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915BF" w14:textId="197F3736" w:rsidR="00CF51FE" w:rsidRPr="00211FB8" w:rsidRDefault="00CF51FE" w:rsidP="00BA3B84">
      <w:pPr>
        <w:pStyle w:val="Title"/>
        <w:rPr>
          <w:rFonts w:ascii="Angsana New" w:hAnsi="Angsana New" w:cs="Angsana New"/>
          <w:sz w:val="36"/>
          <w:szCs w:val="36"/>
          <w:lang w:val="en-US"/>
        </w:rPr>
      </w:pPr>
      <w:r w:rsidRPr="00211FB8">
        <w:rPr>
          <w:rFonts w:ascii="Angsana New" w:hAnsi="Angsana New" w:cs="Angsana New" w:hint="cs"/>
          <w:sz w:val="36"/>
          <w:szCs w:val="36"/>
          <w:cs/>
        </w:rPr>
        <w:t>รายงาน</w:t>
      </w:r>
      <w:r w:rsidR="009D448A">
        <w:rPr>
          <w:rFonts w:ascii="Angsana New" w:hAnsi="Angsana New" w:cs="Angsana New" w:hint="cs"/>
          <w:sz w:val="36"/>
          <w:szCs w:val="36"/>
          <w:cs/>
        </w:rPr>
        <w:t>ที่</w:t>
      </w:r>
      <w:r w:rsidR="006E51AA" w:rsidRPr="00211FB8">
        <w:rPr>
          <w:rFonts w:ascii="Angsana New" w:hAnsi="Angsana New" w:cs="Angsana New" w:hint="cs"/>
          <w:sz w:val="36"/>
          <w:szCs w:val="36"/>
          <w:cs/>
        </w:rPr>
        <w:t>ให้ความเชื่อมั่น</w:t>
      </w:r>
      <w:r w:rsidR="005E5001" w:rsidRPr="00211FB8">
        <w:rPr>
          <w:rFonts w:ascii="Angsana New" w:hAnsi="Angsana New" w:cs="Angsana New" w:hint="cs"/>
          <w:sz w:val="36"/>
          <w:szCs w:val="36"/>
          <w:cs/>
        </w:rPr>
        <w:t>ของผู้สอบบัญชีต่อการรวบรวมข้อมูลทางการเงินรวมเสมือน</w:t>
      </w:r>
      <w:r w:rsidR="0032533A">
        <w:rPr>
          <w:rFonts w:ascii="Angsana New" w:hAnsi="Angsana New" w:cs="Angsana New"/>
          <w:sz w:val="36"/>
          <w:szCs w:val="36"/>
          <w:cs/>
        </w:rPr>
        <w:br/>
      </w:r>
      <w:r w:rsidR="009D448A">
        <w:rPr>
          <w:rFonts w:ascii="Angsana New" w:hAnsi="Angsana New" w:cs="Angsana New" w:hint="cs"/>
          <w:sz w:val="36"/>
          <w:szCs w:val="36"/>
          <w:cs/>
        </w:rPr>
        <w:t>ที่</w:t>
      </w:r>
      <w:r w:rsidR="0032533A">
        <w:rPr>
          <w:rFonts w:ascii="Angsana New" w:hAnsi="Angsana New" w:cs="Angsana New" w:hint="cs"/>
          <w:sz w:val="36"/>
          <w:szCs w:val="36"/>
          <w:cs/>
        </w:rPr>
        <w:t>ร</w:t>
      </w:r>
      <w:r w:rsidR="005E5001" w:rsidRPr="00211FB8">
        <w:rPr>
          <w:rFonts w:ascii="Angsana New" w:hAnsi="Angsana New" w:cs="Angsana New" w:hint="cs"/>
          <w:sz w:val="36"/>
          <w:szCs w:val="36"/>
          <w:cs/>
        </w:rPr>
        <w:t xml:space="preserve">วมอยู่ในหนังสือชี้ชวน </w:t>
      </w:r>
    </w:p>
    <w:p w14:paraId="11341090" w14:textId="77777777" w:rsidR="00CF51FE" w:rsidRPr="0068124B" w:rsidRDefault="00CF51FE" w:rsidP="00913E94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p w14:paraId="156C256E" w14:textId="77777777" w:rsidR="00CF51FE" w:rsidRPr="003942E6" w:rsidRDefault="00CF51FE" w:rsidP="00913E94">
      <w:pPr>
        <w:jc w:val="both"/>
        <w:rPr>
          <w:rFonts w:ascii="Angsana New" w:hAnsi="Angsana New"/>
          <w:b/>
          <w:bCs/>
          <w:sz w:val="32"/>
          <w:szCs w:val="32"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เสนอคณะกรรมการ</w:t>
      </w:r>
    </w:p>
    <w:p w14:paraId="70E49A84" w14:textId="198154D5" w:rsidR="00CF51FE" w:rsidRPr="003942E6" w:rsidRDefault="002225E2" w:rsidP="00913E94">
      <w:pPr>
        <w:jc w:val="both"/>
        <w:rPr>
          <w:rFonts w:ascii="Angsana New" w:hAnsi="Angsana New"/>
          <w:b/>
          <w:bCs/>
          <w:sz w:val="32"/>
          <w:szCs w:val="32"/>
          <w:cs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บริษัท</w:t>
      </w:r>
      <w:r w:rsidR="00127258" w:rsidRPr="003942E6">
        <w:rPr>
          <w:rFonts w:ascii="Angsana New" w:hAnsi="Angsana New" w:hint="cs"/>
          <w:b/>
          <w:bCs/>
          <w:sz w:val="32"/>
          <w:szCs w:val="32"/>
        </w:rPr>
        <w:t xml:space="preserve"> </w:t>
      </w:r>
      <w:r w:rsidR="00D06155">
        <w:rPr>
          <w:rFonts w:ascii="Angsana New" w:hAnsi="Angsana New"/>
          <w:b/>
          <w:bCs/>
          <w:sz w:val="32"/>
          <w:szCs w:val="32"/>
          <w:cs/>
        </w:rPr>
        <w:t>สเปเชียลตี้</w:t>
      </w:r>
      <w:r w:rsidR="00D11A62" w:rsidRPr="00D11A62">
        <w:rPr>
          <w:rFonts w:ascii="Angsana New" w:hAnsi="Angsana New"/>
          <w:b/>
          <w:bCs/>
          <w:sz w:val="32"/>
          <w:szCs w:val="32"/>
          <w:cs/>
        </w:rPr>
        <w:t xml:space="preserve"> เนเชอรัล โปรดักส์ </w:t>
      </w:r>
      <w:r w:rsidR="00D11A62">
        <w:rPr>
          <w:rFonts w:ascii="Angsana New" w:hAnsi="Angsana New" w:hint="cs"/>
          <w:b/>
          <w:bCs/>
          <w:sz w:val="32"/>
          <w:szCs w:val="32"/>
          <w:cs/>
        </w:rPr>
        <w:t>จำกัด</w:t>
      </w:r>
    </w:p>
    <w:p w14:paraId="0D08A494" w14:textId="77777777" w:rsidR="009F4D13" w:rsidRPr="0068124B" w:rsidRDefault="009F4D13" w:rsidP="00913E94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p w14:paraId="6CEA07F3" w14:textId="33F51B03" w:rsidR="002B7742" w:rsidRDefault="00913E94" w:rsidP="00913E94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 w:rsidRPr="003942E6">
        <w:rPr>
          <w:rFonts w:ascii="Angsana New" w:hAnsi="Angsana New" w:hint="cs"/>
          <w:color w:val="000000"/>
          <w:spacing w:val="-8"/>
          <w:sz w:val="32"/>
          <w:szCs w:val="32"/>
          <w:cs/>
        </w:rPr>
        <w:t>ข้าพเจ้าได้</w:t>
      </w:r>
      <w:r w:rsidR="002B7742">
        <w:rPr>
          <w:rFonts w:ascii="Angsana New" w:hAnsi="Angsana New" w:hint="cs"/>
          <w:color w:val="000000"/>
          <w:spacing w:val="-8"/>
          <w:sz w:val="32"/>
          <w:szCs w:val="32"/>
          <w:cs/>
        </w:rPr>
        <w:t>ปฏิบัติงานที่ให้ความเชื่อมั่นเพื่อรายงานต่อการรวบรวมข้อมูลทางการเงิน</w:t>
      </w:r>
      <w:r w:rsidR="00601B50">
        <w:rPr>
          <w:rFonts w:ascii="Angsana New" w:hAnsi="Angsana New" w:hint="cs"/>
          <w:color w:val="000000"/>
          <w:spacing w:val="-8"/>
          <w:sz w:val="32"/>
          <w:szCs w:val="32"/>
          <w:cs/>
        </w:rPr>
        <w:t>รวม</w:t>
      </w:r>
      <w:r w:rsidR="002B7742">
        <w:rPr>
          <w:rFonts w:ascii="Angsana New" w:hAnsi="Angsana New" w:hint="cs"/>
          <w:color w:val="000000"/>
          <w:spacing w:val="-8"/>
          <w:sz w:val="32"/>
          <w:szCs w:val="32"/>
          <w:cs/>
        </w:rPr>
        <w:t>เสมือนของ</w:t>
      </w:r>
      <w:r w:rsidR="00262857">
        <w:rPr>
          <w:rFonts w:ascii="Angsana New" w:hAnsi="Angsana New"/>
          <w:color w:val="000000"/>
          <w:spacing w:val="-8"/>
          <w:sz w:val="32"/>
          <w:szCs w:val="32"/>
        </w:rPr>
        <w:br/>
      </w:r>
      <w:r w:rsidR="00D11A62" w:rsidRPr="00D11A62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บริษัท </w:t>
      </w:r>
      <w:r w:rsidR="00D06155">
        <w:rPr>
          <w:rFonts w:ascii="Angsana New" w:hAnsi="Angsana New"/>
          <w:color w:val="000000"/>
          <w:spacing w:val="-8"/>
          <w:sz w:val="32"/>
          <w:szCs w:val="32"/>
          <w:cs/>
        </w:rPr>
        <w:t>สเปเชียลตี้</w:t>
      </w:r>
      <w:r w:rsidR="00D11A62" w:rsidRPr="00D11A62">
        <w:rPr>
          <w:rFonts w:ascii="Angsana New" w:hAnsi="Angsana New"/>
          <w:color w:val="000000"/>
          <w:spacing w:val="-8"/>
          <w:sz w:val="32"/>
          <w:szCs w:val="32"/>
          <w:cs/>
        </w:rPr>
        <w:t xml:space="preserve"> เนเชอรัล โปรดักส์ จำกัด</w:t>
      </w:r>
      <w:r w:rsidR="00024848" w:rsidRPr="003942E6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127258" w:rsidRPr="003942E6">
        <w:rPr>
          <w:rFonts w:ascii="Angsana New" w:hAnsi="Angsana New" w:hint="cs"/>
          <w:color w:val="000000"/>
          <w:spacing w:val="-8"/>
          <w:sz w:val="32"/>
          <w:szCs w:val="32"/>
          <w:cs/>
        </w:rPr>
        <w:t>และบริษัทย่อย</w:t>
      </w:r>
      <w:r w:rsidR="00127258" w:rsidRPr="003942E6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DB70C1">
        <w:rPr>
          <w:rFonts w:ascii="Angsana New" w:hAnsi="Angsana New"/>
          <w:color w:val="000000"/>
          <w:spacing w:val="-6"/>
          <w:sz w:val="32"/>
          <w:szCs w:val="32"/>
        </w:rPr>
        <w:t>(“</w:t>
      </w:r>
      <w:r w:rsidR="00DB70C1">
        <w:rPr>
          <w:rFonts w:ascii="Angsana New" w:hAnsi="Angsana New" w:hint="cs"/>
          <w:color w:val="000000"/>
          <w:spacing w:val="-6"/>
          <w:sz w:val="32"/>
          <w:szCs w:val="32"/>
          <w:cs/>
        </w:rPr>
        <w:t>กลุ่มบริษัท</w:t>
      </w:r>
      <w:r w:rsidR="00DB70C1">
        <w:rPr>
          <w:rFonts w:ascii="Angsana New" w:hAnsi="Angsana New"/>
          <w:color w:val="000000"/>
          <w:spacing w:val="-6"/>
          <w:sz w:val="32"/>
          <w:szCs w:val="32"/>
        </w:rPr>
        <w:t xml:space="preserve">”) </w:t>
      </w:r>
      <w:r w:rsidR="00EF3E76">
        <w:rPr>
          <w:rFonts w:ascii="Angsana New" w:hAnsi="Angsana New" w:hint="cs"/>
          <w:color w:val="000000"/>
          <w:spacing w:val="-6"/>
          <w:sz w:val="32"/>
          <w:szCs w:val="32"/>
          <w:cs/>
        </w:rPr>
        <w:t>ซึ่งจัดทำโดยผู้บริหาร</w:t>
      </w:r>
      <w:r w:rsidR="00F2437C">
        <w:rPr>
          <w:rFonts w:ascii="Angsana New" w:hAnsi="Angsana New" w:hint="cs"/>
          <w:color w:val="000000"/>
          <w:spacing w:val="-6"/>
          <w:sz w:val="32"/>
          <w:szCs w:val="32"/>
          <w:cs/>
        </w:rPr>
        <w:t>ของ</w:t>
      </w:r>
      <w:r w:rsidR="00262857">
        <w:rPr>
          <w:rFonts w:ascii="Angsana New" w:hAnsi="Angsana New"/>
          <w:color w:val="000000"/>
          <w:spacing w:val="-6"/>
          <w:sz w:val="32"/>
          <w:szCs w:val="32"/>
        </w:rPr>
        <w:br/>
      </w:r>
      <w:r w:rsidR="00F2437C">
        <w:rPr>
          <w:rFonts w:ascii="Angsana New" w:hAnsi="Angsana New" w:hint="cs"/>
          <w:color w:val="000000"/>
          <w:spacing w:val="-6"/>
          <w:sz w:val="32"/>
          <w:szCs w:val="32"/>
          <w:cs/>
        </w:rPr>
        <w:t>กลุ่มบริษัท</w:t>
      </w:r>
      <w:r w:rsidR="00DD316A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ข้อมูลทางการเงินรวมเสมือนประกอบด้วย</w:t>
      </w:r>
      <w:r w:rsidR="002C6979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งบแสดงฐานะทางการเงินรวมเสมือน ณ วันที่ </w:t>
      </w:r>
      <w:r w:rsidR="009C4B61" w:rsidRPr="009C4B61">
        <w:rPr>
          <w:rFonts w:ascii="Angsana New" w:hAnsi="Angsana New"/>
          <w:color w:val="000000"/>
          <w:spacing w:val="-6"/>
          <w:sz w:val="32"/>
          <w:szCs w:val="32"/>
        </w:rPr>
        <w:t>31</w:t>
      </w:r>
      <w:r w:rsidR="002C6979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ธันวาคม </w:t>
      </w:r>
      <w:r w:rsidR="009C4B61" w:rsidRPr="009C4B61">
        <w:rPr>
          <w:rFonts w:ascii="Angsana New" w:hAnsi="Angsana New"/>
          <w:color w:val="000000"/>
          <w:spacing w:val="-6"/>
          <w:sz w:val="32"/>
          <w:szCs w:val="32"/>
        </w:rPr>
        <w:t>2563</w:t>
      </w:r>
      <w:r w:rsidR="002C6979">
        <w:rPr>
          <w:rFonts w:ascii="Angsana New" w:hAnsi="Angsana New"/>
          <w:color w:val="000000"/>
          <w:spacing w:val="-6"/>
          <w:sz w:val="32"/>
          <w:szCs w:val="32"/>
        </w:rPr>
        <w:t xml:space="preserve"> </w:t>
      </w:r>
      <w:r w:rsidR="003B5F03" w:rsidRPr="003942E6">
        <w:rPr>
          <w:rFonts w:ascii="Angsana New" w:hAnsi="Angsana New" w:hint="cs"/>
          <w:color w:val="000000"/>
          <w:spacing w:val="-4"/>
          <w:sz w:val="32"/>
          <w:szCs w:val="32"/>
          <w:cs/>
        </w:rPr>
        <w:t>งบกำไรขาดทุนและกำไรขาดทุนเบ็ดเสร็จอื่นรวม</w:t>
      </w:r>
      <w:r w:rsidR="003B5F03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เสมือน</w:t>
      </w:r>
      <w:r w:rsidR="00AE0809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CB2F61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และงบกระแสเงินสดรวมเสมือน</w:t>
      </w:r>
      <w:r w:rsidR="003B5F03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สำหรับปีสิ้นสุด</w:t>
      </w:r>
      <w:r w:rsidR="00AE0809">
        <w:rPr>
          <w:rFonts w:ascii="Angsana New" w:hAnsi="Angsana New" w:hint="cs"/>
          <w:color w:val="000000"/>
          <w:spacing w:val="-4"/>
          <w:sz w:val="32"/>
          <w:szCs w:val="32"/>
          <w:cs/>
        </w:rPr>
        <w:t>วันเดียวกัน</w:t>
      </w:r>
      <w:r w:rsidR="009C1755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และหมายเหตุ</w:t>
      </w:r>
      <w:r w:rsidR="00F71C01">
        <w:rPr>
          <w:rFonts w:ascii="Angsana New" w:hAnsi="Angsana New" w:hint="cs"/>
          <w:color w:val="000000"/>
          <w:spacing w:val="-4"/>
          <w:sz w:val="32"/>
          <w:szCs w:val="32"/>
          <w:cs/>
        </w:rPr>
        <w:t>ประกอบข้อมูลทางการเงินรวมเสมือน</w:t>
      </w:r>
      <w:r w:rsidR="00850899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ที่เกี่ยวข้อง</w:t>
      </w:r>
      <w:r w:rsidR="009C1755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DF540F">
        <w:rPr>
          <w:rFonts w:ascii="Angsana New" w:hAnsi="Angsana New"/>
          <w:color w:val="000000"/>
          <w:spacing w:val="-4"/>
          <w:sz w:val="32"/>
          <w:szCs w:val="32"/>
        </w:rPr>
        <w:t>(</w:t>
      </w:r>
      <w:r w:rsidR="00DF540F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รวมเรียกว่า </w:t>
      </w:r>
      <w:r w:rsidR="00DF540F">
        <w:rPr>
          <w:rFonts w:ascii="Angsana New" w:hAnsi="Angsana New"/>
          <w:color w:val="000000"/>
          <w:spacing w:val="-4"/>
          <w:sz w:val="32"/>
          <w:szCs w:val="32"/>
        </w:rPr>
        <w:t>“</w:t>
      </w:r>
      <w:r w:rsidR="00DF540F">
        <w:rPr>
          <w:rFonts w:ascii="Angsana New" w:hAnsi="Angsana New" w:hint="cs"/>
          <w:color w:val="000000"/>
          <w:spacing w:val="-4"/>
          <w:sz w:val="32"/>
          <w:szCs w:val="32"/>
          <w:cs/>
        </w:rPr>
        <w:t>ข้อมูลทางการเงิน</w:t>
      </w:r>
      <w:r w:rsidR="00850899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DF540F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เสมือน</w:t>
      </w:r>
      <w:r w:rsidR="00DF540F">
        <w:rPr>
          <w:rFonts w:ascii="Angsana New" w:hAnsi="Angsana New"/>
          <w:color w:val="000000"/>
          <w:spacing w:val="-4"/>
          <w:sz w:val="32"/>
          <w:szCs w:val="32"/>
        </w:rPr>
        <w:t>”)</w:t>
      </w:r>
      <w:r w:rsidR="00EF6D24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EF6D24">
        <w:rPr>
          <w:rFonts w:ascii="Angsana New" w:hAnsi="Angsana New" w:hint="cs"/>
          <w:color w:val="000000"/>
          <w:spacing w:val="-4"/>
          <w:sz w:val="32"/>
          <w:szCs w:val="32"/>
          <w:cs/>
        </w:rPr>
        <w:t>โดยหลักเ</w:t>
      </w:r>
      <w:r w:rsidR="000B212E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กณฑ์</w:t>
      </w:r>
      <w:r w:rsidR="00EF6D24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ที่ผู้บริหารใช้</w:t>
      </w:r>
      <w:r w:rsidR="009E62D0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เพื่อรวบรวมข้อมูลทางการเงิน</w:t>
      </w:r>
      <w:r w:rsidR="00850899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</w:t>
      </w:r>
      <w:r w:rsidR="009E62D0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เสมือน</w:t>
      </w:r>
      <w:r w:rsidR="00FE4CDE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เป็</w:t>
      </w:r>
      <w:r w:rsidR="00B90E43">
        <w:rPr>
          <w:rFonts w:ascii="Angsana New" w:hAnsi="Angsana New" w:hint="cs"/>
          <w:color w:val="000000"/>
          <w:spacing w:val="-4"/>
          <w:sz w:val="32"/>
          <w:szCs w:val="32"/>
          <w:cs/>
        </w:rPr>
        <w:t>นไปตามหลักเกณฑ์และ</w:t>
      </w:r>
      <w:r w:rsidR="00FC554E">
        <w:rPr>
          <w:rFonts w:ascii="Angsana New" w:hAnsi="Angsana New" w:hint="cs"/>
          <w:color w:val="000000"/>
          <w:spacing w:val="-4"/>
          <w:sz w:val="32"/>
          <w:szCs w:val="32"/>
          <w:cs/>
        </w:rPr>
        <w:t>ข้อ</w:t>
      </w:r>
      <w:r w:rsidR="00B90E43">
        <w:rPr>
          <w:rFonts w:ascii="Angsana New" w:hAnsi="Angsana New" w:hint="cs"/>
          <w:color w:val="000000"/>
          <w:spacing w:val="-4"/>
          <w:sz w:val="32"/>
          <w:szCs w:val="32"/>
          <w:cs/>
        </w:rPr>
        <w:t>สมมติฐานซึ่งได้อธิบายไว้ในหมายเหตุประกอบข้อมูลทางการเงิน</w:t>
      </w:r>
      <w:r w:rsidR="001336E9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รวมเสมือน</w:t>
      </w:r>
      <w:r w:rsidR="00B90E43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ข้อ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3</w:t>
      </w:r>
      <w:r w:rsidR="00B90E43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</w:p>
    <w:p w14:paraId="7B434D89" w14:textId="77777777" w:rsidR="0042160E" w:rsidRPr="00FA05DE" w:rsidRDefault="0042160E" w:rsidP="00913E94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p w14:paraId="1F9E8787" w14:textId="0B13ABEF" w:rsidR="00904EC5" w:rsidRDefault="001336E9" w:rsidP="00904EC5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  <w:r>
        <w:rPr>
          <w:rFonts w:ascii="Angsana New" w:hAnsi="Angsana New" w:hint="cs"/>
          <w:color w:val="000000"/>
          <w:spacing w:val="-4"/>
          <w:sz w:val="32"/>
          <w:szCs w:val="32"/>
          <w:cs/>
        </w:rPr>
        <w:t>ข้อมูลทางการเงินรวมเสมือนรวบรวม</w:t>
      </w:r>
      <w:r w:rsidR="00137566">
        <w:rPr>
          <w:rFonts w:ascii="Angsana New" w:hAnsi="Angsana New" w:hint="cs"/>
          <w:color w:val="000000"/>
          <w:spacing w:val="-4"/>
          <w:sz w:val="32"/>
          <w:szCs w:val="32"/>
          <w:cs/>
        </w:rPr>
        <w:t>ขึ้น</w:t>
      </w:r>
      <w:r w:rsidR="007F3799">
        <w:rPr>
          <w:rFonts w:ascii="Angsana New" w:hAnsi="Angsana New" w:hint="cs"/>
          <w:color w:val="000000"/>
          <w:spacing w:val="-4"/>
          <w:sz w:val="32"/>
          <w:szCs w:val="32"/>
          <w:cs/>
        </w:rPr>
        <w:t>โดยผู้บริหารของกลุ่มบริษัทเพื่อแสดง</w:t>
      </w:r>
      <w:r w:rsidR="00FE1740" w:rsidRPr="009C3F6A">
        <w:rPr>
          <w:rFonts w:ascii="Angsana New" w:hAnsi="Angsana New" w:hint="cs"/>
          <w:color w:val="000000"/>
          <w:spacing w:val="-4"/>
          <w:sz w:val="32"/>
          <w:szCs w:val="32"/>
          <w:cs/>
        </w:rPr>
        <w:t>ผลกระทบของเหตุการณ์หรือ</w:t>
      </w:r>
      <w:r w:rsidR="00632A03" w:rsidRPr="009C3F6A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รายการ</w:t>
      </w:r>
      <w:r w:rsidR="00FE1740" w:rsidRPr="009C3F6A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ที่</w:t>
      </w:r>
      <w:r w:rsidR="00137566" w:rsidRPr="009C3F6A">
        <w:rPr>
          <w:rFonts w:ascii="Angsana New" w:hAnsi="Angsana New" w:hint="cs"/>
          <w:color w:val="000000"/>
          <w:spacing w:val="-4"/>
          <w:sz w:val="32"/>
          <w:szCs w:val="32"/>
          <w:cs/>
        </w:rPr>
        <w:t>กล่าวไว้</w:t>
      </w:r>
      <w:r w:rsidR="00D276F1" w:rsidRPr="009C3F6A">
        <w:rPr>
          <w:rFonts w:ascii="Angsana New" w:hAnsi="Angsana New" w:hint="cs"/>
          <w:color w:val="000000"/>
          <w:spacing w:val="-4"/>
          <w:sz w:val="32"/>
          <w:szCs w:val="32"/>
          <w:cs/>
        </w:rPr>
        <w:t>ในหมายเหตุประกอบข้อมูลทางการเงินรวมเสมือน</w:t>
      </w:r>
      <w:r w:rsidR="00D276F1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ข้อ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2</w:t>
      </w:r>
      <w:r w:rsidR="00D276F1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D276F1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ที่มีต่อ</w:t>
      </w:r>
      <w:r w:rsidR="00D86768">
        <w:rPr>
          <w:rFonts w:ascii="Angsana New" w:hAnsi="Angsana New" w:hint="cs"/>
          <w:color w:val="000000"/>
          <w:spacing w:val="-4"/>
          <w:sz w:val="32"/>
          <w:szCs w:val="32"/>
          <w:cs/>
        </w:rPr>
        <w:t>ฐานะทางการเงิน</w:t>
      </w:r>
      <w:r w:rsidR="000C6018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รวมเสมือน</w:t>
      </w:r>
      <w:r w:rsidR="00D86768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ของกลุ่มบริษัท ณ วันที่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31</w:t>
      </w:r>
      <w:r w:rsidR="00D86768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ธันวาคม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2563</w:t>
      </w:r>
      <w:r w:rsidR="000C6018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0C6018">
        <w:rPr>
          <w:rFonts w:ascii="Angsana New" w:hAnsi="Angsana New" w:hint="cs"/>
          <w:color w:val="000000"/>
          <w:spacing w:val="-4"/>
          <w:sz w:val="32"/>
          <w:szCs w:val="32"/>
          <w:cs/>
        </w:rPr>
        <w:t>และผลการดำเนินงานรวมเสมือน</w:t>
      </w:r>
      <w:r w:rsidR="00334D45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และ</w:t>
      </w:r>
      <w:r w:rsidR="00632A03">
        <w:rPr>
          <w:rFonts w:ascii="Angsana New" w:hAnsi="Angsana New" w:hint="cs"/>
          <w:color w:val="000000"/>
          <w:spacing w:val="-4"/>
          <w:sz w:val="32"/>
          <w:szCs w:val="32"/>
          <w:cs/>
        </w:rPr>
        <w:t>ก</w:t>
      </w:r>
      <w:r w:rsidR="00334D45">
        <w:rPr>
          <w:rFonts w:ascii="Angsana New" w:hAnsi="Angsana New" w:hint="cs"/>
          <w:color w:val="000000"/>
          <w:spacing w:val="-4"/>
          <w:sz w:val="32"/>
          <w:szCs w:val="32"/>
          <w:cs/>
        </w:rPr>
        <w:t>ระแสเงินสดรวมเสมือนสำหรับปีสิ้นสุด</w:t>
      </w:r>
      <w:r w:rsidR="00C3123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วันเดียวกัน </w:t>
      </w:r>
      <w:r w:rsidR="00F3357F">
        <w:rPr>
          <w:rFonts w:ascii="Angsana New" w:hAnsi="Angsana New" w:hint="cs"/>
          <w:color w:val="000000"/>
          <w:spacing w:val="-4"/>
          <w:sz w:val="32"/>
          <w:szCs w:val="32"/>
          <w:cs/>
        </w:rPr>
        <w:t>เสมือนว่าเหตุการณ์หรือรายการได้เกิดขึ้น</w:t>
      </w:r>
      <w:r w:rsidR="001C1A8E">
        <w:rPr>
          <w:rFonts w:ascii="Angsana New" w:hAnsi="Angsana New" w:hint="cs"/>
          <w:color w:val="000000"/>
          <w:spacing w:val="-4"/>
          <w:sz w:val="32"/>
          <w:szCs w:val="32"/>
          <w:cs/>
        </w:rPr>
        <w:t>ตั้งแต่วันที่</w:t>
      </w:r>
      <w:r w:rsidR="0079793F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1</w:t>
      </w:r>
      <w:r w:rsidR="00F550D4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F550D4">
        <w:rPr>
          <w:rFonts w:ascii="Angsana New" w:hAnsi="Angsana New" w:hint="cs"/>
          <w:color w:val="000000"/>
          <w:spacing w:val="-4"/>
          <w:sz w:val="32"/>
          <w:szCs w:val="32"/>
          <w:cs/>
        </w:rPr>
        <w:t xml:space="preserve">มกราคม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2563</w:t>
      </w:r>
      <w:r w:rsidR="0079793F">
        <w:rPr>
          <w:rFonts w:ascii="Angsana New" w:hAnsi="Angsana New"/>
          <w:color w:val="000000"/>
          <w:spacing w:val="-4"/>
          <w:sz w:val="32"/>
          <w:szCs w:val="32"/>
        </w:rPr>
        <w:t xml:space="preserve"> </w:t>
      </w:r>
      <w:r w:rsidR="006545BE" w:rsidRPr="00904EC5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ทั้งนี้ผู้บริหารของกลุ่มบริษัท</w:t>
      </w:r>
      <w:r w:rsidR="00DC2E40" w:rsidRPr="00904EC5">
        <w:rPr>
          <w:rFonts w:ascii="Angsana New" w:hAnsi="Angsana New" w:hint="cs"/>
          <w:color w:val="000000"/>
          <w:spacing w:val="-4"/>
          <w:sz w:val="32"/>
          <w:szCs w:val="32"/>
          <w:cs/>
        </w:rPr>
        <w:t>ได้</w:t>
      </w:r>
      <w:r w:rsidR="001C0029" w:rsidRPr="00904EC5">
        <w:rPr>
          <w:rFonts w:ascii="Angsana New" w:hAnsi="Angsana New" w:hint="cs"/>
          <w:color w:val="000000"/>
          <w:spacing w:val="-4"/>
          <w:sz w:val="32"/>
          <w:szCs w:val="32"/>
          <w:cs/>
        </w:rPr>
        <w:t>จัดทำ</w:t>
      </w:r>
      <w:r w:rsidR="006545BE" w:rsidRPr="00904EC5">
        <w:rPr>
          <w:rFonts w:ascii="Angsana New" w:hAnsi="Angsana New" w:hint="cs"/>
          <w:color w:val="000000"/>
          <w:spacing w:val="-4"/>
          <w:sz w:val="32"/>
          <w:szCs w:val="32"/>
          <w:cs/>
        </w:rPr>
        <w:t>ข้อมูล</w:t>
      </w:r>
      <w:r w:rsidR="008F615A" w:rsidRPr="00904EC5">
        <w:rPr>
          <w:rFonts w:ascii="Angsana New" w:hAnsi="Angsana New" w:hint="cs"/>
          <w:color w:val="000000"/>
          <w:spacing w:val="-4"/>
          <w:sz w:val="32"/>
          <w:szCs w:val="32"/>
          <w:cs/>
        </w:rPr>
        <w:t>ทางการเงินรวมเสมือน</w:t>
      </w:r>
      <w:r w:rsidR="00904EC5" w:rsidRPr="00904EC5">
        <w:rPr>
          <w:rFonts w:ascii="Angsana New" w:hAnsi="Angsana New"/>
          <w:color w:val="000000"/>
          <w:spacing w:val="-4"/>
          <w:sz w:val="32"/>
          <w:szCs w:val="32"/>
          <w:cs/>
        </w:rPr>
        <w:t>ตามหลักเกณฑ์และข้อสมมติฐานที่อธิบายไว้ใน</w:t>
      </w:r>
      <w:r w:rsidR="00544EF1" w:rsidRPr="00544EF1">
        <w:rPr>
          <w:rFonts w:ascii="Angsana New" w:hAnsi="Angsana New"/>
          <w:color w:val="000000"/>
          <w:spacing w:val="-4"/>
          <w:sz w:val="32"/>
          <w:szCs w:val="32"/>
          <w:cs/>
        </w:rPr>
        <w:t>หมายเหตุประกอบข้อมูลทางการเงินรวมเสมือน</w:t>
      </w:r>
      <w:r w:rsidR="00904EC5" w:rsidRPr="00904EC5">
        <w:rPr>
          <w:rFonts w:ascii="Angsana New" w:hAnsi="Angsana New"/>
          <w:color w:val="000000"/>
          <w:spacing w:val="-4"/>
          <w:sz w:val="32"/>
          <w:szCs w:val="32"/>
          <w:cs/>
        </w:rPr>
        <w:t xml:space="preserve">ข้อ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3</w:t>
      </w:r>
    </w:p>
    <w:p w14:paraId="7D0AAE7D" w14:textId="77777777" w:rsidR="006853BE" w:rsidRDefault="006853BE" w:rsidP="00913E94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pacing w:val="-4"/>
          <w:sz w:val="32"/>
          <w:szCs w:val="32"/>
        </w:rPr>
      </w:pPr>
    </w:p>
    <w:p w14:paraId="5D409EF3" w14:textId="77777777" w:rsidR="006853BE" w:rsidRDefault="006853BE" w:rsidP="006853BE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pacing w:val="-2"/>
          <w:sz w:val="32"/>
          <w:szCs w:val="32"/>
        </w:rPr>
      </w:pPr>
      <w:r w:rsidRPr="0093076A">
        <w:rPr>
          <w:rFonts w:ascii="Angsana New" w:hAnsi="Angsana New"/>
          <w:b/>
          <w:bCs/>
          <w:spacing w:val="-2"/>
          <w:sz w:val="32"/>
          <w:szCs w:val="32"/>
          <w:cs/>
        </w:rPr>
        <w:t>ความรับผิดชอบของผู้บริหารต่อ</w:t>
      </w:r>
      <w:r w:rsidRPr="00EE28AB">
        <w:rPr>
          <w:rFonts w:ascii="Angsana New" w:hAnsi="Angsana New"/>
          <w:b/>
          <w:bCs/>
          <w:spacing w:val="-2"/>
          <w:sz w:val="32"/>
          <w:szCs w:val="32"/>
          <w:cs/>
        </w:rPr>
        <w:t>ข้อมูลทางการเงินรวมเสมือน</w:t>
      </w:r>
    </w:p>
    <w:p w14:paraId="131ECB3D" w14:textId="77777777" w:rsidR="006853BE" w:rsidRPr="00DC7F46" w:rsidRDefault="006853BE" w:rsidP="006853BE">
      <w:pPr>
        <w:autoSpaceDE w:val="0"/>
        <w:autoSpaceDN w:val="0"/>
        <w:adjustRightInd w:val="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1F679969" w14:textId="6A709F25" w:rsidR="006853BE" w:rsidRPr="00AC0EF9" w:rsidRDefault="006853BE" w:rsidP="006853BE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  <w:r w:rsidRPr="00E0546D">
        <w:rPr>
          <w:rFonts w:ascii="Angsana New" w:hAnsi="Angsana New" w:hint="cs"/>
          <w:spacing w:val="-4"/>
          <w:sz w:val="32"/>
          <w:szCs w:val="32"/>
          <w:cs/>
        </w:rPr>
        <w:t>ผู้บริหารของกลุ่มบริษัทเป็นผู้รับผิดชอบในการรวบรวมข้อมูลทางการเงินรวมเสมือน</w:t>
      </w:r>
      <w:r>
        <w:rPr>
          <w:rFonts w:ascii="Angsana New" w:hAnsi="Angsana New" w:hint="cs"/>
          <w:sz w:val="32"/>
          <w:szCs w:val="32"/>
          <w:cs/>
        </w:rPr>
        <w:t>ตาม</w:t>
      </w:r>
      <w:r w:rsidRPr="00AC0EF9">
        <w:rPr>
          <w:rFonts w:ascii="Angsana New" w:hAnsi="Angsana New" w:hint="cs"/>
          <w:sz w:val="32"/>
          <w:szCs w:val="32"/>
          <w:cs/>
        </w:rPr>
        <w:t>หลักเกณฑ์และข้อสมมติฐานที่</w:t>
      </w:r>
      <w:r w:rsidR="001E39ED" w:rsidRPr="00AC0EF9">
        <w:rPr>
          <w:rFonts w:ascii="Angsana New" w:hAnsi="Angsana New" w:hint="cs"/>
          <w:sz w:val="32"/>
          <w:szCs w:val="32"/>
          <w:cs/>
        </w:rPr>
        <w:t>อธิบายไว้ใน</w:t>
      </w:r>
      <w:r w:rsidR="00544EF1" w:rsidRPr="00AC0EF9">
        <w:rPr>
          <w:rFonts w:ascii="Angsana New" w:hAnsi="Angsana New"/>
          <w:color w:val="000000"/>
          <w:sz w:val="32"/>
          <w:szCs w:val="32"/>
          <w:cs/>
        </w:rPr>
        <w:t>หมายเหตุประกอบข้อมูลทางการเงินรวมเสมือน</w:t>
      </w:r>
      <w:r w:rsidR="00086EE0" w:rsidRPr="00AC0EF9">
        <w:rPr>
          <w:rFonts w:ascii="Angsana New" w:hAnsi="Angsana New" w:hint="cs"/>
          <w:sz w:val="32"/>
          <w:szCs w:val="32"/>
          <w:cs/>
        </w:rPr>
        <w:t xml:space="preserve">ข้อ </w:t>
      </w:r>
      <w:r w:rsidR="009C4B61" w:rsidRPr="009C4B61">
        <w:rPr>
          <w:rFonts w:ascii="Angsana New" w:hAnsi="Angsana New"/>
          <w:sz w:val="32"/>
          <w:szCs w:val="32"/>
        </w:rPr>
        <w:t>3</w:t>
      </w:r>
    </w:p>
    <w:p w14:paraId="228EE0DC" w14:textId="77777777" w:rsidR="0089619D" w:rsidRPr="003942E6" w:rsidRDefault="0089619D" w:rsidP="0089619D">
      <w:pPr>
        <w:tabs>
          <w:tab w:val="left" w:pos="1670"/>
        </w:tabs>
        <w:rPr>
          <w:rFonts w:ascii="Angsana New" w:hAnsi="Angsana New"/>
          <w:sz w:val="16"/>
          <w:szCs w:val="16"/>
        </w:rPr>
      </w:pPr>
    </w:p>
    <w:p w14:paraId="5E5528C5" w14:textId="77777777" w:rsidR="0089619D" w:rsidRPr="003942E6" w:rsidRDefault="0089619D" w:rsidP="0089619D">
      <w:pPr>
        <w:rPr>
          <w:rFonts w:ascii="Angsana New" w:hAnsi="Angsana New"/>
          <w:sz w:val="16"/>
          <w:szCs w:val="16"/>
        </w:rPr>
        <w:sectPr w:rsidR="0089619D" w:rsidRPr="003942E6" w:rsidSect="009C4B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880" w:right="1224" w:bottom="2304" w:left="1872" w:header="864" w:footer="432" w:gutter="0"/>
          <w:cols w:space="708"/>
          <w:titlePg/>
          <w:docGrid w:linePitch="360"/>
        </w:sectPr>
      </w:pPr>
    </w:p>
    <w:p w14:paraId="2860DDC3" w14:textId="2FE981D1" w:rsidR="00871C6A" w:rsidRPr="009F4D13" w:rsidRDefault="00C87259" w:rsidP="00871C6A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C87259">
        <w:rPr>
          <w:rFonts w:ascii="Angsana New" w:hAnsi="Angsana New"/>
          <w:b/>
          <w:bCs/>
          <w:spacing w:val="-6"/>
          <w:sz w:val="32"/>
          <w:szCs w:val="32"/>
          <w:cs/>
        </w:rPr>
        <w:lastRenderedPageBreak/>
        <w:t>ความเป็นอิสระและการควบคุมคุณภาพ</w:t>
      </w:r>
      <w:r w:rsidR="005949E0">
        <w:rPr>
          <w:rFonts w:ascii="Angsana New" w:hAnsi="Angsana New" w:hint="cs"/>
          <w:b/>
          <w:bCs/>
          <w:spacing w:val="-6"/>
          <w:sz w:val="32"/>
          <w:szCs w:val="32"/>
          <w:cs/>
        </w:rPr>
        <w:t>ของข้าพเจ้า</w:t>
      </w:r>
    </w:p>
    <w:p w14:paraId="272841C1" w14:textId="77777777" w:rsidR="00871C6A" w:rsidRPr="00DC7F46" w:rsidRDefault="00871C6A" w:rsidP="00871C6A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2C0D5111" w14:textId="5D37A148" w:rsidR="00675C76" w:rsidRDefault="005949E0" w:rsidP="00871C6A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604E1E">
        <w:rPr>
          <w:rFonts w:ascii="Angsana New" w:hAnsi="Angsana New" w:hint="cs"/>
          <w:spacing w:val="-4"/>
          <w:sz w:val="32"/>
          <w:szCs w:val="32"/>
          <w:cs/>
        </w:rPr>
        <w:t>ข้าพเจ้า</w:t>
      </w:r>
      <w:r w:rsidR="0025264A" w:rsidRPr="00604E1E">
        <w:rPr>
          <w:rFonts w:ascii="Angsana New" w:hAnsi="Angsana New"/>
          <w:spacing w:val="-4"/>
          <w:sz w:val="32"/>
          <w:szCs w:val="32"/>
          <w:cs/>
        </w:rPr>
        <w:t>ปฏิบัติตามข้อกำหนดด้าน</w:t>
      </w:r>
      <w:r w:rsidRPr="00604E1E">
        <w:rPr>
          <w:rFonts w:ascii="Angsana New" w:hAnsi="Angsana New" w:hint="cs"/>
          <w:spacing w:val="-4"/>
          <w:sz w:val="32"/>
          <w:szCs w:val="32"/>
          <w:cs/>
        </w:rPr>
        <w:t xml:space="preserve">จรรยาบรรณเกี่ยวกับความเป็นอิสระและข้อกำหนดด้านจรรยาบรรณอื่น </w:t>
      </w:r>
      <w:r w:rsidRPr="00A3005E">
        <w:rPr>
          <w:rFonts w:ascii="Angsana New" w:hAnsi="Angsana New" w:hint="cs"/>
          <w:spacing w:val="-4"/>
          <w:sz w:val="32"/>
          <w:szCs w:val="32"/>
          <w:cs/>
        </w:rPr>
        <w:t>ตาม</w:t>
      </w:r>
      <w:r w:rsidR="00604E1E" w:rsidRPr="00A3005E">
        <w:rPr>
          <w:rFonts w:ascii="Angsana New" w:hAnsi="Angsana New"/>
          <w:spacing w:val="-4"/>
          <w:sz w:val="32"/>
          <w:szCs w:val="32"/>
          <w:cs/>
        </w:rPr>
        <w:t xml:space="preserve">ประมวลจรรยาบรรณของผู้ประกอบวิชาชีพบัญชี รวมถึง มาตรฐานเรื่องความเป็นอิสระ ที่กำหนดโดยสภาวิชาชีพบัญชี (ประมวลจรรยาบรรณของผู้ประกอบวิชาชีพบัญชี) </w:t>
      </w:r>
      <w:r w:rsidR="00CA6040" w:rsidRPr="00A3005E">
        <w:rPr>
          <w:rFonts w:ascii="Angsana New" w:hAnsi="Angsana New"/>
          <w:spacing w:val="-4"/>
          <w:sz w:val="32"/>
          <w:szCs w:val="32"/>
          <w:cs/>
        </w:rPr>
        <w:t>ซึ่ง</w:t>
      </w:r>
      <w:r w:rsidR="005F4AAC" w:rsidRPr="00A3005E">
        <w:rPr>
          <w:rFonts w:ascii="Angsana New" w:hAnsi="Angsana New" w:hint="cs"/>
          <w:spacing w:val="-4"/>
          <w:sz w:val="32"/>
          <w:szCs w:val="32"/>
          <w:cs/>
        </w:rPr>
        <w:t>ใช้</w:t>
      </w:r>
      <w:r w:rsidR="00CA6040" w:rsidRPr="00A3005E">
        <w:rPr>
          <w:rFonts w:ascii="Angsana New" w:hAnsi="Angsana New"/>
          <w:spacing w:val="-4"/>
          <w:sz w:val="32"/>
          <w:szCs w:val="32"/>
          <w:cs/>
        </w:rPr>
        <w:t>เป็น</w:t>
      </w:r>
      <w:r w:rsidR="00CA6040" w:rsidRPr="00604E1E">
        <w:rPr>
          <w:rFonts w:ascii="Angsana New" w:hAnsi="Angsana New"/>
          <w:spacing w:val="-4"/>
          <w:sz w:val="32"/>
          <w:szCs w:val="32"/>
          <w:cs/>
        </w:rPr>
        <w:t>หลักเกณฑ์พื้นฐานส</w:t>
      </w:r>
      <w:r w:rsidR="00CA6040" w:rsidRPr="00604E1E">
        <w:rPr>
          <w:rFonts w:ascii="Angsana New" w:hAnsi="Angsana New" w:hint="cs"/>
          <w:spacing w:val="-4"/>
          <w:sz w:val="32"/>
          <w:szCs w:val="32"/>
          <w:cs/>
        </w:rPr>
        <w:t>ำ</w:t>
      </w:r>
      <w:r w:rsidR="00CA6040" w:rsidRPr="00604E1E">
        <w:rPr>
          <w:rFonts w:ascii="Angsana New" w:hAnsi="Angsana New"/>
          <w:spacing w:val="-4"/>
          <w:sz w:val="32"/>
          <w:szCs w:val="32"/>
          <w:cs/>
        </w:rPr>
        <w:t>หรับ</w:t>
      </w:r>
      <w:r w:rsidR="00604E1E">
        <w:rPr>
          <w:rFonts w:ascii="Angsana New" w:hAnsi="Angsana New"/>
          <w:spacing w:val="-4"/>
          <w:sz w:val="32"/>
          <w:szCs w:val="32"/>
        </w:rPr>
        <w:br/>
      </w:r>
      <w:r w:rsidR="00CA6040" w:rsidRPr="00604E1E">
        <w:rPr>
          <w:rFonts w:ascii="Angsana New" w:hAnsi="Angsana New"/>
          <w:spacing w:val="-4"/>
          <w:sz w:val="32"/>
          <w:szCs w:val="32"/>
          <w:cs/>
        </w:rPr>
        <w:t>ความซื่อสัตย์สุจริต ความเที่ยงธรรม ความรู้</w:t>
      </w:r>
      <w:r w:rsidR="00CA6040" w:rsidRPr="00604E1E">
        <w:rPr>
          <w:rFonts w:ascii="Angsana New" w:hAnsi="Angsana New" w:hint="cs"/>
          <w:spacing w:val="-4"/>
          <w:sz w:val="32"/>
          <w:szCs w:val="32"/>
          <w:cs/>
        </w:rPr>
        <w:t>ค</w:t>
      </w:r>
      <w:r w:rsidR="00CA6040" w:rsidRPr="00604E1E">
        <w:rPr>
          <w:rFonts w:ascii="Angsana New" w:hAnsi="Angsana New"/>
          <w:spacing w:val="-4"/>
          <w:sz w:val="32"/>
          <w:szCs w:val="32"/>
          <w:cs/>
        </w:rPr>
        <w:t xml:space="preserve">วามสามารถทางวิชาชีพและความระมัดระวังรอบคอบ </w:t>
      </w:r>
      <w:r w:rsidR="00604E1E">
        <w:rPr>
          <w:rFonts w:ascii="Angsana New" w:hAnsi="Angsana New"/>
          <w:spacing w:val="-4"/>
          <w:sz w:val="32"/>
          <w:szCs w:val="32"/>
        </w:rPr>
        <w:br/>
      </w:r>
      <w:r w:rsidR="00CA6040" w:rsidRPr="00604E1E">
        <w:rPr>
          <w:rFonts w:ascii="Angsana New" w:hAnsi="Angsana New"/>
          <w:spacing w:val="-4"/>
          <w:sz w:val="32"/>
          <w:szCs w:val="32"/>
          <w:cs/>
        </w:rPr>
        <w:t>การรักษาความลับ และพฤติกรรม</w:t>
      </w:r>
      <w:r w:rsidR="00CA6040" w:rsidRPr="00CA6040">
        <w:rPr>
          <w:rFonts w:ascii="Angsana New" w:hAnsi="Angsana New"/>
          <w:sz w:val="32"/>
          <w:szCs w:val="32"/>
          <w:cs/>
        </w:rPr>
        <w:t>ทางวิชาชีพ</w:t>
      </w:r>
      <w:r w:rsidR="0025264A" w:rsidRPr="00CA6040">
        <w:rPr>
          <w:rFonts w:ascii="Angsana New" w:hAnsi="Angsana New"/>
          <w:spacing w:val="-4"/>
          <w:sz w:val="32"/>
          <w:szCs w:val="32"/>
          <w:cs/>
        </w:rPr>
        <w:t xml:space="preserve"> </w:t>
      </w:r>
    </w:p>
    <w:p w14:paraId="323DA746" w14:textId="77777777" w:rsidR="00C70845" w:rsidRPr="00DC7F46" w:rsidRDefault="00C70845" w:rsidP="003B556A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  <w:cs/>
        </w:rPr>
      </w:pPr>
    </w:p>
    <w:p w14:paraId="6DF0F05D" w14:textId="26878801" w:rsidR="00877C6E" w:rsidRDefault="00877C6E" w:rsidP="00877C6E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877C6E">
        <w:rPr>
          <w:rFonts w:ascii="Angsana New" w:hAnsi="Angsana New"/>
          <w:spacing w:val="-4"/>
          <w:sz w:val="32"/>
          <w:szCs w:val="32"/>
          <w:cs/>
        </w:rPr>
        <w:t>ส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877C6E">
        <w:rPr>
          <w:rFonts w:ascii="Angsana New" w:hAnsi="Angsana New"/>
          <w:spacing w:val="-4"/>
          <w:sz w:val="32"/>
          <w:szCs w:val="32"/>
          <w:cs/>
        </w:rPr>
        <w:t>นักงานของข้าพเจ้าปฏิบัติตามมาตรฐานการ</w:t>
      </w:r>
      <w:r w:rsidR="00200D31">
        <w:rPr>
          <w:rFonts w:ascii="Angsana New" w:hAnsi="Angsana New" w:hint="cs"/>
          <w:spacing w:val="-4"/>
          <w:sz w:val="32"/>
          <w:szCs w:val="32"/>
          <w:cs/>
        </w:rPr>
        <w:t>บริหาร</w:t>
      </w:r>
      <w:r w:rsidRPr="00877C6E">
        <w:rPr>
          <w:rFonts w:ascii="Angsana New" w:hAnsi="Angsana New"/>
          <w:spacing w:val="-4"/>
          <w:sz w:val="32"/>
          <w:szCs w:val="32"/>
          <w:cs/>
        </w:rPr>
        <w:t xml:space="preserve">คุณภาพ ฉบับที่ </w:t>
      </w:r>
      <w:r w:rsidR="009C4B61" w:rsidRPr="009C4B61">
        <w:rPr>
          <w:rFonts w:ascii="Angsana New" w:hAnsi="Angsana New"/>
          <w:spacing w:val="-4"/>
          <w:sz w:val="32"/>
          <w:szCs w:val="32"/>
        </w:rPr>
        <w:t>1</w:t>
      </w:r>
      <w:r>
        <w:rPr>
          <w:rFonts w:ascii="Angsana New" w:hAnsi="Angsana New"/>
          <w:spacing w:val="-4"/>
          <w:sz w:val="32"/>
          <w:szCs w:val="32"/>
        </w:rPr>
        <w:t xml:space="preserve"> </w:t>
      </w:r>
      <w:r w:rsidRPr="00877C6E">
        <w:rPr>
          <w:rFonts w:ascii="Angsana New" w:hAnsi="Angsana New"/>
          <w:spacing w:val="-4"/>
          <w:sz w:val="32"/>
          <w:szCs w:val="32"/>
          <w:cs/>
        </w:rPr>
        <w:t>และด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877C6E">
        <w:rPr>
          <w:rFonts w:ascii="Angsana New" w:hAnsi="Angsana New"/>
          <w:spacing w:val="-4"/>
          <w:sz w:val="32"/>
          <w:szCs w:val="32"/>
          <w:cs/>
        </w:rPr>
        <w:t>รงไว้ซึ่งระบบการ</w:t>
      </w:r>
      <w:r w:rsidR="00AB4E70">
        <w:rPr>
          <w:rFonts w:ascii="Angsana New" w:hAnsi="Angsana New" w:hint="cs"/>
          <w:spacing w:val="-4"/>
          <w:sz w:val="32"/>
          <w:szCs w:val="32"/>
          <w:cs/>
        </w:rPr>
        <w:t>บริหาร</w:t>
      </w:r>
      <w:r w:rsidRPr="00877C6E">
        <w:rPr>
          <w:rFonts w:ascii="Angsana New" w:hAnsi="Angsana New"/>
          <w:spacing w:val="-4"/>
          <w:sz w:val="32"/>
          <w:szCs w:val="32"/>
          <w:cs/>
        </w:rPr>
        <w:t>คุณภาพที่สมบูรณ์รวมถึงนโยบายและวิธีปฏิบัติที่ได้รับการบันทึกไว้เกี่ยวกับการปฏิบัติตามข้อก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877C6E">
        <w:rPr>
          <w:rFonts w:ascii="Angsana New" w:hAnsi="Angsana New"/>
          <w:spacing w:val="-4"/>
          <w:sz w:val="32"/>
          <w:szCs w:val="32"/>
          <w:cs/>
        </w:rPr>
        <w:t>หนด</w:t>
      </w:r>
      <w:r w:rsidR="00292051">
        <w:rPr>
          <w:rFonts w:ascii="Angsana New" w:hAnsi="Angsana New"/>
          <w:spacing w:val="-4"/>
          <w:sz w:val="32"/>
          <w:szCs w:val="32"/>
          <w:cs/>
        </w:rPr>
        <w:br/>
      </w:r>
      <w:r w:rsidRPr="00877C6E">
        <w:rPr>
          <w:rFonts w:ascii="Angsana New" w:hAnsi="Angsana New"/>
          <w:spacing w:val="-4"/>
          <w:sz w:val="32"/>
          <w:szCs w:val="32"/>
          <w:cs/>
        </w:rPr>
        <w:t>ทางจรรยาบรรณ มาตรฐานทางวิชาชีพ และ กฎหมายและข้อก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877C6E">
        <w:rPr>
          <w:rFonts w:ascii="Angsana New" w:hAnsi="Angsana New"/>
          <w:spacing w:val="-4"/>
          <w:sz w:val="32"/>
          <w:szCs w:val="32"/>
          <w:cs/>
        </w:rPr>
        <w:t>หนดของข้อบังคับที่เกี่ยวข้อง</w:t>
      </w:r>
    </w:p>
    <w:p w14:paraId="36C27816" w14:textId="3326C1CB" w:rsidR="008561A4" w:rsidRDefault="008561A4" w:rsidP="00DD4882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</w:p>
    <w:p w14:paraId="20D7EF2A" w14:textId="6305FFFC" w:rsidR="00505ACA" w:rsidRPr="009F4D13" w:rsidRDefault="009D47EA" w:rsidP="00505ACA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>
        <w:rPr>
          <w:rFonts w:ascii="Angsana New" w:hAnsi="Angsana New" w:hint="cs"/>
          <w:b/>
          <w:bCs/>
          <w:spacing w:val="-6"/>
          <w:sz w:val="32"/>
          <w:szCs w:val="32"/>
          <w:cs/>
        </w:rPr>
        <w:t>ความรับผิดชอบของผู้สอบบัญชี</w:t>
      </w:r>
    </w:p>
    <w:p w14:paraId="16FEE8F7" w14:textId="77777777" w:rsidR="00505ACA" w:rsidRPr="00DC7F46" w:rsidRDefault="00505ACA" w:rsidP="00505ACA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23F68F2B" w14:textId="1485F98D" w:rsidR="00F5047C" w:rsidRPr="00314990" w:rsidRDefault="00F5047C" w:rsidP="00314990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zCs w:val="24"/>
        </w:rPr>
      </w:pPr>
      <w:r>
        <w:rPr>
          <w:rFonts w:ascii="Angsana New" w:hAnsi="Angsana New" w:hint="cs"/>
          <w:spacing w:val="-4"/>
          <w:sz w:val="32"/>
          <w:szCs w:val="32"/>
          <w:cs/>
        </w:rPr>
        <w:t>ข้าพเจ้าเป็นผู้รับผิดชอบในการ</w:t>
      </w:r>
      <w:r w:rsidR="00ED114D">
        <w:rPr>
          <w:rFonts w:ascii="Angsana New" w:hAnsi="Angsana New" w:hint="cs"/>
          <w:spacing w:val="-4"/>
          <w:sz w:val="32"/>
          <w:szCs w:val="32"/>
          <w:cs/>
        </w:rPr>
        <w:t>แ</w:t>
      </w:r>
      <w:r>
        <w:rPr>
          <w:rFonts w:ascii="Angsana New" w:hAnsi="Angsana New" w:hint="cs"/>
          <w:spacing w:val="-4"/>
          <w:sz w:val="32"/>
          <w:szCs w:val="32"/>
          <w:cs/>
        </w:rPr>
        <w:t>สดงความเห็นต่อ</w:t>
      </w:r>
      <w:r w:rsidRPr="00F5047C">
        <w:rPr>
          <w:rFonts w:ascii="Angsana New" w:hAnsi="Angsana New"/>
          <w:spacing w:val="-4"/>
          <w:sz w:val="32"/>
          <w:szCs w:val="32"/>
          <w:cs/>
        </w:rPr>
        <w:t>ข้อมูลทางการเงินรวมเสมือน</w:t>
      </w:r>
      <w:r w:rsidR="00CD6B97">
        <w:rPr>
          <w:rFonts w:ascii="Angsana New" w:hAnsi="Angsana New" w:hint="cs"/>
          <w:spacing w:val="-4"/>
          <w:sz w:val="32"/>
          <w:szCs w:val="32"/>
          <w:cs/>
        </w:rPr>
        <w:t>ของ</w:t>
      </w:r>
      <w:r w:rsidR="00686A5D">
        <w:rPr>
          <w:rFonts w:ascii="Angsana New" w:hAnsi="Angsana New" w:hint="cs"/>
          <w:spacing w:val="-4"/>
          <w:sz w:val="32"/>
          <w:szCs w:val="32"/>
          <w:cs/>
        </w:rPr>
        <w:t>ผู้บริหาร</w:t>
      </w:r>
      <w:r w:rsidR="00E83BDA">
        <w:rPr>
          <w:rFonts w:ascii="Angsana New" w:hAnsi="Angsana New" w:hint="cs"/>
          <w:spacing w:val="-4"/>
          <w:sz w:val="32"/>
          <w:szCs w:val="32"/>
          <w:cs/>
        </w:rPr>
        <w:t>ตาม</w:t>
      </w:r>
      <w:r w:rsidR="00314990">
        <w:rPr>
          <w:rFonts w:ascii="Angsana New" w:hAnsi="Angsana New" w:hint="cs"/>
          <w:spacing w:val="-4"/>
          <w:sz w:val="32"/>
          <w:szCs w:val="32"/>
          <w:cs/>
        </w:rPr>
        <w:t>หลักเกณฑ์และ</w:t>
      </w:r>
      <w:r w:rsidR="00A34134">
        <w:rPr>
          <w:rFonts w:ascii="Angsana New" w:hAnsi="Angsana New" w:hint="cs"/>
          <w:spacing w:val="-4"/>
          <w:sz w:val="32"/>
          <w:szCs w:val="32"/>
          <w:cs/>
        </w:rPr>
        <w:t>ข้อ</w:t>
      </w:r>
      <w:r w:rsidR="00314990">
        <w:rPr>
          <w:rFonts w:ascii="Angsana New" w:hAnsi="Angsana New" w:hint="cs"/>
          <w:spacing w:val="-4"/>
          <w:sz w:val="32"/>
          <w:szCs w:val="32"/>
          <w:cs/>
        </w:rPr>
        <w:t>สมมติฐาน</w:t>
      </w:r>
      <w:r w:rsidR="00CD6B97">
        <w:rPr>
          <w:rFonts w:ascii="Angsana New" w:hAnsi="Angsana New" w:hint="cs"/>
          <w:spacing w:val="-4"/>
          <w:sz w:val="32"/>
          <w:szCs w:val="32"/>
          <w:cs/>
        </w:rPr>
        <w:t>ที่ใช้</w:t>
      </w:r>
      <w:r w:rsidR="00CD6B97">
        <w:rPr>
          <w:rFonts w:ascii="Angsana New" w:hAnsi="Angsana New" w:hint="cs"/>
          <w:sz w:val="32"/>
          <w:szCs w:val="32"/>
          <w:cs/>
        </w:rPr>
        <w:t>ใน</w:t>
      </w:r>
      <w:r w:rsidR="00E83BDA" w:rsidRPr="00314990">
        <w:rPr>
          <w:rFonts w:ascii="Angsana New" w:hAnsi="Angsana New" w:hint="cs"/>
          <w:spacing w:val="-4"/>
          <w:sz w:val="32"/>
          <w:szCs w:val="32"/>
          <w:cs/>
        </w:rPr>
        <w:t>สาระสำคัญ</w:t>
      </w:r>
    </w:p>
    <w:p w14:paraId="5B47EAD7" w14:textId="77777777" w:rsidR="00F5047C" w:rsidRPr="00DC7F46" w:rsidRDefault="00F5047C" w:rsidP="00BA04CE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3D2133F4" w14:textId="72C347D3" w:rsidR="00BA04CE" w:rsidRDefault="00BA04CE" w:rsidP="00BA04CE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BA04CE">
        <w:rPr>
          <w:rFonts w:ascii="Angsana New" w:hAnsi="Angsana New"/>
          <w:spacing w:val="-4"/>
          <w:sz w:val="32"/>
          <w:szCs w:val="32"/>
          <w:cs/>
        </w:rPr>
        <w:t>ข้าพเจ้าได้ปฏิบัติงานตามมาตรฐานงานที่ให้ความเชื่อมั่น รหัส</w:t>
      </w:r>
      <w:r w:rsidR="00A34134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="009C4B61" w:rsidRPr="009C4B61">
        <w:rPr>
          <w:rFonts w:ascii="Angsana New" w:hAnsi="Angsana New"/>
          <w:color w:val="000000"/>
          <w:spacing w:val="-4"/>
          <w:sz w:val="32"/>
          <w:szCs w:val="32"/>
        </w:rPr>
        <w:t>3420</w:t>
      </w:r>
      <w:r w:rsidRPr="00BA04CE">
        <w:rPr>
          <w:rFonts w:ascii="Angsana New" w:hAnsi="Angsana New"/>
          <w:spacing w:val="-4"/>
          <w:sz w:val="32"/>
          <w:szCs w:val="32"/>
          <w:cs/>
        </w:rPr>
        <w:t xml:space="preserve"> </w:t>
      </w:r>
      <w:r w:rsidRPr="00A34134">
        <w:rPr>
          <w:rFonts w:ascii="Angsana New" w:hAnsi="Angsana New"/>
          <w:spacing w:val="-4"/>
          <w:sz w:val="32"/>
          <w:szCs w:val="32"/>
          <w:cs/>
        </w:rPr>
        <w:t>เรื่องงานที่ให้ความเชื่อมั่นเพื่อรายงานต่อการรวบรวมข้อมูลทางการเงินเสมือนที่รวมอยู่ในหนังสือชี้ชวน ซึ่</w:t>
      </w:r>
      <w:r w:rsidRPr="00BA04CE">
        <w:rPr>
          <w:rFonts w:ascii="Angsana New" w:hAnsi="Angsana New"/>
          <w:spacing w:val="-4"/>
          <w:sz w:val="32"/>
          <w:szCs w:val="32"/>
          <w:cs/>
        </w:rPr>
        <w:t>งก</w:t>
      </w:r>
      <w:r w:rsidR="00520040"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BA04CE">
        <w:rPr>
          <w:rFonts w:ascii="Angsana New" w:hAnsi="Angsana New"/>
          <w:spacing w:val="-4"/>
          <w:sz w:val="32"/>
          <w:szCs w:val="32"/>
          <w:cs/>
        </w:rPr>
        <w:t>หนดให้ข้าพเจ้าวางแผนและปฏิบัติงานเพื่อให้ได้ความเชื่อมั่นอย่างสมเหตุสมผลว่า</w:t>
      </w:r>
      <w:r w:rsidR="00520040">
        <w:rPr>
          <w:rFonts w:ascii="Angsana New" w:hAnsi="Angsana New" w:hint="cs"/>
          <w:sz w:val="32"/>
          <w:szCs w:val="32"/>
          <w:cs/>
        </w:rPr>
        <w:t>ผู้บริหารของกลุ่มบริษัท</w:t>
      </w:r>
      <w:r w:rsidRPr="00BA04CE">
        <w:rPr>
          <w:rFonts w:ascii="Angsana New" w:hAnsi="Angsana New"/>
          <w:spacing w:val="-4"/>
          <w:sz w:val="32"/>
          <w:szCs w:val="32"/>
          <w:cs/>
        </w:rPr>
        <w:t>รวบรวมข้อมูลทางการเงิน</w:t>
      </w:r>
      <w:r w:rsidR="009340A8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BA04CE">
        <w:rPr>
          <w:rFonts w:ascii="Angsana New" w:hAnsi="Angsana New"/>
          <w:spacing w:val="-4"/>
          <w:sz w:val="32"/>
          <w:szCs w:val="32"/>
          <w:cs/>
        </w:rPr>
        <w:t>เสมือนตามหลักเกณฑ์</w:t>
      </w:r>
      <w:r w:rsidR="005629E1">
        <w:rPr>
          <w:rFonts w:ascii="Angsana New" w:hAnsi="Angsana New" w:hint="cs"/>
          <w:spacing w:val="-4"/>
          <w:sz w:val="32"/>
          <w:szCs w:val="32"/>
          <w:cs/>
        </w:rPr>
        <w:t>และข้อ</w:t>
      </w:r>
      <w:r w:rsidR="00FA05DE">
        <w:rPr>
          <w:rFonts w:ascii="Angsana New" w:hAnsi="Angsana New" w:hint="cs"/>
          <w:spacing w:val="-4"/>
          <w:sz w:val="32"/>
          <w:szCs w:val="32"/>
          <w:cs/>
        </w:rPr>
        <w:t>สมมติฐานที่ใช้</w:t>
      </w:r>
      <w:r w:rsidRPr="00BA04CE">
        <w:rPr>
          <w:rFonts w:ascii="Angsana New" w:hAnsi="Angsana New"/>
          <w:spacing w:val="-4"/>
          <w:sz w:val="32"/>
          <w:szCs w:val="32"/>
          <w:cs/>
        </w:rPr>
        <w:t>ในสาระส</w:t>
      </w:r>
      <w:r w:rsidR="00237656"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BA04CE">
        <w:rPr>
          <w:rFonts w:ascii="Angsana New" w:hAnsi="Angsana New"/>
          <w:spacing w:val="-4"/>
          <w:sz w:val="32"/>
          <w:szCs w:val="32"/>
          <w:cs/>
        </w:rPr>
        <w:t>คัญหรือไม</w:t>
      </w:r>
      <w:r w:rsidR="00FA05DE">
        <w:rPr>
          <w:rFonts w:ascii="Angsana New" w:hAnsi="Angsana New" w:hint="cs"/>
          <w:spacing w:val="-4"/>
          <w:sz w:val="32"/>
          <w:szCs w:val="32"/>
          <w:cs/>
        </w:rPr>
        <w:t>่</w:t>
      </w:r>
    </w:p>
    <w:p w14:paraId="6ECBFFA6" w14:textId="77777777" w:rsidR="00FA05DE" w:rsidRPr="00DC7F46" w:rsidRDefault="00FA05DE" w:rsidP="00FA05DE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3CA37D18" w14:textId="3FC7C7B0" w:rsidR="00237656" w:rsidRDefault="00237656" w:rsidP="00BA04CE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237656">
        <w:rPr>
          <w:rFonts w:ascii="Angsana New" w:hAnsi="Angsana New"/>
          <w:spacing w:val="-4"/>
          <w:sz w:val="32"/>
          <w:szCs w:val="32"/>
          <w:cs/>
        </w:rPr>
        <w:t>วัตถุประสงค์ของงานนี้มิได้เพื่อให้ข้าพเจ้ารับผิดชอบต่อการปรับปรุงแก้ไขหรือการออกรายงานใหม่ หรือ</w:t>
      </w:r>
      <w:r w:rsidRPr="00237656">
        <w:rPr>
          <w:rFonts w:ascii="Angsana New" w:hAnsi="Angsana New"/>
          <w:spacing w:val="-4"/>
          <w:sz w:val="32"/>
          <w:szCs w:val="32"/>
        </w:rPr>
        <w:t xml:space="preserve"> </w:t>
      </w:r>
      <w:r w:rsidRPr="00237656">
        <w:rPr>
          <w:rFonts w:ascii="Angsana New" w:hAnsi="Angsana New"/>
          <w:spacing w:val="-4"/>
          <w:sz w:val="32"/>
          <w:szCs w:val="32"/>
          <w:cs/>
        </w:rPr>
        <w:t>การแสดงความเห็นต่อข้อมูลทางการเงินในอดีต ซึ่งใช้ในการรวบรวม</w:t>
      </w:r>
      <w:r w:rsidR="00AB4E70">
        <w:rPr>
          <w:rFonts w:ascii="Angsana New" w:hAnsi="Angsana New" w:hint="cs"/>
          <w:spacing w:val="-4"/>
          <w:sz w:val="32"/>
          <w:szCs w:val="32"/>
          <w:cs/>
        </w:rPr>
        <w:t>และจัดทำ</w:t>
      </w:r>
      <w:r w:rsidRPr="00237656">
        <w:rPr>
          <w:rFonts w:ascii="Angsana New" w:hAnsi="Angsana New"/>
          <w:spacing w:val="-4"/>
          <w:sz w:val="32"/>
          <w:szCs w:val="32"/>
          <w:cs/>
        </w:rPr>
        <w:t>ข้อมูลทางการเงิน</w:t>
      </w:r>
      <w:r w:rsidR="00EF330C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237656">
        <w:rPr>
          <w:rFonts w:ascii="Angsana New" w:hAnsi="Angsana New"/>
          <w:spacing w:val="-4"/>
          <w:sz w:val="32"/>
          <w:szCs w:val="32"/>
          <w:cs/>
        </w:rPr>
        <w:t>เสมือนและการตรวจสอบของข้าพเจ้าไม่ได้รวมถึงการตรวจสอบหรือสอบทานข้อมูลทางการเงินดังกล่าว</w:t>
      </w:r>
    </w:p>
    <w:p w14:paraId="341FECAE" w14:textId="77777777" w:rsidR="006933B3" w:rsidRPr="006933B3" w:rsidRDefault="006933B3" w:rsidP="006933B3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F7F827C" w14:textId="7D8D40CB" w:rsidR="006933B3" w:rsidRPr="00237656" w:rsidRDefault="006933B3" w:rsidP="006933B3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6933B3">
        <w:rPr>
          <w:rFonts w:ascii="Angsana New" w:hAnsi="Angsana New"/>
          <w:spacing w:val="-4"/>
          <w:sz w:val="32"/>
          <w:szCs w:val="32"/>
          <w:cs/>
        </w:rPr>
        <w:t>ข้อมูลทางการเงิน</w:t>
      </w:r>
      <w:r w:rsidR="00006811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6933B3">
        <w:rPr>
          <w:rFonts w:ascii="Angsana New" w:hAnsi="Angsana New"/>
          <w:spacing w:val="-4"/>
          <w:sz w:val="32"/>
          <w:szCs w:val="32"/>
          <w:cs/>
        </w:rPr>
        <w:t>เสมือน</w:t>
      </w:r>
      <w:r w:rsidR="00006811">
        <w:rPr>
          <w:rFonts w:ascii="Angsana New" w:hAnsi="Angsana New" w:hint="cs"/>
          <w:spacing w:val="-4"/>
          <w:sz w:val="32"/>
          <w:szCs w:val="32"/>
          <w:cs/>
        </w:rPr>
        <w:t>ที่</w:t>
      </w:r>
      <w:r w:rsidRPr="006933B3">
        <w:rPr>
          <w:rFonts w:ascii="Angsana New" w:hAnsi="Angsana New"/>
          <w:spacing w:val="-4"/>
          <w:sz w:val="32"/>
          <w:szCs w:val="32"/>
          <w:cs/>
        </w:rPr>
        <w:t>รวมอยู่ในหนังสือชี้ชวนมีวัตถุประสงค์เพียงเพื่อแสดงให้เห็นถึงผลกระทบของเหตุการณ์หรือรายการที่มีนัยส</w:t>
      </w:r>
      <w:r w:rsidR="00C757E8"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6933B3">
        <w:rPr>
          <w:rFonts w:ascii="Angsana New" w:hAnsi="Angsana New"/>
          <w:spacing w:val="-4"/>
          <w:sz w:val="32"/>
          <w:szCs w:val="32"/>
          <w:cs/>
        </w:rPr>
        <w:t>คัญต่อข้อมูลทางการเงินที่ยังไม่ได้ถูกปรับปรุงของ</w:t>
      </w:r>
      <w:r w:rsidR="00200D31">
        <w:rPr>
          <w:rFonts w:ascii="Angsana New" w:hAnsi="Angsana New" w:hint="cs"/>
          <w:spacing w:val="-4"/>
          <w:sz w:val="32"/>
          <w:szCs w:val="32"/>
          <w:cs/>
        </w:rPr>
        <w:t>กลุ่ม</w:t>
      </w:r>
      <w:r w:rsidRPr="006933B3">
        <w:rPr>
          <w:rFonts w:ascii="Angsana New" w:hAnsi="Angsana New"/>
          <w:spacing w:val="-4"/>
          <w:sz w:val="32"/>
          <w:szCs w:val="32"/>
          <w:cs/>
        </w:rPr>
        <w:t>บริษัท เสมือนว่า</w:t>
      </w:r>
      <w:r w:rsidRPr="001E25BE">
        <w:rPr>
          <w:rFonts w:ascii="Angsana New" w:hAnsi="Angsana New"/>
          <w:spacing w:val="-8"/>
          <w:sz w:val="32"/>
          <w:szCs w:val="32"/>
          <w:cs/>
        </w:rPr>
        <w:t>เหตุการณ์หรือรายการเกิดขึ้น ณ วันที่ที่ระบุไว้เพื่อวัตถุประสงค์ดังกล่าว ดังนั้น ข้าพเจ้าไม่ให้ความเชื่อมั่นใด</w:t>
      </w:r>
      <w:r w:rsidR="000D4A87" w:rsidRPr="001E25BE">
        <w:rPr>
          <w:rFonts w:ascii="Angsana New" w:hAnsi="Angsana New" w:hint="cs"/>
          <w:spacing w:val="-8"/>
          <w:sz w:val="32"/>
          <w:szCs w:val="32"/>
          <w:cs/>
        </w:rPr>
        <w:t xml:space="preserve"> </w:t>
      </w:r>
      <w:r w:rsidRPr="001E25BE">
        <w:rPr>
          <w:rFonts w:ascii="Angsana New" w:hAnsi="Angsana New"/>
          <w:spacing w:val="-8"/>
          <w:sz w:val="32"/>
          <w:szCs w:val="32"/>
          <w:cs/>
        </w:rPr>
        <w:t>ๆ</w:t>
      </w:r>
      <w:r w:rsidRPr="006933B3">
        <w:rPr>
          <w:rFonts w:ascii="Angsana New" w:hAnsi="Angsana New"/>
          <w:spacing w:val="-4"/>
          <w:sz w:val="32"/>
          <w:szCs w:val="32"/>
          <w:cs/>
        </w:rPr>
        <w:t xml:space="preserve"> ต่อผลที่เกิดขึ้นจริงของเหตุการณ์หรือรายการที่เสนอ</w:t>
      </w:r>
      <w:r w:rsidR="00985E40">
        <w:rPr>
          <w:rFonts w:ascii="Angsana New" w:hAnsi="Angsana New" w:hint="cs"/>
          <w:spacing w:val="-4"/>
          <w:sz w:val="32"/>
          <w:szCs w:val="32"/>
          <w:cs/>
        </w:rPr>
        <w:t>สำหรับปีสิ้นสุด</w:t>
      </w:r>
      <w:r w:rsidRPr="006933B3">
        <w:rPr>
          <w:rFonts w:ascii="Angsana New" w:hAnsi="Angsana New"/>
          <w:spacing w:val="-4"/>
          <w:sz w:val="32"/>
          <w:szCs w:val="32"/>
          <w:cs/>
        </w:rPr>
        <w:t xml:space="preserve">วันที่ </w:t>
      </w:r>
      <w:r w:rsidR="009C4B61" w:rsidRPr="009C4B61">
        <w:rPr>
          <w:rFonts w:ascii="Angsana New" w:hAnsi="Angsana New"/>
          <w:spacing w:val="-4"/>
          <w:sz w:val="32"/>
          <w:szCs w:val="32"/>
        </w:rPr>
        <w:t>31</w:t>
      </w:r>
      <w:r w:rsidR="00687625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9C4B61" w:rsidRPr="009C4B61">
        <w:rPr>
          <w:rFonts w:ascii="Angsana New" w:hAnsi="Angsana New"/>
          <w:spacing w:val="-4"/>
          <w:sz w:val="32"/>
          <w:szCs w:val="32"/>
        </w:rPr>
        <w:t>2563</w:t>
      </w:r>
    </w:p>
    <w:p w14:paraId="01C94B03" w14:textId="66F95E11" w:rsidR="00706A11" w:rsidRPr="00AB0F01" w:rsidRDefault="00706A11" w:rsidP="00AB0F01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pacing w:val="-4"/>
          <w:sz w:val="20"/>
          <w:szCs w:val="20"/>
        </w:rPr>
      </w:pPr>
    </w:p>
    <w:p w14:paraId="359C53EF" w14:textId="77777777" w:rsidR="00DA0067" w:rsidRDefault="00DA0067">
      <w:pPr>
        <w:rPr>
          <w:rFonts w:ascii="Angsana New" w:hAnsi="Angsana New"/>
          <w:spacing w:val="-4"/>
          <w:sz w:val="32"/>
          <w:szCs w:val="32"/>
          <w:cs/>
        </w:rPr>
      </w:pPr>
      <w:r>
        <w:rPr>
          <w:rFonts w:ascii="Angsana New" w:hAnsi="Angsana New"/>
          <w:spacing w:val="-4"/>
          <w:sz w:val="32"/>
          <w:szCs w:val="32"/>
          <w:cs/>
        </w:rPr>
        <w:br w:type="page"/>
      </w:r>
    </w:p>
    <w:p w14:paraId="6547C9E4" w14:textId="18C0C042" w:rsidR="00237656" w:rsidRDefault="00706A11" w:rsidP="00706A1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706A11">
        <w:rPr>
          <w:rFonts w:ascii="Angsana New" w:hAnsi="Angsana New"/>
          <w:spacing w:val="-4"/>
          <w:sz w:val="32"/>
          <w:szCs w:val="32"/>
          <w:cs/>
        </w:rPr>
        <w:lastRenderedPageBreak/>
        <w:t>งานที่ให้ความเชื่อมั่นอย่างสมเหตุสมผล</w:t>
      </w:r>
      <w:r w:rsidR="0000681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706A11">
        <w:rPr>
          <w:rFonts w:ascii="Angsana New" w:hAnsi="Angsana New"/>
          <w:spacing w:val="-4"/>
          <w:sz w:val="32"/>
          <w:szCs w:val="32"/>
          <w:cs/>
        </w:rPr>
        <w:t>เพื่อรายงานว่าข้อมูลทางการเงิน</w:t>
      </w:r>
      <w:r w:rsidR="003868F1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706A11">
        <w:rPr>
          <w:rFonts w:ascii="Angsana New" w:hAnsi="Angsana New"/>
          <w:spacing w:val="-4"/>
          <w:sz w:val="32"/>
          <w:szCs w:val="32"/>
          <w:cs/>
        </w:rPr>
        <w:t>เสมือนรวบรวมตามหลักเกณฑ์ที่ใช้ในสาระส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706A11">
        <w:rPr>
          <w:rFonts w:ascii="Angsana New" w:hAnsi="Angsana New"/>
          <w:spacing w:val="-4"/>
          <w:sz w:val="32"/>
          <w:szCs w:val="32"/>
          <w:cs/>
        </w:rPr>
        <w:t>คัญหรือไม่นั้น รวมถึงการประเมินว่าหลักเกณฑ์ที่</w:t>
      </w:r>
      <w:r>
        <w:rPr>
          <w:rFonts w:ascii="Angsana New" w:hAnsi="Angsana New" w:hint="cs"/>
          <w:spacing w:val="-4"/>
          <w:sz w:val="32"/>
          <w:szCs w:val="32"/>
          <w:cs/>
        </w:rPr>
        <w:t>ผู้บริหารของกลุ่ม</w:t>
      </w:r>
      <w:r w:rsidR="003868F1">
        <w:rPr>
          <w:rFonts w:ascii="Angsana New" w:hAnsi="Angsana New" w:hint="cs"/>
          <w:spacing w:val="-4"/>
          <w:sz w:val="32"/>
          <w:szCs w:val="32"/>
          <w:cs/>
        </w:rPr>
        <w:t>บริษัท</w:t>
      </w:r>
      <w:r w:rsidRPr="00706A11">
        <w:rPr>
          <w:rFonts w:ascii="Angsana New" w:hAnsi="Angsana New"/>
          <w:spacing w:val="-4"/>
          <w:sz w:val="32"/>
          <w:szCs w:val="32"/>
          <w:cs/>
        </w:rPr>
        <w:t>ใช้ในการรวบรวมข้อมูลมีความสมเหตุสมผลหรือไม่ส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706A11">
        <w:rPr>
          <w:rFonts w:ascii="Angsana New" w:hAnsi="Angsana New"/>
          <w:spacing w:val="-4"/>
          <w:sz w:val="32"/>
          <w:szCs w:val="32"/>
          <w:cs/>
        </w:rPr>
        <w:t>หรับการแสดงถึงผลกระทบที่มีนัยส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706A11">
        <w:rPr>
          <w:rFonts w:ascii="Angsana New" w:hAnsi="Angsana New"/>
          <w:spacing w:val="-4"/>
          <w:sz w:val="32"/>
          <w:szCs w:val="32"/>
          <w:cs/>
        </w:rPr>
        <w:t>คัญจากเหตุการณ์หรือรายการโดยตรง</w:t>
      </w:r>
      <w:r w:rsidR="003868F1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706A11">
        <w:rPr>
          <w:rFonts w:ascii="Angsana New" w:hAnsi="Angsana New"/>
          <w:spacing w:val="-4"/>
          <w:sz w:val="32"/>
          <w:szCs w:val="32"/>
          <w:cs/>
        </w:rPr>
        <w:t>และเพื่อให้ได้มาซึ่งหลักฐานที่เหมาะสมอย่างเพียงพอว่า</w:t>
      </w:r>
    </w:p>
    <w:p w14:paraId="0DC24CDE" w14:textId="77777777" w:rsidR="00AA13E2" w:rsidRPr="00AA13E2" w:rsidRDefault="00AA13E2" w:rsidP="00AA13E2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4B97935" w14:textId="4037A900" w:rsidR="00AA13E2" w:rsidRDefault="00AA13E2" w:rsidP="00AA13E2">
      <w:pPr>
        <w:pStyle w:val="ListParagraph"/>
        <w:numPr>
          <w:ilvl w:val="0"/>
          <w:numId w:val="4"/>
        </w:numPr>
        <w:tabs>
          <w:tab w:val="center" w:pos="6480"/>
        </w:tabs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AA13E2">
        <w:rPr>
          <w:rFonts w:ascii="Angsana New" w:hAnsi="Angsana New"/>
          <w:spacing w:val="-4"/>
          <w:sz w:val="32"/>
          <w:szCs w:val="32"/>
          <w:cs/>
        </w:rPr>
        <w:t>รายการปรับปรุงเสมือนที่เกี่ยวข้องได้แสดงอย่างเหมาะสมตามหลักเกณฑ์ดังกล่าว</w:t>
      </w:r>
    </w:p>
    <w:p w14:paraId="1E345687" w14:textId="6FD75C3D" w:rsidR="00AA13E2" w:rsidRDefault="004C1BDB" w:rsidP="004C1BDB">
      <w:pPr>
        <w:pStyle w:val="ListParagraph"/>
        <w:numPr>
          <w:ilvl w:val="0"/>
          <w:numId w:val="4"/>
        </w:numPr>
        <w:tabs>
          <w:tab w:val="center" w:pos="6480"/>
        </w:tabs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4C1BDB">
        <w:rPr>
          <w:rFonts w:ascii="Angsana New" w:hAnsi="Angsana New"/>
          <w:spacing w:val="-4"/>
          <w:sz w:val="32"/>
          <w:szCs w:val="32"/>
          <w:cs/>
        </w:rPr>
        <w:t>ข้อมูลทางการเงิน</w:t>
      </w:r>
      <w:r w:rsidR="003868F1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4C1BDB">
        <w:rPr>
          <w:rFonts w:ascii="Angsana New" w:hAnsi="Angsana New"/>
          <w:spacing w:val="-4"/>
          <w:sz w:val="32"/>
          <w:szCs w:val="32"/>
          <w:cs/>
        </w:rPr>
        <w:t>เสมือนสะท้อนถึงการน</w:t>
      </w:r>
      <w:r>
        <w:rPr>
          <w:rFonts w:ascii="Angsana New" w:hAnsi="Angsana New" w:hint="cs"/>
          <w:spacing w:val="-4"/>
          <w:sz w:val="32"/>
          <w:szCs w:val="32"/>
          <w:cs/>
        </w:rPr>
        <w:t>ำ</w:t>
      </w:r>
      <w:r w:rsidRPr="004C1BDB">
        <w:rPr>
          <w:rFonts w:ascii="Angsana New" w:hAnsi="Angsana New"/>
          <w:spacing w:val="-4"/>
          <w:sz w:val="32"/>
          <w:szCs w:val="32"/>
          <w:cs/>
        </w:rPr>
        <w:t>รายการปรับปรุงเสมือนข้างต้นไปปรับปรุงข้อมูลทางการเงินที่ยังไม่ได้ถูกปรับปรุงอย่างเหมาะสม</w:t>
      </w:r>
    </w:p>
    <w:p w14:paraId="7FAACAAF" w14:textId="77777777" w:rsidR="004C1BDB" w:rsidRPr="004C1BDB" w:rsidRDefault="004C1BDB" w:rsidP="004C1BDB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7C75E296" w14:textId="1524A4F0" w:rsidR="004C1BDB" w:rsidRDefault="004C1BDB" w:rsidP="004C1BDB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  <w:r w:rsidRPr="004C1BDB">
        <w:rPr>
          <w:rFonts w:ascii="Angsana New" w:hAnsi="Angsana New"/>
          <w:spacing w:val="-4"/>
          <w:sz w:val="32"/>
          <w:szCs w:val="32"/>
          <w:cs/>
        </w:rPr>
        <w:t>วิธีการปฏิบัติงานที่เลือกใช้ขึ้นอยู่กับดุลยพินิจของข้าพเจ้าตามความเข้าใจในลักษณะของกิจการ รวมถึงเหตุการณ์หรือรายการที่ใช้ในการรวบรวมข้อมูลทางการเงิน</w:t>
      </w:r>
      <w:r w:rsidR="00877157">
        <w:rPr>
          <w:rFonts w:ascii="Angsana New" w:hAnsi="Angsana New" w:hint="cs"/>
          <w:spacing w:val="-4"/>
          <w:sz w:val="32"/>
          <w:szCs w:val="32"/>
          <w:cs/>
        </w:rPr>
        <w:t>รวม</w:t>
      </w:r>
      <w:r w:rsidRPr="004C1BDB">
        <w:rPr>
          <w:rFonts w:ascii="Angsana New" w:hAnsi="Angsana New"/>
          <w:spacing w:val="-4"/>
          <w:sz w:val="32"/>
          <w:szCs w:val="32"/>
          <w:cs/>
        </w:rPr>
        <w:t>เสมือน และสถานการณ์ของงานอื่นที่เกี่ยวข้อง</w:t>
      </w:r>
    </w:p>
    <w:p w14:paraId="5EF1CCFC" w14:textId="77777777" w:rsidR="0036397C" w:rsidRPr="0036397C" w:rsidRDefault="0036397C" w:rsidP="0036397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46CCF30" w14:textId="09A91182" w:rsidR="0036397C" w:rsidRDefault="0036397C" w:rsidP="004C1BDB">
      <w:pPr>
        <w:tabs>
          <w:tab w:val="center" w:pos="6480"/>
        </w:tabs>
        <w:ind w:left="432"/>
        <w:jc w:val="thaiDistribute"/>
        <w:outlineLvl w:val="0"/>
        <w:rPr>
          <w:sz w:val="28"/>
          <w:szCs w:val="32"/>
        </w:rPr>
      </w:pPr>
      <w:r w:rsidRPr="0036397C">
        <w:rPr>
          <w:sz w:val="28"/>
          <w:szCs w:val="32"/>
          <w:cs/>
        </w:rPr>
        <w:t>การปฏิบัติงานของข้าพเจ้ารวมถึงการประเมินการน</w:t>
      </w:r>
      <w:r>
        <w:rPr>
          <w:rFonts w:hint="cs"/>
          <w:sz w:val="28"/>
          <w:szCs w:val="32"/>
          <w:cs/>
        </w:rPr>
        <w:t>ำ</w:t>
      </w:r>
      <w:r w:rsidRPr="0036397C">
        <w:rPr>
          <w:sz w:val="28"/>
          <w:szCs w:val="32"/>
          <w:cs/>
        </w:rPr>
        <w:t>เสนอข้อมูลทางการเงิน</w:t>
      </w:r>
      <w:r w:rsidR="00877157">
        <w:rPr>
          <w:rFonts w:hint="cs"/>
          <w:sz w:val="28"/>
          <w:szCs w:val="32"/>
          <w:cs/>
        </w:rPr>
        <w:t>รวม</w:t>
      </w:r>
      <w:r w:rsidRPr="0036397C">
        <w:rPr>
          <w:sz w:val="28"/>
          <w:szCs w:val="32"/>
          <w:cs/>
        </w:rPr>
        <w:t>เสมือนโดยรวม</w:t>
      </w:r>
    </w:p>
    <w:p w14:paraId="03E5649E" w14:textId="77777777" w:rsidR="0003417A" w:rsidRPr="0003417A" w:rsidRDefault="0003417A" w:rsidP="0003417A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20F47708" w14:textId="35EF1B73" w:rsidR="0003417A" w:rsidRPr="0003417A" w:rsidRDefault="0003417A" w:rsidP="004C1BDB">
      <w:pPr>
        <w:tabs>
          <w:tab w:val="center" w:pos="6480"/>
        </w:tabs>
        <w:ind w:left="432"/>
        <w:jc w:val="thaiDistribute"/>
        <w:outlineLvl w:val="0"/>
        <w:rPr>
          <w:sz w:val="28"/>
          <w:szCs w:val="32"/>
        </w:rPr>
      </w:pPr>
      <w:r w:rsidRPr="0003417A">
        <w:rPr>
          <w:sz w:val="28"/>
          <w:szCs w:val="32"/>
          <w:cs/>
        </w:rPr>
        <w:t>ข้าพเจ้าเชื่อว่าหลักฐานที่ข้าพเจ้าได้รับมีความเพียงพอและเหมาะสมส</w:t>
      </w:r>
      <w:r>
        <w:rPr>
          <w:rFonts w:hint="cs"/>
          <w:sz w:val="28"/>
          <w:szCs w:val="32"/>
          <w:cs/>
        </w:rPr>
        <w:t>ำ</w:t>
      </w:r>
      <w:r w:rsidRPr="0003417A">
        <w:rPr>
          <w:sz w:val="28"/>
          <w:szCs w:val="32"/>
          <w:cs/>
        </w:rPr>
        <w:t>หรับใช้เป็นเกณฑ์ในการแสดง</w:t>
      </w:r>
      <w:r w:rsidRPr="0003417A">
        <w:rPr>
          <w:sz w:val="28"/>
          <w:szCs w:val="32"/>
        </w:rPr>
        <w:t xml:space="preserve"> </w:t>
      </w:r>
      <w:r w:rsidRPr="0003417A">
        <w:rPr>
          <w:sz w:val="28"/>
          <w:szCs w:val="32"/>
          <w:cs/>
        </w:rPr>
        <w:t>ความเห็นของข้าพเจ้า</w:t>
      </w:r>
    </w:p>
    <w:p w14:paraId="657B6952" w14:textId="77777777" w:rsidR="00706A11" w:rsidRDefault="00706A11" w:rsidP="00706A11">
      <w:pPr>
        <w:tabs>
          <w:tab w:val="center" w:pos="6480"/>
        </w:tabs>
        <w:ind w:left="432"/>
        <w:jc w:val="thaiDistribute"/>
        <w:outlineLvl w:val="0"/>
        <w:rPr>
          <w:rFonts w:ascii="Angsana New" w:hAnsi="Angsana New"/>
          <w:spacing w:val="-4"/>
          <w:sz w:val="32"/>
          <w:szCs w:val="32"/>
        </w:rPr>
      </w:pPr>
    </w:p>
    <w:p w14:paraId="541BC5C3" w14:textId="76B6473F" w:rsidR="0003417A" w:rsidRPr="009F4D13" w:rsidRDefault="0003417A" w:rsidP="0003417A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 w:rsidRPr="00C87259">
        <w:rPr>
          <w:rFonts w:ascii="Angsana New" w:hAnsi="Angsana New"/>
          <w:b/>
          <w:bCs/>
          <w:spacing w:val="-6"/>
          <w:sz w:val="32"/>
          <w:szCs w:val="32"/>
          <w:cs/>
        </w:rPr>
        <w:t>ความ</w:t>
      </w:r>
      <w:r>
        <w:rPr>
          <w:rFonts w:ascii="Angsana New" w:hAnsi="Angsana New" w:hint="cs"/>
          <w:b/>
          <w:bCs/>
          <w:spacing w:val="-6"/>
          <w:sz w:val="32"/>
          <w:szCs w:val="32"/>
          <w:cs/>
        </w:rPr>
        <w:t>เห็น</w:t>
      </w:r>
    </w:p>
    <w:p w14:paraId="6E26923C" w14:textId="77777777" w:rsidR="0003417A" w:rsidRPr="0003417A" w:rsidRDefault="0003417A" w:rsidP="0003417A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4C3C02E1" w14:textId="2FA7B350" w:rsidR="00505ACA" w:rsidRPr="00EF576B" w:rsidRDefault="00AA5A9D" w:rsidP="00BA04CE">
      <w:pPr>
        <w:tabs>
          <w:tab w:val="center" w:pos="6480"/>
        </w:tabs>
        <w:ind w:left="432"/>
        <w:jc w:val="thaiDistribute"/>
        <w:outlineLvl w:val="0"/>
        <w:rPr>
          <w:spacing w:val="2"/>
          <w:sz w:val="28"/>
          <w:szCs w:val="32"/>
        </w:rPr>
      </w:pPr>
      <w:r w:rsidRPr="00EF576B">
        <w:rPr>
          <w:rFonts w:hint="cs"/>
          <w:spacing w:val="-4"/>
          <w:sz w:val="28"/>
          <w:szCs w:val="32"/>
          <w:cs/>
        </w:rPr>
        <w:t>ข้</w:t>
      </w:r>
      <w:r w:rsidRPr="00EF576B">
        <w:rPr>
          <w:spacing w:val="-4"/>
          <w:sz w:val="28"/>
          <w:szCs w:val="32"/>
          <w:cs/>
        </w:rPr>
        <w:t>าพเจ้าเห็นว่า ข้อมูลทางการเงิน</w:t>
      </w:r>
      <w:r w:rsidR="002D4972" w:rsidRPr="00EF576B">
        <w:rPr>
          <w:rFonts w:hint="cs"/>
          <w:spacing w:val="-4"/>
          <w:sz w:val="28"/>
          <w:szCs w:val="32"/>
          <w:cs/>
        </w:rPr>
        <w:t>รวม</w:t>
      </w:r>
      <w:r w:rsidRPr="00EF576B">
        <w:rPr>
          <w:spacing w:val="-4"/>
          <w:sz w:val="28"/>
          <w:szCs w:val="32"/>
          <w:cs/>
        </w:rPr>
        <w:t>เสมือนข้างต้นนี้ได้รวบรวมตามหลักเกณฑ์</w:t>
      </w:r>
      <w:r w:rsidRPr="00EF576B">
        <w:rPr>
          <w:rFonts w:hint="cs"/>
          <w:spacing w:val="-4"/>
          <w:sz w:val="28"/>
          <w:szCs w:val="32"/>
          <w:cs/>
        </w:rPr>
        <w:t>และ</w:t>
      </w:r>
      <w:r w:rsidR="00DA08DE" w:rsidRPr="00EF576B">
        <w:rPr>
          <w:rFonts w:hint="cs"/>
          <w:spacing w:val="-4"/>
          <w:sz w:val="28"/>
          <w:szCs w:val="32"/>
          <w:cs/>
        </w:rPr>
        <w:t>ข้อ</w:t>
      </w:r>
      <w:r w:rsidRPr="00EF576B">
        <w:rPr>
          <w:rFonts w:hint="cs"/>
          <w:spacing w:val="-4"/>
          <w:sz w:val="28"/>
          <w:szCs w:val="32"/>
          <w:cs/>
        </w:rPr>
        <w:t>สมมติฐาน</w:t>
      </w:r>
      <w:r w:rsidRPr="00EF576B">
        <w:rPr>
          <w:rFonts w:hint="cs"/>
          <w:spacing w:val="2"/>
          <w:sz w:val="28"/>
          <w:szCs w:val="32"/>
          <w:cs/>
        </w:rPr>
        <w:t>ที่</w:t>
      </w:r>
      <w:r w:rsidR="00FA4A0D" w:rsidRPr="00EF576B">
        <w:rPr>
          <w:rFonts w:hint="cs"/>
          <w:spacing w:val="2"/>
          <w:sz w:val="28"/>
          <w:szCs w:val="32"/>
          <w:cs/>
        </w:rPr>
        <w:t>อ</w:t>
      </w:r>
      <w:r w:rsidR="00FA4A0D" w:rsidRPr="00EF576B">
        <w:rPr>
          <w:rFonts w:ascii="Angsana New" w:hAnsi="Angsana New" w:hint="cs"/>
          <w:spacing w:val="2"/>
          <w:sz w:val="32"/>
          <w:szCs w:val="32"/>
          <w:cs/>
        </w:rPr>
        <w:t>ธิบายไว้ใน</w:t>
      </w:r>
      <w:r w:rsidR="00AC0EF9" w:rsidRPr="00EF576B">
        <w:rPr>
          <w:rFonts w:ascii="Angsana New" w:hAnsi="Angsana New"/>
          <w:color w:val="000000"/>
          <w:spacing w:val="2"/>
          <w:sz w:val="32"/>
          <w:szCs w:val="32"/>
          <w:cs/>
        </w:rPr>
        <w:t>หมายเหตุประกอบข้อมูลทางการเงินรวมเสมือน</w:t>
      </w:r>
      <w:r w:rsidR="00AC0EF9" w:rsidRPr="00EF576B">
        <w:rPr>
          <w:rFonts w:ascii="Angsana New" w:hAnsi="Angsana New" w:hint="cs"/>
          <w:spacing w:val="2"/>
          <w:sz w:val="32"/>
          <w:szCs w:val="32"/>
          <w:cs/>
        </w:rPr>
        <w:t xml:space="preserve">ข้อ </w:t>
      </w:r>
      <w:r w:rsidR="009C4B61" w:rsidRPr="009C4B61">
        <w:rPr>
          <w:rFonts w:ascii="Angsana New" w:hAnsi="Angsana New"/>
          <w:spacing w:val="2"/>
          <w:sz w:val="32"/>
          <w:szCs w:val="32"/>
        </w:rPr>
        <w:t>3</w:t>
      </w:r>
      <w:r w:rsidR="00AC0EF9" w:rsidRPr="00EF576B">
        <w:rPr>
          <w:rFonts w:ascii="Angsana New" w:hAnsi="Angsana New" w:hint="cs"/>
          <w:spacing w:val="2"/>
          <w:sz w:val="32"/>
          <w:szCs w:val="32"/>
          <w:cs/>
        </w:rPr>
        <w:t xml:space="preserve"> </w:t>
      </w:r>
      <w:r w:rsidR="006857F0" w:rsidRPr="00EF576B">
        <w:rPr>
          <w:rFonts w:hint="cs"/>
          <w:spacing w:val="2"/>
          <w:sz w:val="28"/>
          <w:szCs w:val="32"/>
          <w:cs/>
        </w:rPr>
        <w:t>ใน</w:t>
      </w:r>
      <w:r w:rsidRPr="00EF576B">
        <w:rPr>
          <w:spacing w:val="2"/>
          <w:sz w:val="28"/>
          <w:szCs w:val="32"/>
          <w:cs/>
        </w:rPr>
        <w:t>สาระส</w:t>
      </w:r>
      <w:r w:rsidRPr="00EF576B">
        <w:rPr>
          <w:rFonts w:hint="cs"/>
          <w:spacing w:val="2"/>
          <w:sz w:val="28"/>
          <w:szCs w:val="32"/>
          <w:cs/>
        </w:rPr>
        <w:t>ำ</w:t>
      </w:r>
      <w:r w:rsidRPr="00EF576B">
        <w:rPr>
          <w:spacing w:val="2"/>
          <w:sz w:val="28"/>
          <w:szCs w:val="32"/>
          <w:cs/>
        </w:rPr>
        <w:t>คัญ</w:t>
      </w:r>
    </w:p>
    <w:p w14:paraId="3D7A889E" w14:textId="77777777" w:rsidR="00505ACA" w:rsidRDefault="00505ACA" w:rsidP="00DD4882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</w:p>
    <w:p w14:paraId="63AA0249" w14:textId="77777777" w:rsidR="00AB0F01" w:rsidRDefault="00AB0F01" w:rsidP="00360053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  <w:cs/>
        </w:rPr>
      </w:pPr>
      <w:r>
        <w:rPr>
          <w:rFonts w:ascii="Angsana New" w:hAnsi="Angsana New"/>
          <w:b/>
          <w:bCs/>
          <w:spacing w:val="-6"/>
          <w:sz w:val="32"/>
          <w:szCs w:val="32"/>
          <w:cs/>
        </w:rPr>
        <w:br w:type="page"/>
      </w:r>
    </w:p>
    <w:p w14:paraId="4A67B853" w14:textId="1AB08723" w:rsidR="00360053" w:rsidRPr="009F4D13" w:rsidRDefault="00360053" w:rsidP="00360053">
      <w:pPr>
        <w:autoSpaceDE w:val="0"/>
        <w:autoSpaceDN w:val="0"/>
        <w:adjustRightInd w:val="0"/>
        <w:ind w:left="432"/>
        <w:jc w:val="thaiDistribute"/>
        <w:rPr>
          <w:rFonts w:ascii="Angsana New" w:hAnsi="Angsana New"/>
          <w:b/>
          <w:bCs/>
          <w:spacing w:val="-6"/>
          <w:sz w:val="32"/>
          <w:szCs w:val="32"/>
        </w:rPr>
      </w:pPr>
      <w:r>
        <w:rPr>
          <w:rFonts w:ascii="Angsana New" w:hAnsi="Angsana New" w:hint="cs"/>
          <w:b/>
          <w:bCs/>
          <w:spacing w:val="-6"/>
          <w:sz w:val="32"/>
          <w:szCs w:val="32"/>
          <w:cs/>
        </w:rPr>
        <w:lastRenderedPageBreak/>
        <w:t>ข้อจำกัดในการ</w:t>
      </w:r>
      <w:r w:rsidR="00465D50">
        <w:rPr>
          <w:rFonts w:ascii="Angsana New" w:hAnsi="Angsana New" w:hint="cs"/>
          <w:b/>
          <w:bCs/>
          <w:spacing w:val="-6"/>
          <w:sz w:val="32"/>
          <w:szCs w:val="32"/>
          <w:cs/>
        </w:rPr>
        <w:t>นำ</w:t>
      </w:r>
      <w:r>
        <w:rPr>
          <w:rFonts w:ascii="Angsana New" w:hAnsi="Angsana New" w:hint="cs"/>
          <w:b/>
          <w:bCs/>
          <w:spacing w:val="-6"/>
          <w:sz w:val="32"/>
          <w:szCs w:val="32"/>
          <w:cs/>
        </w:rPr>
        <w:t>ไปใช้</w:t>
      </w:r>
    </w:p>
    <w:p w14:paraId="081712A3" w14:textId="77777777" w:rsidR="00360053" w:rsidRPr="0003417A" w:rsidRDefault="00360053" w:rsidP="00360053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color w:val="000000"/>
          <w:sz w:val="20"/>
          <w:szCs w:val="20"/>
        </w:rPr>
      </w:pPr>
    </w:p>
    <w:p w14:paraId="78329974" w14:textId="11C6EBB7" w:rsidR="00360053" w:rsidRPr="00277173" w:rsidRDefault="00533821" w:rsidP="00360053">
      <w:pPr>
        <w:tabs>
          <w:tab w:val="center" w:pos="6480"/>
        </w:tabs>
        <w:ind w:left="432"/>
        <w:jc w:val="thaiDistribute"/>
        <w:outlineLvl w:val="0"/>
        <w:rPr>
          <w:spacing w:val="-6"/>
          <w:sz w:val="28"/>
          <w:szCs w:val="32"/>
        </w:rPr>
      </w:pPr>
      <w:r w:rsidRPr="00277173">
        <w:rPr>
          <w:rFonts w:hint="cs"/>
          <w:spacing w:val="-6"/>
          <w:sz w:val="28"/>
          <w:szCs w:val="32"/>
          <w:cs/>
        </w:rPr>
        <w:t>ข้อมูลทางการเงิน</w:t>
      </w:r>
      <w:r w:rsidR="00631307" w:rsidRPr="00277173">
        <w:rPr>
          <w:rFonts w:hint="cs"/>
          <w:spacing w:val="-6"/>
          <w:sz w:val="28"/>
          <w:szCs w:val="32"/>
          <w:cs/>
        </w:rPr>
        <w:t>รวม</w:t>
      </w:r>
      <w:r w:rsidRPr="00277173">
        <w:rPr>
          <w:rFonts w:hint="cs"/>
          <w:spacing w:val="-6"/>
          <w:sz w:val="28"/>
          <w:szCs w:val="32"/>
          <w:cs/>
        </w:rPr>
        <w:t>เสมือน</w:t>
      </w:r>
      <w:r w:rsidR="008C2C9F" w:rsidRPr="00277173">
        <w:rPr>
          <w:rFonts w:hint="cs"/>
          <w:spacing w:val="-6"/>
          <w:sz w:val="28"/>
          <w:szCs w:val="32"/>
          <w:cs/>
        </w:rPr>
        <w:t>ถูก</w:t>
      </w:r>
      <w:r w:rsidR="00465D50">
        <w:rPr>
          <w:rFonts w:hint="cs"/>
          <w:spacing w:val="-6"/>
          <w:sz w:val="28"/>
          <w:szCs w:val="32"/>
          <w:cs/>
        </w:rPr>
        <w:t>จัดทำ</w:t>
      </w:r>
      <w:r w:rsidR="008C2C9F" w:rsidRPr="00277173">
        <w:rPr>
          <w:rFonts w:hint="cs"/>
          <w:spacing w:val="-6"/>
          <w:sz w:val="28"/>
          <w:szCs w:val="32"/>
          <w:cs/>
        </w:rPr>
        <w:t>ขึ้นโดยผู้บริหารของกลุ่มบริษัท โดยมีวัตถุประสงค์เพื่อประกอบ</w:t>
      </w:r>
      <w:r w:rsidR="006A40F0">
        <w:rPr>
          <w:spacing w:val="-6"/>
          <w:sz w:val="28"/>
          <w:szCs w:val="32"/>
          <w:cs/>
        </w:rPr>
        <w:br/>
      </w:r>
      <w:r w:rsidR="008C2C9F" w:rsidRPr="00277173">
        <w:rPr>
          <w:rFonts w:hint="cs"/>
          <w:spacing w:val="-6"/>
          <w:sz w:val="28"/>
          <w:szCs w:val="32"/>
          <w:cs/>
        </w:rPr>
        <w:t>การยื่นขอทำคำเสนอขายหุ้</w:t>
      </w:r>
      <w:r w:rsidR="00631307" w:rsidRPr="00277173">
        <w:rPr>
          <w:rFonts w:hint="cs"/>
          <w:spacing w:val="-6"/>
          <w:sz w:val="28"/>
          <w:szCs w:val="32"/>
          <w:cs/>
        </w:rPr>
        <w:t>น</w:t>
      </w:r>
      <w:r w:rsidR="008C2C9F" w:rsidRPr="00277173">
        <w:rPr>
          <w:rFonts w:hint="cs"/>
          <w:spacing w:val="-6"/>
          <w:sz w:val="28"/>
          <w:szCs w:val="32"/>
          <w:cs/>
        </w:rPr>
        <w:t>สามัญของ</w:t>
      </w:r>
      <w:r w:rsidR="008C2C9F" w:rsidRPr="00277173">
        <w:rPr>
          <w:rFonts w:ascii="Angsana New" w:hAnsi="Angsana New"/>
          <w:color w:val="000000"/>
          <w:spacing w:val="-6"/>
          <w:sz w:val="32"/>
          <w:szCs w:val="32"/>
          <w:cs/>
        </w:rPr>
        <w:t>บริษัท สเปเชียลตี้ เนเชอรัล โปรดักส์</w:t>
      </w:r>
      <w:r w:rsidR="00277173" w:rsidRPr="00277173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 </w:t>
      </w:r>
      <w:r w:rsidR="008C2C9F" w:rsidRPr="00277173">
        <w:rPr>
          <w:rFonts w:ascii="Angsana New" w:hAnsi="Angsana New"/>
          <w:color w:val="000000"/>
          <w:spacing w:val="-6"/>
          <w:sz w:val="32"/>
          <w:szCs w:val="32"/>
          <w:cs/>
        </w:rPr>
        <w:t>จำกั</w:t>
      </w:r>
      <w:r w:rsidR="00B81E79" w:rsidRPr="00277173">
        <w:rPr>
          <w:rFonts w:ascii="Angsana New" w:hAnsi="Angsana New" w:hint="cs"/>
          <w:color w:val="000000"/>
          <w:spacing w:val="-6"/>
          <w:sz w:val="32"/>
          <w:szCs w:val="32"/>
          <w:cs/>
        </w:rPr>
        <w:t>ด ต่อสำนักงาน</w:t>
      </w:r>
      <w:r w:rsidR="00465D50">
        <w:rPr>
          <w:rFonts w:ascii="Angsana New" w:hAnsi="Angsana New" w:hint="cs"/>
          <w:color w:val="000000"/>
          <w:spacing w:val="-6"/>
          <w:sz w:val="32"/>
          <w:szCs w:val="32"/>
          <w:cs/>
        </w:rPr>
        <w:t>คณะ</w:t>
      </w:r>
      <w:r w:rsidR="00B81E79" w:rsidRPr="00277173">
        <w:rPr>
          <w:rFonts w:ascii="Angsana New" w:hAnsi="Angsana New" w:hint="cs"/>
          <w:color w:val="000000"/>
          <w:spacing w:val="-6"/>
          <w:sz w:val="32"/>
          <w:szCs w:val="32"/>
          <w:cs/>
        </w:rPr>
        <w:t>กรรมการกำกับหลักทรัพย์และตลาดหลักทรัพย์ และแสดงข้อมูลทางการเงินรวมเสมือน</w:t>
      </w:r>
      <w:r w:rsidR="00245773" w:rsidRPr="00277173">
        <w:rPr>
          <w:rFonts w:ascii="Angsana New" w:hAnsi="Angsana New" w:hint="cs"/>
          <w:color w:val="000000"/>
          <w:spacing w:val="-6"/>
          <w:sz w:val="32"/>
          <w:szCs w:val="32"/>
          <w:cs/>
        </w:rPr>
        <w:t xml:space="preserve">ดังกล่าวในหนังสือชี้ชวน </w:t>
      </w:r>
      <w:r w:rsidR="00E102A1" w:rsidRPr="00277173">
        <w:rPr>
          <w:rFonts w:hint="cs"/>
          <w:spacing w:val="-6"/>
          <w:sz w:val="28"/>
          <w:szCs w:val="32"/>
          <w:cs/>
        </w:rPr>
        <w:t>ดังนั้นรายงานนี้</w:t>
      </w:r>
      <w:r w:rsidR="00B13CE4" w:rsidRPr="00277173">
        <w:rPr>
          <w:rFonts w:hint="cs"/>
          <w:spacing w:val="-6"/>
          <w:sz w:val="28"/>
          <w:szCs w:val="32"/>
          <w:cs/>
        </w:rPr>
        <w:t>จึงไม่ควรนำไปใช้หรืออ้างอิงหรือเพื่อวัตถุประสงค์อื่นนอกเหนือจากวัตถุประสงค์ตามที่กล่าวข้างต้น ข้าพเจ้าไม่มีหน้าที่</w:t>
      </w:r>
      <w:r w:rsidR="00EE3F0E" w:rsidRPr="00277173">
        <w:rPr>
          <w:rFonts w:hint="cs"/>
          <w:spacing w:val="-6"/>
          <w:sz w:val="28"/>
          <w:szCs w:val="32"/>
          <w:cs/>
        </w:rPr>
        <w:t>หรือส่วนรับผิดชอบและขอปฏิเสธความรับ</w:t>
      </w:r>
      <w:r w:rsidR="00631307" w:rsidRPr="00277173">
        <w:rPr>
          <w:rFonts w:hint="cs"/>
          <w:spacing w:val="-6"/>
          <w:sz w:val="28"/>
          <w:szCs w:val="32"/>
          <w:cs/>
        </w:rPr>
        <w:t>ผิ</w:t>
      </w:r>
      <w:r w:rsidR="00EE3F0E" w:rsidRPr="00277173">
        <w:rPr>
          <w:rFonts w:hint="cs"/>
          <w:spacing w:val="-6"/>
          <w:sz w:val="28"/>
          <w:szCs w:val="32"/>
          <w:cs/>
        </w:rPr>
        <w:t>ดต่อ</w:t>
      </w:r>
      <w:r w:rsidR="00526D43">
        <w:rPr>
          <w:spacing w:val="-6"/>
          <w:sz w:val="28"/>
          <w:szCs w:val="32"/>
          <w:cs/>
        </w:rPr>
        <w:br/>
      </w:r>
      <w:r w:rsidR="00EE3F0E" w:rsidRPr="00277173">
        <w:rPr>
          <w:rFonts w:hint="cs"/>
          <w:spacing w:val="-6"/>
          <w:sz w:val="28"/>
          <w:szCs w:val="32"/>
          <w:cs/>
        </w:rPr>
        <w:t>บุคคลใด</w:t>
      </w:r>
      <w:r w:rsidR="006A40F0">
        <w:rPr>
          <w:rFonts w:hint="cs"/>
          <w:spacing w:val="-6"/>
          <w:sz w:val="28"/>
          <w:szCs w:val="32"/>
          <w:cs/>
        </w:rPr>
        <w:t xml:space="preserve"> </w:t>
      </w:r>
      <w:r w:rsidR="00EE3F0E" w:rsidRPr="00277173">
        <w:rPr>
          <w:rFonts w:hint="cs"/>
          <w:spacing w:val="-6"/>
          <w:sz w:val="28"/>
          <w:szCs w:val="32"/>
          <w:cs/>
        </w:rPr>
        <w:t xml:space="preserve">ๆ </w:t>
      </w:r>
      <w:r w:rsidR="00907E5E" w:rsidRPr="00277173">
        <w:rPr>
          <w:rFonts w:hint="cs"/>
          <w:spacing w:val="-6"/>
          <w:sz w:val="28"/>
          <w:szCs w:val="32"/>
          <w:cs/>
        </w:rPr>
        <w:t>อันเนื่องมาจากการใช้หรื</w:t>
      </w:r>
      <w:r w:rsidR="00631307" w:rsidRPr="00277173">
        <w:rPr>
          <w:rFonts w:hint="cs"/>
          <w:spacing w:val="-6"/>
          <w:sz w:val="28"/>
          <w:szCs w:val="32"/>
          <w:cs/>
        </w:rPr>
        <w:t>อ</w:t>
      </w:r>
      <w:r w:rsidR="00907E5E" w:rsidRPr="00277173">
        <w:rPr>
          <w:rFonts w:hint="cs"/>
          <w:spacing w:val="-6"/>
          <w:sz w:val="28"/>
          <w:szCs w:val="32"/>
          <w:cs/>
        </w:rPr>
        <w:t>อ้างอิงถึงรายงานฉบับนี้ในส่วนที่เกี่ยวข้องกับธุรกรรมใด</w:t>
      </w:r>
      <w:r w:rsidR="00277173" w:rsidRPr="00277173">
        <w:rPr>
          <w:rFonts w:hint="cs"/>
          <w:spacing w:val="-6"/>
          <w:sz w:val="28"/>
          <w:szCs w:val="32"/>
          <w:cs/>
        </w:rPr>
        <w:t xml:space="preserve"> </w:t>
      </w:r>
      <w:r w:rsidR="00907E5E" w:rsidRPr="00277173">
        <w:rPr>
          <w:rFonts w:hint="cs"/>
          <w:spacing w:val="-6"/>
          <w:sz w:val="28"/>
          <w:szCs w:val="32"/>
          <w:cs/>
        </w:rPr>
        <w:t>ๆ รวมถึง</w:t>
      </w:r>
      <w:r w:rsidR="0098124A">
        <w:rPr>
          <w:spacing w:val="-6"/>
          <w:sz w:val="28"/>
          <w:szCs w:val="32"/>
          <w:cs/>
        </w:rPr>
        <w:br/>
      </w:r>
      <w:r w:rsidR="00907E5E" w:rsidRPr="00277173">
        <w:rPr>
          <w:rFonts w:hint="cs"/>
          <w:spacing w:val="-6"/>
          <w:sz w:val="28"/>
          <w:szCs w:val="32"/>
          <w:cs/>
        </w:rPr>
        <w:t>การซื้อขายหลักทรัพย์ นอกเหนือจากเป็นไปตามวัตถุประสงค์ที่กล่าวไว้ข้างต้น</w:t>
      </w:r>
    </w:p>
    <w:p w14:paraId="52FD8C29" w14:textId="63F6D111" w:rsidR="00DD4882" w:rsidRDefault="00DD4882" w:rsidP="00DD4882">
      <w:pPr>
        <w:ind w:left="450"/>
        <w:jc w:val="thaiDistribute"/>
        <w:rPr>
          <w:rFonts w:ascii="Angsana New" w:hAnsi="Angsana New"/>
          <w:sz w:val="32"/>
          <w:szCs w:val="32"/>
          <w:cs/>
        </w:rPr>
      </w:pPr>
    </w:p>
    <w:p w14:paraId="0EBF60A8" w14:textId="77777777" w:rsidR="00DD4882" w:rsidRDefault="00DD4882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6527BD90" w14:textId="77777777" w:rsidR="004A0904" w:rsidRPr="003942E6" w:rsidRDefault="004A0904" w:rsidP="00DD4882">
      <w:pPr>
        <w:ind w:left="450"/>
        <w:jc w:val="thaiDistribute"/>
        <w:rPr>
          <w:rFonts w:ascii="Angsana New" w:hAnsi="Angsana New"/>
          <w:sz w:val="32"/>
          <w:szCs w:val="32"/>
        </w:rPr>
      </w:pPr>
    </w:p>
    <w:p w14:paraId="297930E4" w14:textId="6AECDBFC" w:rsidR="00DD4882" w:rsidRPr="003942E6" w:rsidRDefault="00DD4882" w:rsidP="00DD4882">
      <w:pPr>
        <w:pStyle w:val="Heading4"/>
        <w:tabs>
          <w:tab w:val="center" w:pos="6480"/>
        </w:tabs>
        <w:ind w:left="432"/>
        <w:rPr>
          <w:rFonts w:ascii="Angsana New" w:hAnsi="Angsana New" w:cs="Angsana New"/>
          <w:cs/>
        </w:rPr>
      </w:pPr>
      <w:r w:rsidRPr="003942E6">
        <w:rPr>
          <w:rFonts w:ascii="Angsana New" w:hAnsi="Angsana New" w:cs="Angsana New" w:hint="cs"/>
        </w:rPr>
        <w:tab/>
      </w:r>
      <w:r w:rsidR="0006341C" w:rsidRPr="0006341C">
        <w:rPr>
          <w:rFonts w:ascii="Angsana New" w:hAnsi="Angsana New" w:cs="Angsana New"/>
          <w:cs/>
        </w:rPr>
        <w:t>วัลลภ  วิไลวรวิทย์</w:t>
      </w:r>
    </w:p>
    <w:p w14:paraId="29557678" w14:textId="53592B52" w:rsidR="00DD4882" w:rsidRPr="003942E6" w:rsidRDefault="00DD4882" w:rsidP="00DD4882">
      <w:pPr>
        <w:tabs>
          <w:tab w:val="center" w:pos="6480"/>
        </w:tabs>
        <w:ind w:left="432" w:hanging="72"/>
        <w:rPr>
          <w:rFonts w:ascii="Angsana New" w:hAnsi="Angsana New"/>
          <w:sz w:val="32"/>
          <w:szCs w:val="32"/>
        </w:rPr>
      </w:pPr>
      <w:r w:rsidRPr="003942E6">
        <w:rPr>
          <w:rFonts w:ascii="Angsana New" w:hAnsi="Angsana New" w:hint="cs"/>
          <w:b/>
          <w:bCs/>
          <w:sz w:val="32"/>
          <w:szCs w:val="32"/>
          <w:cs/>
        </w:rPr>
        <w:t>กรุงเทพมหานคร</w:t>
      </w:r>
      <w:r w:rsidRPr="003942E6">
        <w:rPr>
          <w:rFonts w:ascii="Angsana New" w:hAnsi="Angsana New" w:hint="cs"/>
          <w:sz w:val="32"/>
          <w:szCs w:val="32"/>
        </w:rPr>
        <w:tab/>
      </w:r>
      <w:r w:rsidRPr="003942E6">
        <w:rPr>
          <w:rFonts w:ascii="Angsana New" w:hAnsi="Angsana New" w:hint="cs"/>
          <w:sz w:val="32"/>
          <w:szCs w:val="32"/>
          <w:cs/>
        </w:rPr>
        <w:t xml:space="preserve">ผู้สอบบัญชีรับอนุญาตเลขทะเบียน </w:t>
      </w:r>
      <w:r w:rsidR="009C4B61" w:rsidRPr="009C4B61">
        <w:rPr>
          <w:rFonts w:ascii="Angsana New" w:hAnsi="Angsana New"/>
          <w:sz w:val="32"/>
          <w:szCs w:val="32"/>
        </w:rPr>
        <w:t>6797</w:t>
      </w:r>
    </w:p>
    <w:p w14:paraId="4EAE92B0" w14:textId="6169EB7F" w:rsidR="00DD4882" w:rsidRPr="00AC7708" w:rsidRDefault="00DD4882" w:rsidP="00DD4882">
      <w:pPr>
        <w:tabs>
          <w:tab w:val="center" w:pos="6480"/>
        </w:tabs>
        <w:ind w:left="432" w:hanging="72"/>
        <w:jc w:val="thaiDistribute"/>
        <w:outlineLvl w:val="0"/>
        <w:rPr>
          <w:rFonts w:ascii="Angsana New" w:hAnsi="Angsana New"/>
          <w:b/>
          <w:bCs/>
          <w:color w:val="000000"/>
          <w:sz w:val="32"/>
          <w:szCs w:val="32"/>
        </w:rPr>
      </w:pPr>
      <w:r w:rsidRPr="003942E6">
        <w:rPr>
          <w:rFonts w:ascii="Angsana New" w:hAnsi="Angsana New" w:hint="cs"/>
          <w:color w:val="000000"/>
          <w:sz w:val="32"/>
          <w:szCs w:val="32"/>
          <w:cs/>
        </w:rPr>
        <w:t>วันที่</w:t>
      </w:r>
      <w:r w:rsidRPr="003942E6">
        <w:rPr>
          <w:rFonts w:ascii="Angsana New" w:hAnsi="Angsana New" w:hint="cs"/>
          <w:color w:val="000000"/>
          <w:sz w:val="32"/>
          <w:szCs w:val="32"/>
        </w:rPr>
        <w:t xml:space="preserve"> </w:t>
      </w:r>
      <w:r w:rsidR="009C4B61" w:rsidRPr="009C4B61">
        <w:rPr>
          <w:rFonts w:ascii="Angsana New" w:hAnsi="Angsana New"/>
          <w:color w:val="000000"/>
          <w:sz w:val="32"/>
          <w:szCs w:val="32"/>
        </w:rPr>
        <w:t>26</w:t>
      </w:r>
      <w:r w:rsidR="006656EE">
        <w:rPr>
          <w:rFonts w:ascii="Angsana New" w:hAnsi="Angsana New"/>
          <w:color w:val="000000"/>
          <w:sz w:val="32"/>
          <w:szCs w:val="32"/>
        </w:rPr>
        <w:t xml:space="preserve"> </w:t>
      </w:r>
      <w:r w:rsidR="00CD0296">
        <w:rPr>
          <w:rFonts w:ascii="Angsana New" w:hAnsi="Angsana New" w:hint="cs"/>
          <w:color w:val="000000"/>
          <w:sz w:val="32"/>
          <w:szCs w:val="32"/>
          <w:cs/>
        </w:rPr>
        <w:t>มิถุนายน</w:t>
      </w:r>
      <w:r w:rsidRPr="003942E6">
        <w:rPr>
          <w:rFonts w:ascii="Angsana New" w:hAnsi="Angsana New" w:hint="cs"/>
          <w:color w:val="000000"/>
          <w:sz w:val="32"/>
          <w:szCs w:val="32"/>
          <w:cs/>
        </w:rPr>
        <w:t xml:space="preserve"> </w:t>
      </w:r>
      <w:r w:rsidR="009C4B61" w:rsidRPr="009C4B61">
        <w:rPr>
          <w:rFonts w:ascii="Angsana New" w:hAnsi="Angsana New" w:hint="cs"/>
          <w:color w:val="000000"/>
          <w:sz w:val="32"/>
          <w:szCs w:val="32"/>
        </w:rPr>
        <w:t>256</w:t>
      </w:r>
      <w:r w:rsidR="009C4B61" w:rsidRPr="009C4B61">
        <w:rPr>
          <w:rFonts w:ascii="Angsana New" w:hAnsi="Angsana New"/>
          <w:color w:val="000000"/>
          <w:sz w:val="32"/>
          <w:szCs w:val="32"/>
        </w:rPr>
        <w:t>6</w:t>
      </w:r>
      <w:r w:rsidRPr="003942E6">
        <w:rPr>
          <w:rFonts w:ascii="Angsana New" w:hAnsi="Angsana New" w:hint="cs"/>
          <w:color w:val="000000"/>
          <w:sz w:val="32"/>
          <w:szCs w:val="32"/>
        </w:rPr>
        <w:tab/>
      </w:r>
      <w:r w:rsidRPr="003942E6">
        <w:rPr>
          <w:rFonts w:ascii="Angsana New" w:hAnsi="Angsana New" w:hint="cs"/>
          <w:b/>
          <w:bCs/>
          <w:color w:val="000000"/>
          <w:sz w:val="32"/>
          <w:szCs w:val="32"/>
          <w:cs/>
        </w:rPr>
        <w:t>บริษัท ดีลอยท์ ทู้ช โธมัทสุ ไชยยศ สอบบัญชี จำกัด</w:t>
      </w:r>
    </w:p>
    <w:p w14:paraId="21DAE053" w14:textId="1A3E5384" w:rsidR="00755642" w:rsidRPr="00CB2945" w:rsidRDefault="00755642" w:rsidP="00CB2945">
      <w:pPr>
        <w:autoSpaceDE w:val="0"/>
        <w:autoSpaceDN w:val="0"/>
        <w:adjustRightInd w:val="0"/>
        <w:jc w:val="thaiDistribute"/>
        <w:rPr>
          <w:rFonts w:ascii="Angsana New" w:hAnsi="Angsana New"/>
          <w:szCs w:val="24"/>
        </w:rPr>
      </w:pPr>
    </w:p>
    <w:sectPr w:rsidR="00755642" w:rsidRPr="00CB2945" w:rsidSect="00D81975">
      <w:pgSz w:w="11906" w:h="16838" w:code="9"/>
      <w:pgMar w:top="1440" w:right="1224" w:bottom="1440" w:left="1440" w:header="864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2A067" w14:textId="77777777" w:rsidR="00562D0C" w:rsidRDefault="00562D0C">
      <w:r>
        <w:separator/>
      </w:r>
    </w:p>
  </w:endnote>
  <w:endnote w:type="continuationSeparator" w:id="0">
    <w:p w14:paraId="73C4D690" w14:textId="77777777" w:rsidR="00562D0C" w:rsidRDefault="0056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81FB" w14:textId="77777777" w:rsidR="006B196C" w:rsidRDefault="006B19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D6143" w14:textId="77777777" w:rsidR="006B196C" w:rsidRDefault="006B19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50B0" w14:textId="77777777" w:rsidR="00A361EF" w:rsidRPr="00733BA5" w:rsidRDefault="00A361EF" w:rsidP="00733BA5">
    <w:pPr>
      <w:pStyle w:val="Footer"/>
      <w:jc w:val="right"/>
      <w:rPr>
        <w:rFonts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25743" w14:textId="77777777" w:rsidR="00562D0C" w:rsidRDefault="00562D0C">
      <w:r>
        <w:separator/>
      </w:r>
    </w:p>
  </w:footnote>
  <w:footnote w:type="continuationSeparator" w:id="0">
    <w:p w14:paraId="7C2F9F63" w14:textId="77777777" w:rsidR="00562D0C" w:rsidRDefault="00562D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F11C9" w14:textId="77777777" w:rsidR="006B196C" w:rsidRDefault="006B19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371A2" w14:textId="77777777" w:rsidR="0089619D" w:rsidRPr="0068124B" w:rsidRDefault="0089619D" w:rsidP="0068124B">
    <w:pPr>
      <w:pStyle w:val="Header"/>
      <w:tabs>
        <w:tab w:val="clear" w:pos="4153"/>
        <w:tab w:val="center" w:pos="4590"/>
      </w:tabs>
      <w:spacing w:line="-200" w:lineRule="auto"/>
      <w:ind w:right="7"/>
      <w:rPr>
        <w:rFonts w:ascii="Univers" w:eastAsia="Angsana New" w:hAnsi="Univers"/>
        <w:sz w:val="16"/>
        <w:szCs w:val="16"/>
        <w:cs/>
      </w:rPr>
    </w:pPr>
    <w:r>
      <w:rPr>
        <w:rFonts w:ascii="Univers" w:eastAsia="Angsana New" w:hAnsi="Univers"/>
        <w:b/>
        <w:bCs/>
        <w:sz w:val="16"/>
        <w:szCs w:val="16"/>
      </w:rPr>
      <w:t>Deloitte Touche Tohmatsu Jaiyos Audit</w:t>
    </w:r>
  </w:p>
  <w:p w14:paraId="2D2B40A6" w14:textId="77777777" w:rsidR="0089619D" w:rsidRDefault="0089619D" w:rsidP="0089619D">
    <w:pPr>
      <w:pStyle w:val="Header"/>
      <w:rPr>
        <w:rFonts w:eastAsia="Angsana New" w:cs="DilleniaUPC"/>
        <w:b/>
        <w:bCs/>
        <w:szCs w:val="24"/>
      </w:rPr>
    </w:pPr>
    <w:r>
      <w:rPr>
        <w:rFonts w:eastAsia="Angsana New" w:cs="DilleniaUPC"/>
        <w:b/>
        <w:bCs/>
        <w:szCs w:val="24"/>
        <w:cs/>
      </w:rPr>
      <w:t>ดีลอยท์ ทู้ช โธมัทสุ ไชยยศ</w:t>
    </w:r>
    <w:r>
      <w:rPr>
        <w:rFonts w:eastAsia="Angsana New" w:cs="DilleniaUPC" w:hint="cs"/>
        <w:b/>
        <w:bCs/>
        <w:szCs w:val="24"/>
        <w:cs/>
      </w:rPr>
      <w:t xml:space="preserve"> สอบบัญชี</w:t>
    </w:r>
  </w:p>
  <w:p w14:paraId="6F5BF040" w14:textId="158BCA8B" w:rsidR="00733BA5" w:rsidRPr="00733BA5" w:rsidRDefault="00733BA5" w:rsidP="00733BA5">
    <w:pPr>
      <w:pStyle w:val="Header"/>
      <w:jc w:val="center"/>
      <w:rPr>
        <w:b/>
        <w:bCs/>
        <w:sz w:val="32"/>
        <w:szCs w:val="32"/>
        <w:cs/>
      </w:rPr>
    </w:pPr>
  </w:p>
  <w:p w14:paraId="351CC02F" w14:textId="77777777" w:rsidR="0089619D" w:rsidRPr="00DD1ACD" w:rsidRDefault="0089619D" w:rsidP="0089619D">
    <w:pPr>
      <w:pStyle w:val="Header"/>
      <w:jc w:val="center"/>
      <w:rPr>
        <w:rFonts w:hAnsi="Times New Roman" w:cs="Times New Roman"/>
        <w:sz w:val="21"/>
        <w:szCs w:val="21"/>
      </w:rPr>
    </w:pPr>
    <w:r w:rsidRPr="00DD1ACD">
      <w:rPr>
        <w:rFonts w:hAnsi="Times New Roman" w:cs="Times New Roman"/>
        <w:sz w:val="21"/>
        <w:szCs w:val="21"/>
        <w:cs/>
      </w:rPr>
      <w:t xml:space="preserve">- </w:t>
    </w:r>
    <w:r w:rsidRPr="00DD1ACD">
      <w:rPr>
        <w:rFonts w:hAnsi="Times New Roman" w:cs="Times New Roman"/>
        <w:sz w:val="21"/>
        <w:szCs w:val="21"/>
      </w:rPr>
      <w:fldChar w:fldCharType="begin"/>
    </w:r>
    <w:r w:rsidRPr="00DD1ACD">
      <w:rPr>
        <w:rFonts w:hAnsi="Times New Roman" w:cs="Times New Roman"/>
        <w:sz w:val="21"/>
        <w:szCs w:val="21"/>
      </w:rPr>
      <w:instrText xml:space="preserve"> PAGE   \* MERGEFORMAT </w:instrText>
    </w:r>
    <w:r w:rsidRPr="00DD1ACD">
      <w:rPr>
        <w:rFonts w:hAnsi="Times New Roman" w:cs="Times New Roman"/>
        <w:sz w:val="21"/>
        <w:szCs w:val="21"/>
      </w:rPr>
      <w:fldChar w:fldCharType="separate"/>
    </w:r>
    <w:r w:rsidR="009647AA">
      <w:rPr>
        <w:rFonts w:hAnsi="Times New Roman" w:cs="Times New Roman"/>
        <w:noProof/>
        <w:sz w:val="21"/>
        <w:szCs w:val="21"/>
      </w:rPr>
      <w:t>2</w:t>
    </w:r>
    <w:r w:rsidRPr="00DD1ACD">
      <w:rPr>
        <w:rFonts w:hAnsi="Times New Roman" w:cs="Times New Roman"/>
        <w:noProof/>
        <w:sz w:val="21"/>
        <w:szCs w:val="21"/>
      </w:rPr>
      <w:fldChar w:fldCharType="end"/>
    </w:r>
    <w:r w:rsidRPr="00DD1ACD">
      <w:rPr>
        <w:rFonts w:hAnsi="Times New Roman" w:cs="Times New Roman"/>
        <w:noProof/>
        <w:sz w:val="21"/>
        <w:szCs w:val="21"/>
        <w:cs/>
      </w:rPr>
      <w:t xml:space="preserve"> -</w:t>
    </w:r>
  </w:p>
  <w:p w14:paraId="2B05AB82" w14:textId="77777777" w:rsidR="0089619D" w:rsidRPr="0068124B" w:rsidRDefault="0089619D" w:rsidP="0089619D">
    <w:pPr>
      <w:pStyle w:val="Header"/>
      <w:jc w:val="center"/>
      <w:rPr>
        <w:rFonts w:ascii="Angsana New" w:hAnsi="Angsana New" w:cs="Angsana New"/>
        <w:sz w:val="28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42035" w14:textId="75488DBC" w:rsidR="00DD1ACD" w:rsidRPr="00733BA5" w:rsidRDefault="00DD1ACD" w:rsidP="00DD1ACD">
    <w:pPr>
      <w:pStyle w:val="Header"/>
      <w:jc w:val="center"/>
      <w:rPr>
        <w:b/>
        <w:bCs/>
        <w:sz w:val="32"/>
        <w:szCs w:val="32"/>
        <w: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B30E8"/>
    <w:multiLevelType w:val="hybridMultilevel"/>
    <w:tmpl w:val="96F83442"/>
    <w:lvl w:ilvl="0" w:tplc="4966402C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A275F51"/>
    <w:multiLevelType w:val="hybridMultilevel"/>
    <w:tmpl w:val="452AB51E"/>
    <w:lvl w:ilvl="0" w:tplc="B69E4A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9F6885"/>
    <w:multiLevelType w:val="hybridMultilevel"/>
    <w:tmpl w:val="F34A03C8"/>
    <w:lvl w:ilvl="0" w:tplc="B69E4AD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27159E3"/>
    <w:multiLevelType w:val="hybridMultilevel"/>
    <w:tmpl w:val="35986770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 w16cid:durableId="2094348515">
    <w:abstractNumId w:val="3"/>
  </w:num>
  <w:num w:numId="2" w16cid:durableId="1606841205">
    <w:abstractNumId w:val="1"/>
  </w:num>
  <w:num w:numId="3" w16cid:durableId="184711102">
    <w:abstractNumId w:val="2"/>
  </w:num>
  <w:num w:numId="4" w16cid:durableId="1348825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2DocOpenMode" w:val="AS2DocumentEdit"/>
  </w:docVars>
  <w:rsids>
    <w:rsidRoot w:val="00CC5AF4"/>
    <w:rsid w:val="00003B34"/>
    <w:rsid w:val="00006811"/>
    <w:rsid w:val="000106E0"/>
    <w:rsid w:val="000136E2"/>
    <w:rsid w:val="0001592B"/>
    <w:rsid w:val="00015EE0"/>
    <w:rsid w:val="00016AB8"/>
    <w:rsid w:val="00017BA9"/>
    <w:rsid w:val="00022DE2"/>
    <w:rsid w:val="000247DF"/>
    <w:rsid w:val="00024848"/>
    <w:rsid w:val="00024EC3"/>
    <w:rsid w:val="00025DF0"/>
    <w:rsid w:val="00031EB2"/>
    <w:rsid w:val="00033E0F"/>
    <w:rsid w:val="0003417A"/>
    <w:rsid w:val="00046338"/>
    <w:rsid w:val="000546BE"/>
    <w:rsid w:val="00055FAA"/>
    <w:rsid w:val="00061070"/>
    <w:rsid w:val="00061235"/>
    <w:rsid w:val="0006341C"/>
    <w:rsid w:val="0006597F"/>
    <w:rsid w:val="00072B81"/>
    <w:rsid w:val="00084139"/>
    <w:rsid w:val="00086EE0"/>
    <w:rsid w:val="00091B95"/>
    <w:rsid w:val="00092810"/>
    <w:rsid w:val="000947F2"/>
    <w:rsid w:val="000A415A"/>
    <w:rsid w:val="000A6A2A"/>
    <w:rsid w:val="000A711A"/>
    <w:rsid w:val="000B212E"/>
    <w:rsid w:val="000B35F8"/>
    <w:rsid w:val="000B7075"/>
    <w:rsid w:val="000C2656"/>
    <w:rsid w:val="000C4738"/>
    <w:rsid w:val="000C6018"/>
    <w:rsid w:val="000D0493"/>
    <w:rsid w:val="000D3E3A"/>
    <w:rsid w:val="000D4574"/>
    <w:rsid w:val="000D4A87"/>
    <w:rsid w:val="000D5B6B"/>
    <w:rsid w:val="000D69C2"/>
    <w:rsid w:val="000E21F6"/>
    <w:rsid w:val="000F2CB7"/>
    <w:rsid w:val="000F48FA"/>
    <w:rsid w:val="000F5205"/>
    <w:rsid w:val="00110609"/>
    <w:rsid w:val="00114D99"/>
    <w:rsid w:val="00115103"/>
    <w:rsid w:val="00117112"/>
    <w:rsid w:val="00122DD6"/>
    <w:rsid w:val="00127258"/>
    <w:rsid w:val="00130821"/>
    <w:rsid w:val="00130F54"/>
    <w:rsid w:val="00132611"/>
    <w:rsid w:val="001336E9"/>
    <w:rsid w:val="00134220"/>
    <w:rsid w:val="00137566"/>
    <w:rsid w:val="00150B40"/>
    <w:rsid w:val="0015477A"/>
    <w:rsid w:val="001614C3"/>
    <w:rsid w:val="001617D3"/>
    <w:rsid w:val="00172E27"/>
    <w:rsid w:val="001750ED"/>
    <w:rsid w:val="001828CF"/>
    <w:rsid w:val="001872AB"/>
    <w:rsid w:val="00187829"/>
    <w:rsid w:val="00195967"/>
    <w:rsid w:val="00195FE9"/>
    <w:rsid w:val="001A0295"/>
    <w:rsid w:val="001A0A86"/>
    <w:rsid w:val="001A2179"/>
    <w:rsid w:val="001A4483"/>
    <w:rsid w:val="001A5D6F"/>
    <w:rsid w:val="001A632D"/>
    <w:rsid w:val="001B0EC4"/>
    <w:rsid w:val="001B3EBE"/>
    <w:rsid w:val="001B605A"/>
    <w:rsid w:val="001B6E78"/>
    <w:rsid w:val="001C0029"/>
    <w:rsid w:val="001C0B5D"/>
    <w:rsid w:val="001C1A8E"/>
    <w:rsid w:val="001C683E"/>
    <w:rsid w:val="001D27D4"/>
    <w:rsid w:val="001D576D"/>
    <w:rsid w:val="001E1F82"/>
    <w:rsid w:val="001E25BE"/>
    <w:rsid w:val="001E3188"/>
    <w:rsid w:val="001E39ED"/>
    <w:rsid w:val="001E42B2"/>
    <w:rsid w:val="001E5FDC"/>
    <w:rsid w:val="001F3810"/>
    <w:rsid w:val="00200D31"/>
    <w:rsid w:val="00204432"/>
    <w:rsid w:val="00205768"/>
    <w:rsid w:val="00205AA7"/>
    <w:rsid w:val="00207FBB"/>
    <w:rsid w:val="00211FB8"/>
    <w:rsid w:val="0021241A"/>
    <w:rsid w:val="00220D00"/>
    <w:rsid w:val="002225E2"/>
    <w:rsid w:val="00223A1A"/>
    <w:rsid w:val="00230EC5"/>
    <w:rsid w:val="002356CF"/>
    <w:rsid w:val="00237656"/>
    <w:rsid w:val="0024272F"/>
    <w:rsid w:val="002443EB"/>
    <w:rsid w:val="0024503E"/>
    <w:rsid w:val="00245773"/>
    <w:rsid w:val="00251560"/>
    <w:rsid w:val="002524BD"/>
    <w:rsid w:val="0025264A"/>
    <w:rsid w:val="002548EC"/>
    <w:rsid w:val="0025533D"/>
    <w:rsid w:val="00262857"/>
    <w:rsid w:val="00272927"/>
    <w:rsid w:val="0027424B"/>
    <w:rsid w:val="00277173"/>
    <w:rsid w:val="00282283"/>
    <w:rsid w:val="00284676"/>
    <w:rsid w:val="0028794E"/>
    <w:rsid w:val="0029029F"/>
    <w:rsid w:val="00292051"/>
    <w:rsid w:val="00292ABE"/>
    <w:rsid w:val="00293583"/>
    <w:rsid w:val="0029671E"/>
    <w:rsid w:val="00296F1B"/>
    <w:rsid w:val="002A1400"/>
    <w:rsid w:val="002A2A7B"/>
    <w:rsid w:val="002A4003"/>
    <w:rsid w:val="002B218E"/>
    <w:rsid w:val="002B7742"/>
    <w:rsid w:val="002C19CA"/>
    <w:rsid w:val="002C27D0"/>
    <w:rsid w:val="002C33E1"/>
    <w:rsid w:val="002C420B"/>
    <w:rsid w:val="002C5BFA"/>
    <w:rsid w:val="002C6979"/>
    <w:rsid w:val="002D09A7"/>
    <w:rsid w:val="002D32BF"/>
    <w:rsid w:val="002D4972"/>
    <w:rsid w:val="002D78F7"/>
    <w:rsid w:val="002D7FE1"/>
    <w:rsid w:val="002E09BA"/>
    <w:rsid w:val="002E31C6"/>
    <w:rsid w:val="002E33E8"/>
    <w:rsid w:val="002E41A4"/>
    <w:rsid w:val="002F0887"/>
    <w:rsid w:val="002F42A3"/>
    <w:rsid w:val="002F6CB5"/>
    <w:rsid w:val="002F7029"/>
    <w:rsid w:val="0031320A"/>
    <w:rsid w:val="00314990"/>
    <w:rsid w:val="00316DAC"/>
    <w:rsid w:val="003179D6"/>
    <w:rsid w:val="00317CFF"/>
    <w:rsid w:val="0032374B"/>
    <w:rsid w:val="0032533A"/>
    <w:rsid w:val="003267FA"/>
    <w:rsid w:val="003276F3"/>
    <w:rsid w:val="003317A5"/>
    <w:rsid w:val="00331F42"/>
    <w:rsid w:val="00334D45"/>
    <w:rsid w:val="00340CDF"/>
    <w:rsid w:val="0035507E"/>
    <w:rsid w:val="003571A9"/>
    <w:rsid w:val="00360053"/>
    <w:rsid w:val="0036397C"/>
    <w:rsid w:val="003652C0"/>
    <w:rsid w:val="00367A42"/>
    <w:rsid w:val="00370D54"/>
    <w:rsid w:val="00371051"/>
    <w:rsid w:val="00372022"/>
    <w:rsid w:val="00372906"/>
    <w:rsid w:val="00376505"/>
    <w:rsid w:val="003868F1"/>
    <w:rsid w:val="00386E98"/>
    <w:rsid w:val="0039240D"/>
    <w:rsid w:val="003942E6"/>
    <w:rsid w:val="003A255A"/>
    <w:rsid w:val="003A2776"/>
    <w:rsid w:val="003B0EA4"/>
    <w:rsid w:val="003B1BD8"/>
    <w:rsid w:val="003B556A"/>
    <w:rsid w:val="003B5F03"/>
    <w:rsid w:val="003B7E9F"/>
    <w:rsid w:val="003C6633"/>
    <w:rsid w:val="003C7A00"/>
    <w:rsid w:val="003D31C4"/>
    <w:rsid w:val="003D3243"/>
    <w:rsid w:val="003D7DCA"/>
    <w:rsid w:val="003E069F"/>
    <w:rsid w:val="003E0F64"/>
    <w:rsid w:val="003E22C2"/>
    <w:rsid w:val="003E7EA4"/>
    <w:rsid w:val="003F1003"/>
    <w:rsid w:val="003F1A30"/>
    <w:rsid w:val="003F3B5E"/>
    <w:rsid w:val="00400994"/>
    <w:rsid w:val="004018AE"/>
    <w:rsid w:val="004073C6"/>
    <w:rsid w:val="00416585"/>
    <w:rsid w:val="004166B4"/>
    <w:rsid w:val="004201E5"/>
    <w:rsid w:val="0042160E"/>
    <w:rsid w:val="00421B99"/>
    <w:rsid w:val="00425BA9"/>
    <w:rsid w:val="00427259"/>
    <w:rsid w:val="00430325"/>
    <w:rsid w:val="00431117"/>
    <w:rsid w:val="00432BE7"/>
    <w:rsid w:val="00443DC2"/>
    <w:rsid w:val="00446980"/>
    <w:rsid w:val="00446E90"/>
    <w:rsid w:val="00452AD3"/>
    <w:rsid w:val="00453DA5"/>
    <w:rsid w:val="00462502"/>
    <w:rsid w:val="00465D50"/>
    <w:rsid w:val="00476B4A"/>
    <w:rsid w:val="00476C28"/>
    <w:rsid w:val="004801FD"/>
    <w:rsid w:val="00481432"/>
    <w:rsid w:val="004821EE"/>
    <w:rsid w:val="004938F3"/>
    <w:rsid w:val="004A0904"/>
    <w:rsid w:val="004A20B0"/>
    <w:rsid w:val="004A5803"/>
    <w:rsid w:val="004A7039"/>
    <w:rsid w:val="004C1BDB"/>
    <w:rsid w:val="004C37D7"/>
    <w:rsid w:val="004C7E0B"/>
    <w:rsid w:val="004D1F07"/>
    <w:rsid w:val="004D686C"/>
    <w:rsid w:val="004E1EBB"/>
    <w:rsid w:val="004E3AEC"/>
    <w:rsid w:val="004F057B"/>
    <w:rsid w:val="004F41D1"/>
    <w:rsid w:val="00500313"/>
    <w:rsid w:val="00501C69"/>
    <w:rsid w:val="00501F83"/>
    <w:rsid w:val="00505ACA"/>
    <w:rsid w:val="00510C86"/>
    <w:rsid w:val="00511C09"/>
    <w:rsid w:val="005173BA"/>
    <w:rsid w:val="00520040"/>
    <w:rsid w:val="005244C6"/>
    <w:rsid w:val="00526D43"/>
    <w:rsid w:val="0053075E"/>
    <w:rsid w:val="00533821"/>
    <w:rsid w:val="0053476A"/>
    <w:rsid w:val="00535EC0"/>
    <w:rsid w:val="00535F56"/>
    <w:rsid w:val="00536B67"/>
    <w:rsid w:val="00542511"/>
    <w:rsid w:val="00543818"/>
    <w:rsid w:val="00544EF1"/>
    <w:rsid w:val="00557A1B"/>
    <w:rsid w:val="005629E1"/>
    <w:rsid w:val="00562D0C"/>
    <w:rsid w:val="00563B91"/>
    <w:rsid w:val="00565DA4"/>
    <w:rsid w:val="00566A8F"/>
    <w:rsid w:val="00574B6E"/>
    <w:rsid w:val="00580589"/>
    <w:rsid w:val="00581194"/>
    <w:rsid w:val="00592A35"/>
    <w:rsid w:val="00593D34"/>
    <w:rsid w:val="00593F70"/>
    <w:rsid w:val="00594049"/>
    <w:rsid w:val="005945C0"/>
    <w:rsid w:val="005949E0"/>
    <w:rsid w:val="00595BE7"/>
    <w:rsid w:val="005A0215"/>
    <w:rsid w:val="005A37D6"/>
    <w:rsid w:val="005A4197"/>
    <w:rsid w:val="005A5DAF"/>
    <w:rsid w:val="005A7FCC"/>
    <w:rsid w:val="005B3FD5"/>
    <w:rsid w:val="005B44F0"/>
    <w:rsid w:val="005C10E6"/>
    <w:rsid w:val="005C270E"/>
    <w:rsid w:val="005C3A49"/>
    <w:rsid w:val="005D0BCD"/>
    <w:rsid w:val="005D3E3C"/>
    <w:rsid w:val="005D4CE4"/>
    <w:rsid w:val="005D616F"/>
    <w:rsid w:val="005E0BCE"/>
    <w:rsid w:val="005E5001"/>
    <w:rsid w:val="005E5E89"/>
    <w:rsid w:val="005E7EE6"/>
    <w:rsid w:val="005F3526"/>
    <w:rsid w:val="005F4AAC"/>
    <w:rsid w:val="005F6030"/>
    <w:rsid w:val="005F73AB"/>
    <w:rsid w:val="00601B50"/>
    <w:rsid w:val="00601CB2"/>
    <w:rsid w:val="00604E1E"/>
    <w:rsid w:val="00611398"/>
    <w:rsid w:val="00612D10"/>
    <w:rsid w:val="00615E63"/>
    <w:rsid w:val="00617673"/>
    <w:rsid w:val="0062047E"/>
    <w:rsid w:val="00623216"/>
    <w:rsid w:val="00624F72"/>
    <w:rsid w:val="00625906"/>
    <w:rsid w:val="006259F2"/>
    <w:rsid w:val="00631307"/>
    <w:rsid w:val="00632A03"/>
    <w:rsid w:val="0063387A"/>
    <w:rsid w:val="006342D0"/>
    <w:rsid w:val="00640950"/>
    <w:rsid w:val="00643042"/>
    <w:rsid w:val="006527B9"/>
    <w:rsid w:val="00653CFF"/>
    <w:rsid w:val="006545BE"/>
    <w:rsid w:val="00656A08"/>
    <w:rsid w:val="0066085B"/>
    <w:rsid w:val="00661E5E"/>
    <w:rsid w:val="00665266"/>
    <w:rsid w:val="006656EE"/>
    <w:rsid w:val="00665F9B"/>
    <w:rsid w:val="00666A5D"/>
    <w:rsid w:val="00670CFA"/>
    <w:rsid w:val="00670F9D"/>
    <w:rsid w:val="00673EEE"/>
    <w:rsid w:val="00675C76"/>
    <w:rsid w:val="0067728F"/>
    <w:rsid w:val="0068124B"/>
    <w:rsid w:val="006853BE"/>
    <w:rsid w:val="006857F0"/>
    <w:rsid w:val="00686695"/>
    <w:rsid w:val="00686A5D"/>
    <w:rsid w:val="00687625"/>
    <w:rsid w:val="00691023"/>
    <w:rsid w:val="006933B3"/>
    <w:rsid w:val="0069487C"/>
    <w:rsid w:val="00697E9C"/>
    <w:rsid w:val="006A40F0"/>
    <w:rsid w:val="006A4EFD"/>
    <w:rsid w:val="006A7A3B"/>
    <w:rsid w:val="006B0F8C"/>
    <w:rsid w:val="006B196C"/>
    <w:rsid w:val="006B3F4D"/>
    <w:rsid w:val="006B7D21"/>
    <w:rsid w:val="006C3F1E"/>
    <w:rsid w:val="006D0F8D"/>
    <w:rsid w:val="006D2348"/>
    <w:rsid w:val="006D4272"/>
    <w:rsid w:val="006D752F"/>
    <w:rsid w:val="006E51AA"/>
    <w:rsid w:val="006F0E59"/>
    <w:rsid w:val="006F2469"/>
    <w:rsid w:val="006F27F5"/>
    <w:rsid w:val="006F563E"/>
    <w:rsid w:val="006F64A4"/>
    <w:rsid w:val="006F670D"/>
    <w:rsid w:val="007023B9"/>
    <w:rsid w:val="00703ADC"/>
    <w:rsid w:val="00706A11"/>
    <w:rsid w:val="0071269A"/>
    <w:rsid w:val="0071419C"/>
    <w:rsid w:val="007146E5"/>
    <w:rsid w:val="007149E0"/>
    <w:rsid w:val="00717A43"/>
    <w:rsid w:val="007217D4"/>
    <w:rsid w:val="007271F4"/>
    <w:rsid w:val="0073165C"/>
    <w:rsid w:val="0073353A"/>
    <w:rsid w:val="00733BA5"/>
    <w:rsid w:val="007441A0"/>
    <w:rsid w:val="00744399"/>
    <w:rsid w:val="00744931"/>
    <w:rsid w:val="007474CC"/>
    <w:rsid w:val="00752C4A"/>
    <w:rsid w:val="00754B11"/>
    <w:rsid w:val="00754CC2"/>
    <w:rsid w:val="00755642"/>
    <w:rsid w:val="00762FAC"/>
    <w:rsid w:val="00772061"/>
    <w:rsid w:val="00772BD3"/>
    <w:rsid w:val="00781A3C"/>
    <w:rsid w:val="0078789C"/>
    <w:rsid w:val="0079793F"/>
    <w:rsid w:val="007A3E35"/>
    <w:rsid w:val="007A5708"/>
    <w:rsid w:val="007B04E4"/>
    <w:rsid w:val="007B2360"/>
    <w:rsid w:val="007B3EEE"/>
    <w:rsid w:val="007C0D91"/>
    <w:rsid w:val="007C47C0"/>
    <w:rsid w:val="007C6464"/>
    <w:rsid w:val="007C688E"/>
    <w:rsid w:val="007C7A33"/>
    <w:rsid w:val="007D08DF"/>
    <w:rsid w:val="007D1244"/>
    <w:rsid w:val="007D28C5"/>
    <w:rsid w:val="007D62A4"/>
    <w:rsid w:val="007E30CE"/>
    <w:rsid w:val="007E5832"/>
    <w:rsid w:val="007F0090"/>
    <w:rsid w:val="007F078A"/>
    <w:rsid w:val="007F0A77"/>
    <w:rsid w:val="007F1858"/>
    <w:rsid w:val="007F3799"/>
    <w:rsid w:val="007F3855"/>
    <w:rsid w:val="007F7145"/>
    <w:rsid w:val="007F7830"/>
    <w:rsid w:val="008053D7"/>
    <w:rsid w:val="0081052A"/>
    <w:rsid w:val="00816722"/>
    <w:rsid w:val="00816823"/>
    <w:rsid w:val="0082141A"/>
    <w:rsid w:val="008249E9"/>
    <w:rsid w:val="008268F9"/>
    <w:rsid w:val="00826A8E"/>
    <w:rsid w:val="0083037E"/>
    <w:rsid w:val="0083568C"/>
    <w:rsid w:val="00835ED9"/>
    <w:rsid w:val="008364EE"/>
    <w:rsid w:val="008405C2"/>
    <w:rsid w:val="00841D97"/>
    <w:rsid w:val="00843BEA"/>
    <w:rsid w:val="00850899"/>
    <w:rsid w:val="00850C3F"/>
    <w:rsid w:val="0085395A"/>
    <w:rsid w:val="008561A4"/>
    <w:rsid w:val="00871C6A"/>
    <w:rsid w:val="00874312"/>
    <w:rsid w:val="00877157"/>
    <w:rsid w:val="00877C6E"/>
    <w:rsid w:val="00893BC3"/>
    <w:rsid w:val="0089619D"/>
    <w:rsid w:val="00897077"/>
    <w:rsid w:val="008A01BE"/>
    <w:rsid w:val="008A16B4"/>
    <w:rsid w:val="008A1DFB"/>
    <w:rsid w:val="008B016A"/>
    <w:rsid w:val="008B2EB7"/>
    <w:rsid w:val="008B48C1"/>
    <w:rsid w:val="008B6D31"/>
    <w:rsid w:val="008C1081"/>
    <w:rsid w:val="008C1BBE"/>
    <w:rsid w:val="008C2C9F"/>
    <w:rsid w:val="008C3179"/>
    <w:rsid w:val="008D0DF4"/>
    <w:rsid w:val="008D2FA1"/>
    <w:rsid w:val="008D3C9C"/>
    <w:rsid w:val="008E5AD2"/>
    <w:rsid w:val="008E7BD6"/>
    <w:rsid w:val="008E7C40"/>
    <w:rsid w:val="008F06D2"/>
    <w:rsid w:val="008F4FA5"/>
    <w:rsid w:val="008F56F4"/>
    <w:rsid w:val="008F615A"/>
    <w:rsid w:val="00900413"/>
    <w:rsid w:val="00904EC5"/>
    <w:rsid w:val="0090733C"/>
    <w:rsid w:val="009077E7"/>
    <w:rsid w:val="00907E5E"/>
    <w:rsid w:val="00912F11"/>
    <w:rsid w:val="00913E94"/>
    <w:rsid w:val="00921BB7"/>
    <w:rsid w:val="00925A5E"/>
    <w:rsid w:val="00927462"/>
    <w:rsid w:val="00930C7C"/>
    <w:rsid w:val="009324CF"/>
    <w:rsid w:val="00932CB7"/>
    <w:rsid w:val="009340A8"/>
    <w:rsid w:val="00934493"/>
    <w:rsid w:val="00934941"/>
    <w:rsid w:val="00936184"/>
    <w:rsid w:val="00940793"/>
    <w:rsid w:val="0094783A"/>
    <w:rsid w:val="00950903"/>
    <w:rsid w:val="00950C14"/>
    <w:rsid w:val="00951A0D"/>
    <w:rsid w:val="00957115"/>
    <w:rsid w:val="00957B06"/>
    <w:rsid w:val="00961410"/>
    <w:rsid w:val="00963FB6"/>
    <w:rsid w:val="009647AA"/>
    <w:rsid w:val="009661EE"/>
    <w:rsid w:val="0096788F"/>
    <w:rsid w:val="00970A63"/>
    <w:rsid w:val="00971B66"/>
    <w:rsid w:val="00972454"/>
    <w:rsid w:val="00972CF0"/>
    <w:rsid w:val="00974279"/>
    <w:rsid w:val="0097550B"/>
    <w:rsid w:val="00980694"/>
    <w:rsid w:val="0098124A"/>
    <w:rsid w:val="00985DD6"/>
    <w:rsid w:val="00985E40"/>
    <w:rsid w:val="00986BC5"/>
    <w:rsid w:val="009925B7"/>
    <w:rsid w:val="00993710"/>
    <w:rsid w:val="00994146"/>
    <w:rsid w:val="0099630A"/>
    <w:rsid w:val="00996E5E"/>
    <w:rsid w:val="009A0E46"/>
    <w:rsid w:val="009A125E"/>
    <w:rsid w:val="009A2A75"/>
    <w:rsid w:val="009A2C6E"/>
    <w:rsid w:val="009A50CD"/>
    <w:rsid w:val="009A5EB2"/>
    <w:rsid w:val="009A7677"/>
    <w:rsid w:val="009B3301"/>
    <w:rsid w:val="009B338C"/>
    <w:rsid w:val="009B70A6"/>
    <w:rsid w:val="009C0009"/>
    <w:rsid w:val="009C1755"/>
    <w:rsid w:val="009C25D5"/>
    <w:rsid w:val="009C37C2"/>
    <w:rsid w:val="009C3F6A"/>
    <w:rsid w:val="009C4B61"/>
    <w:rsid w:val="009C58C4"/>
    <w:rsid w:val="009D184E"/>
    <w:rsid w:val="009D18FF"/>
    <w:rsid w:val="009D35D7"/>
    <w:rsid w:val="009D448A"/>
    <w:rsid w:val="009D47EA"/>
    <w:rsid w:val="009D6078"/>
    <w:rsid w:val="009E0809"/>
    <w:rsid w:val="009E62D0"/>
    <w:rsid w:val="009E6D89"/>
    <w:rsid w:val="009F2C1A"/>
    <w:rsid w:val="009F4D13"/>
    <w:rsid w:val="009F563A"/>
    <w:rsid w:val="009F6151"/>
    <w:rsid w:val="00A01877"/>
    <w:rsid w:val="00A02F40"/>
    <w:rsid w:val="00A10212"/>
    <w:rsid w:val="00A11989"/>
    <w:rsid w:val="00A22C62"/>
    <w:rsid w:val="00A3005E"/>
    <w:rsid w:val="00A3027B"/>
    <w:rsid w:val="00A3086D"/>
    <w:rsid w:val="00A30A66"/>
    <w:rsid w:val="00A31649"/>
    <w:rsid w:val="00A318DE"/>
    <w:rsid w:val="00A34134"/>
    <w:rsid w:val="00A361EF"/>
    <w:rsid w:val="00A37C37"/>
    <w:rsid w:val="00A404B7"/>
    <w:rsid w:val="00A409DD"/>
    <w:rsid w:val="00A42F2E"/>
    <w:rsid w:val="00A45657"/>
    <w:rsid w:val="00A74F77"/>
    <w:rsid w:val="00A804DB"/>
    <w:rsid w:val="00A85F9B"/>
    <w:rsid w:val="00A87AE6"/>
    <w:rsid w:val="00A906D3"/>
    <w:rsid w:val="00A908B2"/>
    <w:rsid w:val="00A92097"/>
    <w:rsid w:val="00A92AC6"/>
    <w:rsid w:val="00AA13DF"/>
    <w:rsid w:val="00AA13E2"/>
    <w:rsid w:val="00AA4B2E"/>
    <w:rsid w:val="00AA5A9D"/>
    <w:rsid w:val="00AA7EFB"/>
    <w:rsid w:val="00AB0F01"/>
    <w:rsid w:val="00AB4E70"/>
    <w:rsid w:val="00AB5403"/>
    <w:rsid w:val="00AB5D7E"/>
    <w:rsid w:val="00AC0EF9"/>
    <w:rsid w:val="00AC47EC"/>
    <w:rsid w:val="00AC7708"/>
    <w:rsid w:val="00AD2827"/>
    <w:rsid w:val="00AD4F3B"/>
    <w:rsid w:val="00AD4FA4"/>
    <w:rsid w:val="00AD6B46"/>
    <w:rsid w:val="00AD6D76"/>
    <w:rsid w:val="00AE032A"/>
    <w:rsid w:val="00AE0809"/>
    <w:rsid w:val="00AE15B4"/>
    <w:rsid w:val="00AE20A3"/>
    <w:rsid w:val="00AF376D"/>
    <w:rsid w:val="00AF434F"/>
    <w:rsid w:val="00B009C8"/>
    <w:rsid w:val="00B0135B"/>
    <w:rsid w:val="00B139A1"/>
    <w:rsid w:val="00B13CE4"/>
    <w:rsid w:val="00B140B1"/>
    <w:rsid w:val="00B17B1D"/>
    <w:rsid w:val="00B17B40"/>
    <w:rsid w:val="00B40222"/>
    <w:rsid w:val="00B431B6"/>
    <w:rsid w:val="00B44830"/>
    <w:rsid w:val="00B467E1"/>
    <w:rsid w:val="00B532AD"/>
    <w:rsid w:val="00B54346"/>
    <w:rsid w:val="00B54DC2"/>
    <w:rsid w:val="00B567A8"/>
    <w:rsid w:val="00B57403"/>
    <w:rsid w:val="00B64731"/>
    <w:rsid w:val="00B67937"/>
    <w:rsid w:val="00B71114"/>
    <w:rsid w:val="00B81E79"/>
    <w:rsid w:val="00B8489F"/>
    <w:rsid w:val="00B9078B"/>
    <w:rsid w:val="00B90E43"/>
    <w:rsid w:val="00B95DE9"/>
    <w:rsid w:val="00BA04CE"/>
    <w:rsid w:val="00BA0DE0"/>
    <w:rsid w:val="00BA1DCE"/>
    <w:rsid w:val="00BA3B84"/>
    <w:rsid w:val="00BA66BA"/>
    <w:rsid w:val="00BA7097"/>
    <w:rsid w:val="00BA74A7"/>
    <w:rsid w:val="00BA75CB"/>
    <w:rsid w:val="00BB05B0"/>
    <w:rsid w:val="00BB1C2D"/>
    <w:rsid w:val="00BB441E"/>
    <w:rsid w:val="00BB509E"/>
    <w:rsid w:val="00BC34D8"/>
    <w:rsid w:val="00BD3F7E"/>
    <w:rsid w:val="00BD7696"/>
    <w:rsid w:val="00BE6B89"/>
    <w:rsid w:val="00BF100D"/>
    <w:rsid w:val="00BF7858"/>
    <w:rsid w:val="00C00DEF"/>
    <w:rsid w:val="00C06101"/>
    <w:rsid w:val="00C10635"/>
    <w:rsid w:val="00C12042"/>
    <w:rsid w:val="00C14709"/>
    <w:rsid w:val="00C1709F"/>
    <w:rsid w:val="00C22FDA"/>
    <w:rsid w:val="00C27E41"/>
    <w:rsid w:val="00C27ED8"/>
    <w:rsid w:val="00C3032F"/>
    <w:rsid w:val="00C31234"/>
    <w:rsid w:val="00C328EC"/>
    <w:rsid w:val="00C34E53"/>
    <w:rsid w:val="00C350C8"/>
    <w:rsid w:val="00C350E7"/>
    <w:rsid w:val="00C41051"/>
    <w:rsid w:val="00C41F28"/>
    <w:rsid w:val="00C51683"/>
    <w:rsid w:val="00C5308F"/>
    <w:rsid w:val="00C54978"/>
    <w:rsid w:val="00C55DBA"/>
    <w:rsid w:val="00C57CCB"/>
    <w:rsid w:val="00C60E14"/>
    <w:rsid w:val="00C6183C"/>
    <w:rsid w:val="00C62D50"/>
    <w:rsid w:val="00C63C38"/>
    <w:rsid w:val="00C6511D"/>
    <w:rsid w:val="00C651B4"/>
    <w:rsid w:val="00C70845"/>
    <w:rsid w:val="00C757E8"/>
    <w:rsid w:val="00C7659C"/>
    <w:rsid w:val="00C76831"/>
    <w:rsid w:val="00C7788F"/>
    <w:rsid w:val="00C83E59"/>
    <w:rsid w:val="00C87259"/>
    <w:rsid w:val="00C92B50"/>
    <w:rsid w:val="00C939C2"/>
    <w:rsid w:val="00C95060"/>
    <w:rsid w:val="00C950F6"/>
    <w:rsid w:val="00CA187B"/>
    <w:rsid w:val="00CA2AE5"/>
    <w:rsid w:val="00CA30EA"/>
    <w:rsid w:val="00CA6040"/>
    <w:rsid w:val="00CA7133"/>
    <w:rsid w:val="00CB2888"/>
    <w:rsid w:val="00CB2945"/>
    <w:rsid w:val="00CB2F61"/>
    <w:rsid w:val="00CB63BB"/>
    <w:rsid w:val="00CB7A2C"/>
    <w:rsid w:val="00CC1691"/>
    <w:rsid w:val="00CC2D5B"/>
    <w:rsid w:val="00CC3DC1"/>
    <w:rsid w:val="00CC4412"/>
    <w:rsid w:val="00CC5AF4"/>
    <w:rsid w:val="00CC65F7"/>
    <w:rsid w:val="00CC68AE"/>
    <w:rsid w:val="00CC6F4E"/>
    <w:rsid w:val="00CC7DED"/>
    <w:rsid w:val="00CD0296"/>
    <w:rsid w:val="00CD6B97"/>
    <w:rsid w:val="00CD6D9B"/>
    <w:rsid w:val="00CE4227"/>
    <w:rsid w:val="00CF0131"/>
    <w:rsid w:val="00CF4FFC"/>
    <w:rsid w:val="00CF51FE"/>
    <w:rsid w:val="00CF5429"/>
    <w:rsid w:val="00CF77E7"/>
    <w:rsid w:val="00D018AF"/>
    <w:rsid w:val="00D02824"/>
    <w:rsid w:val="00D04636"/>
    <w:rsid w:val="00D05A27"/>
    <w:rsid w:val="00D06155"/>
    <w:rsid w:val="00D069D6"/>
    <w:rsid w:val="00D11A62"/>
    <w:rsid w:val="00D15340"/>
    <w:rsid w:val="00D16211"/>
    <w:rsid w:val="00D16447"/>
    <w:rsid w:val="00D26C99"/>
    <w:rsid w:val="00D27425"/>
    <w:rsid w:val="00D276F1"/>
    <w:rsid w:val="00D35DF9"/>
    <w:rsid w:val="00D409DE"/>
    <w:rsid w:val="00D40EE5"/>
    <w:rsid w:val="00D419BA"/>
    <w:rsid w:val="00D562E3"/>
    <w:rsid w:val="00D62326"/>
    <w:rsid w:val="00D63783"/>
    <w:rsid w:val="00D70F3C"/>
    <w:rsid w:val="00D72366"/>
    <w:rsid w:val="00D81975"/>
    <w:rsid w:val="00D82612"/>
    <w:rsid w:val="00D83B53"/>
    <w:rsid w:val="00D848A4"/>
    <w:rsid w:val="00D86768"/>
    <w:rsid w:val="00D912CA"/>
    <w:rsid w:val="00D9329A"/>
    <w:rsid w:val="00DA0067"/>
    <w:rsid w:val="00DA08DE"/>
    <w:rsid w:val="00DA4080"/>
    <w:rsid w:val="00DA48CA"/>
    <w:rsid w:val="00DB5540"/>
    <w:rsid w:val="00DB70C1"/>
    <w:rsid w:val="00DC22CF"/>
    <w:rsid w:val="00DC2E40"/>
    <w:rsid w:val="00DC3616"/>
    <w:rsid w:val="00DC74B0"/>
    <w:rsid w:val="00DC7F46"/>
    <w:rsid w:val="00DD1ACD"/>
    <w:rsid w:val="00DD316A"/>
    <w:rsid w:val="00DD3DDB"/>
    <w:rsid w:val="00DD4882"/>
    <w:rsid w:val="00DD626B"/>
    <w:rsid w:val="00DD66DF"/>
    <w:rsid w:val="00DD799C"/>
    <w:rsid w:val="00DE0C7E"/>
    <w:rsid w:val="00DE6011"/>
    <w:rsid w:val="00DE7667"/>
    <w:rsid w:val="00DE7FE8"/>
    <w:rsid w:val="00DF03A4"/>
    <w:rsid w:val="00DF1C4C"/>
    <w:rsid w:val="00DF2083"/>
    <w:rsid w:val="00DF2698"/>
    <w:rsid w:val="00DF540F"/>
    <w:rsid w:val="00E00A2F"/>
    <w:rsid w:val="00E05222"/>
    <w:rsid w:val="00E0546D"/>
    <w:rsid w:val="00E102A1"/>
    <w:rsid w:val="00E15D3F"/>
    <w:rsid w:val="00E17523"/>
    <w:rsid w:val="00E208B6"/>
    <w:rsid w:val="00E21D9E"/>
    <w:rsid w:val="00E25813"/>
    <w:rsid w:val="00E26764"/>
    <w:rsid w:val="00E30D95"/>
    <w:rsid w:val="00E31FCE"/>
    <w:rsid w:val="00E3769E"/>
    <w:rsid w:val="00E41CC7"/>
    <w:rsid w:val="00E44AB3"/>
    <w:rsid w:val="00E53C11"/>
    <w:rsid w:val="00E625D5"/>
    <w:rsid w:val="00E64187"/>
    <w:rsid w:val="00E654F2"/>
    <w:rsid w:val="00E65ED0"/>
    <w:rsid w:val="00E703A7"/>
    <w:rsid w:val="00E71B58"/>
    <w:rsid w:val="00E80DEF"/>
    <w:rsid w:val="00E8357D"/>
    <w:rsid w:val="00E83BDA"/>
    <w:rsid w:val="00E915BA"/>
    <w:rsid w:val="00E91C60"/>
    <w:rsid w:val="00EA2D3E"/>
    <w:rsid w:val="00EA39C0"/>
    <w:rsid w:val="00EA62D7"/>
    <w:rsid w:val="00EA68A1"/>
    <w:rsid w:val="00EB0864"/>
    <w:rsid w:val="00EB2932"/>
    <w:rsid w:val="00EB4F8E"/>
    <w:rsid w:val="00EC340E"/>
    <w:rsid w:val="00EC360B"/>
    <w:rsid w:val="00EC42C4"/>
    <w:rsid w:val="00ED0274"/>
    <w:rsid w:val="00ED114D"/>
    <w:rsid w:val="00ED2E2E"/>
    <w:rsid w:val="00ED6D9A"/>
    <w:rsid w:val="00ED7134"/>
    <w:rsid w:val="00ED7C5D"/>
    <w:rsid w:val="00EE28AB"/>
    <w:rsid w:val="00EE3F0E"/>
    <w:rsid w:val="00EF18F0"/>
    <w:rsid w:val="00EF330C"/>
    <w:rsid w:val="00EF3E76"/>
    <w:rsid w:val="00EF3ED1"/>
    <w:rsid w:val="00EF576B"/>
    <w:rsid w:val="00EF6D24"/>
    <w:rsid w:val="00EF6F1A"/>
    <w:rsid w:val="00F00351"/>
    <w:rsid w:val="00F05E08"/>
    <w:rsid w:val="00F06645"/>
    <w:rsid w:val="00F12D68"/>
    <w:rsid w:val="00F137A8"/>
    <w:rsid w:val="00F148B4"/>
    <w:rsid w:val="00F156E6"/>
    <w:rsid w:val="00F17DB7"/>
    <w:rsid w:val="00F21FAD"/>
    <w:rsid w:val="00F2240F"/>
    <w:rsid w:val="00F225AF"/>
    <w:rsid w:val="00F23A33"/>
    <w:rsid w:val="00F2437C"/>
    <w:rsid w:val="00F249B2"/>
    <w:rsid w:val="00F25DF7"/>
    <w:rsid w:val="00F3357F"/>
    <w:rsid w:val="00F4346B"/>
    <w:rsid w:val="00F5047C"/>
    <w:rsid w:val="00F550D4"/>
    <w:rsid w:val="00F56868"/>
    <w:rsid w:val="00F64E03"/>
    <w:rsid w:val="00F71C01"/>
    <w:rsid w:val="00F722F8"/>
    <w:rsid w:val="00F75B18"/>
    <w:rsid w:val="00F81724"/>
    <w:rsid w:val="00F852E5"/>
    <w:rsid w:val="00F86266"/>
    <w:rsid w:val="00F935A9"/>
    <w:rsid w:val="00F964E6"/>
    <w:rsid w:val="00F966F4"/>
    <w:rsid w:val="00F97194"/>
    <w:rsid w:val="00FA05DE"/>
    <w:rsid w:val="00FA3025"/>
    <w:rsid w:val="00FA325E"/>
    <w:rsid w:val="00FA4A0D"/>
    <w:rsid w:val="00FA68B6"/>
    <w:rsid w:val="00FA6F0D"/>
    <w:rsid w:val="00FA7E73"/>
    <w:rsid w:val="00FB0C62"/>
    <w:rsid w:val="00FB4294"/>
    <w:rsid w:val="00FC11DE"/>
    <w:rsid w:val="00FC14D0"/>
    <w:rsid w:val="00FC4B6D"/>
    <w:rsid w:val="00FC554E"/>
    <w:rsid w:val="00FD6668"/>
    <w:rsid w:val="00FE095D"/>
    <w:rsid w:val="00FE1740"/>
    <w:rsid w:val="00FE1A01"/>
    <w:rsid w:val="00FE30F6"/>
    <w:rsid w:val="00FE4503"/>
    <w:rsid w:val="00FE4CDE"/>
    <w:rsid w:val="00FE70A4"/>
    <w:rsid w:val="00FF0009"/>
    <w:rsid w:val="00FF332C"/>
    <w:rsid w:val="00FF617F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4A55B"/>
  <w15:chartTrackingRefBased/>
  <w15:docId w15:val="{4FBF5A06-C8D0-40BB-A081-AFF88ABB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rdia New" w:eastAsia="Cordia New" w:hAnsi="Cordia New" w:cs="AngsanaUPC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 w:cs="AngsanaUPC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rFonts w:hAnsi="CordiaUPC"/>
    </w:rPr>
  </w:style>
  <w:style w:type="character" w:styleId="PageNumber">
    <w:name w:val="page number"/>
    <w:rPr>
      <w:rFonts w:ascii="Times New Roman" w:cs="CordiaUPC"/>
      <w:sz w:val="20"/>
      <w:szCs w:val="20"/>
    </w:rPr>
  </w:style>
  <w:style w:type="paragraph" w:styleId="Title">
    <w:name w:val="Title"/>
    <w:basedOn w:val="Normal"/>
    <w:qFormat/>
    <w:rsid w:val="00CF51FE"/>
    <w:pPr>
      <w:jc w:val="center"/>
    </w:pPr>
    <w:rPr>
      <w:rFonts w:cs="Times New Roman"/>
      <w:b/>
      <w:bCs/>
      <w:sz w:val="32"/>
      <w:szCs w:val="32"/>
      <w:lang w:val="th-TH"/>
    </w:rPr>
  </w:style>
  <w:style w:type="paragraph" w:styleId="BalloonText">
    <w:name w:val="Balloon Text"/>
    <w:basedOn w:val="Normal"/>
    <w:semiHidden/>
    <w:rsid w:val="00A318DE"/>
    <w:rPr>
      <w:rFonts w:ascii="Tahoma" w:hAnsi="Tahoma"/>
      <w:sz w:val="16"/>
      <w:szCs w:val="18"/>
    </w:rPr>
  </w:style>
  <w:style w:type="paragraph" w:styleId="DocumentMap">
    <w:name w:val="Document Map"/>
    <w:basedOn w:val="Normal"/>
    <w:semiHidden/>
    <w:rsid w:val="002C19CA"/>
    <w:pPr>
      <w:shd w:val="clear" w:color="auto" w:fill="000080"/>
    </w:pPr>
    <w:rPr>
      <w:rFonts w:ascii="Tahoma" w:hAnsi="Tahoma"/>
    </w:rPr>
  </w:style>
  <w:style w:type="paragraph" w:customStyle="1" w:styleId="AutoCorrect">
    <w:name w:val="AutoCorrect"/>
    <w:rsid w:val="00510C86"/>
    <w:rPr>
      <w:sz w:val="24"/>
      <w:szCs w:val="28"/>
    </w:rPr>
  </w:style>
  <w:style w:type="character" w:customStyle="1" w:styleId="HeaderChar">
    <w:name w:val="Header Char"/>
    <w:aliases w:val=" Char Char"/>
    <w:link w:val="Header"/>
    <w:rsid w:val="00D04636"/>
    <w:rPr>
      <w:rFonts w:hAnsi="CordiaUPC" w:cs="AngsanaUPC"/>
      <w:sz w:val="24"/>
      <w:szCs w:val="28"/>
    </w:rPr>
  </w:style>
  <w:style w:type="paragraph" w:styleId="BodyText2">
    <w:name w:val="Body Text 2"/>
    <w:basedOn w:val="Normal"/>
    <w:link w:val="BodyText2Char"/>
    <w:rsid w:val="009661EE"/>
    <w:rPr>
      <w:rFonts w:cs="Cordia New"/>
      <w:sz w:val="32"/>
      <w:szCs w:val="32"/>
    </w:rPr>
  </w:style>
  <w:style w:type="character" w:customStyle="1" w:styleId="BodyText2Char">
    <w:name w:val="Body Text 2 Char"/>
    <w:link w:val="BodyText2"/>
    <w:rsid w:val="009661EE"/>
    <w:rPr>
      <w:rFonts w:cs="Cordia New"/>
      <w:sz w:val="32"/>
      <w:szCs w:val="32"/>
    </w:rPr>
  </w:style>
  <w:style w:type="character" w:styleId="CommentReference">
    <w:name w:val="annotation reference"/>
    <w:rsid w:val="00595BE7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BE7"/>
    <w:rPr>
      <w:sz w:val="20"/>
      <w:szCs w:val="25"/>
    </w:rPr>
  </w:style>
  <w:style w:type="character" w:customStyle="1" w:styleId="CommentTextChar">
    <w:name w:val="Comment Text Char"/>
    <w:link w:val="CommentText"/>
    <w:rsid w:val="00595BE7"/>
    <w:rPr>
      <w:szCs w:val="25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95BE7"/>
    <w:rPr>
      <w:b/>
      <w:bCs/>
    </w:rPr>
  </w:style>
  <w:style w:type="character" w:customStyle="1" w:styleId="CommentSubjectChar">
    <w:name w:val="Comment Subject Char"/>
    <w:link w:val="CommentSubject"/>
    <w:rsid w:val="00595BE7"/>
    <w:rPr>
      <w:b/>
      <w:bCs/>
      <w:szCs w:val="25"/>
      <w:lang w:eastAsia="en-US"/>
    </w:rPr>
  </w:style>
  <w:style w:type="paragraph" w:styleId="Revision">
    <w:name w:val="Revision"/>
    <w:hidden/>
    <w:uiPriority w:val="99"/>
    <w:semiHidden/>
    <w:rsid w:val="00595BE7"/>
    <w:rPr>
      <w:sz w:val="24"/>
      <w:szCs w:val="28"/>
    </w:rPr>
  </w:style>
  <w:style w:type="paragraph" w:styleId="BodyText3">
    <w:name w:val="Body Text 3"/>
    <w:basedOn w:val="Normal"/>
    <w:link w:val="BodyText3Char"/>
    <w:rsid w:val="009F4D13"/>
    <w:pPr>
      <w:spacing w:after="120"/>
    </w:pPr>
    <w:rPr>
      <w:sz w:val="16"/>
      <w:szCs w:val="20"/>
    </w:rPr>
  </w:style>
  <w:style w:type="character" w:customStyle="1" w:styleId="BodyText3Char">
    <w:name w:val="Body Text 3 Char"/>
    <w:link w:val="BodyText3"/>
    <w:rsid w:val="009F4D13"/>
    <w:rPr>
      <w:sz w:val="16"/>
    </w:rPr>
  </w:style>
  <w:style w:type="character" w:customStyle="1" w:styleId="FooterChar">
    <w:name w:val="Footer Char"/>
    <w:link w:val="Footer"/>
    <w:uiPriority w:val="99"/>
    <w:rsid w:val="006342D0"/>
    <w:rPr>
      <w:rFonts w:hAnsi="CordiaUPC"/>
      <w:sz w:val="24"/>
      <w:szCs w:val="28"/>
    </w:rPr>
  </w:style>
  <w:style w:type="paragraph" w:styleId="ListParagraph">
    <w:name w:val="List Paragraph"/>
    <w:basedOn w:val="Normal"/>
    <w:uiPriority w:val="34"/>
    <w:qFormat/>
    <w:rsid w:val="00675C7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9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FC459C-A9B4-4F5B-BB80-2C9B17C04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1033</Words>
  <Characters>4284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บริษัทหลักทรัพย์ ซิกโก้ จำกัด (มหาชน) และบริษัทย่อย</vt:lpstr>
    </vt:vector>
  </TitlesOfParts>
  <Company>SICCO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บริษัทหลักทรัพย์ ซิกโก้ จำกัด (มหาชน) และบริษัทย่อย</dc:title>
  <dc:subject/>
  <dc:creator>administrator</dc:creator>
  <cp:keywords/>
  <cp:lastModifiedBy>Chakhamrod, Phatrawan</cp:lastModifiedBy>
  <cp:revision>280</cp:revision>
  <cp:lastPrinted>2023-06-27T02:59:00Z</cp:lastPrinted>
  <dcterms:created xsi:type="dcterms:W3CDTF">2022-11-29T07:52:00Z</dcterms:created>
  <dcterms:modified xsi:type="dcterms:W3CDTF">2023-06-27T02:59:00Z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2021-06-30T02:35:51Z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c7a7b15b-b38d-4daf-9e4d-431ce41ac631</vt:lpwstr>
  </property>
  <property fmtid="{D5CDD505-2E9C-101B-9397-08002B2CF9AE}" pid="8" name="MSIP_Label_ea60d57e-af5b-4752-ac57-3e4f28ca11dc_ContentBits">
    <vt:lpwstr>0</vt:lpwstr>
  </property>
</Properties>
</file>