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2144" w14:textId="7277E9F2" w:rsidR="00F97A63" w:rsidRDefault="00F97A63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7D56DDCC" w14:textId="783F8059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372BBC76" w14:textId="23E9C486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5A25115C" w14:textId="279B1E9F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04F27DE0" w14:textId="424EDE25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66AD05E2" w14:textId="16C7A424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03F0C848" w14:textId="346919A7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3F09E553" w14:textId="4FE4E34B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1AF0A145" w14:textId="613715B1" w:rsidR="00F30381" w:rsidRDefault="00F30381" w:rsidP="00F97A63">
      <w:pPr>
        <w:spacing w:before="80" w:after="120"/>
        <w:jc w:val="center"/>
        <w:rPr>
          <w:rFonts w:ascii="Times New Roman" w:eastAsia="Angsana New" w:hAnsi="Times New Roman" w:cs="Times New Roman"/>
          <w:b/>
          <w:bCs/>
          <w:snapToGrid w:val="0"/>
          <w:kern w:val="20"/>
          <w:sz w:val="24"/>
          <w:szCs w:val="24"/>
          <w:lang w:eastAsia="th-TH"/>
        </w:rPr>
      </w:pPr>
    </w:p>
    <w:p w14:paraId="19481A3E" w14:textId="77777777" w:rsidR="00F30381" w:rsidRPr="00F30381" w:rsidRDefault="00F30381" w:rsidP="00F97A63">
      <w:pPr>
        <w:spacing w:before="80" w:after="120"/>
        <w:jc w:val="center"/>
        <w:rPr>
          <w:rFonts w:asciiTheme="minorBidi" w:eastAsia="Angsana New" w:hAnsiTheme="minorBidi"/>
          <w:b/>
          <w:bCs/>
          <w:snapToGrid w:val="0"/>
          <w:kern w:val="20"/>
          <w:sz w:val="28"/>
          <w:lang w:eastAsia="th-TH"/>
        </w:rPr>
      </w:pPr>
    </w:p>
    <w:p w14:paraId="54B52010" w14:textId="2C9E52A8" w:rsidR="00F97A63" w:rsidRPr="00585096" w:rsidRDefault="00F97A63" w:rsidP="00585096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="002A583B"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</w:t>
      </w:r>
      <w:r w:rsidR="002A583B"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14:paraId="439BD802" w14:textId="77777777" w:rsidR="00F97A63" w:rsidRPr="00310A7B" w:rsidRDefault="00F97A63" w:rsidP="00F97A63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lang w:val="en-GB" w:eastAsia="zh-CN"/>
        </w:rPr>
      </w:pPr>
    </w:p>
    <w:p w14:paraId="4CBAA888" w14:textId="77777777" w:rsidR="00F97A63" w:rsidRPr="00310A7B" w:rsidRDefault="00F97A63" w:rsidP="00F97A63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lang w:val="en-GB" w:eastAsia="zh-CN"/>
        </w:rPr>
      </w:pPr>
    </w:p>
    <w:p w14:paraId="2FE04126" w14:textId="66603654" w:rsidR="00F97A63" w:rsidRPr="00652DC8" w:rsidRDefault="00310A7B" w:rsidP="005F0C40">
      <w:pPr>
        <w:spacing w:after="120" w:line="240" w:lineRule="auto"/>
        <w:jc w:val="center"/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</w:pPr>
      <w:r w:rsidRPr="00652DC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เอกสารแนบ </w:t>
      </w:r>
      <w:r w:rsidR="00926AB2" w:rsidRPr="00652DC8">
        <w:rPr>
          <w:rFonts w:ascii="Browallia New" w:hAnsi="Browallia New" w:cs="Browallia New" w:hint="cs"/>
          <w:b/>
          <w:bCs/>
          <w:sz w:val="32"/>
          <w:szCs w:val="32"/>
          <w:u w:val="single"/>
        </w:rPr>
        <w:t>7</w:t>
      </w:r>
    </w:p>
    <w:p w14:paraId="49301D2E" w14:textId="4CE38D1E" w:rsidR="00F97A63" w:rsidRPr="005F0C40" w:rsidRDefault="00BC5781" w:rsidP="005F0C40">
      <w:pPr>
        <w:spacing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5F0C40">
        <w:rPr>
          <w:rFonts w:ascii="Browallia New" w:hAnsi="Browallia New" w:cs="Browallia New" w:hint="cs"/>
          <w:b/>
          <w:bCs/>
          <w:sz w:val="32"/>
          <w:szCs w:val="32"/>
          <w:cs/>
        </w:rPr>
        <w:t>แ</w:t>
      </w:r>
      <w:r w:rsidRPr="005F0C40">
        <w:rPr>
          <w:rFonts w:ascii="Browallia New" w:hAnsi="Browallia New" w:cs="Browallia New"/>
          <w:b/>
          <w:bCs/>
          <w:sz w:val="32"/>
          <w:szCs w:val="32"/>
          <w:cs/>
        </w:rPr>
        <w:t>บบประเมินความเพียงพอของระบบการควบคุมภายใน</w:t>
      </w:r>
    </w:p>
    <w:p w14:paraId="55DC476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7EABFE2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741FFCD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9FF2906" w14:textId="10782517" w:rsidR="00F97A63" w:rsidRDefault="00F97A63" w:rsidP="00F97A63">
      <w:pPr>
        <w:rPr>
          <w:rFonts w:ascii="Browallia New" w:hAnsi="Browallia New" w:cs="Browallia New"/>
          <w:sz w:val="28"/>
        </w:rPr>
      </w:pPr>
    </w:p>
    <w:p w14:paraId="6C338BBD" w14:textId="3122F673" w:rsidR="00585096" w:rsidRDefault="00585096" w:rsidP="00F97A63">
      <w:pPr>
        <w:rPr>
          <w:rFonts w:ascii="Browallia New" w:hAnsi="Browallia New" w:cs="Browallia New"/>
          <w:sz w:val="28"/>
        </w:rPr>
      </w:pPr>
    </w:p>
    <w:p w14:paraId="25556AED" w14:textId="07D1962B" w:rsidR="00585096" w:rsidRDefault="00585096" w:rsidP="00F97A63">
      <w:pPr>
        <w:rPr>
          <w:rFonts w:ascii="Browallia New" w:hAnsi="Browallia New" w:cs="Browallia New"/>
          <w:sz w:val="28"/>
        </w:rPr>
      </w:pPr>
    </w:p>
    <w:p w14:paraId="0E7AADE4" w14:textId="62861049" w:rsidR="00585096" w:rsidRDefault="00585096" w:rsidP="00BC0F13">
      <w:pPr>
        <w:spacing w:beforeLines="80" w:before="192" w:afterLines="120" w:after="288" w:line="240" w:lineRule="auto"/>
        <w:rPr>
          <w:rFonts w:ascii="Browallia New" w:hAnsi="Browallia New" w:cs="Browallia New"/>
          <w:sz w:val="28"/>
        </w:rPr>
      </w:pPr>
    </w:p>
    <w:p w14:paraId="4C2BAA3E" w14:textId="771B68E7" w:rsidR="00585096" w:rsidRDefault="00585096" w:rsidP="00BC0F13">
      <w:pPr>
        <w:spacing w:beforeLines="80" w:before="192" w:afterLines="120" w:after="288" w:line="240" w:lineRule="auto"/>
        <w:rPr>
          <w:rFonts w:ascii="Browallia New" w:hAnsi="Browallia New" w:cs="Browallia New"/>
          <w:sz w:val="28"/>
        </w:rPr>
      </w:pPr>
    </w:p>
    <w:p w14:paraId="71944A65" w14:textId="77777777" w:rsidR="00652DC8" w:rsidRDefault="00652DC8" w:rsidP="00BC0F13">
      <w:pPr>
        <w:spacing w:beforeLines="80" w:before="192" w:afterLines="120" w:after="288" w:line="240" w:lineRule="auto"/>
        <w:rPr>
          <w:rFonts w:ascii="Browallia New" w:hAnsi="Browallia New" w:cs="Browallia New"/>
          <w:sz w:val="28"/>
        </w:rPr>
      </w:pPr>
      <w:bookmarkStart w:id="0" w:name="_GoBack"/>
      <w:bookmarkEnd w:id="0"/>
    </w:p>
    <w:p w14:paraId="71BAB208" w14:textId="21272E65" w:rsidR="00585096" w:rsidRDefault="00585096" w:rsidP="00BC0F13">
      <w:pPr>
        <w:spacing w:beforeLines="80" w:before="192" w:afterLines="120" w:after="288" w:line="240" w:lineRule="auto"/>
        <w:rPr>
          <w:rFonts w:ascii="Browallia New" w:hAnsi="Browallia New" w:cs="Browallia New"/>
          <w:sz w:val="28"/>
        </w:rPr>
      </w:pP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113"/>
      </w:tblGrid>
      <w:tr w:rsidR="00974E8F" w:rsidRPr="00FF2A46" w14:paraId="508A6C74" w14:textId="77777777" w:rsidTr="009B711A">
        <w:trPr>
          <w:trHeight w:val="573"/>
        </w:trPr>
        <w:tc>
          <w:tcPr>
            <w:tcW w:w="9113" w:type="dxa"/>
            <w:shd w:val="clear" w:color="auto" w:fill="8DB3E2"/>
            <w:vAlign w:val="center"/>
          </w:tcPr>
          <w:p w14:paraId="1EE4F4A7" w14:textId="77777777" w:rsidR="00974E8F" w:rsidRPr="00FF2A46" w:rsidRDefault="00974E8F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br w:type="page"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br w:type="page"/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  <w:t>การควบคุมภายในองค์กร (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GB"/>
              </w:rPr>
              <w:t>Control Environment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  <w:t>)</w:t>
            </w:r>
          </w:p>
        </w:tc>
      </w:tr>
    </w:tbl>
    <w:p w14:paraId="696F8A69" w14:textId="6013EC0E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องค์กรแสดงถึงความยึดมั่นในคุณค่าของความซื่อตรง (</w:t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</w:rPr>
        <w:t>I</w:t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 xml:space="preserve">ntegrity) และจริยธรรม </w:t>
      </w:r>
    </w:p>
    <w:tbl>
      <w:tblPr>
        <w:tblW w:w="9058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9"/>
        <w:gridCol w:w="774"/>
        <w:gridCol w:w="785"/>
      </w:tblGrid>
      <w:tr w:rsidR="0049684D" w:rsidRPr="00FF2A46" w14:paraId="1DCF1141" w14:textId="77777777" w:rsidTr="00FF2A46">
        <w:trPr>
          <w:tblHeader/>
        </w:trPr>
        <w:tc>
          <w:tcPr>
            <w:tcW w:w="7499" w:type="dxa"/>
            <w:shd w:val="clear" w:color="auto" w:fill="DDD9C3"/>
            <w:vAlign w:val="center"/>
          </w:tcPr>
          <w:p w14:paraId="771DCA0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774" w:type="dxa"/>
            <w:shd w:val="clear" w:color="auto" w:fill="DDD9C3"/>
            <w:vAlign w:val="center"/>
          </w:tcPr>
          <w:p w14:paraId="4CDCD10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85" w:type="dxa"/>
            <w:shd w:val="clear" w:color="auto" w:fill="DDD9C3"/>
            <w:vAlign w:val="center"/>
          </w:tcPr>
          <w:p w14:paraId="4E4CBD7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70ACB8DD" w14:textId="77777777" w:rsidTr="00FF2A46">
        <w:tc>
          <w:tcPr>
            <w:tcW w:w="7499" w:type="dxa"/>
            <w:tcBorders>
              <w:bottom w:val="single" w:sz="4" w:space="0" w:color="000000"/>
            </w:tcBorders>
          </w:tcPr>
          <w:p w14:paraId="2BD5A608" w14:textId="77777777" w:rsidR="0049684D" w:rsidRPr="00FF2A46" w:rsidRDefault="0049684D" w:rsidP="002809B9">
            <w:pPr>
              <w:numPr>
                <w:ilvl w:val="1"/>
                <w:numId w:val="15"/>
              </w:numPr>
              <w:tabs>
                <w:tab w:val="left" w:pos="3600"/>
              </w:tabs>
              <w:spacing w:beforeLines="80" w:before="192" w:afterLines="120" w:after="288" w:line="240" w:lineRule="auto"/>
              <w:ind w:left="726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คณะกรรมการและผู้บริหารกำหนดแนวทาง และมีการปฏิบัติที่อยู่บนหลักความซื่อตรงและการรักษาจรรยาบรรณในการดำเนินงาน ที่ครอบคลุมถึง</w:t>
            </w:r>
          </w:p>
          <w:p w14:paraId="3E4F5C52" w14:textId="2C5A2DCA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809B9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การปฏิบัติหน้าที่ประจำวัน และการตัดสินใจในเรื่องต่าง ๆ </w:t>
            </w:r>
          </w:p>
          <w:p w14:paraId="68C69C04" w14:textId="77777777" w:rsidR="00E95BE7" w:rsidRPr="00FF2A46" w:rsidRDefault="0049684D" w:rsidP="00D11F2C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809B9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การปฏิบัติต่อคู่ค้า ลูกค้า และบุคคลภายนอก </w:t>
            </w:r>
          </w:p>
          <w:p w14:paraId="05958059" w14:textId="4337BD23" w:rsidR="0009253E" w:rsidRPr="00FF2A46" w:rsidRDefault="0009253E" w:rsidP="00FF2A46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31" w:hanging="5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บริษัท</w:t>
            </w:r>
            <w:r w:rsidR="00FF2A4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มีการจัดทำ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คู่มือการ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กำ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กับดูแลกิจการที่ดี ซึ่ง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กำหนดแนวปฏิบัติใน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เรื่อง ดังกล่าวไว้ชัดเจน และได้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ประกาศใช้เป็นแนวทางในการปฏิบัติงานของบริษัท</w:t>
            </w:r>
            <w:r w:rsidR="00FF2A4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แล้ว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53697F8B" w14:textId="77777777" w:rsidR="0049684D" w:rsidRPr="00FF2A46" w:rsidRDefault="0049684D" w:rsidP="00FF2A46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 w14:paraId="114ECD9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689BDB5" w14:textId="77777777" w:rsidTr="00FF2A46">
        <w:tc>
          <w:tcPr>
            <w:tcW w:w="7499" w:type="dxa"/>
            <w:tcBorders>
              <w:bottom w:val="nil"/>
            </w:tcBorders>
          </w:tcPr>
          <w:p w14:paraId="2D3CD825" w14:textId="21A8D6E2" w:rsidR="0049684D" w:rsidRPr="00FF2A46" w:rsidRDefault="0049684D" w:rsidP="002809B9">
            <w:pPr>
              <w:tabs>
                <w:tab w:val="left" w:pos="726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26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ข้อกำหนดที่เป็นลายลักษณ์อักษรให้ผู้บริหารและพนักงานปฏิบัติหน้าที่ด้วยความซื่อตรงและรักษาจรรยาบรรณ ที่ครอบคลุมถึง</w:t>
            </w:r>
          </w:p>
        </w:tc>
        <w:tc>
          <w:tcPr>
            <w:tcW w:w="774" w:type="dxa"/>
            <w:tcBorders>
              <w:bottom w:val="nil"/>
            </w:tcBorders>
          </w:tcPr>
          <w:p w14:paraId="123CBF9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85" w:type="dxa"/>
            <w:tcBorders>
              <w:bottom w:val="nil"/>
            </w:tcBorders>
          </w:tcPr>
          <w:p w14:paraId="3F8F980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BDF6504" w14:textId="77777777" w:rsidTr="00FF2A46">
        <w:tc>
          <w:tcPr>
            <w:tcW w:w="7499" w:type="dxa"/>
            <w:tcBorders>
              <w:top w:val="nil"/>
              <w:bottom w:val="nil"/>
            </w:tcBorders>
          </w:tcPr>
          <w:p w14:paraId="4D3FC85C" w14:textId="77777777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มี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ข้อกำหนด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เกี่ยวกับจริยธรรม (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C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ode of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C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onduct) สำหรับผู้บริหารและพนักงาน ที่เหมาะสม     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22F648B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D505F6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2A6CB2C" w14:textId="77777777" w:rsidTr="00FF2A46">
        <w:tc>
          <w:tcPr>
            <w:tcW w:w="7499" w:type="dxa"/>
            <w:tcBorders>
              <w:top w:val="nil"/>
              <w:bottom w:val="nil"/>
            </w:tcBorders>
          </w:tcPr>
          <w:p w14:paraId="34331B01" w14:textId="0E860782" w:rsidR="0049684D" w:rsidRPr="00FF2A46" w:rsidRDefault="0049684D" w:rsidP="00FF2A46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35FC7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มี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ข้อกำหนด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ห้ามผู้บริหารและพนักงานปฏิบัติตนในลักษณะที่อาจก่อให้เกิดความขัดแย้งทางผลประโยชน์กับกิจการ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ซึ่งรวมถึงการห้ามคอร์รัปชั่นอันทำให้เกิดความเสียหายต่อองค์กร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279FB2F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4A1205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4A58A59" w14:textId="77777777" w:rsidTr="00FF2A46">
        <w:tc>
          <w:tcPr>
            <w:tcW w:w="7499" w:type="dxa"/>
            <w:tcBorders>
              <w:top w:val="nil"/>
              <w:bottom w:val="nil"/>
            </w:tcBorders>
          </w:tcPr>
          <w:p w14:paraId="63CD3A0A" w14:textId="2EF9B4C7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35FC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มีบทลงโทษที่เหมาะสมหากมีการฝ่าฝืนข้อกำหนดข้างต้น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5338706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73D8A1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B38B22E" w14:textId="77777777" w:rsidTr="00FF2A46">
        <w:tc>
          <w:tcPr>
            <w:tcW w:w="7499" w:type="dxa"/>
            <w:tcBorders>
              <w:top w:val="nil"/>
              <w:bottom w:val="single" w:sz="4" w:space="0" w:color="000000"/>
            </w:tcBorders>
          </w:tcPr>
          <w:p w14:paraId="40F1EA94" w14:textId="77777777" w:rsidR="00E95BE7" w:rsidRPr="00FF2A46" w:rsidRDefault="0049684D" w:rsidP="00D11F2C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มีการสื่อสารข้อกำหนดและบทลงโทษข้างต้นให้ผู้บริหารและพนักงานทุกคนรับทราบ เช่น รวมอยู่ในการปฐมนิเทศพนักงานใหม่  ให้พนักงานลงนามรับทราบข้อกำหนดและบทลงโทษเป็นประจำทุกปี  รวมทั้งมีการเผยแพร่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C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ode of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C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onduct ให้แก่พนักงานและบุคคลภายนอกได้รับทราบ</w:t>
            </w:r>
          </w:p>
          <w:p w14:paraId="7DB941D5" w14:textId="1A9386F7" w:rsidR="0009253E" w:rsidRPr="00FF2A46" w:rsidRDefault="0009253E" w:rsidP="0009253E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31" w:hanging="5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บริษัท</w:t>
            </w:r>
            <w:r w:rsidR="00FF2A4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มีการจัดทำ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คู่มือการ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กำ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กับดูแลกิจการที่ดี ซึ่ง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กำหนดแนวปฏิบัติใน</w:t>
            </w:r>
            <w:r w:rsidR="00FF2A46">
              <w:rPr>
                <w:rFonts w:ascii="Browallia New" w:hAnsi="Browallia New" w:cs="Browallia New"/>
                <w:sz w:val="26"/>
                <w:szCs w:val="26"/>
                <w:cs/>
              </w:rPr>
              <w:t>เรื่อง ดังกล่าวไว้ชัดเจน และได้ประกาศใช้เป็นแนวทางใน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การปฏิบัติงานของบริษัท</w:t>
            </w:r>
            <w:r w:rsidR="00FF2A4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แล้ว</w:t>
            </w:r>
          </w:p>
        </w:tc>
        <w:tc>
          <w:tcPr>
            <w:tcW w:w="774" w:type="dxa"/>
            <w:tcBorders>
              <w:top w:val="nil"/>
              <w:bottom w:val="single" w:sz="4" w:space="0" w:color="000000"/>
            </w:tcBorders>
          </w:tcPr>
          <w:p w14:paraId="471F8FD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000000"/>
            </w:tcBorders>
          </w:tcPr>
          <w:p w14:paraId="20DE614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F98CB55" w14:textId="77777777" w:rsidTr="00FF2A46">
        <w:tc>
          <w:tcPr>
            <w:tcW w:w="7499" w:type="dxa"/>
            <w:tcBorders>
              <w:bottom w:val="nil"/>
            </w:tcBorders>
          </w:tcPr>
          <w:p w14:paraId="39185E23" w14:textId="77777777" w:rsidR="0049684D" w:rsidRPr="00FF2A46" w:rsidRDefault="0049684D" w:rsidP="002809B9">
            <w:pPr>
              <w:numPr>
                <w:ilvl w:val="1"/>
                <w:numId w:val="16"/>
              </w:numPr>
              <w:tabs>
                <w:tab w:val="left" w:pos="726"/>
                <w:tab w:val="left" w:pos="3600"/>
              </w:tabs>
              <w:spacing w:beforeLines="80" w:before="192" w:afterLines="120" w:after="288" w:line="240" w:lineRule="auto"/>
              <w:ind w:left="726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มีกระบวนการติดตามและประเมินผลการปฏิบัติตาม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Code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of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Conduct</w:t>
            </w:r>
          </w:p>
          <w:p w14:paraId="76E02CDE" w14:textId="6CA2AAE1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35FC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ติดตามและประเมินผลโดยหน่วยงานตรวจสอบภายในหรือหน่วยงานกำกับดูแลการปฏิบัติ (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C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ompliance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U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nit)</w:t>
            </w:r>
          </w:p>
        </w:tc>
        <w:tc>
          <w:tcPr>
            <w:tcW w:w="774" w:type="dxa"/>
            <w:tcBorders>
              <w:bottom w:val="nil"/>
            </w:tcBorders>
          </w:tcPr>
          <w:p w14:paraId="11263DC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85" w:type="dxa"/>
            <w:tcBorders>
              <w:bottom w:val="nil"/>
            </w:tcBorders>
          </w:tcPr>
          <w:p w14:paraId="031CE25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6BB5DE3" w14:textId="77777777" w:rsidTr="00FF2A46">
        <w:trPr>
          <w:trHeight w:val="119"/>
        </w:trPr>
        <w:tc>
          <w:tcPr>
            <w:tcW w:w="7499" w:type="dxa"/>
            <w:tcBorders>
              <w:top w:val="nil"/>
              <w:bottom w:val="nil"/>
            </w:tcBorders>
          </w:tcPr>
          <w:p w14:paraId="73BD2FF1" w14:textId="186C0E21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35FC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ประเมินตนเองโดยผู้บริหารและพนักงาน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3BE52AB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61A4C84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211F05A" w14:textId="77777777" w:rsidTr="00FF2A46">
        <w:tc>
          <w:tcPr>
            <w:tcW w:w="7499" w:type="dxa"/>
            <w:tcBorders>
              <w:top w:val="nil"/>
              <w:bottom w:val="single" w:sz="4" w:space="0" w:color="000000"/>
            </w:tcBorders>
          </w:tcPr>
          <w:p w14:paraId="3944035D" w14:textId="77777777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235FC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ประเมินโดยผู้เชี่ยวชาญที่เป็นอิสระจากภายนอกองค์กร</w:t>
            </w:r>
          </w:p>
          <w:p w14:paraId="7D0D825C" w14:textId="6B82B2C5" w:rsidR="00D85B42" w:rsidRPr="00FF2A46" w:rsidRDefault="00D85B42" w:rsidP="00FF2A46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26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มีการติดตามและ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ประเมินผลโดยว่าจ้างผู้ตรวจสอบภายในจากหน่วยงานภายนอกให้ดำเนินการตรวจสอบเป็นประจำอย่างน้อยปีละ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ครั้ง และบริษัท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ยังกำหนดให้มีการประเมินตนเองโดยผู้บริหารและพนักงานปีละ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ครั้ง</w:t>
            </w:r>
          </w:p>
        </w:tc>
        <w:tc>
          <w:tcPr>
            <w:tcW w:w="774" w:type="dxa"/>
            <w:tcBorders>
              <w:top w:val="nil"/>
              <w:bottom w:val="single" w:sz="4" w:space="0" w:color="000000"/>
            </w:tcBorders>
          </w:tcPr>
          <w:p w14:paraId="0A4F0CC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000000"/>
            </w:tcBorders>
          </w:tcPr>
          <w:p w14:paraId="15A9931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FD67199" w14:textId="77777777" w:rsidTr="00FF2A46">
        <w:tc>
          <w:tcPr>
            <w:tcW w:w="7499" w:type="dxa"/>
            <w:tcBorders>
              <w:bottom w:val="nil"/>
            </w:tcBorders>
          </w:tcPr>
          <w:p w14:paraId="453E978B" w14:textId="77777777" w:rsidR="0049684D" w:rsidRPr="00FF2A46" w:rsidRDefault="0049684D" w:rsidP="002809B9">
            <w:pPr>
              <w:numPr>
                <w:ilvl w:val="1"/>
                <w:numId w:val="16"/>
              </w:numPr>
              <w:tabs>
                <w:tab w:val="left" w:pos="726"/>
                <w:tab w:val="left" w:pos="3600"/>
              </w:tabs>
              <w:spacing w:beforeLines="80" w:before="192" w:afterLines="120" w:after="288" w:line="240" w:lineRule="auto"/>
              <w:ind w:left="726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มีการจัดการอย่างทันเวลา หากพบการไม่ปฏิบัติตามข้อกำหนดเกี่ยวกับความซื่อตรงและการรักษาจรรยาบรรณ</w:t>
            </w:r>
          </w:p>
          <w:p w14:paraId="0D488A16" w14:textId="027E18D0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="00235FC7" w:rsidRPr="00FF2A46">
              <w:rPr>
                <w:rFonts w:ascii="Browallia New" w:eastAsia="Calibri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มี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กระบวนการที่ทำให้สามารถตรวจพบการฝ่าฝืนได้ภายในเวลาที่เหมาะสม</w:t>
            </w:r>
          </w:p>
        </w:tc>
        <w:tc>
          <w:tcPr>
            <w:tcW w:w="774" w:type="dxa"/>
            <w:tcBorders>
              <w:bottom w:val="nil"/>
            </w:tcBorders>
          </w:tcPr>
          <w:p w14:paraId="32E6389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85" w:type="dxa"/>
            <w:tcBorders>
              <w:bottom w:val="nil"/>
            </w:tcBorders>
          </w:tcPr>
          <w:p w14:paraId="4517024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1E22DA51" w14:textId="77777777" w:rsidTr="00FF2A46">
        <w:tc>
          <w:tcPr>
            <w:tcW w:w="7499" w:type="dxa"/>
            <w:tcBorders>
              <w:top w:val="nil"/>
              <w:bottom w:val="nil"/>
            </w:tcBorders>
          </w:tcPr>
          <w:p w14:paraId="70D0DEAF" w14:textId="5E15A179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</w:t>
            </w:r>
            <w:r w:rsidR="00235FC7"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มี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กระบวนการ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ที่ทำให้สามารถลงโทษหรือจัดการกับการฝ่าฝืนได้อย่างเหมาะสม และภายในเวลาอันควร 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17FBD33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2E1BCC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B8A4778" w14:textId="77777777" w:rsidTr="00FF2A46">
        <w:tc>
          <w:tcPr>
            <w:tcW w:w="7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D21D" w14:textId="77777777" w:rsidR="0049684D" w:rsidRPr="00FF2A46" w:rsidRDefault="0049684D" w:rsidP="002809B9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93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</w:t>
            </w:r>
            <w:r w:rsidR="00235FC7"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มีการแก้ไขการ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กระทำ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ที่ขัดต่อหลักความซื่อตรงและการรักษาจรรยาบรรณอย่างเหมาะสม และภายในเวลาอันควร</w:t>
            </w:r>
          </w:p>
          <w:p w14:paraId="3A1E0B60" w14:textId="06EBEAAE" w:rsidR="00D85B42" w:rsidRPr="00FF2A46" w:rsidRDefault="00D85B42" w:rsidP="00FF2A46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26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มีหน่วยงานรับเรื่องร้องเรียนและคณะทำงานบริหารความเสี่ยงรายงานตรงต่อ ประธานเจ้าหน้าที่บริหารและประธานกรรมการบริษัท  บริษัท</w:t>
            </w:r>
            <w:r w:rsidR="001362B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มีการติดตามและประเมินผล</w:t>
            </w:r>
            <w:r w:rsid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lastRenderedPageBreak/>
              <w:t>โดยว่าจ้างผู้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ตรวจสอบภายในจากหน่วยงานภายนอกให้ดำเนินการตรวจสอบปีละ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ครั้งเป็นอย่างน้อย และให้รายงานตรงต่อคณะกรรมการตรวจสอบได้โดยตรง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335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BA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42E48DC4" w14:textId="568F2941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851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คณะกรรมการมีความเป็นอิสระจากฝ่ายบริหาร และทำหน้าที่กำกับดูแล (Oversight) และพัฒนาการ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ดำเนินการด้านการควบคุมภายใน</w:t>
      </w:r>
    </w:p>
    <w:tbl>
      <w:tblPr>
        <w:tblW w:w="9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88"/>
        <w:gridCol w:w="756"/>
      </w:tblGrid>
      <w:tr w:rsidR="0049684D" w:rsidRPr="00FF2A46" w14:paraId="3447D2F0" w14:textId="77777777" w:rsidTr="00FF2A46">
        <w:trPr>
          <w:tblHeader/>
        </w:trPr>
        <w:tc>
          <w:tcPr>
            <w:tcW w:w="7513" w:type="dxa"/>
            <w:shd w:val="clear" w:color="auto" w:fill="DDD9C3"/>
            <w:vAlign w:val="center"/>
          </w:tcPr>
          <w:p w14:paraId="551F782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788" w:type="dxa"/>
            <w:shd w:val="clear" w:color="auto" w:fill="DDD9C3"/>
            <w:vAlign w:val="center"/>
          </w:tcPr>
          <w:p w14:paraId="3352971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56" w:type="dxa"/>
            <w:shd w:val="clear" w:color="auto" w:fill="DDD9C3"/>
            <w:vAlign w:val="center"/>
          </w:tcPr>
          <w:p w14:paraId="027A218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3B35312F" w14:textId="77777777" w:rsidTr="00FF2A46">
        <w:tc>
          <w:tcPr>
            <w:tcW w:w="7513" w:type="dxa"/>
          </w:tcPr>
          <w:p w14:paraId="54A06236" w14:textId="793E8876" w:rsidR="00D85B42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มีการกำหนดบทบาทหน้าที่ของคณะกรรมการแยกจากฝ่ายบริหาร โดยได้สงวนสิทธิ์อำนาจเฉพาะของคณะกรรมการไว้อย่างชัดเจน</w:t>
            </w:r>
          </w:p>
          <w:p w14:paraId="42742285" w14:textId="62B5EAF3" w:rsidR="0049684D" w:rsidRPr="00FF2A46" w:rsidRDefault="0049684D" w:rsidP="00FF2A46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      </w:t>
            </w:r>
            <w:r w:rsidR="00D85B42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="00D85B42"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="00D85B42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="00D85B42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กำหนดอำนาจ หน้าที่ และความรับผิดชอบของคณะกรรมการบริษัทฯ คณะกรรมการชุดย่อย และประธานเจ้าหน้าที่บริหารไว้อย่างชัดเจนเป็นลายลักษณ์อักษร รวมถึงการกำหนดคู่มืออำนาจอนุมัติ ซึ่งได้มีการแบ่งแยกอำนาจอนุมัติการดำเนินงานและการเข้าทำธุรกรรมต่างๆ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 </w:t>
            </w:r>
            <w:r w:rsidR="00D85B42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ไว้อย่างชัดเจน</w:t>
            </w:r>
          </w:p>
        </w:tc>
        <w:tc>
          <w:tcPr>
            <w:tcW w:w="788" w:type="dxa"/>
          </w:tcPr>
          <w:p w14:paraId="7C5D204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1BAC4D7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AA173AE" w14:textId="77777777" w:rsidTr="00FF2A46">
        <w:tc>
          <w:tcPr>
            <w:tcW w:w="7513" w:type="dxa"/>
          </w:tcPr>
          <w:p w14:paraId="233E029E" w14:textId="77777777" w:rsidR="0049684D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คณะกรรมการกำกับดูแลให้มีการกำหนดเป้าหมายการดำเนินธุรกิจที่ชัดเจนและวัดผลได้ เพื่อเป็นแนวทางในการปฏิบัติงานของผู้บริหารและพนักงาน</w:t>
            </w:r>
          </w:p>
          <w:p w14:paraId="3529BB94" w14:textId="6B0F748F" w:rsidR="00D85B42" w:rsidRPr="001362BD" w:rsidRDefault="00D85B42" w:rsidP="00FF2A46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บริษัทได้จัดทำงบประมาณ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ประจำปี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2566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แล้วเสร็จ ซึ่งได้รับอนุมัติจากที่ประชุม คณะกรรมการบริษัทแล้วเมื่อวันที่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พฤษภาคม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2566</w:t>
            </w:r>
          </w:p>
        </w:tc>
        <w:tc>
          <w:tcPr>
            <w:tcW w:w="788" w:type="dxa"/>
          </w:tcPr>
          <w:p w14:paraId="1D0DF1A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3AFCC98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8A1C4A4" w14:textId="77777777" w:rsidTr="00FF2A46">
        <w:tc>
          <w:tcPr>
            <w:tcW w:w="7513" w:type="dxa"/>
          </w:tcPr>
          <w:p w14:paraId="00259569" w14:textId="77777777" w:rsidR="00D85B42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คณะกรรมการกำกับดูแลให้บริษัทกำหนดบทบาทหน้าที่ของคณะกรรมการและผู้บริหารให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้ถูกต้อ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ตามกฎหมาย กฎบัตร ซึ่งครอบคลุมบทบาทที่สำคัญของคณะกรรมการตรวจสอบ ผู้สอบบัญชี ผู้ตรวจสอบภายใน และผู้รับผิดชอบต่อรายงานทางการเงิน</w:t>
            </w:r>
          </w:p>
          <w:p w14:paraId="5EDFA823" w14:textId="5969D7F0" w:rsidR="0049684D" w:rsidRPr="00FF2A46" w:rsidRDefault="00D85B42" w:rsidP="00FF2A46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="0049684D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บริษัทมีการจัดทำคู่มือการกำกับดูแลกิจการที่ดี ซึ่งกำหนดแนวปฏิบัติในเรื่องดังกล่าวไว้ชัดเจน และได้ประกาศใช้เป็นแนวทางในการปฏิบัติงานของบริษัทแล้ว</w:t>
            </w:r>
          </w:p>
        </w:tc>
        <w:tc>
          <w:tcPr>
            <w:tcW w:w="788" w:type="dxa"/>
          </w:tcPr>
          <w:p w14:paraId="45421CF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145DBF7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A0BF76F" w14:textId="77777777" w:rsidTr="00FF2A46">
        <w:tc>
          <w:tcPr>
            <w:tcW w:w="7513" w:type="dxa"/>
          </w:tcPr>
          <w:p w14:paraId="30ABE3AA" w14:textId="77777777" w:rsidR="0049684D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คณะกรรมการเป็นผู้มีความรู้เกี่ยวกับธุรกิจของบริษัท และมีความเชี่ยวชาญที่เป็นประโยชน์ต่อบริษัท หรือสามารถขอคำแนะนำจากผู้เชี่ยวชาญในเรื่องนั้นๆได้ </w:t>
            </w:r>
          </w:p>
          <w:p w14:paraId="3101A2EB" w14:textId="5B8CC9D6" w:rsidR="00482329" w:rsidRPr="00FF2A46" w:rsidRDefault="00482329" w:rsidP="00FF2A46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คณะกรรมการของบริษัท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ประกอบด้วยผู้ทรงคุณวุฒิที่มีความรู้ ความเชี่ยวชาญ และประสบการณ์ ในหลากหลายด้าน อาทิ ด้านการประกอบธุรกิจของบริษัท และด้านบัญชีและการเงิน ซึ่งเป็นประโ</w:t>
            </w:r>
            <w:r w:rsid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ยชน์ต่อการดำเนินธุรกิจของบริษัท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</w:p>
        </w:tc>
        <w:tc>
          <w:tcPr>
            <w:tcW w:w="788" w:type="dxa"/>
          </w:tcPr>
          <w:p w14:paraId="26D3D4F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279D8EB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20D1153" w14:textId="77777777" w:rsidTr="00FF2A46">
        <w:tc>
          <w:tcPr>
            <w:tcW w:w="7513" w:type="dxa"/>
          </w:tcPr>
          <w:p w14:paraId="317BAEB7" w14:textId="77777777" w:rsidR="0049684D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คณะกรรมการประกอบด้วยกรรมการอิสระที่มีความรู้ ความสามารถน่าเชื่อถือ และมีความเป็นอิสระในการปฏิบัติหน้าที่อย่างแท้จริง เช่น ไม่มีความสัมพันธ์ทางธุรกิจกับบริษัท ไม่มีความสัมพันธ์อื่นใด อันอาจมีอิทธิพลต่อการใช้ดุลยพินิจและปฏิบัติหน้าที่อย่างเป็นอิสระ ในจำนวนที่เหมาะสมเพียงพอ </w:t>
            </w:r>
          </w:p>
          <w:p w14:paraId="78203330" w14:textId="57ACDFAE" w:rsidR="00482329" w:rsidRPr="00FF2A46" w:rsidRDefault="00482329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ตามมติที่ประชุมวิสามัญผู้ถือหุ้น ครั้งที่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/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2566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ได้แต่งตั้งกรรมการอิสระ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ท่าน และกรรมการบริหาร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ท่าน รวมเป็นกรรมการบริษัททั้งหมด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8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ท่าน</w:t>
            </w:r>
          </w:p>
        </w:tc>
        <w:tc>
          <w:tcPr>
            <w:tcW w:w="788" w:type="dxa"/>
          </w:tcPr>
          <w:p w14:paraId="0658BEC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159BF2B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77E24188" w14:textId="77777777" w:rsidTr="00FF2A46">
        <w:tc>
          <w:tcPr>
            <w:tcW w:w="7513" w:type="dxa"/>
          </w:tcPr>
          <w:p w14:paraId="41BC2F90" w14:textId="77777777" w:rsidR="0049684D" w:rsidRPr="00FF2A46" w:rsidRDefault="0049684D" w:rsidP="002809B9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57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คณะกรรมการกำกับดูแลการพัฒนาและปฏิบัติเรื่องการควบคุมภายในในองค์กร ซึ่งครอบคลุมทั้งการสร้างสภาพแวดล้อมการควบคุม การประเมินความเสี่ยง กิจกรรมการควบคุม ข้อมู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ลและการสื่อสาร และการติดตาม   </w:t>
            </w:r>
          </w:p>
          <w:p w14:paraId="3FF19A88" w14:textId="4007BBA4" w:rsidR="00482329" w:rsidRPr="00FF2A46" w:rsidRDefault="00482329" w:rsidP="00FF2A46">
            <w:pPr>
              <w:tabs>
                <w:tab w:val="left" w:pos="740"/>
                <w:tab w:val="right" w:pos="8306"/>
              </w:tabs>
              <w:spacing w:beforeLines="80" w:before="192" w:afterLines="120" w:after="288" w:line="240" w:lineRule="auto"/>
              <w:ind w:left="757" w:hanging="709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คณะกรรมการบริษัท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มอบหมายให้คณะกรรมการตรวจสอบมีหน้าที่สอบทานและให้ความเห็นต่อบริษัทเกี่ยวกับระบบควบคุมภายใน และการตรวจสอบภายในที่มีความเหมาะสมและมีประสิทธิผล และพิจารณาความเป็นอิสระของหน่วยงานตรวจสอบภายใน ตลอดจนให้ความเห็นชอบในการพิจารณาแต่งตั้ง โยกย้าย เลิกจ้างหัวหน้าหน่วยงาน</w:t>
            </w:r>
            <w:r w:rsidRPr="00FF2A46">
              <w:rPr>
                <w:rFonts w:ascii="Browallia New" w:eastAsia="Calibri" w:hAnsi="Browallia New" w:cs="Browallia New"/>
                <w:spacing w:val="-4"/>
                <w:sz w:val="26"/>
                <w:szCs w:val="26"/>
                <w:cs/>
                <w:lang w:val="th-TH"/>
              </w:rPr>
              <w:t>ตรวจสอบภายใน หรือหน่วยงานอื่นใดที่รับผิดชอบเกี่ยวกับการตรวจสอบภายใน โดยบริษัท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ได้ว่าจ้าง บริษัท เจพี ทิพ ออดิท จำกัด เพื่อทำหน้าที่ตรวจสอบและประเมินระบบการควบคุม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lastRenderedPageBreak/>
              <w:t>ภายในของบริษัท ซึ่งผู้ตรวจสอบภายในได้วางแผนการตรวจสอบซึ่งครอบคลุมถึงการสร้างสภาพแวดล้อมการควบคุม การประเมินความเสี่ยง กิจกรรมการควบคุม ข้อมูลและการสื่อสาร และการติดตาม โดยผู้ตรวจสอบภายในจะมีการรายงานตรงต่อคณะกรรมการตรวจสอบ นอกจากนี้ คณะกรรมการตรวจสอบจะจัดทำรายงานของคณะกรรมการตรวจสอบซึ่งลงนามโดยประธานกรรมการตรวจสอบ เพื่อเสนอต่อคณะกรรมการบริษัท และเปิดเผยไว้ในรายงานประจำปีของบริษัท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ซึ่งครอบคลุมถึงความเห็นเกี่ยวกับความเพียงพอของระบบค</w:t>
            </w:r>
            <w:r w:rsid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วบคุมภายในของบริษัท</w:t>
            </w:r>
            <w:r w:rsidR="00FF2A46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</w:p>
        </w:tc>
        <w:tc>
          <w:tcPr>
            <w:tcW w:w="788" w:type="dxa"/>
          </w:tcPr>
          <w:p w14:paraId="32C21FD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lastRenderedPageBreak/>
              <w:sym w:font="Wingdings" w:char="F0FC"/>
            </w:r>
          </w:p>
        </w:tc>
        <w:tc>
          <w:tcPr>
            <w:tcW w:w="756" w:type="dxa"/>
          </w:tcPr>
          <w:p w14:paraId="5C4C12B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3DF90128" w14:textId="15A33C46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851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ฝ่ายบริหารได้จัดให้มีโครงสร้างสายการรายงาน การกำหนดอำนาจในการสั่งการและความรับผิดชอบที่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เหมาะสมเพื่อให้องค์กรบรรลุวัตถุประสงค์ ภายใต้การกำกับดูแล (oversight) ของคณะกรรมการ</w:t>
      </w:r>
    </w:p>
    <w:tbl>
      <w:tblPr>
        <w:tblW w:w="9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802"/>
        <w:gridCol w:w="742"/>
      </w:tblGrid>
      <w:tr w:rsidR="0049684D" w:rsidRPr="00FF2A46" w14:paraId="661AD57C" w14:textId="77777777" w:rsidTr="00FF2A46">
        <w:trPr>
          <w:tblHeader/>
        </w:trPr>
        <w:tc>
          <w:tcPr>
            <w:tcW w:w="7513" w:type="dxa"/>
            <w:shd w:val="clear" w:color="auto" w:fill="DDD9C3"/>
            <w:vAlign w:val="center"/>
          </w:tcPr>
          <w:p w14:paraId="14AE340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02" w:type="dxa"/>
            <w:shd w:val="clear" w:color="auto" w:fill="DDD9C3"/>
            <w:vAlign w:val="center"/>
          </w:tcPr>
          <w:p w14:paraId="7A0E918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42" w:type="dxa"/>
            <w:shd w:val="clear" w:color="auto" w:fill="DDD9C3"/>
            <w:vAlign w:val="center"/>
          </w:tcPr>
          <w:p w14:paraId="1BF1256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25D42BD0" w14:textId="77777777" w:rsidTr="00FF2A46">
        <w:tc>
          <w:tcPr>
            <w:tcW w:w="7513" w:type="dxa"/>
          </w:tcPr>
          <w:p w14:paraId="019B90EA" w14:textId="77777777" w:rsidR="00482329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1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ผู้บริหารระดับสูงกำหนดโครงสร้างองค์กรที่สนับสนุนการบรรลุวัตถุประสงค์ของบริษัท โดยพิจารณาถึงความเหมาะสมทั้งทางธุรกิจและกฎหมาย รวมถึงการจัดให้มีการควบคุมภายในอย่างมีประสิทธิภาพ เช่น แบ่งแยกหน้าที่ในส่วนงานที่สำคัญ ซึ่งทำให้เกิดการตรวจสอบถ่วงดุลระหว่างกัน  มีงานตรวจสอบภายในที่ขึ้นตรงกับกรรมการตรวจสอบ และมีสายการรายงานที่ชัดเจน เป็นต้น</w:t>
            </w:r>
          </w:p>
          <w:p w14:paraId="2E7CD788" w14:textId="43F8A32A" w:rsidR="0049684D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คณะกรรมการบริษัทฯ ได้กำหนดโครงสร้างองค์กรให้สอดคล้องกับการปฏิบัติงานของบริษัทฯ โดยแบ่งแยกหน้าที่ในส่วนงานที่สำคัญออกจากกันอย่างชัดเจน ซึ่งทำให้เกิดการตรวจสอบและถ่วงดุลอำนาจระหว่างกัน นอกจากนี้ ในด้านการตรวจสอบภายใน บริษัทฯ ได้ว่าจ้าง บริษัท เจพี ทิพ ออดิท จำกัด เพื่อทำหน้าที่ตรวจสอบและประเมินระบบการควบคุมภายในของบริษัทฯ ซึ่งผู้ตรวจสอบภายในจะรายงานตรงต่อคณะกรรมการตรวจสอบ</w:t>
            </w:r>
          </w:p>
        </w:tc>
        <w:tc>
          <w:tcPr>
            <w:tcW w:w="802" w:type="dxa"/>
          </w:tcPr>
          <w:p w14:paraId="06653BF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42" w:type="dxa"/>
          </w:tcPr>
          <w:p w14:paraId="74B98DF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ADF9CD2" w14:textId="77777777" w:rsidTr="00FF2A46">
        <w:tc>
          <w:tcPr>
            <w:tcW w:w="7513" w:type="dxa"/>
          </w:tcPr>
          <w:p w14:paraId="64F7F3A9" w14:textId="77777777" w:rsidR="0049684D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2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</w:t>
            </w:r>
            <w:r w:rsidR="002809B9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ผู้บริหารระดับสูงกำหนดสายการงานในบริษัท โดยพิจารณาถึงความเหมาะสมระหว่างคณะกรรมการบริษัท ผู้บริหารระดับสูง ผู้บริหาร และพนักงาน</w:t>
            </w:r>
          </w:p>
          <w:p w14:paraId="57A1865B" w14:textId="05AA5654" w:rsidR="00482329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โครงสร้างองค์กรได้ถูกกำหนดขึ้นเพื่อให้เกิดสายการบังคับบัญชาที่ชัดเจน และง่ายต่อการสื่อสารข้อมูลที่สำคัญในการปฏิบัติงาน</w:t>
            </w:r>
          </w:p>
        </w:tc>
        <w:tc>
          <w:tcPr>
            <w:tcW w:w="802" w:type="dxa"/>
          </w:tcPr>
          <w:p w14:paraId="6AAC28F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42" w:type="dxa"/>
          </w:tcPr>
          <w:p w14:paraId="69ABCE9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04C2712" w14:textId="77777777" w:rsidTr="00FF2A46">
        <w:tc>
          <w:tcPr>
            <w:tcW w:w="7513" w:type="dxa"/>
          </w:tcPr>
          <w:p w14:paraId="69A7A89E" w14:textId="77777777" w:rsidR="0049684D" w:rsidRPr="00FF2A46" w:rsidRDefault="0049684D" w:rsidP="007017DA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มีการกำหนด มอบหมาย และจำกัดอำนาจหน้าที่และความรับผิดชอบอย่างเหมาะสมระหว่างคณะกรรมการบริษัท ผู้บริหารระดับสูง ผู้บริหาร และพนักงาน  </w:t>
            </w:r>
          </w:p>
          <w:p w14:paraId="2F8FFF07" w14:textId="7E35D68B" w:rsidR="0009253E" w:rsidRPr="00FF2A46" w:rsidRDefault="00482329" w:rsidP="001362BD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มีการกำหนดขอบเขตอำนาจอนุมัติของคณะกรรมการบริษัท คณะกรรมการชุดย่อย ฝ่ายบริหาร และพนักงานระดับหัวหน้างาน อย่างเหมาะสม นอกจากนี้ บริษัทฯ ได้ระบุอำนาจหน้าที่และความรับผิดชอบขอ</w:t>
            </w:r>
            <w:r w:rsidR="001362BD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งบุคลากรแต่ละท่านไว้อย่างชัดเจน</w:t>
            </w:r>
          </w:p>
        </w:tc>
        <w:tc>
          <w:tcPr>
            <w:tcW w:w="802" w:type="dxa"/>
          </w:tcPr>
          <w:p w14:paraId="4237881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42" w:type="dxa"/>
          </w:tcPr>
          <w:p w14:paraId="676D687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24839882" w14:textId="3A36120C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องค์กรแสดงถึงความมุ่งมั่นในการจูงใจ พัฒนาและรักษาบุคลากรที่มีความรู้ความสามารถ</w:t>
      </w:r>
    </w:p>
    <w:tbl>
      <w:tblPr>
        <w:tblW w:w="9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02"/>
        <w:gridCol w:w="756"/>
      </w:tblGrid>
      <w:tr w:rsidR="0049684D" w:rsidRPr="00FF2A46" w14:paraId="2652485B" w14:textId="77777777" w:rsidTr="001362BD">
        <w:trPr>
          <w:tblHeader/>
        </w:trPr>
        <w:tc>
          <w:tcPr>
            <w:tcW w:w="7513" w:type="dxa"/>
            <w:shd w:val="clear" w:color="auto" w:fill="DDD9C3"/>
            <w:vAlign w:val="center"/>
          </w:tcPr>
          <w:p w14:paraId="677E8B3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02" w:type="dxa"/>
            <w:shd w:val="clear" w:color="auto" w:fill="DDD9C3"/>
            <w:vAlign w:val="center"/>
          </w:tcPr>
          <w:p w14:paraId="7CAEBA1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56" w:type="dxa"/>
            <w:shd w:val="clear" w:color="auto" w:fill="DDD9C3"/>
            <w:vAlign w:val="center"/>
          </w:tcPr>
          <w:p w14:paraId="562584F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0CF104D5" w14:textId="77777777" w:rsidTr="001362BD">
        <w:tc>
          <w:tcPr>
            <w:tcW w:w="7513" w:type="dxa"/>
          </w:tcPr>
          <w:p w14:paraId="58F938C5" w14:textId="77777777" w:rsidR="00482329" w:rsidRPr="00FF2A46" w:rsidRDefault="0049684D" w:rsidP="00470D01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37" w:hanging="73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</w:t>
            </w:r>
            <w:r w:rsidR="002809B9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บริษัทมีนโยบายและวิธีการปฏิบัติเพื่อจัดหา พัฒนา และรักษาบุคลากรที่มีความรู้และความสามารถที่เหมาะสม  และมีกระบวนการสอบทานนโยบายและวิธีการปฏิบัตินั้นอย่างสม่ำเสมอ    </w:t>
            </w:r>
          </w:p>
          <w:p w14:paraId="3DAE813B" w14:textId="150E3239" w:rsidR="0049684D" w:rsidRPr="00FF2A46" w:rsidRDefault="00482329" w:rsidP="001362BD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ให้ความสำคัญกับทรัพยากรบุคคลเป็นอย่างมาก ทั้งการสรรหา พัฒนา และรักษาบุคลากร โดยในการสรรหากรรมการและผู้บริหารระดับสูงจะต้องได้รับการพิจารณาหรืออนุมัติโดยคณะกรรมการบริษัทฯ เพื่อทำการคัดเลือกกรรมการหรือผู้บริหารระดับสูง เพื่อเข้าดำรงตำแหน่ง สำหรับพนักงานในระดับอื่นๆ คณะกรรมการบริษัทฯ คณะกรรมการบริหาร และ/หรือ ฝ่ายบริหาร จะเป็นผู้พิจารณาแต่งตั้ง (แล้วแต่กรณี)</w:t>
            </w:r>
          </w:p>
        </w:tc>
        <w:tc>
          <w:tcPr>
            <w:tcW w:w="802" w:type="dxa"/>
          </w:tcPr>
          <w:p w14:paraId="6AA09AC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2E5EEF8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9FF36AF" w14:textId="77777777" w:rsidTr="001362BD">
        <w:tc>
          <w:tcPr>
            <w:tcW w:w="7513" w:type="dxa"/>
          </w:tcPr>
          <w:p w14:paraId="2993D4FC" w14:textId="77777777" w:rsidR="00482329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lastRenderedPageBreak/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บริษัทมีกระบวนการประเมินผลการปฏิบัติงาน การให้แรงจูงใจหรือรางวัลต่อบุคลากรที่มีผลการปฏิบัติงานดี และการจัดการต่อบุคลากรที่มีผลงานไม่บรรลุเป้าหมาย รวมถึง การสื่อสารกระบวนการเหล่านี้ให้ผู้บริหารและพนักงานทราบ</w:t>
            </w:r>
          </w:p>
          <w:p w14:paraId="15531E79" w14:textId="6BC508BC" w:rsidR="0049684D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 xml:space="preserve"> บริษัทฯ ได้กำหนดหลักปฏิบัติต่อพนักงานไว้ในคู่มือการกำกับดูแลกิจการ โดยบริษัทฯ จะปฏิบัติต่อพนักงานทุกระดับด้วยความเสมอภาค ซึ่งรวมถึงผลตอบแทน การปรับเลื่อนตำแหน่ง สวัสดิการ ความปลอดภัย และการพัฒนาศักยภาพของพนักงานอย่างต่อเนื่อง</w:t>
            </w:r>
          </w:p>
        </w:tc>
        <w:tc>
          <w:tcPr>
            <w:tcW w:w="802" w:type="dxa"/>
          </w:tcPr>
          <w:p w14:paraId="30C4B93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060126E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4E00E09" w14:textId="77777777" w:rsidTr="001362BD">
        <w:tc>
          <w:tcPr>
            <w:tcW w:w="7513" w:type="dxa"/>
          </w:tcPr>
          <w:p w14:paraId="2E0061D9" w14:textId="77777777" w:rsidR="0049684D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กระบวนการแก้ไขปัญหาหรือเตรียมพร้อมสำหรับการขาดบุคลากรที่มีความรู้และความสามารถที่เหมาะสมอย่างทันเวลา</w:t>
            </w:r>
          </w:p>
          <w:p w14:paraId="5EE1C066" w14:textId="6F6A854E" w:rsidR="00482329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มีการจัดทำแผนอัตรากำลังพลประจำปี และมีการเปรียบเทียบ อัตรากำลังพลที่ใช้ไปในแต่ละไตรมาสกับแผนอัตรากำลังพลที่กำหนดไว้ พร้อมดำเนินการจัดหาบุคลากรที่ยังขาดตามอัตรากำลังพลที่กำหนด โดยพิจารณาคัดเลือกบุคลากรตามใบกำหนดหน้าที่งานของแต่ละตำแหน่งงานที่กำหนดไว้</w:t>
            </w:r>
          </w:p>
        </w:tc>
        <w:tc>
          <w:tcPr>
            <w:tcW w:w="802" w:type="dxa"/>
          </w:tcPr>
          <w:p w14:paraId="159EE75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0C1CD53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3E11CD0" w14:textId="77777777" w:rsidTr="001362BD">
        <w:tc>
          <w:tcPr>
            <w:tcW w:w="7513" w:type="dxa"/>
          </w:tcPr>
          <w:p w14:paraId="3F0A0506" w14:textId="77777777" w:rsidR="0049684D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บริษัทมีกระบวนการสรรหา พัฒนา และรักษาผู้บริหารและพนักงานทุกคน เช่น การจัดระบบที่ปรึกษา (mentoring) และการฝึกอบรม</w:t>
            </w:r>
          </w:p>
          <w:p w14:paraId="0287516E" w14:textId="16E19D87" w:rsidR="00482329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noProof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>มีการสำรวจความต้องการในการพัฒนาและฝึกอบรมของพนักงานแต่ละตำแหน</w:t>
            </w:r>
            <w:r w:rsidR="001362BD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>่งงานและมีการจัดทำแผนการฝึกอบรม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>ประจำปี พร้อมกับจัดทำรายงานเปรียบเทียบการฝึกอบรมตามแผน</w:t>
            </w:r>
          </w:p>
        </w:tc>
        <w:tc>
          <w:tcPr>
            <w:tcW w:w="802" w:type="dxa"/>
          </w:tcPr>
          <w:p w14:paraId="1C4B9A7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1B7289B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743094D" w14:textId="77777777" w:rsidTr="001362BD">
        <w:tc>
          <w:tcPr>
            <w:tcW w:w="7513" w:type="dxa"/>
          </w:tcPr>
          <w:p w14:paraId="289F0F64" w14:textId="77777777" w:rsidR="0049684D" w:rsidRPr="00FF2A46" w:rsidRDefault="0049684D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บริษัทมีแผนและกระบวนการสรรหาผู้สืบทอดตำแหน่ง (succession plan) ที่สำคัญ</w:t>
            </w:r>
          </w:p>
          <w:p w14:paraId="3FA92E51" w14:textId="77777777" w:rsidR="00482329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 xml:space="preserve"> บริษัทฯ ตระหนักถึงความสำคัญของการพัฒนาทรัพยากรมนุษย์และปฏิบัติต่อแรงงานอย่างเป็นธรรม ให้เป็นไปตามหลักการความรับผิดชอบต่อสังคม เช่น </w:t>
            </w:r>
          </w:p>
          <w:p w14:paraId="62A7D1D4" w14:textId="77777777" w:rsidR="00482329" w:rsidRPr="00FF2A46" w:rsidRDefault="00482329" w:rsidP="002809B9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>(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 xml:space="preserve">) จัดให้มีกระบวนการจ้างงาน และเงื่อนไขการจ้างงานเป็นธรรม รวมถึงการกำหนดค่าตอบแทน และการพิจารณาผลงานความดีความชอบภายใต้กระบวนการประเมินผลการทำงานที่เป็นธรรม </w:t>
            </w:r>
          </w:p>
          <w:p w14:paraId="7E1B32F9" w14:textId="4B0A78FC" w:rsidR="00482329" w:rsidRPr="00FF2A46" w:rsidRDefault="00482329" w:rsidP="001362BD">
            <w:pPr>
              <w:tabs>
                <w:tab w:val="left" w:pos="7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09"/>
              <w:contextualSpacing/>
              <w:jc w:val="thaiDistribute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ab/>
              <w:t>(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  <w:t>) ส่งเสริมการพัฒนาบุคลากร โดยจัดให้มีการจัดอบรม สัมมนา ฝึกอบรม รวมถึงส่งบุคลากรเข้าร่วมสัมมนาและฝึกอบรมวิชาการด้านต่างๆ ที่เกี่ยวข้องเพื่อพัฒนาความรู้ ความสามารถ ศักยภาพของบุคลากร รวมถึงปลูกฝังทัศนคติที่ดี มีคุณธรรม จริยธรรม และการทำงานเป็นทีมแก่บุคลากร เป็นต้น</w:t>
            </w:r>
          </w:p>
        </w:tc>
        <w:tc>
          <w:tcPr>
            <w:tcW w:w="802" w:type="dxa"/>
          </w:tcPr>
          <w:p w14:paraId="747F6B5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56" w:type="dxa"/>
          </w:tcPr>
          <w:p w14:paraId="5747118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403A4D84" w14:textId="7E6466DC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องค์กรกำหนดให้บุคลากรมีหน้าที่และความรับผิดชอบในการควบคุมภายใน เพื่อให้บรรลุตามวัตถุประสงค์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ขององค์กร</w:t>
      </w: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784"/>
        <w:gridCol w:w="770"/>
      </w:tblGrid>
      <w:tr w:rsidR="0049684D" w:rsidRPr="00FF2A46" w14:paraId="44F9B8E7" w14:textId="77777777" w:rsidTr="001362BD">
        <w:trPr>
          <w:trHeight w:val="377"/>
          <w:tblHeader/>
        </w:trPr>
        <w:tc>
          <w:tcPr>
            <w:tcW w:w="7531" w:type="dxa"/>
            <w:shd w:val="clear" w:color="auto" w:fill="DDD9C3"/>
            <w:vAlign w:val="center"/>
          </w:tcPr>
          <w:p w14:paraId="17BC9B1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784" w:type="dxa"/>
            <w:shd w:val="clear" w:color="auto" w:fill="DDD9C3"/>
            <w:vAlign w:val="center"/>
          </w:tcPr>
          <w:p w14:paraId="3996AEE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70" w:type="dxa"/>
            <w:shd w:val="clear" w:color="auto" w:fill="DDD9C3"/>
            <w:vAlign w:val="center"/>
          </w:tcPr>
          <w:p w14:paraId="64C09CD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4286A3B3" w14:textId="77777777" w:rsidTr="001362BD">
        <w:tc>
          <w:tcPr>
            <w:tcW w:w="7531" w:type="dxa"/>
          </w:tcPr>
          <w:p w14:paraId="0965EC0B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คณะกรรมการและผู้บริหารมีกระบวนการและการสื่อสารเชิงบังคับให้บุคลากรทุกคนมีความรับผิดชอบต่อการควบคุมภายใน และจัดให้มีการปรับปรุงแก้ไขกระบวนการปฏิบัติ ในกรณีที่จำเป็น </w:t>
            </w:r>
          </w:p>
          <w:p w14:paraId="3B376291" w14:textId="41D7EDFF" w:rsidR="00482329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 xml:space="preserve">คำอธิบาย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บริษัทฯ กำหนดให้พนักงานปฏิบัติตามคู่มือจริยธรรมทางธุรกิจและข้อพึงปฏิบัติในการทำงาน รวมถึงนโยบายต่างๆ ข้อบังคับการทำงาน และขั้นตอนการปฏิบัติงานอย่างเคร่งครัด เพื่อให้เป็นไปตามหลักการกำกับดูแลกิจการที่ดี ผู้ที่ละเว้นหรือละเมิดต่อข้อกำหนดจะถูกสอบสวน และลงโทษทางวินัยอย่างเป็นธรรม นอกจากนี้ บริษัทฯ ได้ว่าจ้าง บริษัท เจพี ทิพ ออดิท จำกัด เพื่อทำหน้าที่ตรวจสอบและประเมินระบบการควบคุมภายในของบริษัทฯ ซึ่งผู้ตรวจสอบภายในจะรายงานตรงต่อคณะกรรมการตรวจสอบ เพื่อที่คณะกรรมการ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t>ตรวจสอบจะได้สื่อสารต่อคณะกรรมการบริษัทฯ และฝ่ายบริหาร เพื่อปรับปรุงแก้ไขกระบวนการปฏิบัติงานได้อย่างเหมาะสม</w:t>
            </w:r>
          </w:p>
        </w:tc>
        <w:tc>
          <w:tcPr>
            <w:tcW w:w="784" w:type="dxa"/>
          </w:tcPr>
          <w:p w14:paraId="56CD16B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lastRenderedPageBreak/>
              <w:sym w:font="Wingdings" w:char="F0FC"/>
            </w:r>
          </w:p>
        </w:tc>
        <w:tc>
          <w:tcPr>
            <w:tcW w:w="770" w:type="dxa"/>
          </w:tcPr>
          <w:p w14:paraId="14EC38C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8D2F1BC" w14:textId="77777777" w:rsidTr="001362BD">
        <w:tc>
          <w:tcPr>
            <w:tcW w:w="7531" w:type="dxa"/>
          </w:tcPr>
          <w:p w14:paraId="6203EC7E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คณะกรรมการและผู้บริหารกำหนดตัวชี้วัดผลการปฏิบัติงาน การสร้างแรงจูงใจ และการให้รางวัล ที่เหมาะสม โดยพิจารณาทั้งเรื่องการปฏิบัติตาม Code of Conduct และวัตถุประสงค์ในระยะสั้นและระยะยาวของบริษัท </w:t>
            </w:r>
          </w:p>
          <w:p w14:paraId="4242DD1F" w14:textId="7E0F4114" w:rsidR="00482329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บริษัทได้มีการจัดทำงบประมาณประจำปี ทั้งในภาพรวมและรายหน่วยงาน รวมถึงปัจจัยชี้วัดของแต่ละหน่วยงาน (KPI) เพื่อใช้เป็นตัวชี้วัดผลการปฏิบัติงาน ซึ่งคำนึงถึงเรื่องการปฏิบัติตาม Code of Conduct และวัตถุประสงค์ทั้งในระยะสั้นและระยะยาวของบริษัท</w:t>
            </w:r>
          </w:p>
        </w:tc>
        <w:tc>
          <w:tcPr>
            <w:tcW w:w="784" w:type="dxa"/>
          </w:tcPr>
          <w:p w14:paraId="1A29D8F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70" w:type="dxa"/>
          </w:tcPr>
          <w:p w14:paraId="5275220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A7873BC" w14:textId="77777777" w:rsidTr="001362BD">
        <w:tc>
          <w:tcPr>
            <w:tcW w:w="7531" w:type="dxa"/>
          </w:tcPr>
          <w:p w14:paraId="04DDD1E8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คณะกรรมการและผู้บริหารประเมินแรงจูงใจและการให้รางวัลอย่างต่อเนื่อง โดยเน้นให้สามารถเชื่อมโยงกับความสำเร็จของหน้าที่ในการปฏิบัติตามการควบคุมภายในด้วย</w:t>
            </w:r>
          </w:p>
          <w:p w14:paraId="1F906C07" w14:textId="3AB0F4FF" w:rsidR="00482329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บริษัทได้นำผลการตรวจสอบภายในของผู้ตรวจสอบภายในมาใช้ใน การพิจารณาในการประเมินผลการปฏิบัติงาน ของพนักงานในปี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2566</w:t>
            </w:r>
          </w:p>
        </w:tc>
        <w:tc>
          <w:tcPr>
            <w:tcW w:w="784" w:type="dxa"/>
          </w:tcPr>
          <w:p w14:paraId="028CFAE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70" w:type="dxa"/>
          </w:tcPr>
          <w:p w14:paraId="7581FF6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3AD83C9" w14:textId="77777777" w:rsidTr="001362BD">
        <w:tc>
          <w:tcPr>
            <w:tcW w:w="7531" w:type="dxa"/>
          </w:tcPr>
          <w:p w14:paraId="200B5C6B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และผู้บริหารได้พิจารณาไม่ให้มีการสร้างแรงกดดันที่มากเกินไปในการปฏิบัติหน้าที่ของบุคลากรแต่ละคน</w:t>
            </w:r>
          </w:p>
          <w:p w14:paraId="09FCCB6B" w14:textId="15495DC6" w:rsidR="00482329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กำหนดหลักเกณฑ์การพิจารณาประเมินผลการปฏิบัติงานที่ชัดเจน และเหมาะสม เพื่อให้ผู้บริหารและพนักงานของบริษัทฯ รับทราบถึงเป้าหมายในการปฏิบัติงานร่วมกัน โดยบริษัทฯ จัดให้มีการประเมินผลการปฏิบัติงานประจำทุกปี ซึ่งผู้บังคับบัญชาจะแจ้งผลการประเมินและสิ่งที่ต้องปรับปรุงให้พนักงานรับทราบอย่างเหมาะสมและไม่สร้างแรงกดดันที่มากเกินไป</w:t>
            </w:r>
          </w:p>
        </w:tc>
        <w:tc>
          <w:tcPr>
            <w:tcW w:w="784" w:type="dxa"/>
          </w:tcPr>
          <w:p w14:paraId="42146C5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70" w:type="dxa"/>
          </w:tcPr>
          <w:p w14:paraId="248DF0D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12A58F90" w14:textId="0FD4DDE5" w:rsidR="00974E8F" w:rsidRPr="00FF2A46" w:rsidRDefault="00974E8F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74516079" w14:textId="28A06C8E" w:rsidR="00482329" w:rsidRDefault="00482329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2D7153D6" w14:textId="07DD54BE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5108B9B7" w14:textId="11B43771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49BFA731" w14:textId="1B8615B1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01FAED66" w14:textId="2B382223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2382551D" w14:textId="33EE82D8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601E6C3D" w14:textId="0DD4A0B9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31269573" w14:textId="5AB909CB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07B98F29" w14:textId="2AC90EE5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7E4D247B" w14:textId="0909D080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58906E01" w14:textId="1FA624AC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43D990E2" w14:textId="5DFB1496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04519E41" w14:textId="53FA444E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431B33E9" w14:textId="3E5732CF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3244FC87" w14:textId="6F2A3311" w:rsidR="001362BD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40F5FB7A" w14:textId="77777777" w:rsidR="001362BD" w:rsidRPr="00FF2A46" w:rsidRDefault="001362BD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6ED2FC07" w14:textId="0DEAA57D" w:rsidR="00482329" w:rsidRPr="00FF2A46" w:rsidRDefault="00482329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7DDB5864" w14:textId="6984FCB0" w:rsidR="00482329" w:rsidRPr="00FF2A46" w:rsidRDefault="00482329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2DDEDFEE" w14:textId="77777777" w:rsidR="00D11F2C" w:rsidRPr="00FF2A46" w:rsidRDefault="00D11F2C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43CD06B7" w14:textId="13EECCE5" w:rsidR="00482329" w:rsidRPr="00FF2A46" w:rsidRDefault="00482329" w:rsidP="00BC0F13">
      <w:pPr>
        <w:spacing w:beforeLines="80" w:before="192" w:afterLines="120" w:after="288" w:line="240" w:lineRule="auto"/>
        <w:ind w:left="720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072"/>
      </w:tblGrid>
      <w:tr w:rsidR="00974E8F" w:rsidRPr="00FF2A46" w14:paraId="1D12450C" w14:textId="77777777" w:rsidTr="009B711A">
        <w:trPr>
          <w:trHeight w:val="573"/>
        </w:trPr>
        <w:tc>
          <w:tcPr>
            <w:tcW w:w="9072" w:type="dxa"/>
            <w:shd w:val="clear" w:color="auto" w:fill="8DB3E2"/>
            <w:vAlign w:val="center"/>
          </w:tcPr>
          <w:p w14:paraId="74813D1C" w14:textId="77777777" w:rsidR="00974E8F" w:rsidRPr="00FF2A46" w:rsidRDefault="00974E8F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br w:type="page"/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การประเมินความเสี่ยง (Risk Assessment)</w:t>
            </w:r>
          </w:p>
        </w:tc>
      </w:tr>
    </w:tbl>
    <w:p w14:paraId="60EFAA29" w14:textId="2CA776CC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องค์กรกำหนดวัตถุประสงค์ไว้อย่างชัดเจนเพียงพอ เพื่อให้สามารถระบุและประเมินความเสี่ยงต่าง ๆ  ที่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เกี่ยวข้องกับการบรรลุวัตถุประสงค์ขององค์กร</w:t>
      </w:r>
    </w:p>
    <w:tbl>
      <w:tblPr>
        <w:tblW w:w="9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809"/>
        <w:gridCol w:w="709"/>
      </w:tblGrid>
      <w:tr w:rsidR="0049684D" w:rsidRPr="00FF2A46" w14:paraId="67FA897F" w14:textId="77777777" w:rsidTr="001362BD">
        <w:trPr>
          <w:tblHeader/>
        </w:trPr>
        <w:tc>
          <w:tcPr>
            <w:tcW w:w="7655" w:type="dxa"/>
            <w:shd w:val="clear" w:color="auto" w:fill="C4BC96"/>
            <w:vAlign w:val="center"/>
          </w:tcPr>
          <w:p w14:paraId="655FC7B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09" w:type="dxa"/>
            <w:shd w:val="clear" w:color="auto" w:fill="C4BC96"/>
            <w:vAlign w:val="center"/>
          </w:tcPr>
          <w:p w14:paraId="267D11F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2726245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403C58B0" w14:textId="77777777" w:rsidTr="001362BD">
        <w:tc>
          <w:tcPr>
            <w:tcW w:w="7655" w:type="dxa"/>
            <w:shd w:val="clear" w:color="auto" w:fill="auto"/>
          </w:tcPr>
          <w:p w14:paraId="78A379FF" w14:textId="77777777" w:rsidR="00482329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บริษัทสามารถปฏิบัติตามมาตรฐานการบัญชีที่รับรองโดยทั่วไป และเหมาะสมกับธุรกิจในขณะนั้น โดยแสดงได้ว่ารายการในรายงานทางการเงินมีตัวตนจริง ครบถ้วน แสดงถึงสิทธิหรือภาระผูกพันของบริษัทได้ถูกต้อง มีมูลค่าเหมาะสม และเปิดเผยข้อมูลครบถ้วน ถูกต้อง</w:t>
            </w:r>
          </w:p>
          <w:p w14:paraId="1179C15B" w14:textId="0FF88B14" w:rsidR="0049684D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49684D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งบการเงินของบริษัทฯ ได้รับการตรวจสอบโดยผู้สอบบัญชีรับอนุญาต และได้ถูกจัดทำขึ้นตามมาตรฐานการบัญชีที่บังคับใช้กับบริษัทที่จดทะเบียนในตลาดหลักทรัพย์แห่งประเทศไทย</w:t>
            </w:r>
            <w:r w:rsidR="0049684D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</w:t>
            </w:r>
          </w:p>
        </w:tc>
        <w:tc>
          <w:tcPr>
            <w:tcW w:w="809" w:type="dxa"/>
            <w:shd w:val="clear" w:color="auto" w:fill="auto"/>
          </w:tcPr>
          <w:p w14:paraId="06FB68F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75F6D2A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2207417" w14:textId="77777777" w:rsidTr="001362BD">
        <w:tc>
          <w:tcPr>
            <w:tcW w:w="7655" w:type="dxa"/>
            <w:shd w:val="clear" w:color="auto" w:fill="auto"/>
          </w:tcPr>
          <w:p w14:paraId="77D4F177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บริษัทกำหนดสาระสำคัญของรายการทางการเงิน โดยพิจารณาถึงปัจจัยที่สำคัญ เช่น ผู้ใช้รายงานทางการเงิน ขนาดของรายการ แนวโน้มของธุรกิจ</w:t>
            </w:r>
          </w:p>
          <w:p w14:paraId="66232184" w14:textId="50C8A83D" w:rsidR="00482329" w:rsidRPr="00FF2A46" w:rsidRDefault="00482329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มีการกำหนดสาระสำคัญของรายการทางการเงินไว้ โดยพิจารณาถึงผู้ใช้รายงาน และขนาดของรายการ โดยคำนึงถึงข้อกำหนดที่เกี่ยวข้องด้วย</w:t>
            </w:r>
          </w:p>
        </w:tc>
        <w:tc>
          <w:tcPr>
            <w:tcW w:w="809" w:type="dxa"/>
            <w:shd w:val="clear" w:color="auto" w:fill="auto"/>
          </w:tcPr>
          <w:p w14:paraId="6CC9AD0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0FFFCAD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55877AE" w14:textId="77777777" w:rsidTr="001362BD">
        <w:tc>
          <w:tcPr>
            <w:tcW w:w="7655" w:type="dxa"/>
            <w:shd w:val="clear" w:color="auto" w:fill="auto"/>
          </w:tcPr>
          <w:p w14:paraId="2987933A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รายงานทางการเงินของบริษัทสะท้อนถึงกิจกรรมการดำเนินงานของบริษัทอย่างแท้จริง</w:t>
            </w:r>
          </w:p>
          <w:p w14:paraId="4212778A" w14:textId="203FF2FD" w:rsidR="00482329" w:rsidRPr="00FF2A46" w:rsidRDefault="00482329" w:rsidP="001362BD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รายงานทางการเงินของบริษัท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ได้รับการตรวจสอบจากผู้สอบบัญชีที่อยู่ใน List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 ของสำนักงาน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ก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ล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ต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,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และผ่านความเห็นชอบจากคณะกรรมการตรวจสอบ ซึ่งเห็นว่าได้สะท้อนการดำเนินงานของบริษัท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แล้ว</w:t>
            </w:r>
          </w:p>
        </w:tc>
        <w:tc>
          <w:tcPr>
            <w:tcW w:w="809" w:type="dxa"/>
            <w:shd w:val="clear" w:color="auto" w:fill="auto"/>
          </w:tcPr>
          <w:p w14:paraId="5980B32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3966176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78713AE" w14:textId="77777777" w:rsidTr="001362BD">
        <w:tc>
          <w:tcPr>
            <w:tcW w:w="7655" w:type="dxa"/>
            <w:shd w:val="clear" w:color="auto" w:fill="auto"/>
          </w:tcPr>
          <w:p w14:paraId="5C847D60" w14:textId="77777777" w:rsidR="0049684D" w:rsidRPr="00FF2A46" w:rsidRDefault="0049684D" w:rsidP="002809B9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คณะกรรมการหรือคณะกรรมการบริหารความเสี่ยง อนุมัติและสื่อสารนโยบายการบริหารความเสี่ยงให้ผู้บริหารและพนักงานทุกคนรับทราบและถือปฏิบัติ จนเป็นส่วนหนึ่งของวัฒนธรรมขององค์กร </w:t>
            </w:r>
          </w:p>
          <w:p w14:paraId="3DF42820" w14:textId="4BA30D04" w:rsidR="00482329" w:rsidRPr="00FF2A46" w:rsidRDefault="00482329" w:rsidP="001362BD">
            <w:pPr>
              <w:tabs>
                <w:tab w:val="left" w:pos="743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740" w:hanging="74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บริษัทฯ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และคณะทำงานบริหารความเสี่ยงได้กำหนดนโยบายบริหารความเสี่ยง และได้รับอนุมัติโดยคณะกรรมการบริษัท และได้สื่อสารให้พนักงานทุกคนรับทราบ เป็นที่เรียบร้อยแล้ว</w:t>
            </w:r>
          </w:p>
        </w:tc>
        <w:tc>
          <w:tcPr>
            <w:tcW w:w="809" w:type="dxa"/>
            <w:shd w:val="clear" w:color="auto" w:fill="auto"/>
          </w:tcPr>
          <w:p w14:paraId="5AB42C4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4D1301F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540AD7F2" w14:textId="3229E3DB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ระบุและวิเคราะห์ความเสี่ยงทุกประเภทที่อาจกระทบต่อการบรรลุวัตถุประสงค์ไว้อย่างครอบคลุมทั่ว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 xml:space="preserve">ทั้งองค์กร </w:t>
      </w:r>
    </w:p>
    <w:tbl>
      <w:tblPr>
        <w:tblW w:w="9174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838"/>
        <w:gridCol w:w="709"/>
      </w:tblGrid>
      <w:tr w:rsidR="0049684D" w:rsidRPr="00FF2A46" w14:paraId="41B76840" w14:textId="77777777" w:rsidTr="001362BD">
        <w:trPr>
          <w:trHeight w:val="518"/>
          <w:tblHeader/>
        </w:trPr>
        <w:tc>
          <w:tcPr>
            <w:tcW w:w="7627" w:type="dxa"/>
            <w:shd w:val="clear" w:color="auto" w:fill="C4BC96"/>
            <w:vAlign w:val="center"/>
          </w:tcPr>
          <w:p w14:paraId="3F0B41A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38" w:type="dxa"/>
            <w:shd w:val="clear" w:color="auto" w:fill="C4BC96"/>
            <w:vAlign w:val="center"/>
          </w:tcPr>
          <w:p w14:paraId="2DE3266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7E44D26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0DE8F266" w14:textId="77777777" w:rsidTr="001362BD">
        <w:tc>
          <w:tcPr>
            <w:tcW w:w="7627" w:type="dxa"/>
          </w:tcPr>
          <w:p w14:paraId="54A0373D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7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บริษัทระบุความเสี่ยงทุกประเภทซึ่งอาจมีผลกระทบต่อการดำเนินธุรกิจทั้งระดับองค์กร หน่วยธุรกิจ ฝ่ายงาน และหน้าที่งานต่าง ๆ</w:t>
            </w:r>
          </w:p>
          <w:p w14:paraId="3427356B" w14:textId="13D78CB2" w:rsidR="00482329" w:rsidRPr="00FF2A46" w:rsidRDefault="00482329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ได้แต่งตั้งคณะทำงานบริหารความเสี่ยง โดยมีการจัดประชุมทุกไตรมาส เพื่อระบุความเสี่ยงที่อาจมีผลกระทบต่อการดำเนินธุรกิจทั้งระดับองค์กร หน่วยธุรกิจ ฝ่ายงาน และหน้าที่งานต่างๆ</w:t>
            </w:r>
          </w:p>
        </w:tc>
        <w:tc>
          <w:tcPr>
            <w:tcW w:w="838" w:type="dxa"/>
          </w:tcPr>
          <w:p w14:paraId="5F391F5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2D75164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397685A" w14:textId="77777777" w:rsidTr="001362BD">
        <w:tc>
          <w:tcPr>
            <w:tcW w:w="7627" w:type="dxa"/>
          </w:tcPr>
          <w:p w14:paraId="077A9B4F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7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บริษัทวิเคราะห์ความเสี่ยงทุกประเภทที่อาจเกิดจากทั้งปัจจัยภายในและปัจจัยภายนอกองค์กร ซึ่งรวมถึงความเสี่ยงด้านกลยุทธ์ การดำเนินงาน การรายงาน การปฏิบัติตามกฎเกณฑ์ และด้านเทคโนโลยีสารสนเทศ </w:t>
            </w:r>
          </w:p>
          <w:p w14:paraId="3CA7E508" w14:textId="538BDDCA" w:rsidR="00482329" w:rsidRPr="00FF2A46" w:rsidRDefault="00482329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บริษัทฯ ได้รวบรวมข้อมูลความเสี่ยง แล้ววิเคราะห์ความเสี่ยงทั้งจากปัจจัยภายในและปัจจัยนอก โดยพิจารณาอย่างครอบคลุมถึงความเสี่ยงที่สำคัญ ได้แก่ ด้านกลยุทธ์ ด้านการดำเนินงาน ด้านการเงิน ด้านกฎหมายและระเบียบข้อบังคับต่างๆ และด้านเทคโนโลยีสารสนเทศ เป็นต้น</w:t>
            </w:r>
          </w:p>
        </w:tc>
        <w:tc>
          <w:tcPr>
            <w:tcW w:w="838" w:type="dxa"/>
          </w:tcPr>
          <w:p w14:paraId="100A43A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74D2AFD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5A6AB93" w14:textId="77777777" w:rsidTr="001362BD">
        <w:trPr>
          <w:trHeight w:val="539"/>
        </w:trPr>
        <w:tc>
          <w:tcPr>
            <w:tcW w:w="7627" w:type="dxa"/>
          </w:tcPr>
          <w:p w14:paraId="0453FD41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lastRenderedPageBreak/>
              <w:t>7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ผู้บริหารทุกระดับมีส่วนร่วมในการบริหารความเสี่ยง</w:t>
            </w:r>
          </w:p>
          <w:p w14:paraId="628B06C8" w14:textId="67551F62" w:rsidR="00482329" w:rsidRPr="00FF2A46" w:rsidRDefault="00482329" w:rsidP="001362BD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ผู้บริหารทุกระดับทั้งผู้บริหารระดับสูง ผู้จัดการฝ่าย และผู้จัดการแผนกมีส่วนร่วมในการระบุความเสี่ยง วิเคราะห์ความเสี่ยง รวมถึงมีหน้าที่บริหารจัดการความเสี่ยง และกำกับดูแลให้บุคลากรภายใต้บังคับบัญชาปฏิบัติหน้าที่ภายใต้นโยบายการบริหารความเสี่ยงอย่างเหมาะสม</w:t>
            </w:r>
          </w:p>
        </w:tc>
        <w:tc>
          <w:tcPr>
            <w:tcW w:w="838" w:type="dxa"/>
          </w:tcPr>
          <w:p w14:paraId="0A90087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52A08C1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3E8F18D" w14:textId="77777777" w:rsidTr="001362BD">
        <w:tc>
          <w:tcPr>
            <w:tcW w:w="7627" w:type="dxa"/>
          </w:tcPr>
          <w:p w14:paraId="35A91D0E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7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บริษัทได้ประเมินความสำคัญของความเสี่ยง โดยพิจารณาทั้งโอกาสเกิดเหตุการณ์ และผลกระทบที่อาจเกิดขึ้น </w:t>
            </w:r>
          </w:p>
          <w:p w14:paraId="2610FCA6" w14:textId="2C1F1608" w:rsidR="00482329" w:rsidRPr="00FF2A46" w:rsidRDefault="00482329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การประเมินระดับความเสี่ยงของบริษัท</w:t>
            </w:r>
            <w:r w:rsidR="001362BD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มีการพิจารณาโอกาส และผลกระทบของแต่ละความเสี่ยง</w:t>
            </w:r>
          </w:p>
        </w:tc>
        <w:tc>
          <w:tcPr>
            <w:tcW w:w="838" w:type="dxa"/>
          </w:tcPr>
          <w:p w14:paraId="74B9226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7D69A8C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5FEEF30" w14:textId="77777777" w:rsidTr="001362BD">
        <w:tc>
          <w:tcPr>
            <w:tcW w:w="7627" w:type="dxa"/>
          </w:tcPr>
          <w:p w14:paraId="5F90F3E4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7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มีมาตรการและแผนปฏิบัติงานเพื่อจัดการความเสี่ยง โดยอาจเป็นการยอมรับความเสี่ยงนั้น (acceptance)  การลดความเสี่ยง (reduction)  การหลีกเลี่ยงความเสี่ยง (avoidance)  หรือการร่วมรับความเสี่ยง (sharing) </w:t>
            </w:r>
          </w:p>
          <w:p w14:paraId="5A8774A7" w14:textId="0B853D2B" w:rsidR="00482329" w:rsidRPr="00FF2A46" w:rsidRDefault="00482329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บริษัทฯ ได้มีการพิจารณาขั้นตอนรวมถึงวิธีการหลังจากที่ได้มีการวิเคราะห์ความเสี่ยงที่อาจจะเกิดขึ้น โดยหากยังมีความเสี่ยงที่คงเหลืออยู่ บริษัทฯ จะมีการประชุมเพื่อคัดเลือกแนวทางในการจัดการความเสี่ยงที่เหมาะสมที่สุดโดยจะคำนึงถึงความเสี่ยงที่บริษัทฯ สามารถยอมรับได้ กับต้นทุนที่เกิดขึ้นเมื่อเปรียบเทียบกับประโยชน์ที่จะได้รับ โดยการเลือกจัดการความเสี่ยงนั้น มีทั้งการหลีกเลี่ยง การโอนความเสี่ยง การลดความเสี่ยง และการยอมรับความเสี่ยง</w:t>
            </w:r>
          </w:p>
        </w:tc>
        <w:tc>
          <w:tcPr>
            <w:tcW w:w="838" w:type="dxa"/>
          </w:tcPr>
          <w:p w14:paraId="199320F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3C650FC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002AFB0E" w14:textId="65AE00A0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องค์กรได้พิจารณาถึงโอกาสที่จะเกิดการทุจริต ในการประเมินความเสี่ยงที่จะบรรลุวัตถุประสงค์ขององค์กร</w:t>
      </w:r>
    </w:p>
    <w:tbl>
      <w:tblPr>
        <w:tblW w:w="9174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838"/>
        <w:gridCol w:w="709"/>
      </w:tblGrid>
      <w:tr w:rsidR="0049684D" w:rsidRPr="00FF2A46" w14:paraId="5BF3C6A0" w14:textId="77777777" w:rsidTr="001362BD">
        <w:trPr>
          <w:trHeight w:val="518"/>
          <w:tblHeader/>
        </w:trPr>
        <w:tc>
          <w:tcPr>
            <w:tcW w:w="7627" w:type="dxa"/>
            <w:shd w:val="clear" w:color="auto" w:fill="C4BC96"/>
            <w:vAlign w:val="center"/>
          </w:tcPr>
          <w:p w14:paraId="0BEDE9C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38" w:type="dxa"/>
            <w:shd w:val="clear" w:color="auto" w:fill="C4BC96"/>
            <w:vAlign w:val="center"/>
          </w:tcPr>
          <w:p w14:paraId="412F53A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4FA8673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0B9B50E2" w14:textId="77777777" w:rsidTr="001362BD">
        <w:tc>
          <w:tcPr>
            <w:tcW w:w="7627" w:type="dxa"/>
          </w:tcPr>
          <w:p w14:paraId="03B21474" w14:textId="77777777" w:rsidR="0049684D" w:rsidRPr="00FF2A46" w:rsidRDefault="0049684D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8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บริษัทประเมินโอกาสที่จะเกิดการทุจริตขึ้น โดยครอบคลุมการทุจริตแบบต่างๆ เช่น การจัดทำรายงานทางการเงินเท็จ การทำให้สู</w:t>
            </w:r>
            <w:r w:rsidR="00930586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ญเสียทรัพย์สิน การคอร์รัปชั่น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การที่ผู้บริหารสามารถฝ่าฝืนระบบควบคุมภายใน (management override of internal controls) การเปลี่ยนแปลงข้อมูลในรายงานที่สำคัญ การได้มาหรือใช้ไปซึ่งทรัพย์สินโดยไม่ถูกต้อง เป็นต้น</w:t>
            </w:r>
          </w:p>
          <w:p w14:paraId="3217DDB0" w14:textId="24544B85" w:rsidR="00482329" w:rsidRPr="00FF2A46" w:rsidRDefault="00482329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ให้ความสำคัญต่อความเสี่ยงด้านการทุจริต จึงมีการประเมินความเสี่ยงในเรื่องดังกล่าว พร้อมทั้งมีการกำหนดระบบการควบคุมภายในที่ดีและเพียงพอ อันจะช่วยป้องกันและตรวจพบการทุจร</w:t>
            </w:r>
            <w:r w:rsidR="001362BD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ิตได้อย่างมีประสิทธิภาพ อีกทั้ง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</w:t>
            </w:r>
            <w:r w:rsidR="001362BD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ริษัทฯ ได้ว่าจ้างให้ผู้สอบบัญชี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ทำการตรวจสอบงบการเงินประจำปี และสอบทานงบการเงินรายไตรมาส ซึ่งผู้สอบบัญชีได้มีการพิจารณาและตรวจสอบรายการบัญชีที่สำคัญๆ และมีการว่าจ้างผู้ตรวจสอบภายในซึ่งเป็นบุคคลภายนอกและอิสระ เพื่อตรวจสอบความเพียงพอของการควบคุมภายใน ซึ่งหากพบการกระทำผิดหรือมีการฝ่าฝืน จะมีการรายงานตรงต่อคณะกรรมการตรวจสอบ</w:t>
            </w:r>
          </w:p>
        </w:tc>
        <w:tc>
          <w:tcPr>
            <w:tcW w:w="838" w:type="dxa"/>
          </w:tcPr>
          <w:p w14:paraId="58A0828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20BD3E5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06D3A2E" w14:textId="77777777" w:rsidTr="001362BD">
        <w:tc>
          <w:tcPr>
            <w:tcW w:w="7627" w:type="dxa"/>
          </w:tcPr>
          <w:p w14:paraId="7D1C6BB0" w14:textId="77777777" w:rsidR="0049684D" w:rsidRPr="00FF2A46" w:rsidRDefault="0049684D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8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บริษัทได้ทบทวนเป้าหมายการปฏิบัติงานอย่างรอบคอบ โดยพิจารณาความเป็นไปได้ของเป้าหมายที่กำหนดแล้ว รวมทั้งได้พิจารณาความสมเหตุสมผลของการให้สิ่งจูงใจหรือผลตอบแทนแก่พนักงานแล้วด้วยว่า ไม่มีลักษณะส่งเสริมให้พนักงานกระทำไม่เหมาะสม เช่น ไม่ตั้งเป้าหมายยอดขายของบริษัทไว้สูงเกินความเป็นจริง จนทำให้เกิดแรงจูงใจในการตกแต่งตัวเลขยอดขาย เป็นต้น </w:t>
            </w:r>
          </w:p>
          <w:p w14:paraId="607A9E0E" w14:textId="1B9916F2" w:rsidR="00482329" w:rsidRPr="00FF2A46" w:rsidRDefault="00482329" w:rsidP="001362BD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มีการกำหนดเป้าหมายการปฏิบัติงานอย่างเหมาะสมและเป็นไปได้ และมีการทบทวนอย่างสม่ำเสมอ รวมทั้งมีการกำหนดหลักเกณฑ์ในการประเมินผลการปฏิบัติงานที่เหมาะสม เพื่อลดโอกาสที่จะเกิดการทุจริต นอกจากนี้ บริษัทฯ ได้ว่าจ้างผู้ตรวจสอบภายในซึ่งเป็นบุคคลภายนอกและอิสระ เพื่อตรวจสอบระบบการควบคุมภายในของบริษัทฯ ซึ่งครอบคลุม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t>ถึงการปฏิบัติงานของแต่ละฝ่ายงาน ซึ่งในกรณีที่เกิดเหตุการณ์ทุจริตจะมีการรายงานตรงต่อคณะกรรมการตรวจสอบ</w:t>
            </w:r>
          </w:p>
        </w:tc>
        <w:tc>
          <w:tcPr>
            <w:tcW w:w="838" w:type="dxa"/>
          </w:tcPr>
          <w:p w14:paraId="5B0E628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51E63D3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18F08F9A" w14:textId="77777777" w:rsidTr="001362BD">
        <w:tc>
          <w:tcPr>
            <w:tcW w:w="7627" w:type="dxa"/>
          </w:tcPr>
          <w:p w14:paraId="076E09B1" w14:textId="77777777" w:rsidR="0049684D" w:rsidRPr="00FF2A46" w:rsidRDefault="0049684D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8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คณะกรรมการตรวจสอบได้พิจารณาและสอบถามผู้บริหารเกี่ยวกับโอกาสในการเกิดทุจริต และมาตรการที่บริษัทดำเนินการเพื่อป้องกันหรือแก้ไขการทุจริต</w:t>
            </w:r>
          </w:p>
          <w:p w14:paraId="595DF26B" w14:textId="26F3D93B" w:rsidR="00482329" w:rsidRPr="00FF2A46" w:rsidRDefault="00482329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 xml:space="preserve">คำอธิบาย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คณะกรรมการตรวจสอบได้มีการสื่อสารกับฝ่ายบริหารเกี่ยวกับโอกาสการเกิดทุจริต นอกจากนี้ คณะกรรมการบริษัทฯ ได้มอบหมายให้คณะกรรมการตรวจสอบมีหน้าที่กำกับให้ฝ่ายจัดการจัดทำกระบวนการในการรับเรื่องร้องเรียนและกำกับดูแลกระบวนการในการรับเรื่องร้องเรียนซึ่งครอบคลุมกระบวนการรับแจ้งเบาะแสจากพนักงานและบุคคลภายนอกเกี่ยวกับประเด็นการทุจริต และในกรณีที่มีข้อสงสัยหรือข้อบ่งชี้ว่าอาจมีการทุจริต คณะกรรมการตรวจสอบรายงานต่อคณะกรรมการบริษัทฯ โดยทันที เพื่อดำเนินการปรับปรุงแก้ไข</w:t>
            </w:r>
          </w:p>
        </w:tc>
        <w:tc>
          <w:tcPr>
            <w:tcW w:w="838" w:type="dxa"/>
          </w:tcPr>
          <w:p w14:paraId="0429C87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51FB5B2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19A4E869" w14:textId="77777777" w:rsidTr="001362BD">
        <w:tc>
          <w:tcPr>
            <w:tcW w:w="7627" w:type="dxa"/>
          </w:tcPr>
          <w:p w14:paraId="3EC13C6E" w14:textId="77777777" w:rsidR="0049684D" w:rsidRPr="00FF2A46" w:rsidRDefault="0049684D" w:rsidP="002809B9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8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บริษัทได้สื่อสารให้พนักงานทุกคนเข้าใจและปฏิบัติตามนโยบายและแนวปฏิบัติที่กำหนดไว้</w:t>
            </w:r>
          </w:p>
          <w:p w14:paraId="5FC1B540" w14:textId="69AB1FF2" w:rsidR="00482329" w:rsidRPr="00FF2A46" w:rsidRDefault="00482329" w:rsidP="001362BD">
            <w:pPr>
              <w:tabs>
                <w:tab w:val="left" w:pos="712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70" w:hanging="570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ได้สื่อสารให้พนักงานผ่านการประชุมบริษัท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="001362BD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และ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คณะผู้บริหาร รวมทั้งทาง ระบบประกาศภายในบริษัท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ฯ</w:t>
            </w:r>
          </w:p>
        </w:tc>
        <w:tc>
          <w:tcPr>
            <w:tcW w:w="838" w:type="dxa"/>
          </w:tcPr>
          <w:p w14:paraId="25533BD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052B1D3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155FEFCF" w14:textId="6EE166E2" w:rsidR="00930586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องค์กรสามารถระบุและประเมินความเปลี่ยนแปลงที่อาจมีผลกระทบต่อระบบการควบคุมภายใน</w:t>
      </w:r>
    </w:p>
    <w:tbl>
      <w:tblPr>
        <w:tblW w:w="917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1"/>
        <w:gridCol w:w="824"/>
        <w:gridCol w:w="709"/>
      </w:tblGrid>
      <w:tr w:rsidR="0049684D" w:rsidRPr="00FF2A46" w14:paraId="5A5647C9" w14:textId="77777777" w:rsidTr="001362BD">
        <w:trPr>
          <w:trHeight w:val="518"/>
        </w:trPr>
        <w:tc>
          <w:tcPr>
            <w:tcW w:w="7641" w:type="dxa"/>
            <w:shd w:val="clear" w:color="auto" w:fill="C4BC96"/>
            <w:vAlign w:val="center"/>
          </w:tcPr>
          <w:p w14:paraId="2ABA322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24" w:type="dxa"/>
            <w:shd w:val="clear" w:color="auto" w:fill="C4BC96"/>
            <w:vAlign w:val="center"/>
          </w:tcPr>
          <w:p w14:paraId="4422309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6EAE324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767102E5" w14:textId="77777777" w:rsidTr="001362BD">
        <w:tc>
          <w:tcPr>
            <w:tcW w:w="7641" w:type="dxa"/>
            <w:shd w:val="clear" w:color="auto" w:fill="auto"/>
          </w:tcPr>
          <w:p w14:paraId="5ECE4591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9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บริษัทประเมินการเปลี่ยนแปลงปัจจัยภายนอกองค์กร ที่อาจมีผลกระทบต่อการดำเนินธุรกิจ การควบคุมภายใน และรายงานทางการเงิน ตลอดจนได้กำหนดมาตรการตอบสนองต่อการเปลี่ยนแปลงนั้นอย่างเพียงพอแล้ว </w:t>
            </w:r>
          </w:p>
          <w:p w14:paraId="3B0CBDF1" w14:textId="78DED7AD" w:rsidR="00482329" w:rsidRPr="00FF2A46" w:rsidRDefault="00482329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ได้มีการประเมินปัจจัยความเสี่ยงแล้ว รวมถึงมาตรการที่จะลดความเสี่ยงและการกำหนดผู้รับผิดชอบ</w:t>
            </w:r>
          </w:p>
        </w:tc>
        <w:tc>
          <w:tcPr>
            <w:tcW w:w="824" w:type="dxa"/>
            <w:shd w:val="clear" w:color="auto" w:fill="auto"/>
          </w:tcPr>
          <w:p w14:paraId="72DF8AC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14:paraId="04DD134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BBA4E0D" w14:textId="77777777" w:rsidTr="001362BD">
        <w:tc>
          <w:tcPr>
            <w:tcW w:w="7641" w:type="dxa"/>
          </w:tcPr>
          <w:p w14:paraId="14EA011E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br w:type="page"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9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บริษัทประเมินการเปลี่ยนแปลงรูปแบบการทำธุรกิจ ที่อาจมีผลกระทบต่อการดำเนินธุรกิจ การควบคุมภายใน และรายงานทางการเงิน ตลอดจนได้กำหนดมาตรการตอบสนองต่อการเปลี่ยนแปลงนั้นอย่างเพียงพอแล้ว</w:t>
            </w:r>
          </w:p>
          <w:p w14:paraId="688905D9" w14:textId="132F49EA" w:rsidR="00482329" w:rsidRPr="00FF2A46" w:rsidRDefault="00482329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บริษัทฯ มีการจัดตั้งคณะทำงานบริหารความเสี่ยง เพื่อติดตามปัจจัยที่อาจมีผลกระทบต่อการดำเนินธุรกิจ การควบคุมภายใน และรายงานทางการเงิน</w:t>
            </w:r>
          </w:p>
        </w:tc>
        <w:tc>
          <w:tcPr>
            <w:tcW w:w="824" w:type="dxa"/>
          </w:tcPr>
          <w:p w14:paraId="6BB23D0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2FDB542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8B7A79C" w14:textId="77777777" w:rsidTr="001362BD">
        <w:tc>
          <w:tcPr>
            <w:tcW w:w="7641" w:type="dxa"/>
          </w:tcPr>
          <w:p w14:paraId="1852AA77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9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บริษัทประเมินการเปลี่ยนแปลงผู้นำองค์กร ที่อาจมีผลกระทบต่อการดำเนินธุรกิจ การควบคุมภายใน และรายงานทางการเงิน ตลอดจนได้กำหนดมาตรการตอบสนองต่อการเปลี่ยนแปลงนั้นอย่างเพียงพอแล้ว</w:t>
            </w:r>
          </w:p>
          <w:p w14:paraId="45512DCD" w14:textId="5D204313" w:rsidR="00104599" w:rsidRPr="00FF2A46" w:rsidRDefault="00482329" w:rsidP="001362BD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ได้ประเมินแล้วว่ามีตำแหน่งงานใดที่เปลี่ยนแปลง จะส่งผลกระทบต่อองค</w:t>
            </w:r>
            <w:r w:rsidR="001362BD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์กรและได้จัดทำแผนพัฒนาผู้สืบทอด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ไว้แล้ว</w:t>
            </w:r>
          </w:p>
        </w:tc>
        <w:tc>
          <w:tcPr>
            <w:tcW w:w="824" w:type="dxa"/>
          </w:tcPr>
          <w:p w14:paraId="5656EC9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5FBF0B8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5177DDB9" w14:textId="59182527" w:rsidR="001362BD" w:rsidRDefault="001362BD"/>
    <w:p w14:paraId="0E5623FC" w14:textId="70ED1AE2" w:rsidR="001362BD" w:rsidRDefault="001362BD"/>
    <w:p w14:paraId="532D346E" w14:textId="2CB783CD" w:rsidR="001362BD" w:rsidRDefault="001362BD"/>
    <w:p w14:paraId="1748220C" w14:textId="26A8A49E" w:rsidR="001362BD" w:rsidRDefault="001362BD"/>
    <w:p w14:paraId="2EC015FE" w14:textId="77777777" w:rsidR="009B57F0" w:rsidRDefault="009B57F0"/>
    <w:p w14:paraId="5E723569" w14:textId="77777777" w:rsidR="001362BD" w:rsidRDefault="001362BD"/>
    <w:tbl>
      <w:tblPr>
        <w:tblW w:w="91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188"/>
      </w:tblGrid>
      <w:tr w:rsidR="00974E8F" w:rsidRPr="00FF2A46" w14:paraId="100ABB3C" w14:textId="77777777" w:rsidTr="009B711A">
        <w:trPr>
          <w:trHeight w:val="573"/>
        </w:trPr>
        <w:tc>
          <w:tcPr>
            <w:tcW w:w="9188" w:type="dxa"/>
            <w:shd w:val="clear" w:color="auto" w:fill="8DB3E2"/>
            <w:vAlign w:val="center"/>
          </w:tcPr>
          <w:p w14:paraId="14FEDA55" w14:textId="77777777" w:rsidR="00974E8F" w:rsidRPr="00FF2A46" w:rsidRDefault="00974E8F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br w:type="page"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br w:type="page"/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  <w:t>การควบคุมการปฏิบัติงาน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 xml:space="preserve"> (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GB"/>
              </w:rPr>
              <w:t>Control Activities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  <w:t>)</w:t>
            </w:r>
          </w:p>
        </w:tc>
      </w:tr>
    </w:tbl>
    <w:p w14:paraId="06BDA3CC" w14:textId="06C697A2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องค์กรมีมาตรการควบคุมที่ช่วยลดความเสี่ยงที่จะไม่บรรลุวัตถุประสงค์ขององค์กร ให้อยู่ในระดับที่ยอมรับ</w:t>
      </w:r>
      <w:r w:rsidR="001362BD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ได้</w:t>
      </w:r>
    </w:p>
    <w:tbl>
      <w:tblPr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810"/>
        <w:gridCol w:w="709"/>
      </w:tblGrid>
      <w:tr w:rsidR="0049684D" w:rsidRPr="00FF2A46" w14:paraId="5CF70669" w14:textId="77777777" w:rsidTr="001362BD">
        <w:trPr>
          <w:trHeight w:val="575"/>
          <w:tblHeader/>
        </w:trPr>
        <w:tc>
          <w:tcPr>
            <w:tcW w:w="7655" w:type="dxa"/>
            <w:tcBorders>
              <w:bottom w:val="single" w:sz="4" w:space="0" w:color="000000"/>
            </w:tcBorders>
            <w:shd w:val="clear" w:color="auto" w:fill="C4BC96"/>
            <w:vAlign w:val="center"/>
          </w:tcPr>
          <w:p w14:paraId="3441890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C4BC96"/>
            <w:vAlign w:val="center"/>
          </w:tcPr>
          <w:p w14:paraId="513282B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4BC96"/>
            <w:vAlign w:val="center"/>
          </w:tcPr>
          <w:p w14:paraId="19CCC68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0589D0D7" w14:textId="77777777" w:rsidTr="001362BD">
        <w:tc>
          <w:tcPr>
            <w:tcW w:w="7655" w:type="dxa"/>
            <w:tcBorders>
              <w:bottom w:val="single" w:sz="4" w:space="0" w:color="auto"/>
            </w:tcBorders>
          </w:tcPr>
          <w:p w14:paraId="0EB4A8F0" w14:textId="77777777" w:rsidR="0049684D" w:rsidRPr="00FF2A46" w:rsidRDefault="0049684D" w:rsidP="002809B9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5F1994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มาตรการควบคุมของบริษัทมีความเหมาะสมกับความเสี่ยง และลักษณะเฉพาะขององค์กร เช่น </w:t>
            </w:r>
            <w:r w:rsidRPr="001362BD">
              <w:rPr>
                <w:rFonts w:ascii="Browallia New" w:eastAsia="Calibri" w:hAnsi="Browallia New" w:cs="Browallia New"/>
                <w:spacing w:val="-4"/>
                <w:sz w:val="26"/>
                <w:szCs w:val="26"/>
                <w:cs/>
                <w:lang w:val="th-TH"/>
              </w:rPr>
              <w:t>สภาพแวดล้อม ความซับซ้อนของงาน ลักษณะงาน ขอบเขตการดำเนินงาน รวมถึง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ลักษณะเฉพาะอื่น ๆ </w:t>
            </w:r>
          </w:p>
          <w:p w14:paraId="0BBDD658" w14:textId="45BC96D8" w:rsidR="00482329" w:rsidRPr="00FF2A46" w:rsidRDefault="00482329" w:rsidP="001362BD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มีการจัดทำคู่มือการปฏิบัติงานรวมถึงนโยบาย ระเบียบปฏิบัติที่ครอบคลุมกับงานทุกประเภท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D4AC8A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EBD0F2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noProof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C563711" w14:textId="77777777" w:rsidTr="001362BD"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14:paraId="131D7D62" w14:textId="3B246880" w:rsidR="005F1994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มีมาตรการควบคุมภายในที่กำหนดเป็นลายลักษณ์อักษร และครอบคลุมกระบวนการต่างๆ อย่างเหมาะสม  เช่น  มีนโยบายและระเบียบวิธีปฏิบัติงานเกี่ยวกับธุรกรรมด้านการเงิน การจัดซื้อ และการบริหารทั่วไป ตลอดจนกำหนดขอบเขต  อำนาจหน้าที่  และลำดับชั้นการอนุมัติของผู้บริหารในแต่ละระดับไว้อย่างชัดเจน รัดกุม  เพื่อให้สามารถป้องกันการทุจริตได้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เช่น  มีการกำหนดขนาดวงเงินและอำนาจอนุมัติของผู้บริหารแต่ละระดับ  ขั้นตอนในการอนุมัติโครงการลงทุน  ขั้นตอนการจัดซื้อและวิธีการคัดเลือกผู้ขาย  การบันทึกข้อมูลรายละเอียดการตัดสินใจจัดซื้อ  ขั้นตอนการเบิกจ่ายวัสดุอุปกรณ์ หรือ การเบิกใช้เครื่องมือต่างๆ เป็นต้น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โดยได้จัดให้มีกระบวนการสำหรับกรณีต่าง ๆ ดังนี้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6D5FD1B2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FC833E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C0D1FF1" w14:textId="77777777" w:rsidTr="001362BD">
        <w:tc>
          <w:tcPr>
            <w:tcW w:w="7655" w:type="dxa"/>
            <w:tcBorders>
              <w:top w:val="nil"/>
              <w:left w:val="single" w:sz="4" w:space="0" w:color="auto"/>
              <w:bottom w:val="nil"/>
            </w:tcBorders>
          </w:tcPr>
          <w:p w14:paraId="428B7997" w14:textId="2EE4505E" w:rsidR="0049684D" w:rsidRPr="00FF2A46" w:rsidRDefault="0049684D" w:rsidP="00173EE3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307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173EE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การเก็บรวบรวมข้อมูลเกี่ยวกับผู้ถือหุ้นรายใหญ่ กรรมการ ผู้บริหาร และผู้ที่เกี่ยวข้องกับบุคคลดังกล่าว รวมทั้งบุคคลที่เกี่ยวโยงกัน เพื่อประโยชน์ในการติดตามและสอบทานการทำรายการระหว่างกัน หรือรายการที่อาจมีความขัดแย้งทางผลประโยชน์ รวมทั้งมีการปรับปรุงข้อมูลให้เป็นปัจจุบันเสมอ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BC47DC7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1A3906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0178CAC" w14:textId="77777777" w:rsidTr="001362BD">
        <w:tc>
          <w:tcPr>
            <w:tcW w:w="7655" w:type="dxa"/>
            <w:tcBorders>
              <w:top w:val="nil"/>
              <w:left w:val="single" w:sz="4" w:space="0" w:color="auto"/>
            </w:tcBorders>
          </w:tcPr>
          <w:p w14:paraId="0FA957BF" w14:textId="77777777" w:rsidR="0049684D" w:rsidRPr="00FF2A46" w:rsidRDefault="0049684D" w:rsidP="00173EE3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307" w:hanging="709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173EE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กรณีที่บริษัทอนุมัติธุรกรรมหรือทำสัญญากับผู้ที่เกี่ยวข้องในลักษณะที่มีผลผูกพันบริษัทในระยะยาวไปแล้ว เช่น การทำสัญญาซื้อขายสินค้า การให้กู้ยืม  การค้ำประกัน  บริษัทได้ติดตามให้มั่นใจแล้วว่า มีการปฏิบัติเป็นไปตามเงื่อนไขที่ตกลงกันไว้ตลอดระยะเวลาที่มีผลผูกพันบริษัท เช่น ติดตามการชำระคืนหนี้ตามกำหนด หรือมีการทบทวนความเหมาะสมของสัญญา เป็นต้น</w:t>
            </w:r>
          </w:p>
          <w:p w14:paraId="6E8F1A2B" w14:textId="3EB9E86C" w:rsidR="00482329" w:rsidRPr="00FF2A46" w:rsidRDefault="00482329" w:rsidP="007F46A0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98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1362BD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มีการจัดทำคู่มือการปฏิบัติงานครบทุกกิจกรรม การปฏิบัติงาน รวมถึง นโยบายที่สำคัญ อำนาจอนุมัติ ไว้อย่างชัดเจน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และมีการรวบรวมข้อมูลผู้ถือหุ้นรายใหญ่ บุคคลที่เกี่ยวข้อง ไว้ครบถ้วนแล้ว เพื่อใช้ในการติดตามและสอบทานรายการระหว่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างกัน ซึ่งกำหนดให้หน่วยงานบัญชี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รับผิดชอบในการทำรายงานรายการที่เกี่ยวโย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ง และรายงานต่อคณะกรรมการตรวจสอบ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ทุกไตรมาส</w:t>
            </w:r>
          </w:p>
        </w:tc>
        <w:tc>
          <w:tcPr>
            <w:tcW w:w="810" w:type="dxa"/>
            <w:tcBorders>
              <w:top w:val="nil"/>
            </w:tcBorders>
          </w:tcPr>
          <w:p w14:paraId="02EBD79D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CBB5C68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D75FF5A" w14:textId="77777777" w:rsidTr="001362BD">
        <w:tc>
          <w:tcPr>
            <w:tcW w:w="7655" w:type="dxa"/>
          </w:tcPr>
          <w:p w14:paraId="66EDE4B5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บริษัทกำหนดให้การควบคุมภายในมีความหลากหลายอย่างเหมาะสม เช่น การควบคุมแบบ manual และ automated หรือการควบคุมแบบป้องกันและติดตาม</w:t>
            </w:r>
          </w:p>
          <w:p w14:paraId="7F89D33E" w14:textId="77777777" w:rsidR="00482329" w:rsidRDefault="00482329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ระบบการควบคุมภายในที่บริษัทฯ ได้วางไว้นั้น เป็นการควบคุมแบบ Manual คือ ให้มีการตรวจสอบการปฏิบัติงานเมื่อเสร็จสิ้นภารกิจของพนักงาน โดยผู้บังคับบัญชาตามสายงานนั้นๆ รวมถึงการควบคุมแบบ Automated สำหรับระบบสารสนเทศ</w:t>
            </w:r>
          </w:p>
          <w:p w14:paraId="51FA332A" w14:textId="77777777" w:rsidR="007F46A0" w:rsidRDefault="007F46A0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  <w:p w14:paraId="2729B36C" w14:textId="77777777" w:rsidR="007F46A0" w:rsidRDefault="007F46A0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  <w:p w14:paraId="627C8A1C" w14:textId="68AF4652" w:rsidR="007F46A0" w:rsidRPr="00FF2A46" w:rsidRDefault="007F46A0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810" w:type="dxa"/>
          </w:tcPr>
          <w:p w14:paraId="5ECB3607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34E48CED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58448AF" w14:textId="77777777" w:rsidTr="001362BD">
        <w:tc>
          <w:tcPr>
            <w:tcW w:w="7655" w:type="dxa"/>
          </w:tcPr>
          <w:p w14:paraId="70A4A0A7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lastRenderedPageBreak/>
              <w:t>10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บริษัทกำหนดให้มีการควบคุมภายในในทุกระดับขององค์กร เช่น ทั้งระดับกลุ่มบริษัท หน่วยธุรกิจ สายงาน ฝ่ายงาน แผนก หรือกระบวนการ</w:t>
            </w:r>
          </w:p>
          <w:p w14:paraId="12D218A2" w14:textId="13521096" w:rsidR="00482329" w:rsidRPr="00FF2A46" w:rsidRDefault="00482329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การควบคุมเชิงป้องกันนั้นเป็นลักษณะของการกำหนดนโยบาย ระเบียบปฏิบัติ และข้อบังคับเพื่อให้พนักงานปฏิบัติตาม และมีการติดตามผลการปฏิบัติงานและรายงานผลการควบคุมภายในโดยผู้ตรวจสอบภายใน</w:t>
            </w:r>
          </w:p>
        </w:tc>
        <w:tc>
          <w:tcPr>
            <w:tcW w:w="810" w:type="dxa"/>
          </w:tcPr>
          <w:p w14:paraId="2107B8C6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40484711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C263E26" w14:textId="77777777" w:rsidTr="001362BD">
        <w:tc>
          <w:tcPr>
            <w:tcW w:w="7655" w:type="dxa"/>
          </w:tcPr>
          <w:p w14:paraId="3EE50B03" w14:textId="413370BE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10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5</w:t>
            </w:r>
            <w:r w:rsidR="00235FC7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บริษัทมีการ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แบ่งแยกหน้าที่ความรับผิดชอบในงาน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ด้านต่อไปนี้ ออกจากกัน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โดยเด็ดขาด เพื่อเป็นการตรวจสอบซึ่งกันและกัน กล่าวคือ </w:t>
            </w:r>
          </w:p>
          <w:p w14:paraId="73E436B9" w14:textId="77777777" w:rsidR="0049684D" w:rsidRPr="00FF2A46" w:rsidRDefault="0049684D" w:rsidP="00BC0F13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75" w:firstLine="423"/>
              <w:contextualSpacing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(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) หน้าที่อนุมัติ </w:t>
            </w:r>
          </w:p>
          <w:p w14:paraId="15143FBC" w14:textId="77777777" w:rsidR="0049684D" w:rsidRPr="00FF2A46" w:rsidRDefault="0049684D" w:rsidP="00BC0F13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75" w:firstLine="423"/>
              <w:contextualSpacing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(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) หน้าที่บันทึกรายการบัญชีและข้อมูลสารสนเทศ และ </w:t>
            </w:r>
          </w:p>
          <w:p w14:paraId="31ABB303" w14:textId="77777777" w:rsidR="00482329" w:rsidRPr="00FF2A46" w:rsidRDefault="0049684D" w:rsidP="00BC0F13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75" w:firstLine="423"/>
              <w:contextualSpacing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(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) หน้าที่ในการดูแลจัดเก็บทรัพย์สิน </w:t>
            </w:r>
          </w:p>
          <w:p w14:paraId="44DDD1C2" w14:textId="42BBF7FF" w:rsidR="0049684D" w:rsidRPr="00FF2A46" w:rsidRDefault="00482329" w:rsidP="007F46A0">
            <w:pPr>
              <w:tabs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98"/>
              <w:contextualSpacing/>
              <w:jc w:val="both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7F46A0">
              <w:rPr>
                <w:rFonts w:ascii="Browallia New" w:eastAsia="Calibri" w:hAnsi="Browallia New" w:cs="Browallia New"/>
                <w:spacing w:val="-4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7F46A0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  <w:lang w:val="th-TH"/>
              </w:rPr>
              <w:t xml:space="preserve"> บริษัทฯ กำหนดให้มีการควบคุมภายในในทุกระดับขององค์กร โดยผ่านนโยบาย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ระเบียบ</w:t>
            </w:r>
            <w:r w:rsidRPr="007F46A0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  <w:lang w:val="th-TH"/>
              </w:rPr>
              <w:t>ปฏิบัติ และขั้นตอนการปฏิบัติงานต่างๆ รวมถึงการนำแนวทางปฏิบัติและข้อเสนอแนะที่ได้รับ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จาก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   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ผู้ตรวจสอบภายในซึ่งเป็นบุคคลภายนอกและอิสระ ในการตรวจสอบระบบต่างๆ มาปรับใช้และปฏิบัติตามอย่างเคร่งครัด</w:t>
            </w:r>
          </w:p>
        </w:tc>
        <w:tc>
          <w:tcPr>
            <w:tcW w:w="810" w:type="dxa"/>
          </w:tcPr>
          <w:p w14:paraId="0CC4DDBD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777B6277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322AF399" w14:textId="4D6B1AE7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7F46A0">
        <w:rPr>
          <w:rFonts w:ascii="Browallia New" w:eastAsia="Times New Roman" w:hAnsi="Browallia New" w:cs="Browallia New"/>
          <w:b/>
          <w:bCs/>
          <w:spacing w:val="-4"/>
          <w:sz w:val="26"/>
          <w:szCs w:val="26"/>
          <w:cs/>
          <w:lang w:val="th-TH"/>
        </w:rPr>
        <w:t>องค์กรเลือกและพัฒนากิจกรรมการควบคุมทั่วไปด้วยระบบเทคโนโลยี เพื่อช่วยสนับสนุนการบรรลุ</w:t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วัตถุประสงค์</w:t>
      </w:r>
    </w:p>
    <w:tbl>
      <w:tblPr>
        <w:tblW w:w="917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1"/>
        <w:gridCol w:w="824"/>
        <w:gridCol w:w="709"/>
      </w:tblGrid>
      <w:tr w:rsidR="0049684D" w:rsidRPr="00FF2A46" w14:paraId="6B27A946" w14:textId="77777777" w:rsidTr="007F46A0">
        <w:trPr>
          <w:tblHeader/>
        </w:trPr>
        <w:tc>
          <w:tcPr>
            <w:tcW w:w="7641" w:type="dxa"/>
            <w:shd w:val="clear" w:color="auto" w:fill="C4BC96"/>
            <w:vAlign w:val="center"/>
          </w:tcPr>
          <w:p w14:paraId="34D00C7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24" w:type="dxa"/>
            <w:shd w:val="clear" w:color="auto" w:fill="C4BC96"/>
            <w:vAlign w:val="center"/>
          </w:tcPr>
          <w:p w14:paraId="2C7B5A4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1342DA8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45E004D0" w14:textId="77777777" w:rsidTr="007F46A0">
        <w:trPr>
          <w:trHeight w:val="620"/>
        </w:trPr>
        <w:tc>
          <w:tcPr>
            <w:tcW w:w="7641" w:type="dxa"/>
          </w:tcPr>
          <w:p w14:paraId="314E1C26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ควรกำหนดความเกี่ยวข้องกันระหว่างการใช้เทคโนโลยีสารสนเทศในกระบวนการปฏิบัติงานและการควบคุมทั่วไปของระบบสารสนเทศ </w:t>
            </w:r>
          </w:p>
          <w:p w14:paraId="6B95D36B" w14:textId="43E4D1B7" w:rsidR="00482329" w:rsidRPr="00FF2A46" w:rsidRDefault="00482329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ได้จัดทำคู่มือการปฏิบัติของทุกหน่วยงาน บริษัทได้จัดทำคู่มือการปฏิบัติของทุกหน่วยงาน ซึ่งรวมถึงการดำเนินการที่เ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กี่ยวข้องกับการใช้ระบบเทคโนโลยี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สารสนเทศด้วย</w:t>
            </w:r>
          </w:p>
        </w:tc>
        <w:tc>
          <w:tcPr>
            <w:tcW w:w="824" w:type="dxa"/>
          </w:tcPr>
          <w:p w14:paraId="6DDCACC6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45DD2057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</w:pPr>
          </w:p>
        </w:tc>
      </w:tr>
      <w:tr w:rsidR="0049684D" w:rsidRPr="00FF2A46" w14:paraId="542D767F" w14:textId="77777777" w:rsidTr="007F46A0">
        <w:trPr>
          <w:trHeight w:val="620"/>
        </w:trPr>
        <w:tc>
          <w:tcPr>
            <w:tcW w:w="7641" w:type="dxa"/>
          </w:tcPr>
          <w:p w14:paraId="4E286093" w14:textId="77777777" w:rsidR="00482329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บริษัทควรกำหนดการควบคุมของโครงสร้างพื้นฐานของระบบเทคโนโลยีให้มีความเหมาะสม</w:t>
            </w:r>
          </w:p>
          <w:p w14:paraId="3E256911" w14:textId="1F567C71" w:rsidR="0049684D" w:rsidRPr="00FF2A46" w:rsidRDefault="00482329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มีการจัดทำคู่มือการปฏิบัติงานของระบบเทคโนโลยีสารสนเทศ และกำหนดการควบคุมครบถ้วนแล้ว ซึ่งผู้ตรวจสอบภายในได้ตรวจสอบและไม่มีข้อสังเกตในเรื่องดังกล่าวแล้ว</w:t>
            </w:r>
          </w:p>
        </w:tc>
        <w:tc>
          <w:tcPr>
            <w:tcW w:w="824" w:type="dxa"/>
          </w:tcPr>
          <w:p w14:paraId="3C3C9249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7AC4BD94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</w:pPr>
          </w:p>
        </w:tc>
      </w:tr>
      <w:tr w:rsidR="0009253E" w:rsidRPr="00FF2A46" w14:paraId="70139408" w14:textId="77777777" w:rsidTr="007F46A0">
        <w:trPr>
          <w:trHeight w:val="620"/>
        </w:trPr>
        <w:tc>
          <w:tcPr>
            <w:tcW w:w="7641" w:type="dxa"/>
          </w:tcPr>
          <w:p w14:paraId="0E4DF188" w14:textId="77777777" w:rsidR="0009253E" w:rsidRPr="00FF2A46" w:rsidRDefault="0009253E" w:rsidP="0009253E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  <w:t>บริษัทควรกำหนดการควบคุมด้านความปลอดภัยของระบบเทคโนโลยีให้มีความเหมาะสม</w:t>
            </w:r>
          </w:p>
          <w:p w14:paraId="6F27C37F" w14:textId="0DDA18B2" w:rsidR="0009253E" w:rsidRPr="00FF2A46" w:rsidRDefault="0009253E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มีการจัดทำคู่มือการปฏิบัติงานของระบบเทคโนโลยีสารสนเทศ และกำหนดการควบคุมครบถ้วนแล้ว ซึ่งผู้ตรวจสอบภายในได้ตรวจสอบและไม่มีข้อสังเกตในเรื่องดังกล่าวแล้ว</w:t>
            </w:r>
          </w:p>
        </w:tc>
        <w:tc>
          <w:tcPr>
            <w:tcW w:w="824" w:type="dxa"/>
          </w:tcPr>
          <w:p w14:paraId="6383C569" w14:textId="30FBF0FA" w:rsidR="0009253E" w:rsidRPr="00FF2A46" w:rsidRDefault="0009253E" w:rsidP="0009253E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51394B19" w14:textId="77777777" w:rsidR="0009253E" w:rsidRPr="00FF2A46" w:rsidRDefault="0009253E" w:rsidP="0009253E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</w:pPr>
          </w:p>
        </w:tc>
      </w:tr>
      <w:tr w:rsidR="0009253E" w:rsidRPr="00FF2A46" w14:paraId="5AC4596B" w14:textId="77777777" w:rsidTr="007F46A0">
        <w:trPr>
          <w:trHeight w:val="620"/>
        </w:trPr>
        <w:tc>
          <w:tcPr>
            <w:tcW w:w="7641" w:type="dxa"/>
          </w:tcPr>
          <w:p w14:paraId="527EB2F5" w14:textId="77777777" w:rsidR="0009253E" w:rsidRPr="00FF2A46" w:rsidRDefault="0009253E" w:rsidP="0009253E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  <w:t>บริษัทควรกำหนดการควบคุมกระบวนการได้มา การพัฒนา และการบำรุงรักษาระบบเทคโนโลยีให้มีความเหมาะสม</w:t>
            </w:r>
          </w:p>
          <w:p w14:paraId="3A22E042" w14:textId="28BA0212" w:rsidR="0009253E" w:rsidRPr="00FF2A46" w:rsidRDefault="0009253E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มีการจัดทำคู่มือการปฏิบัติงานของระบบเทคโนโลยีสารสนเทศ และกำหนดการควบคุมครบถ้วนแล้ว ซึ่งผู้ตรวจสอบภายในได้ตรวจสอบและไม่มีข้อสังเกตในเรื่องดังกล่าวแล้ว</w:t>
            </w:r>
          </w:p>
        </w:tc>
        <w:tc>
          <w:tcPr>
            <w:tcW w:w="824" w:type="dxa"/>
          </w:tcPr>
          <w:p w14:paraId="67020670" w14:textId="77DCE121" w:rsidR="0009253E" w:rsidRPr="00FF2A46" w:rsidRDefault="0009253E" w:rsidP="0009253E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" w:char="F0FC"/>
            </w:r>
          </w:p>
        </w:tc>
        <w:tc>
          <w:tcPr>
            <w:tcW w:w="709" w:type="dxa"/>
          </w:tcPr>
          <w:p w14:paraId="53BDD4F2" w14:textId="77777777" w:rsidR="0009253E" w:rsidRPr="00FF2A46" w:rsidRDefault="0009253E" w:rsidP="0009253E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u w:val="single"/>
                <w:cs/>
                <w:lang w:val="th-TH"/>
              </w:rPr>
            </w:pPr>
          </w:p>
        </w:tc>
      </w:tr>
    </w:tbl>
    <w:p w14:paraId="593937E2" w14:textId="6ABF50AA" w:rsidR="00E95BE7" w:rsidRDefault="00E95BE7" w:rsidP="009B57F0">
      <w:pPr>
        <w:tabs>
          <w:tab w:val="left" w:pos="567"/>
        </w:tabs>
        <w:spacing w:before="80" w:after="120" w:line="240" w:lineRule="auto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48867C9F" w14:textId="053B6721" w:rsidR="009B57F0" w:rsidRDefault="009B57F0" w:rsidP="009B57F0">
      <w:pPr>
        <w:tabs>
          <w:tab w:val="left" w:pos="567"/>
        </w:tabs>
        <w:spacing w:before="80" w:after="120" w:line="240" w:lineRule="auto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52F020B9" w14:textId="29D01153" w:rsidR="009B57F0" w:rsidRDefault="009B57F0" w:rsidP="009B57F0">
      <w:pPr>
        <w:tabs>
          <w:tab w:val="left" w:pos="567"/>
        </w:tabs>
        <w:spacing w:before="80" w:after="120" w:line="240" w:lineRule="auto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2E35763E" w14:textId="77777777" w:rsidR="009B57F0" w:rsidRPr="00FF2A46" w:rsidRDefault="009B57F0" w:rsidP="009B57F0">
      <w:pPr>
        <w:tabs>
          <w:tab w:val="left" w:pos="567"/>
        </w:tabs>
        <w:spacing w:before="80" w:after="120" w:line="240" w:lineRule="auto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39A74233" w14:textId="498988F5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lastRenderedPageBreak/>
        <w:t>องค์กรจัดให้มีกิจกรรมการควบคุมผ่านทางนโยบาย ซึ่งได้กำหนดสิ่งที่คาดหวังและขั้นตอนการปฏิบัติ เพื่อให้</w:t>
      </w:r>
      <w:r w:rsidR="007F46A0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นโยบายที่กำหนดไว้นั้นสามารถนำไปสู่การปฏิบัติได้</w:t>
      </w:r>
    </w:p>
    <w:tbl>
      <w:tblPr>
        <w:tblW w:w="917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1"/>
        <w:gridCol w:w="824"/>
        <w:gridCol w:w="709"/>
      </w:tblGrid>
      <w:tr w:rsidR="0049684D" w:rsidRPr="00FF2A46" w14:paraId="35B4C766" w14:textId="77777777" w:rsidTr="007F46A0">
        <w:trPr>
          <w:tblHeader/>
        </w:trPr>
        <w:tc>
          <w:tcPr>
            <w:tcW w:w="7641" w:type="dxa"/>
            <w:shd w:val="clear" w:color="auto" w:fill="C4BC96"/>
            <w:vAlign w:val="center"/>
          </w:tcPr>
          <w:p w14:paraId="60A380A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br w:type="page"/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24" w:type="dxa"/>
            <w:shd w:val="clear" w:color="auto" w:fill="C4BC96"/>
            <w:vAlign w:val="center"/>
          </w:tcPr>
          <w:p w14:paraId="7B8C917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5AB55E8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440E15DD" w14:textId="77777777" w:rsidTr="007F46A0">
        <w:tc>
          <w:tcPr>
            <w:tcW w:w="7641" w:type="dxa"/>
          </w:tcPr>
          <w:p w14:paraId="5E3726E8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บริษัทมี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นโยบายที่รัดกุมเพื่อติดตามให้การทำธุรกรรมของผู้ถือหุ้นรายใหญ่ กรรมการ ผู้บริหาร หรือผู้ที่เกี่ยวข้องกับบุคคลดังกล่าว ต้องผ่านขั้นตอนการอนุมัติที่กำหนด เช่น ข้อบังคับของบริษัท เกณฑ์ของตลาดหลักทรัพย์แห่งประเทศไทย เกณฑ์ของสำนักงาน ฯลฯ เพื่อป้องกันการหาโอกาสหรือนำผล</w:t>
            </w:r>
            <w:r w:rsidR="00E95BE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ประโยชน์ของบริษัทไปใช้ส่วนตัว</w:t>
            </w:r>
          </w:p>
          <w:p w14:paraId="73526ECA" w14:textId="47D50463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บริษัทฯ ได้กำหนดนโยบายการเข้าทำรายการระหว่างกัน โดยฝ่ายจัดการสามารถ</w:t>
            </w:r>
            <w:r w:rsidRPr="007F46A0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>อนุมัติการทำรายการระหว่างกันที่มีข้อตกลงทางการ</w:t>
            </w:r>
            <w:r w:rsidR="007F46A0" w:rsidRPr="007F46A0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>ค้าที่มีเงื่อนไขการค้าโดยทั่วไป</w:t>
            </w:r>
            <w:r w:rsidRPr="007F46A0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>ระหว่างบริษัท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ฯ กับกรรมการ ผู้บริหาร หรือบุคคลที่มีความเกี่ยวข้องได้ โดยฝ่ายจัดการจะจัดทำรายงานสรุปการทำธุรกรรมดังกล่าวเพื่อรายงานในการประชุมคณะกรรมการตรวจสอบทุกไตรมาส</w:t>
            </w:r>
          </w:p>
        </w:tc>
        <w:tc>
          <w:tcPr>
            <w:tcW w:w="824" w:type="dxa"/>
          </w:tcPr>
          <w:p w14:paraId="3C713A50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5ED6DD83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B42BC69" w14:textId="77777777" w:rsidTr="007F46A0">
        <w:tc>
          <w:tcPr>
            <w:tcW w:w="7641" w:type="dxa"/>
          </w:tcPr>
          <w:p w14:paraId="31FBFD24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บริษัทมีนโยบายเพื่อให้การพิจารณาอนุมัติธุรกรรมกระทำโดยผู้ที่ไม่มีส่วนได้เสียในธุรกรรมนั้น</w:t>
            </w:r>
          </w:p>
          <w:p w14:paraId="6B69A15D" w14:textId="5DEF2239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บริษัทฯ มีการกำหนดนโยบายการเข้าทำรายการระหว่างกัน เพื่อเป็นแนวทางในการเข้าทำรายการกับบุคคลที่เกี่ยวโยงกัน</w:t>
            </w:r>
          </w:p>
        </w:tc>
        <w:tc>
          <w:tcPr>
            <w:tcW w:w="824" w:type="dxa"/>
          </w:tcPr>
          <w:p w14:paraId="4E606412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2EBE6F8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86AF599" w14:textId="77777777" w:rsidTr="007F46A0">
        <w:tc>
          <w:tcPr>
            <w:tcW w:w="7641" w:type="dxa"/>
          </w:tcPr>
          <w:p w14:paraId="03E7C5B4" w14:textId="761E458D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บริษัทมีนโยบายเพื่อให้การพิจารณาอนุมัติธุรกรรมคำนึงถึงประโยชน์สูงสุดของบริษัทเป็นสำคัญ และพิจารณาโดยถือเสมือนเป็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นรายการที่กระทำกับบุคคลภายนอก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(at arms’ length basis)</w:t>
            </w:r>
          </w:p>
          <w:p w14:paraId="2A42F757" w14:textId="595D12C1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บริษัทฯ มีการกำหนดนโยบายการเข้าทำรายการระหว่างกันเพื่อเป็นแนวทางในการเข้าทำรายการกับบุคคลที่เกี่ยวโยงกัน</w:t>
            </w:r>
          </w:p>
        </w:tc>
        <w:tc>
          <w:tcPr>
            <w:tcW w:w="824" w:type="dxa"/>
          </w:tcPr>
          <w:p w14:paraId="66178D5C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3096EA93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17AF037" w14:textId="77777777" w:rsidTr="007F46A0">
        <w:tc>
          <w:tcPr>
            <w:tcW w:w="7641" w:type="dxa"/>
          </w:tcPr>
          <w:p w14:paraId="00665F59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บริษัทมีกระบวนการติดตามดูแลการดำเนินงานของบริษัทย่อยหรือบริษัทร่วม รวมทั้งกำหนดแนวทางให้บุคคลที่บริษัทแต่งตั้งให้เป็นกรรมการหรือผู้บริหารในบริษัทย่อยหรือร่วมนั้น ถือปฏิบัติ  </w:t>
            </w:r>
          </w:p>
          <w:p w14:paraId="4A5CB7A3" w14:textId="637B21D6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มีการจัดทำนโยบายการลงทุนในบริษัทย่อยและบริษัทร่วม รวมถึงกำหนดแนวทางที่ชัดเจนในการส่งตัวแทนเข้าไปเป็นกรรมการในบริษัทย่อยและบริษัทร่วม ให้เป็นไปตามข้อกำหนดของกฎหมายว่าด้วยหลักทรัพย์และตลาดหลักทรัพย์</w:t>
            </w:r>
          </w:p>
        </w:tc>
        <w:tc>
          <w:tcPr>
            <w:tcW w:w="824" w:type="dxa"/>
          </w:tcPr>
          <w:p w14:paraId="61FDC5E0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5F9CFE29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DBD66EB" w14:textId="77777777" w:rsidTr="007F46A0">
        <w:tc>
          <w:tcPr>
            <w:tcW w:w="7641" w:type="dxa"/>
          </w:tcPr>
          <w:p w14:paraId="7644D49E" w14:textId="77777777" w:rsidR="00E95BE7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บริษัทกำหนดหน้าที่และความรับผิดชอบในการนำนโยบายและกระบวนการไปปฏิบัติโดยผู้บริหารและพนักงาน</w:t>
            </w:r>
          </w:p>
          <w:p w14:paraId="245E45F3" w14:textId="2C4A92E2" w:rsidR="0049684D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="0049684D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มีการระบุหน้าที่ความรับผิดชอบของผู้บริหารและพนักงานทุกตำแหน่งเป็นลายลักษณ์อักษร นอกจากนี้มีการใช้ตัวชี้วัดจากหน้าที่และความรับผิดชอบของพนักงานแต่ละตำแหน่ง (KPI) ในแบบประเมินผลพนักงานประจำปีด้วย</w:t>
            </w:r>
          </w:p>
        </w:tc>
        <w:tc>
          <w:tcPr>
            <w:tcW w:w="824" w:type="dxa"/>
          </w:tcPr>
          <w:p w14:paraId="4FAE3832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9AEA37D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D1FACF1" w14:textId="77777777" w:rsidTr="007F46A0">
        <w:tc>
          <w:tcPr>
            <w:tcW w:w="7641" w:type="dxa"/>
          </w:tcPr>
          <w:p w14:paraId="6A1E0763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นโยบายและกระบวนการปฏิบัติของบริษัทได้รับการนำไปใช้ในเวลาที่เหมาะสม โดยบุคลากรที่มีความสามารถ รวมถึงการครอบคลุมกระบวนการแก้ไขข้อผิดพลาดในการปฏิบัติงาน </w:t>
            </w:r>
          </w:p>
          <w:p w14:paraId="562221E8" w14:textId="7878D3A8" w:rsidR="0009253E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 xml:space="preserve">คำอธิบาย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มีการประชุมร่วมระหว่างผู้บริหารและพนักงานในแต่ละระดับ เพื่อสื่อสารนโยบายและกำกับดูแลกระบวนการปฏิบัติของบริษัทฯ รวมถึงการแก้ไขข้อผิดพลา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ดในการปฏิบัติงานในที่ประชุมด้วย</w:t>
            </w:r>
          </w:p>
        </w:tc>
        <w:tc>
          <w:tcPr>
            <w:tcW w:w="824" w:type="dxa"/>
          </w:tcPr>
          <w:p w14:paraId="767BA7A1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00DAD057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413FDAC5" w14:textId="77777777" w:rsidTr="007F46A0">
        <w:tc>
          <w:tcPr>
            <w:tcW w:w="7641" w:type="dxa"/>
          </w:tcPr>
          <w:p w14:paraId="33DEF528" w14:textId="20BB2F19" w:rsidR="0009253E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7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บริษัททบทวนนโยบายและกระบวนการปฏิบัติให้มีความเหมาะสมอยู่เสมอ</w:t>
            </w:r>
          </w:p>
          <w:p w14:paraId="333A5FFC" w14:textId="139A6B5F" w:rsidR="00D11F2C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คณะกรรมการบริษัทฯ และฝ่ายบริหาร จะทำการทบทวนนโยบายและกระบวนการ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ปฏิบัติให้มีความเหมาะสมอยู่เสมอ</w:t>
            </w:r>
          </w:p>
        </w:tc>
        <w:tc>
          <w:tcPr>
            <w:tcW w:w="824" w:type="dxa"/>
          </w:tcPr>
          <w:p w14:paraId="6181167E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3048D8B5" w14:textId="77777777" w:rsidR="0049684D" w:rsidRPr="00FF2A46" w:rsidRDefault="0049684D" w:rsidP="00BC0F13">
            <w:pPr>
              <w:tabs>
                <w:tab w:val="left" w:pos="72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26FC9D89" w14:textId="50463FC4" w:rsidR="009B711A" w:rsidRDefault="009B711A" w:rsidP="00BC0F13">
      <w:pPr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3209129A" w14:textId="60EE63C2" w:rsidR="007F46A0" w:rsidRDefault="007F46A0" w:rsidP="00BC0F13">
      <w:pPr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3475F5C0" w14:textId="2E2A8007" w:rsidR="007F46A0" w:rsidRDefault="007F46A0" w:rsidP="00BC0F13">
      <w:pPr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2F7E5826" w14:textId="65470D81" w:rsidR="007F46A0" w:rsidRDefault="007F46A0" w:rsidP="00BC0F13">
      <w:pPr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p w14:paraId="03C06767" w14:textId="4450F0AD" w:rsidR="007F46A0" w:rsidRPr="00FF2A46" w:rsidRDefault="007F46A0" w:rsidP="00BC0F13">
      <w:pPr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sz w:val="26"/>
          <w:szCs w:val="26"/>
          <w:cs/>
          <w:lang w:val="th-TH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214"/>
      </w:tblGrid>
      <w:tr w:rsidR="00974E8F" w:rsidRPr="00FF2A46" w14:paraId="638EFE46" w14:textId="77777777" w:rsidTr="009B711A">
        <w:trPr>
          <w:trHeight w:val="573"/>
        </w:trPr>
        <w:tc>
          <w:tcPr>
            <w:tcW w:w="9214" w:type="dxa"/>
            <w:shd w:val="clear" w:color="auto" w:fill="8DB3E2"/>
            <w:vAlign w:val="center"/>
          </w:tcPr>
          <w:p w14:paraId="18F75545" w14:textId="77777777" w:rsidR="00974E8F" w:rsidRPr="00FF2A46" w:rsidRDefault="00974E8F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lastRenderedPageBreak/>
              <w:br w:type="page"/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GB"/>
              </w:rPr>
              <w:t xml:space="preserve">ระบบสารสนเทศและการสื่อสารข้อมูล 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(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GB"/>
              </w:rPr>
              <w:t>Information &amp; Communication</w:t>
            </w: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)</w:t>
            </w:r>
          </w:p>
        </w:tc>
      </w:tr>
    </w:tbl>
    <w:p w14:paraId="7FBDA4D5" w14:textId="4FF30306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7F46A0">
        <w:rPr>
          <w:rFonts w:ascii="Browallia New" w:eastAsia="Times New Roman" w:hAnsi="Browallia New" w:cs="Browallia New"/>
          <w:b/>
          <w:bCs/>
          <w:spacing w:val="-4"/>
          <w:sz w:val="26"/>
          <w:szCs w:val="26"/>
          <w:cs/>
          <w:lang w:val="th-TH"/>
        </w:rPr>
        <w:t>องค์กรข้อมูลที่เกี่ยวข้องและมีคุณภาพ เพื่อสนับสนุนให้การควบคุมภายในสามารถดำเนินไปได้ตามที่กำหนด</w:t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ไว้</w:t>
      </w:r>
    </w:p>
    <w:tbl>
      <w:tblPr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810"/>
        <w:gridCol w:w="709"/>
      </w:tblGrid>
      <w:tr w:rsidR="0049684D" w:rsidRPr="00FF2A46" w14:paraId="5CEFEFA3" w14:textId="77777777" w:rsidTr="007F46A0">
        <w:trPr>
          <w:tblHeader/>
        </w:trPr>
        <w:tc>
          <w:tcPr>
            <w:tcW w:w="7655" w:type="dxa"/>
            <w:shd w:val="clear" w:color="auto" w:fill="C4BC96"/>
            <w:vAlign w:val="center"/>
          </w:tcPr>
          <w:p w14:paraId="296984A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10" w:type="dxa"/>
            <w:shd w:val="clear" w:color="auto" w:fill="C4BC96"/>
            <w:vAlign w:val="center"/>
          </w:tcPr>
          <w:p w14:paraId="5013C01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20BCBA4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6415C690" w14:textId="77777777" w:rsidTr="007F46A0">
        <w:tc>
          <w:tcPr>
            <w:tcW w:w="7655" w:type="dxa"/>
          </w:tcPr>
          <w:p w14:paraId="14B393C5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กำหนดข้อมูลที่ต้องการใช้ในการดำเนินงาน ทั้งข้อมูลจากภายในและภายนอกองค์กร </w:t>
            </w:r>
            <w:r w:rsidR="00E95BE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ที่มีคุณภาพและเกี่ยวข้องต่องาน </w:t>
            </w:r>
          </w:p>
          <w:p w14:paraId="7BC91AF4" w14:textId="123FA747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ในการดำเนินธุรกิจ บริษัทฯ จะรวบรวมและพิจารณาข้อมูลที่เกี่ยวข้องทั้งจากภายในและภายนอกองค์กร เพื่อประกอบการวิเคราะห์และตัดสินใจ หากเป็นข้อมูลภายในของบริษัทฯ จะกำหนดการส่งข้อมูลที่เหมาะสม มีการตรวจสอบและอนุมัติการบันทึกข้อมูลที่เป็นระบบ ในกรณีที่จำเป็นต้องใช้ข้อมูลจากภายนอก บริษัทฯ จะว่าจ้างผู้เชี่ยวชาญเพื่อศึกษาและจัดทำข้อมูลที่จำเป็นสำหรับการพิจารณาในเรื่องสำคัญที่จำเป็นต้องใช้ผู้เชี่ยวชาญเฉพาะ</w:t>
            </w:r>
          </w:p>
        </w:tc>
        <w:tc>
          <w:tcPr>
            <w:tcW w:w="810" w:type="dxa"/>
          </w:tcPr>
          <w:p w14:paraId="6D1BF23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427C6E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79BED418" w14:textId="77777777" w:rsidTr="007F46A0">
        <w:tc>
          <w:tcPr>
            <w:tcW w:w="7655" w:type="dxa"/>
          </w:tcPr>
          <w:p w14:paraId="76445E20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พิจารณาทั้งต้นทุนและประโยชน์ที่จะได้รับ รวมถึงปริมาณและความถูกต้องของข้อมูล </w:t>
            </w:r>
          </w:p>
          <w:p w14:paraId="326F7F38" w14:textId="029D016D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ดำเนินการรวบรวมและพิจารณาข้อมูลที่สำคัญ โดยคำนึงถึงความถูกต้อง ความเพียงพอ ความจำเป็น และประโยชน์ที่คาดว่าจะได้รับจากข้อมูลดังกล่าวที่มีต่อเรื่องที่ต้องพิจารณา รวมถึงการพิจารณาต้นทุนในการจัดหาข้อมูลดังกล่าวประกอบด้วย</w:t>
            </w:r>
          </w:p>
        </w:tc>
        <w:tc>
          <w:tcPr>
            <w:tcW w:w="810" w:type="dxa"/>
          </w:tcPr>
          <w:p w14:paraId="7A70595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431F475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B555AA5" w14:textId="77777777" w:rsidTr="007F46A0">
        <w:tc>
          <w:tcPr>
            <w:tcW w:w="7655" w:type="dxa"/>
          </w:tcPr>
          <w:p w14:paraId="08AF963B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ดำเนินการเพื่อให้คณะกรรมการมีข้อมูลที่สำคัญอย่างเพียงพอสำหรับใช้ประกอบการตัดสินใจ ตัวอย่างข้อมูลที่สำคัญ เช่น รายละเอียดของเรื่องที่เสนอให้พิจารณา เหตุผล ผลกระทบต่อบริษัท ทางเลือกต่าง ๆ </w:t>
            </w:r>
          </w:p>
          <w:p w14:paraId="28DBA337" w14:textId="534F42DD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มีการจัดส่งเอกสารประกอบการประชุมให้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คณะกรรมการทุกคณะ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ล่วงหน้า เพื่อใช้เป็นข้อมูลในการตัดสินใจ</w:t>
            </w:r>
          </w:p>
        </w:tc>
        <w:tc>
          <w:tcPr>
            <w:tcW w:w="810" w:type="dxa"/>
          </w:tcPr>
          <w:p w14:paraId="0D11509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C4E9CD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68C548D" w14:textId="77777777" w:rsidTr="007F46A0">
        <w:tc>
          <w:tcPr>
            <w:tcW w:w="7655" w:type="dxa"/>
            <w:tcBorders>
              <w:bottom w:val="single" w:sz="4" w:space="0" w:color="000000"/>
            </w:tcBorders>
          </w:tcPr>
          <w:p w14:paraId="4B7C4834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ดำเนินการเพื่อให้กรรมการบริษัทได้รับหนังสือนัดประชุมหรือเอกสารประกอบการประชุมที่ระบุข้อมูลที่จำเป็นและเพียงพอต่อการพิจารณาก่อนการประชุมล่วงหน้าอย่างน้อยภายในระยะเวลาขั้นต่ำตามที่กฎหมายกำหนด </w:t>
            </w:r>
          </w:p>
          <w:p w14:paraId="548336DE" w14:textId="3CEE3A3E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มีการส่งหนังสือเชิญประชุม รวมถึงเอกสารประชุมให้คณะกรรมการล่วงหน้าตามข้อกฎหมายกำหนด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48DCD51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AE6AEA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DEF0882" w14:textId="77777777" w:rsidTr="007F46A0">
        <w:tc>
          <w:tcPr>
            <w:tcW w:w="7655" w:type="dxa"/>
            <w:tcBorders>
              <w:bottom w:val="single" w:sz="4" w:space="0" w:color="000000"/>
            </w:tcBorders>
          </w:tcPr>
          <w:p w14:paraId="24C5B92A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color w:val="FF0000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ดำเนินการเพื่อให้รายงานการประชุมคณะกรรมการมีรายละเอียดตามควร เพื่อให้สามารถตรวจสอบย้อนหลังเกี่ยวกับความเหมาะสมในการปฏิบัติหน้าที่ของกรรมการแต่ละราย เช่น การบันทึกข้อซักถามของกรรมการ ความเห็นหรือข้อสังเกตของกรรมการในเรื่องที่พิจารณา ความเห็นของกร</w:t>
            </w:r>
            <w:r w:rsidR="00930586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รมการรายที่ไม่เห็นด้วยกับเรื่อง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ที่เสนอพร้อมเหตุผล เป็นต้น</w:t>
            </w:r>
          </w:p>
          <w:p w14:paraId="70946CC7" w14:textId="12D41FB4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color w:val="FF0000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color w:val="FF0000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เลขานุการบริษัทมีหน้าที่จดบันทึกและจัดทำรายงานการประชุมคณะกรรมการบริษัทฯ ซึ่งประกอบด้วยรายละเอียดของเรื่องที่พิจารณา ข้อซักถามและความเห็นของกรรมการ รวมถึงผลการอนุมัติหรือการพิจารณาในแต่ละวาระการประชุม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091DFA0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E0E334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3708E7F" w14:textId="77777777" w:rsidTr="007F46A0">
        <w:tc>
          <w:tcPr>
            <w:tcW w:w="7655" w:type="dxa"/>
            <w:tcBorders>
              <w:bottom w:val="nil"/>
            </w:tcBorders>
          </w:tcPr>
          <w:p w14:paraId="1626320E" w14:textId="4472A249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บริษัทมีการดำเนินการดังต่อไปนี้</w:t>
            </w:r>
          </w:p>
          <w:p w14:paraId="525AF9DC" w14:textId="0C90F1A0" w:rsidR="0049684D" w:rsidRPr="00FF2A46" w:rsidRDefault="0049684D" w:rsidP="00173EE3">
            <w:pPr>
              <w:tabs>
                <w:tab w:val="left" w:pos="1246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98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173EE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มีการจัดเก็บเอกสารสำคัญ ไว้อย่างครบถ้วนเป็นหมวดหมู่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810" w:type="dxa"/>
            <w:tcBorders>
              <w:bottom w:val="nil"/>
            </w:tcBorders>
          </w:tcPr>
          <w:p w14:paraId="07303E4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  <w:tcBorders>
              <w:bottom w:val="nil"/>
            </w:tcBorders>
          </w:tcPr>
          <w:p w14:paraId="60D2A72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6F08672" w14:textId="77777777" w:rsidTr="007F46A0">
        <w:tc>
          <w:tcPr>
            <w:tcW w:w="7655" w:type="dxa"/>
            <w:tcBorders>
              <w:top w:val="nil"/>
            </w:tcBorders>
          </w:tcPr>
          <w:p w14:paraId="495CC173" w14:textId="77777777" w:rsidR="0049684D" w:rsidRPr="00FF2A46" w:rsidRDefault="0049684D" w:rsidP="00D11F2C">
            <w:pPr>
              <w:tabs>
                <w:tab w:val="left" w:pos="1303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261" w:hanging="663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173EE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กรณีที่ได้รับแจ้งจากผู้สอบบัญชีหรือผู้ตรวจสอบภายในว่ามีข้อบกพร่องในการควบคุมภายใน บริษัทได้แก้ไขข้อบกพร่องนั้นอย่างครบถ้วนแล้ว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</w:p>
          <w:p w14:paraId="00177834" w14:textId="2FF72198" w:rsidR="00E95BE7" w:rsidRPr="00FF2A46" w:rsidRDefault="00E95BE7" w:rsidP="00173EE3">
            <w:pPr>
              <w:tabs>
                <w:tab w:val="left" w:pos="1246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98"/>
              <w:contextualSpacing/>
              <w:jc w:val="thaiDistribute"/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แต่ละหน่วยงานมีหน้าที่รับผิดชอบจัดทำเอกสารและจัดเก็บเอกสารที่สำคัญของหน่วยงานตนเองให้เป็นระเบียบ ครบถ้วนเป็นหมวดหมู่ เพื่อสะดวกต่อการค้นหาและอ้างอิงในอนาคต ทั้งนี้ กรณีที่บริษัทฯ ได้รับแจ้งจากผู้สอบบัญชีหรือผู้ตรวจสอบภายในว่ามีข้อบกพร่องในการควบคุมภายใน บริษัทฯ จะพิจารณาแนวทางการดำเนินการแก้ไข โดยพิจารณาจากข้อเสนอแนะจากผู้สอบบัญชีและผู้ตรวจสอบภายในทันที พร้อมทั้งระบุกำหนดการแล้วเสร็จและ</w:t>
            </w:r>
            <w:r w:rsidR="007F46A0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ผู้ที่รับผิดชอบอย่างชัดเจน บริษัทฯ จะพิจารณาแนวทางการดำเนินการแก้ไข โดยพิจารณาจาก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lastRenderedPageBreak/>
              <w:t>ข้อเสนอแนะจากผู้สอบบัญชีและผู้ตรวจสอบภายในทันที พร้อมทั้งระบุกำหนดการแล้วเสร็จและ</w:t>
            </w:r>
            <w:r w:rsidR="007F46A0">
              <w:rPr>
                <w:rFonts w:ascii="Browallia New" w:eastAsia="Calibri" w:hAnsi="Browallia New" w:cs="Browallia New" w:hint="cs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>ผู้ที่รับผิดชอบอย่างชัดเจน</w:t>
            </w:r>
          </w:p>
        </w:tc>
        <w:tc>
          <w:tcPr>
            <w:tcW w:w="810" w:type="dxa"/>
            <w:tcBorders>
              <w:top w:val="nil"/>
            </w:tcBorders>
          </w:tcPr>
          <w:p w14:paraId="1F6B231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2E8FD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74629023" w14:textId="18252F77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  <w:tab w:val="left" w:pos="709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องค์กรสื่อสารข้อมูลภายในองค์กร ซึ่งรวมถึงวัตถุประสงค์และความรับผิดชอบต่อการควบคุมภายในที่จำเป็นต่อการสนับสนุนให้การควบคุมภายในสามารถดำเนินไปได้ตามที่วางไว้</w:t>
      </w:r>
    </w:p>
    <w:tbl>
      <w:tblPr>
        <w:tblW w:w="917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1"/>
        <w:gridCol w:w="824"/>
        <w:gridCol w:w="709"/>
      </w:tblGrid>
      <w:tr w:rsidR="0049684D" w:rsidRPr="00FF2A46" w14:paraId="70B5D9C1" w14:textId="77777777" w:rsidTr="007F46A0">
        <w:tc>
          <w:tcPr>
            <w:tcW w:w="7641" w:type="dxa"/>
            <w:shd w:val="clear" w:color="auto" w:fill="C4BC96"/>
            <w:vAlign w:val="center"/>
          </w:tcPr>
          <w:p w14:paraId="04408EE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24" w:type="dxa"/>
            <w:shd w:val="clear" w:color="auto" w:fill="C4BC96"/>
            <w:vAlign w:val="center"/>
          </w:tcPr>
          <w:p w14:paraId="3BB79F1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0E602242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5981DB6C" w14:textId="77777777" w:rsidTr="007F46A0">
        <w:tc>
          <w:tcPr>
            <w:tcW w:w="7641" w:type="dxa"/>
          </w:tcPr>
          <w:p w14:paraId="7902E736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บริษัทมีกระบวนการสื่อสารข้อมูลภายในอย่างมีประสิทธิภาพ และมีช่องทางการสื่อสารที่เหมาะสม เพื่อสนับสนุนการควบคุมภายใน        </w:t>
            </w:r>
          </w:p>
          <w:p w14:paraId="0B6FAFF0" w14:textId="6B010461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มีช่องทางการสื่อสารข้อมูลที่สำคัญแก่พนักงานได้หลายช่องทาง ได้แก่ การติดประกาศเพื่อให้พนักงานรับทราบ หรือแจ้งผ่าน E-mail เฉพาะบุคคล เป็นต้น</w:t>
            </w:r>
          </w:p>
        </w:tc>
        <w:tc>
          <w:tcPr>
            <w:tcW w:w="824" w:type="dxa"/>
          </w:tcPr>
          <w:p w14:paraId="56BD302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32EE0BB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BDE68BC" w14:textId="77777777" w:rsidTr="007F46A0">
        <w:tc>
          <w:tcPr>
            <w:tcW w:w="7641" w:type="dxa"/>
          </w:tcPr>
          <w:p w14:paraId="31338E9E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บริษัทมีการรายงานข้อมูลที่สำคัญถึงคณะกรรมการบริษัทอย่างสม่ำเสมอ และคณะกรรมการบริษัทสามารถเข้าถึงแหล่งสารสนเทศที่จำเป็นต่อการปฏิบัติงาน หรือสอบทานรายการต่าง ๆ ตามที่ต้องการ เช่น การกำหนดบุคคลที่เป็นศูนย์ติดต่อเพื่อให้สามารถติดต่อขอข้อมูลอื่นนอกจากที่ได้รับจากผู้บริหาร รวมทั้งการติดต่อสอบถามข้อมูลจากผู้สอบบัญชี ผู้ตรวจสอบภายใน การจัดประชุมระหว่างคณะกรรมการและผู้บริหารตามที่คณะกรรมการร้องขอ การจัดกิจกรรมพบปะหารือระหว่างคณะกรรมการและผู้บริหารนอกเหนือจากการประชุมคณะกรรมการ เป็นต้น    </w:t>
            </w:r>
          </w:p>
          <w:p w14:paraId="65CB9E11" w14:textId="4E60E9D7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มีการรายงานข้อมูลที่สำคัญให้คณะกรรมการบริษัท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รับทราบอย่างสม่ำเสมอ แล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ะสามารถเข้าถึงข้อมูลได้ ซึ่งได้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กำหนดให้เลขานุการคณะกรรมการบริษัทเป็นศูนย์ติด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ต่อ และคณะกรรมการสามารถเชิญ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ผู้ที่เกี่ยวข้องเข้าร่วมประชุมได้อย่างอิสระ</w:t>
            </w:r>
          </w:p>
        </w:tc>
        <w:tc>
          <w:tcPr>
            <w:tcW w:w="824" w:type="dxa"/>
          </w:tcPr>
          <w:p w14:paraId="4F7BD83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5D23120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39DA2DE1" w14:textId="77777777" w:rsidTr="007F46A0">
        <w:tc>
          <w:tcPr>
            <w:tcW w:w="7641" w:type="dxa"/>
          </w:tcPr>
          <w:p w14:paraId="0D03D7AD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14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บริษัทจัดให้มีช่องทางการสื่อสารพิเศษหรือช่องทางลับเพื่อให้บุคคลต่าง ๆ ภายในบริษัทสามารถแจ้งข้อมูลหรือเบาะแสเกี่ยวกับการฉ้อฉลหรือทุจริตภายในบริษัท (whistle-blower hotline) ได้อย่างปลอดภัย </w:t>
            </w:r>
          </w:p>
          <w:p w14:paraId="6E649B1B" w14:textId="19C745B8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ได้สื่อสารให้พนักงานทุกคนทราบว่ากรณีพบเบาะแสเกี่ยวกับการฉ้อฉล หรือทุจริตภายในบริษัท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>ฯ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ขอให้แจ้งไปยังผู้บังคับบัญชาหรือประธานเจ้าหน้าที่บริหารโดยตรง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ผ่าน ช่องทาง Email หรือโทรศัพท์</w:t>
            </w:r>
          </w:p>
        </w:tc>
        <w:tc>
          <w:tcPr>
            <w:tcW w:w="824" w:type="dxa"/>
          </w:tcPr>
          <w:p w14:paraId="249F5E7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10F78DE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021ED454" w14:textId="7376BE78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องค์กรได้สื่อสารกับหน่วยงานภายนอก เกี่ยวกับประเด็นที่อาจมีผลกระทบต่อการควบคุมภายใน</w:t>
      </w:r>
    </w:p>
    <w:tbl>
      <w:tblPr>
        <w:tblW w:w="917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1"/>
        <w:gridCol w:w="824"/>
        <w:gridCol w:w="709"/>
      </w:tblGrid>
      <w:tr w:rsidR="0049684D" w:rsidRPr="00FF2A46" w14:paraId="3AEB9748" w14:textId="77777777" w:rsidTr="007F46A0">
        <w:tc>
          <w:tcPr>
            <w:tcW w:w="7641" w:type="dxa"/>
            <w:shd w:val="clear" w:color="auto" w:fill="C4BC96"/>
            <w:vAlign w:val="center"/>
          </w:tcPr>
          <w:p w14:paraId="73C447D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24" w:type="dxa"/>
            <w:shd w:val="clear" w:color="auto" w:fill="C4BC96"/>
            <w:vAlign w:val="center"/>
          </w:tcPr>
          <w:p w14:paraId="4C05258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7C7E7B5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7B38B6BB" w14:textId="77777777" w:rsidTr="007F46A0">
        <w:tc>
          <w:tcPr>
            <w:tcW w:w="7641" w:type="dxa"/>
          </w:tcPr>
          <w:p w14:paraId="657C3350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บริษัทมีกระบวนการสื่อสารข้อมูลกับผู้มีส่วนได้เสียภายนอกองค์กรอย่างมีประสิทธิภาพ และมีช่องทางการสื่อสารที่เหมาะสม เพื่อสนับสนุนการควบคุมภายใน เช่น จัดให้มีเจ้าหน้าที่หรือหน่วยงานนักลงทุนสัมพันธ์ ศูนย์รับเรื่องร้องเรียน เป็นต้น</w:t>
            </w:r>
          </w:p>
          <w:p w14:paraId="7B178104" w14:textId="4A220CB5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มีการปรับปรุง website ของบริษัท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ให้ทันสมัย รวมถึงเพิ่มช่องทางการสื่อสารที่เหมาะสม และให้มีช่องทางรับเรื่องร้องเรียนใน website รวมถึง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เพิ่มช่องทางการสื่อสารพิเศษหรือ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ช่องทางลับเพื่อให้บุคคลต่างๆ ภายนอกบริษัท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สามารถแจ้งข้อมูลหรือเบาะแสเกี่ยวกับการฉ้อฉลหรือทุจริตภายในบริษัท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ได้อย่างปลอดภัย</w:t>
            </w:r>
          </w:p>
        </w:tc>
        <w:tc>
          <w:tcPr>
            <w:tcW w:w="824" w:type="dxa"/>
          </w:tcPr>
          <w:p w14:paraId="4FBD6AD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30B7B13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1105D18" w14:textId="77777777" w:rsidTr="007F46A0">
        <w:tc>
          <w:tcPr>
            <w:tcW w:w="7641" w:type="dxa"/>
          </w:tcPr>
          <w:p w14:paraId="6DB377EA" w14:textId="77777777" w:rsidR="00E95BE7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จัดให้มีช่องทางการสื่อสารพิเศษหรือช่องทางลับเพื่อให้ผู้มีส่วนได้เสียภายนอกองค์กรสามารถแจ้งข้อมูลหรือเบาะแสเกี่ยวกับการฉ้อฉลหรือทุจริต (whistle-blower hotline) แก่บริษัทได้อย่างปลอดภัย</w:t>
            </w:r>
          </w:p>
          <w:p w14:paraId="49C729C1" w14:textId="7B55940E" w:rsidR="0049684D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มีการปรับปรุง website ของบริษัท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ให้ทันสมัย รวมถึงเพิ่มช่องทางการสื่อสารที่เหมาะสม และให้มีช่องทางรับเรื่องร้องเรียนใน website รวมถึงเพิ่มช่องทางการสื่อสาร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พิเศษหรือ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ช่องทางลับเพื่อให้บุคคลต่างๆ ภายนอกบริษัท</w:t>
            </w:r>
            <w:r w:rsidR="007F46A0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th-TH"/>
              </w:rPr>
              <w:t xml:space="preserve">ฯ 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สามารถแจ้งข้อมูลหรือเบาะแสเกี่ยวกับการฉ้อฉลหรือทุจริตภายในบริษัทได้อย่างปลอดภัย</w:t>
            </w:r>
          </w:p>
        </w:tc>
        <w:tc>
          <w:tcPr>
            <w:tcW w:w="824" w:type="dxa"/>
          </w:tcPr>
          <w:p w14:paraId="7899BAD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3CA188E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08EFC98F" w14:textId="4CEF8F9B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7F46A0">
        <w:rPr>
          <w:rFonts w:ascii="Browallia New" w:eastAsia="Times New Roman" w:hAnsi="Browallia New" w:cs="Browallia New"/>
          <w:b/>
          <w:bCs/>
          <w:spacing w:val="-6"/>
          <w:sz w:val="26"/>
          <w:szCs w:val="26"/>
          <w:cs/>
          <w:lang w:val="th-TH"/>
        </w:rPr>
        <w:lastRenderedPageBreak/>
        <w:t>องค์กรติดตามและประเมินผลการควบคุมภายใน เพื่อให้มั่นใจได้ว่าการควบคุมภายในยังดำเนินไปอย่าง</w:t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 xml:space="preserve">ครบถ้วน </w:t>
      </w:r>
      <w:r w:rsidR="007F46A0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เหมาะสม</w:t>
      </w:r>
    </w:p>
    <w:tbl>
      <w:tblPr>
        <w:tblW w:w="9174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838"/>
        <w:gridCol w:w="709"/>
      </w:tblGrid>
      <w:tr w:rsidR="0049684D" w:rsidRPr="00FF2A46" w14:paraId="62BAFFFA" w14:textId="77777777" w:rsidTr="007F46A0">
        <w:trPr>
          <w:tblHeader/>
        </w:trPr>
        <w:tc>
          <w:tcPr>
            <w:tcW w:w="7627" w:type="dxa"/>
            <w:shd w:val="clear" w:color="auto" w:fill="C4BC96"/>
            <w:vAlign w:val="center"/>
          </w:tcPr>
          <w:p w14:paraId="72143901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838" w:type="dxa"/>
            <w:shd w:val="clear" w:color="auto" w:fill="C4BC96"/>
            <w:vAlign w:val="center"/>
          </w:tcPr>
          <w:p w14:paraId="0CDBD53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688EC67D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69423FA5" w14:textId="77777777" w:rsidTr="007F46A0">
        <w:trPr>
          <w:trHeight w:val="1673"/>
        </w:trPr>
        <w:tc>
          <w:tcPr>
            <w:tcW w:w="7627" w:type="dxa"/>
          </w:tcPr>
          <w:p w14:paraId="72DA0C3C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จัดให้มีกระบวนการติดตามการปฏิบัติตามจริยธรรมธุรกิจและข้อกำหนดห้ามฝ่ายบริหารและพนักงานปฏิบัติตนในลักษณะที่อาจก่อให้เกิดความขัดแย้งทางผลประโยชน์ เช่น กำหนดให้แต่ละส่วนงานติดตามการปฏิบัติ และรายงานผู้บังคับบัญชา หรือมอบหมายให้หน่วยงานตรวจสอบภายในติดตามการปฏิบัติ และรายงานต่อคณะกรรมการตรวจสอบ เป็นต้น </w:t>
            </w:r>
          </w:p>
          <w:p w14:paraId="3AFB051E" w14:textId="52D6F2D4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ได้ว่าจ้างบริษัท เจพี ทิพ ออดิท จำกัด เพื่อทำหน้าที่ตรวจสอบและประเมินระบบการควบคุมภายใ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นของบริษัทฯ ซึ่งเป็นบุคคลภายนอก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อิสระ และไม่มีส่วนได้เสียในกิจการของบริษัทฯ โดยมีการกำหนดแผนการตรวจสอบและขอบเขตการตรวจสอบในแต่ละไตรมาส ซึ่งได้รับการอนุมัติจากคณะกรรมการตรวจสอบ</w:t>
            </w:r>
          </w:p>
        </w:tc>
        <w:tc>
          <w:tcPr>
            <w:tcW w:w="838" w:type="dxa"/>
          </w:tcPr>
          <w:p w14:paraId="4B002DE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0EF021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7663C0F7" w14:textId="77777777" w:rsidTr="007F46A0">
        <w:tc>
          <w:tcPr>
            <w:tcW w:w="7627" w:type="dxa"/>
          </w:tcPr>
          <w:p w14:paraId="1686F77D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บริษัทจัดให้มีการตรวจสอบการปฏิบัติตามระบบการควบคุมภายในที่วางไว้ โดยการประเมินตนเอง และ/หรือการประเมินอิสระโดยผู้ตรวจสอบภายใน </w:t>
            </w:r>
          </w:p>
          <w:p w14:paraId="2D9089AA" w14:textId="4B6B8DB1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ผู้ตรวจสอบภายในได้จัดทำแผนการตรวจสอบภายใน ซึ่งกำหนดให้ตรวจสอบทุกกระบวนการทำงานของบริษัทฯ ทั้งนี้ แผนการตรวจสอบดังกล่าวได้รับการอนุมัติจากคณะกรรมการตรวจสอบ และจะถูกทบทวนและนำเสนอต่อคณะกรรมการตรวจสอบทุกปี เพื่อให้สอดคล้องกับระดับความเสี่ยงของกระบวนการปฏิบัติงานอยู่เสมอ</w:t>
            </w:r>
          </w:p>
        </w:tc>
        <w:tc>
          <w:tcPr>
            <w:tcW w:w="838" w:type="dxa"/>
          </w:tcPr>
          <w:p w14:paraId="1CFE07BE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587BB45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E036695" w14:textId="77777777" w:rsidTr="007F46A0">
        <w:tc>
          <w:tcPr>
            <w:tcW w:w="7627" w:type="dxa"/>
          </w:tcPr>
          <w:p w14:paraId="6E0FCD23" w14:textId="77777777" w:rsidR="00E95BE7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3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ความถี่ในการติดตามและประเมินผลมีความเหมาะสมกับการเปลี่ยนแปลงของบริษัท  </w:t>
            </w:r>
          </w:p>
          <w:p w14:paraId="6BEEA895" w14:textId="257B2B97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กำหนดให้ผู้ตรวจสอบภายในรายงานผลการตรวจสอบภายในโดยตรงต่อคณะกรรมการตรวจสอบทุกๆไตรมาส</w:t>
            </w:r>
            <w:r w:rsidR="007F46A0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    </w:t>
            </w:r>
          </w:p>
        </w:tc>
        <w:tc>
          <w:tcPr>
            <w:tcW w:w="838" w:type="dxa"/>
          </w:tcPr>
          <w:p w14:paraId="3DC648DA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7AE59C3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7C25D2F" w14:textId="77777777" w:rsidTr="007F46A0">
        <w:tc>
          <w:tcPr>
            <w:tcW w:w="7627" w:type="dxa"/>
          </w:tcPr>
          <w:p w14:paraId="5B5F6DF4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4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ดำเนินการติดตามและประเมินผลระบบการควบคุมภายใน โดยผู้ที่มีความรู้และความสามารถ</w:t>
            </w:r>
          </w:p>
          <w:p w14:paraId="53833719" w14:textId="5A452458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 บริษัทฯ ได้ว่าจ้าง บริษัท เจพี ทิพ ออดิท จำกัด เพื่อทำหน้าที่ตรวจสอบและประเมินระบบการควบคุมภายในของบริษัทฯ ซึ่งเป็นบุคคลภายนอกที่มีความรู้และความสามารถ อิสระ และไม่มีส่วนได้เสียในกิจการของบริษัทฯ โดยมีการกำหนดแผนการตรวจสอบและขอบเขตการตรวจสอบในแต่ละไตรมาส ซึ่งได้รับการอนุมัติจากคณะกรรมการตรวจสอบ</w:t>
            </w:r>
          </w:p>
        </w:tc>
        <w:tc>
          <w:tcPr>
            <w:tcW w:w="838" w:type="dxa"/>
          </w:tcPr>
          <w:p w14:paraId="6BE5932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614BD7B3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0BA9D1BE" w14:textId="77777777" w:rsidTr="007F46A0">
        <w:tc>
          <w:tcPr>
            <w:tcW w:w="7627" w:type="dxa"/>
          </w:tcPr>
          <w:p w14:paraId="30D4F8B3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5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บริษัทกำหนดแนวทางการรายงานผลการตรวจสอบภายในให้ขึ้นตรงต่อคณะกรรมการตรวจสอบ</w:t>
            </w:r>
          </w:p>
          <w:p w14:paraId="667D9CAD" w14:textId="7912615B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บริษัทฯ กำหนดให้ผู้ตรวจสอบภายในรายงานผลการตรวจสอบภายในโดยตรงต่อคณะกรรมการตรวจสอบ</w:t>
            </w:r>
          </w:p>
        </w:tc>
        <w:tc>
          <w:tcPr>
            <w:tcW w:w="838" w:type="dxa"/>
          </w:tcPr>
          <w:p w14:paraId="7BF0996C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583AB8B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1EE83ABF" w14:textId="77777777" w:rsidTr="007F46A0">
        <w:tc>
          <w:tcPr>
            <w:tcW w:w="7627" w:type="dxa"/>
          </w:tcPr>
          <w:p w14:paraId="5E049BEA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6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บริษัทส่งเสริมให้ผู้ตรวจสอบภายในปฏิบัติหน้าที่ตามมาตรฐานสากล การปฏิบัติงานวิชาชีพการ</w:t>
            </w:r>
            <w:r w:rsidRPr="007F46A0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  <w:lang w:val="th-TH"/>
              </w:rPr>
              <w:t>ตรวจสอบภายใน (International Standards for the Professional Practice of Internal Auditing,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IIA) </w:t>
            </w:r>
          </w:p>
          <w:p w14:paraId="0CE01C0D" w14:textId="33C9A00E" w:rsidR="00E95BE7" w:rsidRPr="00FF2A46" w:rsidRDefault="00E95BE7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Pr="00FF2A46">
              <w:rPr>
                <w:rFonts w:ascii="Browallia New" w:hAnsi="Browallia New" w:cs="Browallia New"/>
                <w:sz w:val="26"/>
                <w:szCs w:val="26"/>
                <w:cs/>
              </w:rPr>
              <w:t>บริษัทฯ ส่งเสริมให้ผู้ตรวจสอบภายในสามารถปฏิบัติหน้าที่ตามมาตรฐานสากลการปฏิบัติงานวิชาชีพการตรวจสอบภายใน โดยการให้ความร่วมมือในการตอบคำถาม การจัดเตรียมเอกสารสำหรับการตรวจสอบ และการให้ความร่วมมือในการดำเนินการแก้ไขตามคำแนะนำของผู้ตรวจสอบภายในอย่างเคร่งครัด</w:t>
            </w:r>
          </w:p>
        </w:tc>
        <w:tc>
          <w:tcPr>
            <w:tcW w:w="838" w:type="dxa"/>
          </w:tcPr>
          <w:p w14:paraId="0CA0D0C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</w:tcPr>
          <w:p w14:paraId="107622A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77F6F9E2" w14:textId="4E4800E2" w:rsidR="007F46A0" w:rsidRDefault="007F46A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3B56B1CC" w14:textId="4EB1BD5A" w:rsidR="007F46A0" w:rsidRDefault="007F46A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13B9F426" w14:textId="237B9EE7" w:rsidR="007F46A0" w:rsidRDefault="007F46A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588BC46E" w14:textId="0C109BC0" w:rsidR="007F46A0" w:rsidRDefault="007F46A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7433D4E3" w14:textId="0E56515E" w:rsidR="009B57F0" w:rsidRDefault="009B57F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207C3C3F" w14:textId="77777777" w:rsidR="009B57F0" w:rsidRDefault="009B57F0" w:rsidP="007F46A0">
      <w:pPr>
        <w:tabs>
          <w:tab w:val="left" w:pos="567"/>
        </w:tabs>
        <w:spacing w:beforeLines="80" w:before="192" w:afterLines="120" w:after="288" w:line="240" w:lineRule="auto"/>
        <w:contextualSpacing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</w:p>
    <w:p w14:paraId="3655530D" w14:textId="25A54E29" w:rsidR="00974E8F" w:rsidRPr="00FF2A46" w:rsidRDefault="00974E8F" w:rsidP="009B57F0">
      <w:pPr>
        <w:numPr>
          <w:ilvl w:val="0"/>
          <w:numId w:val="12"/>
        </w:numPr>
        <w:tabs>
          <w:tab w:val="clear" w:pos="720"/>
          <w:tab w:val="left" w:pos="567"/>
        </w:tabs>
        <w:spacing w:before="80" w:after="120" w:line="240" w:lineRule="auto"/>
        <w:ind w:left="0" w:firstLine="0"/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</w:pP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lastRenderedPageBreak/>
        <w:t>องค์กรประเมินและสื่อสารข้อบกพร่องของการควบคุมภายในอย่างทันเวลาต่อบุคคลที่รับผิดชอบ ซึ่งรวมถึง</w:t>
      </w:r>
      <w:r w:rsidR="007F46A0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ab/>
      </w:r>
      <w:r w:rsidRPr="00FF2A46">
        <w:rPr>
          <w:rFonts w:ascii="Browallia New" w:eastAsia="Times New Roman" w:hAnsi="Browallia New" w:cs="Browallia New"/>
          <w:b/>
          <w:bCs/>
          <w:sz w:val="26"/>
          <w:szCs w:val="26"/>
          <w:cs/>
          <w:lang w:val="th-TH"/>
        </w:rPr>
        <w:t>ผู้บริหารระดับสูงและคณะกรรมการตามความเหมาะสม</w:t>
      </w:r>
    </w:p>
    <w:tbl>
      <w:tblPr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6"/>
        <w:gridCol w:w="539"/>
        <w:gridCol w:w="709"/>
      </w:tblGrid>
      <w:tr w:rsidR="0049684D" w:rsidRPr="00FF2A46" w14:paraId="4C1762B1" w14:textId="77777777" w:rsidTr="00930586">
        <w:trPr>
          <w:tblHeader/>
        </w:trPr>
        <w:tc>
          <w:tcPr>
            <w:tcW w:w="7926" w:type="dxa"/>
            <w:shd w:val="clear" w:color="auto" w:fill="C4BC96"/>
            <w:vAlign w:val="center"/>
          </w:tcPr>
          <w:p w14:paraId="025FF058" w14:textId="77777777" w:rsidR="0049684D" w:rsidRPr="00FF2A46" w:rsidRDefault="0049684D" w:rsidP="009B57F0">
            <w:pPr>
              <w:tabs>
                <w:tab w:val="center" w:pos="4153"/>
                <w:tab w:val="right" w:pos="8306"/>
              </w:tabs>
              <w:spacing w:before="80" w:after="12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คำถาม</w:t>
            </w:r>
          </w:p>
        </w:tc>
        <w:tc>
          <w:tcPr>
            <w:tcW w:w="539" w:type="dxa"/>
            <w:shd w:val="clear" w:color="auto" w:fill="C4BC96"/>
            <w:vAlign w:val="center"/>
          </w:tcPr>
          <w:p w14:paraId="3594128C" w14:textId="77777777" w:rsidR="0049684D" w:rsidRPr="00FF2A46" w:rsidRDefault="0049684D" w:rsidP="009B57F0">
            <w:pPr>
              <w:tabs>
                <w:tab w:val="center" w:pos="4153"/>
                <w:tab w:val="right" w:pos="8306"/>
              </w:tabs>
              <w:spacing w:before="80" w:after="12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ใช่</w:t>
            </w:r>
          </w:p>
        </w:tc>
        <w:tc>
          <w:tcPr>
            <w:tcW w:w="709" w:type="dxa"/>
            <w:shd w:val="clear" w:color="auto" w:fill="C4BC96"/>
            <w:vAlign w:val="center"/>
          </w:tcPr>
          <w:p w14:paraId="0C984FA5" w14:textId="77777777" w:rsidR="0049684D" w:rsidRPr="00FF2A46" w:rsidRDefault="0049684D" w:rsidP="009B57F0">
            <w:pPr>
              <w:tabs>
                <w:tab w:val="center" w:pos="4153"/>
                <w:tab w:val="right" w:pos="8306"/>
              </w:tabs>
              <w:spacing w:before="80" w:after="12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th-TH"/>
              </w:rPr>
              <w:t>ไม่ใช่</w:t>
            </w:r>
          </w:p>
        </w:tc>
      </w:tr>
      <w:tr w:rsidR="0049684D" w:rsidRPr="00FF2A46" w14:paraId="5DAF4056" w14:textId="77777777" w:rsidTr="00930586">
        <w:tc>
          <w:tcPr>
            <w:tcW w:w="7926" w:type="dxa"/>
            <w:tcBorders>
              <w:bottom w:val="single" w:sz="4" w:space="0" w:color="000000"/>
            </w:tcBorders>
          </w:tcPr>
          <w:p w14:paraId="15C33C09" w14:textId="77777777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17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</w:t>
            </w:r>
            <w:r w:rsidR="00BC0F13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บริษัทประเมินผลและสื่อสารข้อบกพร่องของการควบคุมภายใน และดำเนินการเพื่อติดตามแก้ไขอย่างทันท่วงที หากผลการดำเนินงานที่เกิดขึ้นแตกต่างจากเป้</w:t>
            </w:r>
            <w:r w:rsidR="00E95BE7"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าหมายที่กำหนดไว้อย่างมีนัยสำคัญ</w:t>
            </w:r>
          </w:p>
          <w:p w14:paraId="16BCD8F8" w14:textId="1CC7C4DA" w:rsidR="00E95BE7" w:rsidRPr="00FF2A46" w:rsidRDefault="00E95BE7" w:rsidP="007F46A0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 xml:space="preserve"> ผู้ตรวจสอบภายในซึ่งเป็นหน่วยงานอิสระมีหน้าที่นำเสนอผลการตรวจสอบระบบการควบคุมภายในโดยตรงต่อคณะกรรมการตรวจสอบ อย่างไรก็ดี ในกรณีที่พบข้อบกพร่องหรือข้อควรปรับปรุง ผู้ตรวจสอบภายในจะประสานงานกับหัวหน้าหน่วยงานที่เกี่ยวข้องเพื่อหาแนวทางแก้ไข พร้อมกับแจ้งให้ฝ่ายบริหารของบริษัทฯ รับทราบในทันที รวมถึงรายงานความคืบหน้าต่อคณะกรรมการตรวจสอบต่อไป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65DC4D07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F83E27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7A365029" w14:textId="77777777" w:rsidTr="00930586">
        <w:trPr>
          <w:trHeight w:val="242"/>
        </w:trPr>
        <w:tc>
          <w:tcPr>
            <w:tcW w:w="7926" w:type="dxa"/>
            <w:tcBorders>
              <w:bottom w:val="nil"/>
            </w:tcBorders>
          </w:tcPr>
          <w:p w14:paraId="274400D4" w14:textId="2F60BEEF" w:rsidR="0049684D" w:rsidRPr="00FF2A46" w:rsidRDefault="0049684D" w:rsidP="00BC0F13">
            <w:pPr>
              <w:tabs>
                <w:tab w:val="left" w:pos="720"/>
                <w:tab w:val="left" w:pos="1440"/>
                <w:tab w:val="left" w:pos="3600"/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84" w:hanging="567"/>
              <w:contextualSpacing/>
              <w:jc w:val="thaiDistribute"/>
              <w:rPr>
                <w:rFonts w:ascii="Browallia New" w:eastAsia="Cordia New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17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</w:t>
            </w:r>
            <w:r w:rsidR="00BC0F13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บริษัทมีนโยบายการรายงาน ดังนี้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ab/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39" w:type="dxa"/>
            <w:tcBorders>
              <w:bottom w:val="nil"/>
            </w:tcBorders>
          </w:tcPr>
          <w:p w14:paraId="76E099D5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lang w:val="th-TH"/>
              </w:rPr>
              <w:sym w:font="Wingdings 2" w:char="F050"/>
            </w:r>
          </w:p>
        </w:tc>
        <w:tc>
          <w:tcPr>
            <w:tcW w:w="709" w:type="dxa"/>
            <w:tcBorders>
              <w:bottom w:val="nil"/>
            </w:tcBorders>
          </w:tcPr>
          <w:p w14:paraId="217A71E6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21CD0ECC" w14:textId="77777777" w:rsidTr="00930586">
        <w:tc>
          <w:tcPr>
            <w:tcW w:w="7926" w:type="dxa"/>
            <w:tcBorders>
              <w:top w:val="nil"/>
              <w:bottom w:val="nil"/>
            </w:tcBorders>
          </w:tcPr>
          <w:p w14:paraId="10AE28D0" w14:textId="59C0E8B0" w:rsidR="0049684D" w:rsidRPr="00FF2A46" w:rsidRDefault="0049684D" w:rsidP="00173EE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307" w:hanging="709"/>
              <w:contextualSpacing/>
              <w:jc w:val="thaiDistribute"/>
              <w:rPr>
                <w:rFonts w:ascii="Browallia New" w:eastAsia="Cordia New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17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1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</w:t>
            </w:r>
            <w:r w:rsidR="00173EE3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  <w:t>ฝ่าย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บริหารต้องรายงานต่อคณะกรรมการบริษัทโดยพลัน ในกรณีที่เกิดเหตุการณ์หรือ</w:t>
            </w:r>
            <w:r w:rsidR="00930586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สงสัยว่ามีเหตุการณ์ทุจริตอย่างร้ายแรง มีการปฏิบัติที่ฝ่าฝืนกฎหมาย หรือมีการกระทำที่ผิดปกติอื่น ซึ่งอาจกระทบต่อชื่อเสียงและฐานะการเงินของบริษัทอย่างมีนัยสำคัญ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0460670B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5DBC4F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675B9368" w14:textId="77777777" w:rsidTr="00930586">
        <w:tc>
          <w:tcPr>
            <w:tcW w:w="7926" w:type="dxa"/>
            <w:tcBorders>
              <w:top w:val="nil"/>
              <w:bottom w:val="nil"/>
            </w:tcBorders>
          </w:tcPr>
          <w:p w14:paraId="52BD7F5C" w14:textId="2CF1198D" w:rsidR="0049684D" w:rsidRPr="00FF2A46" w:rsidRDefault="0049684D" w:rsidP="00173EE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307" w:hanging="709"/>
              <w:contextualSpacing/>
              <w:jc w:val="thaiDistribute"/>
              <w:rPr>
                <w:rFonts w:ascii="Browallia New" w:eastAsia="Cordia New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17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 xml:space="preserve">2 </w:t>
            </w:r>
            <w:r w:rsidR="00930586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</w:t>
            </w:r>
            <w:r w:rsidR="00173EE3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รายงานข้อบกพร่องที่เป็นสาระสำคัญ พร้อมแนวทางการแก้ไขปัญหา (แม้ว่าจะได้เริ่มดำเนินการจัดการแล้ว) ต่อคณะกรรมการบริษัท/คณะกรรมการตรวจสอบ เพื่อพิจารณาภายในระยะเวลาอันควร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4ACBBF68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7AC5D0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  <w:tr w:rsidR="0049684D" w:rsidRPr="00FF2A46" w14:paraId="570A0399" w14:textId="77777777" w:rsidTr="00930586">
        <w:tc>
          <w:tcPr>
            <w:tcW w:w="7926" w:type="dxa"/>
            <w:tcBorders>
              <w:top w:val="nil"/>
            </w:tcBorders>
          </w:tcPr>
          <w:p w14:paraId="46C64705" w14:textId="77777777" w:rsidR="0049684D" w:rsidRPr="00FF2A46" w:rsidRDefault="0049684D" w:rsidP="00173EE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1307" w:hanging="709"/>
              <w:contextualSpacing/>
              <w:jc w:val="thaiDistribute"/>
              <w:rPr>
                <w:rFonts w:ascii="Browallia New" w:eastAsia="Cordia New" w:hAnsi="Browallia New" w:cs="Browallia New"/>
                <w:sz w:val="26"/>
                <w:szCs w:val="26"/>
              </w:rPr>
            </w:pP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17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>2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.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</w:rPr>
              <w:t xml:space="preserve">3 </w:t>
            </w:r>
            <w:r w:rsidR="00930586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</w:t>
            </w:r>
            <w:r w:rsidR="00173EE3"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ab/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รายงานความคืบหน้าในการปรับปรุงข้อบกพร่องที่เป็นสาระสำคัญต่อคณะกรรมการบริษัท/คณะกรรมการตรวจสอบ</w:t>
            </w:r>
          </w:p>
          <w:p w14:paraId="3F32FE08" w14:textId="618C3CAC" w:rsidR="00E95BE7" w:rsidRPr="00FF2A46" w:rsidRDefault="00E95BE7" w:rsidP="00E95BE7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ind w:left="598"/>
              <w:contextualSpacing/>
              <w:jc w:val="thaiDistribute"/>
              <w:rPr>
                <w:rFonts w:ascii="Browallia New" w:eastAsia="Cordia New" w:hAnsi="Browallia New" w:cs="Browallia New"/>
                <w:sz w:val="26"/>
                <w:szCs w:val="26"/>
                <w:cs/>
              </w:rPr>
            </w:pPr>
            <w:r w:rsidRPr="00FF2A46">
              <w:rPr>
                <w:rFonts w:ascii="Browallia New" w:eastAsia="Calibri" w:hAnsi="Browallia New" w:cs="Browallia New"/>
                <w:sz w:val="26"/>
                <w:szCs w:val="26"/>
                <w:u w:val="single"/>
                <w:cs/>
                <w:lang w:val="th-TH"/>
              </w:rPr>
              <w:t>คำอธิบาย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 xml:space="preserve"> บริษัทฯ กำหนดให้คณะกรรมการบริษัทฯ คณะกรรมการตรวจสอบ ผู้บริหาร และพนักงานของบริษัทฯ มีหน้าที่ต้องรายงานให้บริษัทฯ ทราบถึงการกระทำที่เข้าข่ายการทุจริตคอร์รัปชั่นที่มีความเกี่ยวข้องกับบริษัทฯ โดยรายงานต่อผู้บังคับบัญชา หรือบุคคลที่มีหน้าที่รับผิดชอบ และให้ผู้ที่รายงานดังกล่าวให้ความร่วมมือในการตรวจสอบข้อเท็จจริงต่างๆ นอกจากนี้ ในกรณีที่มีข้อบกพร่องที่มีสาระสำคัญ ผู้ตรวจสอบภายในจะรายงานข้อบกพร่องดังกล่าวพร้อมแนวทางการแก้ไขต่อคณะกรรมการบริษัทฯ และ/หรือ คณะกรรมการตรวจสอบ (แล้วแต่กรณี) เพื่อพิจารณาภายในระยะเวลาอันควร รวมทั้งรายงานความคืบหน้าในการปรับปรุงข้อบกพร่องที่เป็นสาระสำค</w:t>
            </w:r>
            <w:r w:rsidR="007F46A0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ัญต่อคณะกรรมการบริษัทฯ และ/หรือ</w:t>
            </w:r>
            <w:r w:rsidRPr="00FF2A46">
              <w:rPr>
                <w:rFonts w:ascii="Browallia New" w:eastAsia="Cordia New" w:hAnsi="Browallia New" w:cs="Browallia New"/>
                <w:sz w:val="26"/>
                <w:szCs w:val="26"/>
                <w:cs/>
              </w:rPr>
              <w:t>คณะกรรมการตรวจสอบ (แล้วแต่กรณี</w:t>
            </w:r>
            <w:r w:rsidR="007F46A0">
              <w:rPr>
                <w:rFonts w:ascii="Browallia New" w:eastAsia="Cordia New" w:hAnsi="Browallia New" w:cs="Browallia New" w:hint="cs"/>
                <w:sz w:val="26"/>
                <w:szCs w:val="26"/>
                <w:cs/>
              </w:rPr>
              <w:t>)</w:t>
            </w:r>
          </w:p>
        </w:tc>
        <w:tc>
          <w:tcPr>
            <w:tcW w:w="539" w:type="dxa"/>
            <w:tcBorders>
              <w:top w:val="nil"/>
            </w:tcBorders>
          </w:tcPr>
          <w:p w14:paraId="22485F69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D810534" w14:textId="77777777" w:rsidR="0049684D" w:rsidRPr="00FF2A46" w:rsidRDefault="0049684D" w:rsidP="00BC0F13">
            <w:pPr>
              <w:tabs>
                <w:tab w:val="center" w:pos="4153"/>
                <w:tab w:val="right" w:pos="8306"/>
              </w:tabs>
              <w:spacing w:beforeLines="80" w:before="192" w:afterLines="120" w:after="288" w:line="240" w:lineRule="auto"/>
              <w:contextualSpacing/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th-TH"/>
              </w:rPr>
            </w:pPr>
          </w:p>
        </w:tc>
      </w:tr>
    </w:tbl>
    <w:p w14:paraId="4990D6CA" w14:textId="521C2F87" w:rsidR="00974E8F" w:rsidRPr="00FF2A46" w:rsidRDefault="00974E8F" w:rsidP="00235FC7">
      <w:pPr>
        <w:rPr>
          <w:rFonts w:ascii="Browallia New" w:hAnsi="Browallia New" w:cs="Browallia New"/>
          <w:sz w:val="26"/>
          <w:szCs w:val="26"/>
        </w:rPr>
      </w:pPr>
    </w:p>
    <w:sectPr w:rsidR="00974E8F" w:rsidRPr="00FF2A46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386975" w:rsidRDefault="00386975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386975" w:rsidRDefault="00386975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7F83" w14:textId="77777777" w:rsidR="00386975" w:rsidRDefault="00386975" w:rsidP="00492811">
    <w:pPr>
      <w:pStyle w:val="Footer"/>
      <w:pBdr>
        <w:bottom w:val="single" w:sz="6" w:space="1" w:color="auto"/>
      </w:pBdr>
      <w:jc w:val="right"/>
    </w:pPr>
    <w:r>
      <w:rPr>
        <w:cs/>
      </w:rPr>
      <w:tab/>
    </w:r>
  </w:p>
  <w:p w14:paraId="1846A879" w14:textId="4D3BCC08" w:rsidR="00386975" w:rsidRPr="00492811" w:rsidRDefault="00386975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rFonts w:ascii="Browallia New" w:hAnsi="Browallia New" w:cs="Browallia New" w:hint="cs"/>
        <w:sz w:val="28"/>
        <w:cs/>
      </w:rPr>
      <w:t>เอกสาร</w:t>
    </w:r>
    <w:r>
      <w:rPr>
        <w:rFonts w:ascii="Browallia New" w:hAnsi="Browallia New" w:cs="Browallia New" w:hint="cs"/>
        <w:sz w:val="28"/>
        <w:cs/>
      </w:rPr>
      <w:t xml:space="preserve">แนบ </w:t>
    </w:r>
    <w:r w:rsidRPr="00342ABC">
      <w:rPr>
        <w:rFonts w:ascii="Browallia New" w:hAnsi="Browallia New" w:cs="Browallia New" w:hint="cs"/>
        <w:sz w:val="28"/>
      </w:rPr>
      <w:t>7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hAnsi="Browallia New" w:cs="Browallia New"/>
        <w:sz w:val="28"/>
        <w:cs/>
      </w:rPr>
      <w:t xml:space="preserve">หน้า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652DC8">
      <w:rPr>
        <w:rFonts w:ascii="Browallia New" w:hAnsi="Browallia New" w:cs="Browallia New"/>
        <w:noProof/>
        <w:sz w:val="28"/>
      </w:rPr>
      <w:t>15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1DB0" w14:textId="77777777" w:rsidR="00386975" w:rsidRDefault="00386975" w:rsidP="00F97A63">
    <w:pPr>
      <w:pStyle w:val="Footer"/>
      <w:pBdr>
        <w:bottom w:val="single" w:sz="6" w:space="1" w:color="auto"/>
      </w:pBdr>
      <w:jc w:val="right"/>
    </w:pPr>
    <w:r>
      <w:rPr>
        <w:cs/>
      </w:rPr>
      <w:tab/>
    </w:r>
  </w:p>
  <w:p w14:paraId="6E1A9C70" w14:textId="52421250" w:rsidR="00386975" w:rsidRPr="00D85B42" w:rsidRDefault="00386975" w:rsidP="00310A7B">
    <w:pPr>
      <w:jc w:val="right"/>
      <w:rPr>
        <w:rFonts w:ascii="Browallia New" w:hAnsi="Browallia New" w:cs="Browallia New"/>
        <w:sz w:val="28"/>
      </w:rPr>
    </w:pPr>
    <w:r w:rsidRPr="00D85B42">
      <w:rPr>
        <w:rFonts w:ascii="Browallia New" w:hAnsi="Browallia New" w:cs="Browallia New"/>
        <w:sz w:val="28"/>
        <w:cs/>
      </w:rPr>
      <w:t>เอกสาร</w:t>
    </w:r>
    <w:r w:rsidRPr="00D85B42">
      <w:rPr>
        <w:rFonts w:ascii="Browallia New" w:hAnsi="Browallia New" w:cs="Browallia New"/>
        <w:sz w:val="28"/>
        <w:cs/>
      </w:rPr>
      <w:t xml:space="preserve">แนบ </w:t>
    </w:r>
    <w:r w:rsidRPr="00D85B42">
      <w:rPr>
        <w:rFonts w:ascii="Browallia New" w:hAnsi="Browallia New" w:cs="Browallia New"/>
        <w:sz w:val="28"/>
      </w:rPr>
      <w:t>7</w:t>
    </w:r>
    <w:r w:rsidRPr="00D85B42">
      <w:rPr>
        <w:rFonts w:ascii="Browallia New" w:hAnsi="Browallia New" w:cs="Browallia New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386975" w:rsidRDefault="00386975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386975" w:rsidRDefault="00386975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1A041101" w:rsidR="00386975" w:rsidRDefault="00386975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290D04F8" wp14:editId="4060E6E6">
          <wp:simplePos x="0" y="0"/>
          <wp:positionH relativeFrom="margin">
            <wp:posOffset>19685</wp:posOffset>
          </wp:positionH>
          <wp:positionV relativeFrom="paragraph">
            <wp:posOffset>-171450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77777777" w:rsidR="00386975" w:rsidRDefault="00386975" w:rsidP="00351024">
    <w:pPr>
      <w:pStyle w:val="Header"/>
      <w:tabs>
        <w:tab w:val="left" w:pos="2268"/>
        <w:tab w:val="left" w:pos="8080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28250E16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FB7AB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B183AEA" w:rsidR="00386975" w:rsidRDefault="00386975" w:rsidP="009F7A30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4B991AE5" wp14:editId="291D763F">
          <wp:simplePos x="0" y="0"/>
          <wp:positionH relativeFrom="margin">
            <wp:posOffset>20320</wp:posOffset>
          </wp:positionH>
          <wp:positionV relativeFrom="paragraph">
            <wp:posOffset>-170815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5FEE808A" w:rsidR="00386975" w:rsidRDefault="00386975" w:rsidP="00F30381">
    <w:pPr>
      <w:pStyle w:val="Header"/>
      <w:tabs>
        <w:tab w:val="left" w:pos="2268"/>
      </w:tabs>
      <w:jc w:val="right"/>
      <w:rPr>
        <w:rFonts w:hint="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DA84C1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96000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0AB1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6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Yb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342"/>
    <w:multiLevelType w:val="multilevel"/>
    <w:tmpl w:val="EB72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1F0860"/>
    <w:multiLevelType w:val="hybridMultilevel"/>
    <w:tmpl w:val="43160400"/>
    <w:lvl w:ilvl="0" w:tplc="E8D49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A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27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F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44E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4A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8A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26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0627A"/>
    <w:multiLevelType w:val="multilevel"/>
    <w:tmpl w:val="591C0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831FD"/>
    <w:multiLevelType w:val="hybridMultilevel"/>
    <w:tmpl w:val="E738FCD2"/>
    <w:lvl w:ilvl="0" w:tplc="B380C6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0D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D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CC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C3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9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5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D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54B"/>
    <w:multiLevelType w:val="hybridMultilevel"/>
    <w:tmpl w:val="139C90B0"/>
    <w:lvl w:ilvl="0" w:tplc="333A8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63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68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3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61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A9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3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5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5D1C364E"/>
    <w:multiLevelType w:val="multilevel"/>
    <w:tmpl w:val="591C0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69512244"/>
    <w:multiLevelType w:val="hybridMultilevel"/>
    <w:tmpl w:val="5CB4C2FC"/>
    <w:lvl w:ilvl="0" w:tplc="7F7C1AD2">
      <w:numFmt w:val="bullet"/>
      <w:lvlText w:val="-"/>
      <w:lvlJc w:val="left"/>
      <w:pPr>
        <w:ind w:left="4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775430AB"/>
    <w:multiLevelType w:val="hybridMultilevel"/>
    <w:tmpl w:val="CC42B794"/>
    <w:lvl w:ilvl="0" w:tplc="3496B384">
      <w:start w:val="13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1437"/>
    <w:rsid w:val="00024668"/>
    <w:rsid w:val="00024A77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53E"/>
    <w:rsid w:val="00092671"/>
    <w:rsid w:val="000938B5"/>
    <w:rsid w:val="00095236"/>
    <w:rsid w:val="0009700B"/>
    <w:rsid w:val="00097A54"/>
    <w:rsid w:val="000A2408"/>
    <w:rsid w:val="000A7022"/>
    <w:rsid w:val="000B298D"/>
    <w:rsid w:val="000B69B3"/>
    <w:rsid w:val="000C3EAD"/>
    <w:rsid w:val="000D0C88"/>
    <w:rsid w:val="000D4C13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599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2BD"/>
    <w:rsid w:val="00136D2C"/>
    <w:rsid w:val="00140BB7"/>
    <w:rsid w:val="00146082"/>
    <w:rsid w:val="0015222F"/>
    <w:rsid w:val="00162944"/>
    <w:rsid w:val="00162F10"/>
    <w:rsid w:val="00163195"/>
    <w:rsid w:val="0016381E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73EE3"/>
    <w:rsid w:val="001816DD"/>
    <w:rsid w:val="00185081"/>
    <w:rsid w:val="00192DD0"/>
    <w:rsid w:val="0019627A"/>
    <w:rsid w:val="00196B78"/>
    <w:rsid w:val="001979AC"/>
    <w:rsid w:val="001A1575"/>
    <w:rsid w:val="001A1E8E"/>
    <w:rsid w:val="001A377F"/>
    <w:rsid w:val="001A3D75"/>
    <w:rsid w:val="001B0940"/>
    <w:rsid w:val="001B2238"/>
    <w:rsid w:val="001B249D"/>
    <w:rsid w:val="001B2B91"/>
    <w:rsid w:val="001B40D9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27B20"/>
    <w:rsid w:val="00232815"/>
    <w:rsid w:val="002348D2"/>
    <w:rsid w:val="00235FC7"/>
    <w:rsid w:val="00240893"/>
    <w:rsid w:val="00244862"/>
    <w:rsid w:val="00246E63"/>
    <w:rsid w:val="00252AA1"/>
    <w:rsid w:val="00256046"/>
    <w:rsid w:val="00256B4D"/>
    <w:rsid w:val="0026675A"/>
    <w:rsid w:val="00266C0F"/>
    <w:rsid w:val="002674A2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09B9"/>
    <w:rsid w:val="00281083"/>
    <w:rsid w:val="00284AAC"/>
    <w:rsid w:val="002872E3"/>
    <w:rsid w:val="002878BC"/>
    <w:rsid w:val="002936E1"/>
    <w:rsid w:val="00294878"/>
    <w:rsid w:val="00297620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30715"/>
    <w:rsid w:val="003359E6"/>
    <w:rsid w:val="00335A05"/>
    <w:rsid w:val="00337FD2"/>
    <w:rsid w:val="00340F44"/>
    <w:rsid w:val="003418AE"/>
    <w:rsid w:val="00341CE0"/>
    <w:rsid w:val="003421C6"/>
    <w:rsid w:val="00342ABC"/>
    <w:rsid w:val="00342EBD"/>
    <w:rsid w:val="00346CF3"/>
    <w:rsid w:val="00347E26"/>
    <w:rsid w:val="00350C3F"/>
    <w:rsid w:val="00351024"/>
    <w:rsid w:val="0035527E"/>
    <w:rsid w:val="00357E97"/>
    <w:rsid w:val="00360BBE"/>
    <w:rsid w:val="00360F2D"/>
    <w:rsid w:val="00365F0A"/>
    <w:rsid w:val="00366A3C"/>
    <w:rsid w:val="00374B3F"/>
    <w:rsid w:val="00380BF4"/>
    <w:rsid w:val="00386090"/>
    <w:rsid w:val="003864D6"/>
    <w:rsid w:val="00386792"/>
    <w:rsid w:val="00386975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5E48"/>
    <w:rsid w:val="003C6F23"/>
    <w:rsid w:val="003D0B26"/>
    <w:rsid w:val="003D5B8A"/>
    <w:rsid w:val="003D7369"/>
    <w:rsid w:val="003D7621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3E17"/>
    <w:rsid w:val="00415739"/>
    <w:rsid w:val="0041799F"/>
    <w:rsid w:val="004201AA"/>
    <w:rsid w:val="004212ED"/>
    <w:rsid w:val="0043141C"/>
    <w:rsid w:val="00433763"/>
    <w:rsid w:val="0043423F"/>
    <w:rsid w:val="0044321D"/>
    <w:rsid w:val="0044369E"/>
    <w:rsid w:val="0044601B"/>
    <w:rsid w:val="00446C17"/>
    <w:rsid w:val="004478CA"/>
    <w:rsid w:val="00455D5C"/>
    <w:rsid w:val="00456FEF"/>
    <w:rsid w:val="0046460C"/>
    <w:rsid w:val="00470D01"/>
    <w:rsid w:val="00471B40"/>
    <w:rsid w:val="00472B2F"/>
    <w:rsid w:val="00474F1E"/>
    <w:rsid w:val="00476960"/>
    <w:rsid w:val="00477F07"/>
    <w:rsid w:val="00482329"/>
    <w:rsid w:val="00492811"/>
    <w:rsid w:val="00495AAC"/>
    <w:rsid w:val="00496567"/>
    <w:rsid w:val="0049684D"/>
    <w:rsid w:val="00496CA6"/>
    <w:rsid w:val="004A0B88"/>
    <w:rsid w:val="004A605D"/>
    <w:rsid w:val="004A6E0A"/>
    <w:rsid w:val="004A76BC"/>
    <w:rsid w:val="004B2FDA"/>
    <w:rsid w:val="004B5DDD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5031D9"/>
    <w:rsid w:val="005047F4"/>
    <w:rsid w:val="00505313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06F6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129B"/>
    <w:rsid w:val="00572473"/>
    <w:rsid w:val="00573259"/>
    <w:rsid w:val="0057396E"/>
    <w:rsid w:val="005813E1"/>
    <w:rsid w:val="00582F72"/>
    <w:rsid w:val="00584F78"/>
    <w:rsid w:val="00585096"/>
    <w:rsid w:val="00585A5A"/>
    <w:rsid w:val="0058643E"/>
    <w:rsid w:val="00591306"/>
    <w:rsid w:val="005930D1"/>
    <w:rsid w:val="00594A9C"/>
    <w:rsid w:val="00596370"/>
    <w:rsid w:val="00596ECB"/>
    <w:rsid w:val="005A0658"/>
    <w:rsid w:val="005A0F9F"/>
    <w:rsid w:val="005A0FBC"/>
    <w:rsid w:val="005A18DF"/>
    <w:rsid w:val="005A4B9F"/>
    <w:rsid w:val="005A675A"/>
    <w:rsid w:val="005B3A02"/>
    <w:rsid w:val="005B7806"/>
    <w:rsid w:val="005C032E"/>
    <w:rsid w:val="005C0BE2"/>
    <w:rsid w:val="005C2918"/>
    <w:rsid w:val="005C4633"/>
    <w:rsid w:val="005C47B2"/>
    <w:rsid w:val="005C5577"/>
    <w:rsid w:val="005D0060"/>
    <w:rsid w:val="005D1776"/>
    <w:rsid w:val="005D1ED4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0C40"/>
    <w:rsid w:val="005F1677"/>
    <w:rsid w:val="005F1994"/>
    <w:rsid w:val="005F4283"/>
    <w:rsid w:val="005F5AFA"/>
    <w:rsid w:val="00600B5B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52DC8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A0805"/>
    <w:rsid w:val="006A1683"/>
    <w:rsid w:val="006A2BC0"/>
    <w:rsid w:val="006A66AA"/>
    <w:rsid w:val="006B159E"/>
    <w:rsid w:val="006B2F93"/>
    <w:rsid w:val="006B4290"/>
    <w:rsid w:val="006C224D"/>
    <w:rsid w:val="006C3D52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17D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2622"/>
    <w:rsid w:val="007B42CD"/>
    <w:rsid w:val="007B621F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7F46A0"/>
    <w:rsid w:val="00801986"/>
    <w:rsid w:val="008041A1"/>
    <w:rsid w:val="00805184"/>
    <w:rsid w:val="008065E1"/>
    <w:rsid w:val="00814DB9"/>
    <w:rsid w:val="00815DF1"/>
    <w:rsid w:val="00816C93"/>
    <w:rsid w:val="00816CB6"/>
    <w:rsid w:val="00817204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67FC3"/>
    <w:rsid w:val="0087344D"/>
    <w:rsid w:val="00874230"/>
    <w:rsid w:val="00874244"/>
    <w:rsid w:val="00874BC6"/>
    <w:rsid w:val="008758D4"/>
    <w:rsid w:val="00882B8D"/>
    <w:rsid w:val="00882BD7"/>
    <w:rsid w:val="00884CCD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43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3A6"/>
    <w:rsid w:val="008F17E2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AB2"/>
    <w:rsid w:val="00926DAE"/>
    <w:rsid w:val="00930586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4E8F"/>
    <w:rsid w:val="009751B9"/>
    <w:rsid w:val="00981423"/>
    <w:rsid w:val="00983E0C"/>
    <w:rsid w:val="00984218"/>
    <w:rsid w:val="00984D01"/>
    <w:rsid w:val="00986462"/>
    <w:rsid w:val="009914F9"/>
    <w:rsid w:val="00991A6D"/>
    <w:rsid w:val="00992038"/>
    <w:rsid w:val="00992CA9"/>
    <w:rsid w:val="009A1574"/>
    <w:rsid w:val="009A58C2"/>
    <w:rsid w:val="009B57F0"/>
    <w:rsid w:val="009B711A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9A8"/>
    <w:rsid w:val="009F6166"/>
    <w:rsid w:val="009F62ED"/>
    <w:rsid w:val="009F7A30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D88"/>
    <w:rsid w:val="00A47193"/>
    <w:rsid w:val="00A516D0"/>
    <w:rsid w:val="00A54152"/>
    <w:rsid w:val="00A5476D"/>
    <w:rsid w:val="00A54C8B"/>
    <w:rsid w:val="00A56D72"/>
    <w:rsid w:val="00A6151A"/>
    <w:rsid w:val="00A63564"/>
    <w:rsid w:val="00A653A3"/>
    <w:rsid w:val="00A6548C"/>
    <w:rsid w:val="00A67415"/>
    <w:rsid w:val="00A67801"/>
    <w:rsid w:val="00A71CD8"/>
    <w:rsid w:val="00A731B0"/>
    <w:rsid w:val="00A731E3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2B52"/>
    <w:rsid w:val="00A93B85"/>
    <w:rsid w:val="00A976A7"/>
    <w:rsid w:val="00A97C27"/>
    <w:rsid w:val="00AA0FC8"/>
    <w:rsid w:val="00AB508E"/>
    <w:rsid w:val="00AB6BC5"/>
    <w:rsid w:val="00AC0FE8"/>
    <w:rsid w:val="00AC11FF"/>
    <w:rsid w:val="00AC63D5"/>
    <w:rsid w:val="00AC71E6"/>
    <w:rsid w:val="00AD0BF3"/>
    <w:rsid w:val="00AE53D3"/>
    <w:rsid w:val="00AE5C13"/>
    <w:rsid w:val="00AF1B23"/>
    <w:rsid w:val="00AF2670"/>
    <w:rsid w:val="00B001C5"/>
    <w:rsid w:val="00B03796"/>
    <w:rsid w:val="00B064C0"/>
    <w:rsid w:val="00B06D5D"/>
    <w:rsid w:val="00B13007"/>
    <w:rsid w:val="00B13C41"/>
    <w:rsid w:val="00B14195"/>
    <w:rsid w:val="00B20EDB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3310"/>
    <w:rsid w:val="00B54D2D"/>
    <w:rsid w:val="00B56B3A"/>
    <w:rsid w:val="00B57B3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5FB2"/>
    <w:rsid w:val="00BB7A69"/>
    <w:rsid w:val="00BC0F13"/>
    <w:rsid w:val="00BC1B6C"/>
    <w:rsid w:val="00BC2395"/>
    <w:rsid w:val="00BC2BE3"/>
    <w:rsid w:val="00BC2D60"/>
    <w:rsid w:val="00BC5107"/>
    <w:rsid w:val="00BC5781"/>
    <w:rsid w:val="00BC6B16"/>
    <w:rsid w:val="00BC79E8"/>
    <w:rsid w:val="00BD0AEC"/>
    <w:rsid w:val="00BD10B4"/>
    <w:rsid w:val="00BE546E"/>
    <w:rsid w:val="00BE65EB"/>
    <w:rsid w:val="00BF2E17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58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04F3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5E57"/>
    <w:rsid w:val="00CD60A0"/>
    <w:rsid w:val="00CE1C88"/>
    <w:rsid w:val="00CE3F2D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1F2C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2D8F"/>
    <w:rsid w:val="00D82DC3"/>
    <w:rsid w:val="00D85429"/>
    <w:rsid w:val="00D85B42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7259"/>
    <w:rsid w:val="00DD0B98"/>
    <w:rsid w:val="00DD75CF"/>
    <w:rsid w:val="00DE04CA"/>
    <w:rsid w:val="00DE069F"/>
    <w:rsid w:val="00DE168E"/>
    <w:rsid w:val="00DE2E58"/>
    <w:rsid w:val="00DE4AE0"/>
    <w:rsid w:val="00DE4F72"/>
    <w:rsid w:val="00DF08AD"/>
    <w:rsid w:val="00DF7453"/>
    <w:rsid w:val="00E024F9"/>
    <w:rsid w:val="00E0290A"/>
    <w:rsid w:val="00E03917"/>
    <w:rsid w:val="00E07F76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59F3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95BE7"/>
    <w:rsid w:val="00EA41E0"/>
    <w:rsid w:val="00EA5177"/>
    <w:rsid w:val="00EB0263"/>
    <w:rsid w:val="00EB100E"/>
    <w:rsid w:val="00EB354E"/>
    <w:rsid w:val="00EB55D8"/>
    <w:rsid w:val="00EC23A1"/>
    <w:rsid w:val="00EC50C7"/>
    <w:rsid w:val="00EC5557"/>
    <w:rsid w:val="00EC6D3E"/>
    <w:rsid w:val="00EC7C86"/>
    <w:rsid w:val="00ED55EE"/>
    <w:rsid w:val="00ED605B"/>
    <w:rsid w:val="00ED6379"/>
    <w:rsid w:val="00EE14D3"/>
    <w:rsid w:val="00EE56E3"/>
    <w:rsid w:val="00EE742D"/>
    <w:rsid w:val="00EE798B"/>
    <w:rsid w:val="00EF0D08"/>
    <w:rsid w:val="00EF29F5"/>
    <w:rsid w:val="00EF3E21"/>
    <w:rsid w:val="00EF710C"/>
    <w:rsid w:val="00F00EB6"/>
    <w:rsid w:val="00F03B77"/>
    <w:rsid w:val="00F06918"/>
    <w:rsid w:val="00F07285"/>
    <w:rsid w:val="00F1096A"/>
    <w:rsid w:val="00F136F1"/>
    <w:rsid w:val="00F14A23"/>
    <w:rsid w:val="00F16AB8"/>
    <w:rsid w:val="00F25770"/>
    <w:rsid w:val="00F26DB6"/>
    <w:rsid w:val="00F30381"/>
    <w:rsid w:val="00F30912"/>
    <w:rsid w:val="00F31FB2"/>
    <w:rsid w:val="00F3327B"/>
    <w:rsid w:val="00F34D50"/>
    <w:rsid w:val="00F3566A"/>
    <w:rsid w:val="00F3668F"/>
    <w:rsid w:val="00F40C00"/>
    <w:rsid w:val="00F4210D"/>
    <w:rsid w:val="00F43FBC"/>
    <w:rsid w:val="00F44995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379F"/>
    <w:rsid w:val="00F82111"/>
    <w:rsid w:val="00F93963"/>
    <w:rsid w:val="00F97A63"/>
    <w:rsid w:val="00F97EAC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A46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01C5"/>
    <w:rPr>
      <w:sz w:val="20"/>
      <w:szCs w:val="25"/>
    </w:rPr>
  </w:style>
  <w:style w:type="character" w:styleId="FootnoteReference">
    <w:name w:val="footnote reference"/>
    <w:aliases w:val="อ้างอิงเชิงอรรถ"/>
    <w:basedOn w:val="DefaultParagraphFont"/>
    <w:uiPriority w:val="99"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uiPriority w:val="99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585096"/>
    <w:pPr>
      <w:spacing w:after="140" w:line="290" w:lineRule="auto"/>
      <w:jc w:val="both"/>
    </w:pPr>
    <w:rPr>
      <w:rFonts w:ascii="Cordia New" w:eastAsia="Times New Roman" w:hAnsi="Cordia New" w:cs="Cordia New"/>
      <w:kern w:val="20"/>
      <w:sz w:val="28"/>
      <w:lang w:val="en-GB" w:eastAsia="en-GB" w:bidi="ar-SA"/>
    </w:rPr>
  </w:style>
  <w:style w:type="numbering" w:customStyle="1" w:styleId="NoList1">
    <w:name w:val="No List1"/>
    <w:next w:val="NoList"/>
    <w:uiPriority w:val="99"/>
    <w:semiHidden/>
    <w:unhideWhenUsed/>
    <w:rsid w:val="00974E8F"/>
  </w:style>
  <w:style w:type="character" w:styleId="PlaceholderText">
    <w:name w:val="Placeholder Text"/>
    <w:uiPriority w:val="99"/>
    <w:semiHidden/>
    <w:rsid w:val="00974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63D7-D8E2-4E73-9D7A-B4BB4C57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45</cp:revision>
  <cp:lastPrinted>2023-09-15T04:14:00Z</cp:lastPrinted>
  <dcterms:created xsi:type="dcterms:W3CDTF">2023-08-07T02:51:00Z</dcterms:created>
  <dcterms:modified xsi:type="dcterms:W3CDTF">2023-09-28T07:36:00Z</dcterms:modified>
</cp:coreProperties>
</file>