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A5" w:rsidRPr="00470303" w:rsidRDefault="007B43A5" w:rsidP="007B43A5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7B43A5" w:rsidRDefault="007B43A5" w:rsidP="007B43A5">
      <w:pPr>
        <w:tabs>
          <w:tab w:val="left" w:pos="720"/>
        </w:tabs>
        <w:spacing w:before="80" w:after="120"/>
        <w:jc w:val="center"/>
        <w:rPr>
          <w:rFonts w:asciiTheme="minorBidi" w:eastAsia="Times New Roman" w:hAnsiTheme="minorBidi"/>
          <w:sz w:val="28"/>
          <w:lang w:eastAsia="en-GB" w:bidi="ar-SA"/>
        </w:rPr>
      </w:pPr>
    </w:p>
    <w:p w:rsidR="007B43A5" w:rsidRDefault="007B43A5" w:rsidP="007B43A5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7B43A5" w:rsidRDefault="007B43A5" w:rsidP="007B43A5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7B43A5" w:rsidRDefault="007B43A5" w:rsidP="007B43A5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7B43A5" w:rsidRDefault="007B43A5" w:rsidP="007B43A5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7B43A5" w:rsidRDefault="007B43A5" w:rsidP="007B43A5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7B43A5" w:rsidRDefault="007B43A5" w:rsidP="007B43A5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7B43A5" w:rsidRDefault="007B43A5" w:rsidP="007B43A5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7B43A5" w:rsidRPr="00470303" w:rsidRDefault="007B43A5" w:rsidP="007B43A5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7B43A5" w:rsidRPr="00585096" w:rsidRDefault="007B43A5" w:rsidP="007B43A5">
      <w:pPr>
        <w:pStyle w:val="Body"/>
        <w:spacing w:before="80" w:after="120" w:line="240" w:lineRule="auto"/>
        <w:jc w:val="center"/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</w:pP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บริษัท </w:t>
      </w:r>
      <w:r w:rsidRPr="00585096"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cs/>
          <w:lang w:eastAsia="th-TH" w:bidi="th-TH"/>
        </w:rPr>
        <w:t>สเปเชี่ยลตี้ เนเชอรัล โปรดักส์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จำกัด (มหาชน)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br/>
        <w:t>Specialty Natural Products Public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Company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Limited</w:t>
      </w:r>
    </w:p>
    <w:p w:rsidR="007B43A5" w:rsidRPr="00601320" w:rsidRDefault="007B43A5" w:rsidP="007B43A5">
      <w:pPr>
        <w:pBdr>
          <w:bottom w:val="single" w:sz="6" w:space="1" w:color="auto"/>
        </w:pBd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cs/>
          <w:lang w:val="en-GB" w:eastAsia="zh-CN"/>
        </w:rPr>
      </w:pPr>
    </w:p>
    <w:p w:rsidR="007B43A5" w:rsidRPr="00310A7B" w:rsidRDefault="007B43A5" w:rsidP="007B43A5">
      <w:pP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cs/>
          <w:lang w:val="en-GB" w:eastAsia="zh-CN"/>
        </w:rPr>
      </w:pPr>
    </w:p>
    <w:p w:rsidR="007D32CF" w:rsidRPr="0056041E" w:rsidRDefault="007B43A5" w:rsidP="007B43A5">
      <w:pPr>
        <w:spacing w:after="12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rtl/>
          <w:cs/>
        </w:rPr>
      </w:pPr>
      <w:r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u w:val="single"/>
          <w:cs/>
          <w:lang w:eastAsia="th-TH"/>
        </w:rPr>
        <w:t>ส่วนที่ 1</w:t>
      </w:r>
    </w:p>
    <w:p w:rsidR="007D32CF" w:rsidRDefault="007D32CF" w:rsidP="0056041E">
      <w:pPr>
        <w:spacing w:after="0" w:line="240" w:lineRule="auto"/>
        <w:jc w:val="center"/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/>
        </w:rPr>
        <w:sectPr w:rsidR="007D32CF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169CF">
        <w:rPr>
          <w:rFonts w:ascii="Browallia New" w:hAnsi="Browallia New" w:cs="Browallia New"/>
          <w:b/>
          <w:bCs/>
          <w:sz w:val="32"/>
          <w:szCs w:val="32"/>
          <w:cs/>
        </w:rPr>
        <w:t>ข้อมูลสรุป (</w:t>
      </w:r>
      <w:r w:rsidRPr="004169CF">
        <w:rPr>
          <w:rFonts w:ascii="Browallia New" w:hAnsi="Browallia New" w:cs="Browallia New"/>
          <w:b/>
          <w:bCs/>
          <w:sz w:val="32"/>
          <w:szCs w:val="32"/>
        </w:rPr>
        <w:t>Executive</w:t>
      </w:r>
      <w:r w:rsidRPr="004169C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4169CF">
        <w:rPr>
          <w:rFonts w:ascii="Browallia New" w:hAnsi="Browallia New" w:cs="Browallia New"/>
          <w:b/>
          <w:bCs/>
          <w:sz w:val="32"/>
          <w:szCs w:val="32"/>
        </w:rPr>
        <w:t>Summary</w:t>
      </w:r>
      <w:r w:rsidRPr="004169CF">
        <w:rPr>
          <w:rFonts w:ascii="Browallia New" w:hAnsi="Browallia New" w:cs="Browallia New"/>
          <w:b/>
          <w:bCs/>
          <w:sz w:val="32"/>
          <w:szCs w:val="32"/>
          <w:cs/>
        </w:rPr>
        <w:t>)</w:t>
      </w:r>
    </w:p>
    <w:p w:rsidR="002F2BE4" w:rsidRPr="002F2BE4" w:rsidRDefault="002F2BE4" w:rsidP="008F6E9D">
      <w:pPr>
        <w:spacing w:before="80" w:after="120" w:line="240" w:lineRule="auto"/>
        <w:jc w:val="center"/>
        <w:rPr>
          <w:rFonts w:ascii="Browallia New" w:hAnsi="Browallia New" w:cs="Browallia New"/>
          <w:b/>
          <w:bCs/>
          <w:sz w:val="28"/>
          <w:u w:val="single"/>
        </w:rPr>
      </w:pPr>
      <w:r w:rsidRPr="002F2BE4">
        <w:rPr>
          <w:rFonts w:ascii="Browallia New" w:hAnsi="Browallia New" w:cs="Browallia New"/>
          <w:b/>
          <w:bCs/>
          <w:sz w:val="28"/>
          <w:u w:val="single"/>
          <w:cs/>
        </w:rPr>
        <w:lastRenderedPageBreak/>
        <w:t xml:space="preserve">ส่วนที่ </w:t>
      </w:r>
      <w:r w:rsidRPr="002F2BE4">
        <w:rPr>
          <w:rFonts w:ascii="Browallia New" w:hAnsi="Browallia New" w:cs="Browallia New"/>
          <w:b/>
          <w:bCs/>
          <w:sz w:val="28"/>
          <w:u w:val="single"/>
        </w:rPr>
        <w:t>1</w:t>
      </w:r>
    </w:p>
    <w:p w:rsidR="002F2BE4" w:rsidRPr="002F2BE4" w:rsidRDefault="002F2BE4" w:rsidP="008F6E9D">
      <w:pPr>
        <w:spacing w:before="80" w:after="12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2F2BE4">
        <w:rPr>
          <w:rFonts w:ascii="Browallia New" w:hAnsi="Browallia New" w:cs="Browallia New"/>
          <w:b/>
          <w:bCs/>
          <w:sz w:val="28"/>
          <w:cs/>
        </w:rPr>
        <w:t>ข้อมูลสรุป (</w:t>
      </w:r>
      <w:r w:rsidRPr="002F2BE4">
        <w:rPr>
          <w:rFonts w:ascii="Browallia New" w:hAnsi="Browallia New" w:cs="Browallia New"/>
          <w:b/>
          <w:bCs/>
          <w:sz w:val="28"/>
        </w:rPr>
        <w:t>Executive</w:t>
      </w:r>
      <w:r w:rsidRPr="002F2BE4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Pr="002F2BE4">
        <w:rPr>
          <w:rFonts w:ascii="Browallia New" w:hAnsi="Browallia New" w:cs="Browallia New"/>
          <w:b/>
          <w:bCs/>
          <w:sz w:val="28"/>
        </w:rPr>
        <w:t>Summary</w:t>
      </w:r>
      <w:r w:rsidRPr="002F2BE4">
        <w:rPr>
          <w:rFonts w:ascii="Browallia New" w:hAnsi="Browallia New" w:cs="Browallia New"/>
          <w:b/>
          <w:bCs/>
          <w:sz w:val="28"/>
          <w:cs/>
        </w:rPr>
        <w:t>)</w:t>
      </w: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2BE4" w:rsidRPr="002F2BE4" w:rsidTr="001823B7">
        <w:tc>
          <w:tcPr>
            <w:tcW w:w="9016" w:type="dxa"/>
          </w:tcPr>
          <w:p w:rsidR="002F2BE4" w:rsidRPr="002F2BE4" w:rsidRDefault="002F2BE4" w:rsidP="008F6E9D">
            <w:pPr>
              <w:spacing w:before="80" w:after="120"/>
              <w:ind w:left="74" w:right="74"/>
              <w:jc w:val="thaiDistribute"/>
              <w:rPr>
                <w:b/>
                <w:bCs/>
                <w:sz w:val="28"/>
              </w:rPr>
            </w:pPr>
            <w:r w:rsidRPr="002F2BE4">
              <w:rPr>
                <w:b/>
                <w:bCs/>
                <w:sz w:val="28"/>
                <w:cs/>
              </w:rPr>
              <w:t>ข้อมูลสรุปนี้เป็นส่วนหนึ่งของแบบแสดงรายการข้อมูลการเสนอขายหลักทรัพย์และร่างหนังสือชี้ชวน ซึ่งเป็นเพียงข้อมูลสรุปเกี่ยวกับการเสนอขาย ลักษณะและความเสี่ยงของบริษัทที่ออกและเสนอขายหลักทรัพย์ ดังนั้น ผู้ลงทุนต้องศึกษาข้อมูลในรายละเอียดจากแบบแสดงรายการข้อมูลการเสนอขายหลักทรัพย์และร่างหนังสือชี้ชวนฉบับเต็ม ซึ่งสามารถขอได้จากผู้จัดจำหน่ายหลักทรัพย์และบริษัทฯ หรืออาจศึกษาข้อมูลได้จากแบบแสดงรายการข้อมูลและร่างหนังสือชี้ชวนที่บริษัทฯ ยื่นต่อสำนักงาน ก.ล.ต. ได้ที่เว็บไซต์ของสำนักงาน ก.ล.ต. (</w:t>
            </w:r>
            <w:r w:rsidRPr="002F2BE4">
              <w:rPr>
                <w:b/>
                <w:bCs/>
                <w:sz w:val="28"/>
              </w:rPr>
              <w:t>www</w:t>
            </w:r>
            <w:r w:rsidRPr="002F2BE4">
              <w:rPr>
                <w:b/>
                <w:bCs/>
                <w:sz w:val="28"/>
                <w:cs/>
              </w:rPr>
              <w:t>.</w:t>
            </w:r>
            <w:r w:rsidRPr="002F2BE4">
              <w:rPr>
                <w:b/>
                <w:bCs/>
                <w:sz w:val="28"/>
              </w:rPr>
              <w:t>sec</w:t>
            </w:r>
            <w:r w:rsidRPr="002F2BE4">
              <w:rPr>
                <w:b/>
                <w:bCs/>
                <w:sz w:val="28"/>
                <w:cs/>
              </w:rPr>
              <w:t>.</w:t>
            </w:r>
            <w:r w:rsidRPr="002F2BE4">
              <w:rPr>
                <w:b/>
                <w:bCs/>
                <w:sz w:val="28"/>
              </w:rPr>
              <w:t>or</w:t>
            </w:r>
            <w:r w:rsidRPr="002F2BE4">
              <w:rPr>
                <w:b/>
                <w:bCs/>
                <w:sz w:val="28"/>
                <w:cs/>
              </w:rPr>
              <w:t>.</w:t>
            </w:r>
            <w:r w:rsidRPr="002F2BE4">
              <w:rPr>
                <w:b/>
                <w:bCs/>
                <w:sz w:val="28"/>
              </w:rPr>
              <w:t>th</w:t>
            </w:r>
            <w:r w:rsidRPr="002F2BE4">
              <w:rPr>
                <w:b/>
                <w:bCs/>
                <w:sz w:val="28"/>
                <w:cs/>
              </w:rPr>
              <w:t>)</w:t>
            </w:r>
          </w:p>
        </w:tc>
      </w:tr>
    </w:tbl>
    <w:p w:rsidR="002F2BE4" w:rsidRPr="002F2BE4" w:rsidRDefault="002F2BE4" w:rsidP="00BA683E">
      <w:pPr>
        <w:spacing w:before="80" w:after="12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2F2BE4">
        <w:rPr>
          <w:rFonts w:ascii="Browallia New" w:hAnsi="Browallia New" w:cs="Browallia New"/>
          <w:b/>
          <w:bCs/>
          <w:sz w:val="28"/>
          <w:cs/>
        </w:rPr>
        <w:t xml:space="preserve">ข้อมูลสรุปของการเสนอขายหุ้นสามัญต่อประชาชน </w:t>
      </w:r>
    </w:p>
    <w:p w:rsidR="002F2BE4" w:rsidRPr="002F2BE4" w:rsidRDefault="002F2BE4" w:rsidP="00BA683E">
      <w:pPr>
        <w:spacing w:before="80" w:after="120" w:line="240" w:lineRule="auto"/>
        <w:jc w:val="center"/>
        <w:rPr>
          <w:rFonts w:ascii="Browallia New" w:hAnsi="Browallia New" w:cs="Browallia New"/>
          <w:b/>
          <w:bCs/>
          <w:sz w:val="28"/>
          <w:rtl/>
          <w:cs/>
        </w:rPr>
      </w:pPr>
      <w:r w:rsidRPr="002F2BE4">
        <w:rPr>
          <w:rFonts w:ascii="Browallia New" w:hAnsi="Browallia New" w:cs="Browallia New"/>
          <w:b/>
          <w:bCs/>
          <w:sz w:val="28"/>
          <w:cs/>
        </w:rPr>
        <w:t>บริษัท สเปเชี่ยลตี้ เนเชอรัล โปรดักส์ จำกัด (มหาชน)</w:t>
      </w:r>
    </w:p>
    <w:p w:rsidR="002F2BE4" w:rsidRPr="002F2BE4" w:rsidRDefault="002F2BE4" w:rsidP="00BA683E">
      <w:pPr>
        <w:spacing w:before="80" w:after="120" w:line="240" w:lineRule="auto"/>
        <w:jc w:val="center"/>
        <w:rPr>
          <w:rFonts w:ascii="Browallia New" w:hAnsi="Browallia New" w:cs="Browallia New"/>
          <w:b/>
          <w:bCs/>
          <w:noProof/>
          <w:sz w:val="28"/>
          <w:cs/>
          <w:lang w:eastAsia="zh-CN"/>
        </w:rPr>
      </w:pPr>
      <w:r w:rsidRPr="002F2BE4">
        <w:rPr>
          <w:rFonts w:ascii="Browallia New" w:hAnsi="Browallia New" w:cs="Browallia New"/>
          <w:b/>
          <w:bCs/>
          <w:noProof/>
          <w:sz w:val="28"/>
          <w:cs/>
          <w:lang w:eastAsia="zh-CN"/>
        </w:rPr>
        <w:t xml:space="preserve">(ระยะเวลาการเสนอขาย : วันที่ </w:t>
      </w:r>
      <w:r w:rsidRPr="002F2BE4">
        <w:rPr>
          <w:rFonts w:ascii="Browallia New" w:hAnsi="Browallia New" w:cs="Browallia New"/>
          <w:b/>
          <w:bCs/>
          <w:spacing w:val="-2"/>
          <w:sz w:val="28"/>
          <w:cs/>
        </w:rPr>
        <w:t xml:space="preserve"> </w:t>
      </w:r>
      <w:r w:rsidRPr="002F2BE4">
        <w:rPr>
          <w:rFonts w:ascii="Browallia New" w:hAnsi="Browallia New" w:cs="Browallia New"/>
          <w:spacing w:val="-6"/>
          <w:sz w:val="28"/>
          <w:cs/>
        </w:rPr>
        <w:t>[</w:t>
      </w:r>
      <w:r w:rsidR="002C7C9E" w:rsidRPr="007809CE">
        <w:rPr>
          <w:color w:val="000000" w:themeColor="text1"/>
        </w:rPr>
        <w:sym w:font="Wingdings" w:char="F09F"/>
      </w:r>
      <w:r w:rsidRPr="002F2BE4">
        <w:rPr>
          <w:rFonts w:ascii="Browallia New" w:hAnsi="Browallia New" w:cs="Browallia New"/>
          <w:spacing w:val="-6"/>
          <w:sz w:val="28"/>
          <w:cs/>
        </w:rPr>
        <w:t>]</w:t>
      </w:r>
      <w:r w:rsidRPr="002F2BE4">
        <w:rPr>
          <w:rFonts w:ascii="Browallia New" w:hAnsi="Browallia New" w:cs="Browallia New"/>
          <w:b/>
          <w:bCs/>
          <w:noProof/>
          <w:sz w:val="28"/>
          <w:cs/>
          <w:lang w:eastAsia="zh-CN"/>
        </w:rPr>
        <w:t xml:space="preserve"> - </w:t>
      </w:r>
      <w:r w:rsidRPr="002F2BE4">
        <w:rPr>
          <w:rFonts w:ascii="Browallia New" w:hAnsi="Browallia New" w:cs="Browallia New"/>
          <w:b/>
          <w:bCs/>
          <w:spacing w:val="-2"/>
          <w:sz w:val="28"/>
          <w:cs/>
        </w:rPr>
        <w:t xml:space="preserve"> </w:t>
      </w:r>
      <w:r w:rsidRPr="002F2BE4">
        <w:rPr>
          <w:rFonts w:ascii="Browallia New" w:hAnsi="Browallia New" w:cs="Browallia New"/>
          <w:spacing w:val="-6"/>
          <w:sz w:val="28"/>
          <w:cs/>
        </w:rPr>
        <w:t>[</w:t>
      </w:r>
      <w:r w:rsidR="002C7C9E" w:rsidRPr="007809CE">
        <w:rPr>
          <w:color w:val="000000" w:themeColor="text1"/>
        </w:rPr>
        <w:sym w:font="Wingdings" w:char="F09F"/>
      </w:r>
      <w:r w:rsidRPr="002F2BE4">
        <w:rPr>
          <w:rFonts w:ascii="Browallia New" w:hAnsi="Browallia New" w:cs="Browallia New"/>
          <w:spacing w:val="-6"/>
          <w:sz w:val="28"/>
          <w:cs/>
        </w:rPr>
        <w:t>]</w:t>
      </w:r>
      <w:r w:rsidRPr="002F2BE4">
        <w:rPr>
          <w:rFonts w:ascii="Browallia New" w:hAnsi="Browallia New" w:cs="Browallia New"/>
          <w:b/>
          <w:bCs/>
          <w:noProof/>
          <w:sz w:val="28"/>
          <w:cs/>
          <w:lang w:eastAsia="zh-CN"/>
        </w:rPr>
        <w:t>)</w:t>
      </w:r>
    </w:p>
    <w:tbl>
      <w:tblPr>
        <w:tblW w:w="9099" w:type="dxa"/>
        <w:tblLayout w:type="fixed"/>
        <w:tblLook w:val="04A0" w:firstRow="1" w:lastRow="0" w:firstColumn="1" w:lastColumn="0" w:noHBand="0" w:noVBand="1"/>
      </w:tblPr>
      <w:tblGrid>
        <w:gridCol w:w="2576"/>
        <w:gridCol w:w="259"/>
        <w:gridCol w:w="16"/>
        <w:gridCol w:w="6248"/>
      </w:tblGrid>
      <w:tr w:rsidR="002F2BE4" w:rsidRPr="002F2BE4" w:rsidTr="001823B7">
        <w:tc>
          <w:tcPr>
            <w:tcW w:w="9099" w:type="dxa"/>
            <w:gridSpan w:val="4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ข้อมูลเกี่ยวกับการเสนอขาย</w:t>
            </w:r>
          </w:p>
        </w:tc>
      </w:tr>
      <w:tr w:rsidR="002F2BE4" w:rsidRPr="002F2BE4" w:rsidTr="001823B7">
        <w:tc>
          <w:tcPr>
            <w:tcW w:w="2576" w:type="dxa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ผู้เสนอขาย</w:t>
            </w:r>
          </w:p>
        </w:tc>
        <w:tc>
          <w:tcPr>
            <w:tcW w:w="259" w:type="dxa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2F2BE4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:</w:t>
            </w:r>
          </w:p>
        </w:tc>
        <w:tc>
          <w:tcPr>
            <w:tcW w:w="6264" w:type="dxa"/>
            <w:gridSpan w:val="2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2F2BE4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บริษัท สเปเชี่ยลตี้ เนเชอรัล โปรดักส์ จำกัด (มหาชน) (“</w:t>
            </w: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บริษัทฯ</w:t>
            </w:r>
            <w:r w:rsidRPr="002F2BE4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”)</w:t>
            </w:r>
          </w:p>
        </w:tc>
      </w:tr>
      <w:tr w:rsidR="002F2BE4" w:rsidRPr="002F2BE4" w:rsidTr="001823B7">
        <w:tc>
          <w:tcPr>
            <w:tcW w:w="2576" w:type="dxa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ประเภทธุรกิจ</w:t>
            </w:r>
          </w:p>
        </w:tc>
        <w:tc>
          <w:tcPr>
            <w:tcW w:w="259" w:type="dxa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2F2BE4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:</w:t>
            </w:r>
          </w:p>
        </w:tc>
        <w:tc>
          <w:tcPr>
            <w:tcW w:w="6264" w:type="dxa"/>
            <w:gridSpan w:val="2"/>
            <w:shd w:val="clear" w:color="auto" w:fill="auto"/>
          </w:tcPr>
          <w:p w:rsidR="002F2BE4" w:rsidRPr="00941EF1" w:rsidRDefault="00316115" w:rsidP="00E92E2E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z w:val="28"/>
              </w:rPr>
            </w:pPr>
            <w:r w:rsidRPr="0071133D">
              <w:rPr>
                <w:rFonts w:ascii="Browallia New" w:hAnsi="Browallia New" w:cs="Browallia New"/>
                <w:sz w:val="28"/>
                <w:cs/>
              </w:rPr>
              <w:t>ผลิตและจำหน่ายสารสกัดสมุนไพรมาตรฐาน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71133D">
              <w:rPr>
                <w:rFonts w:ascii="Browallia New" w:hAnsi="Browallia New" w:cs="Browallia New"/>
                <w:sz w:val="28"/>
                <w:cs/>
              </w:rPr>
              <w:t>และ</w:t>
            </w:r>
            <w:r>
              <w:rPr>
                <w:rFonts w:ascii="Browallia New" w:hAnsi="Browallia New" w:cs="Browallia New" w:hint="cs"/>
                <w:sz w:val="28"/>
                <w:cs/>
              </w:rPr>
              <w:t>ก</w:t>
            </w:r>
            <w:r w:rsidRPr="0071133D">
              <w:rPr>
                <w:rFonts w:ascii="Browallia New" w:hAnsi="Browallia New" w:cs="Browallia New"/>
                <w:sz w:val="28"/>
                <w:cs/>
              </w:rPr>
              <w:t xml:space="preserve">ารรับจ้างพัฒนาและผลิตผลิตภัณฑ์เพื่อสุขภาพ ความงาม และสุขอนามัยภายใต้ตราสินค้าของลูกค้า </w:t>
            </w:r>
            <w:r>
              <w:rPr>
                <w:rFonts w:ascii="Browallia New" w:hAnsi="Browallia New" w:cs="Browallia New"/>
                <w:sz w:val="28"/>
                <w:cs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Original Design Manufacturer</w:t>
            </w:r>
            <w:r>
              <w:rPr>
                <w:rFonts w:ascii="Browallia New" w:hAnsi="Browallia New" w:cs="Browallia New"/>
                <w:sz w:val="28"/>
                <w:cs/>
              </w:rPr>
              <w:t xml:space="preserve">) </w:t>
            </w:r>
            <w:r>
              <w:rPr>
                <w:rFonts w:ascii="Browallia New" w:hAnsi="Browallia New" w:cs="Browallia New" w:hint="cs"/>
                <w:sz w:val="28"/>
                <w:cs/>
              </w:rPr>
              <w:t>รวมถึงการ</w:t>
            </w:r>
            <w:r w:rsidRPr="0071133D">
              <w:rPr>
                <w:rFonts w:ascii="Browallia New" w:hAnsi="Browallia New" w:cs="Browallia New"/>
                <w:sz w:val="28"/>
                <w:cs/>
              </w:rPr>
              <w:t>ผลิตและจำหน่ายผลิตภัณฑ์ภายใต้ตราสินค้าของกลุ่มบริษัทฯ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cs/>
              </w:rPr>
              <w:t>(</w:t>
            </w:r>
            <w:r>
              <w:rPr>
                <w:rFonts w:ascii="Browallia New" w:hAnsi="Browallia New" w:cs="Browallia New"/>
                <w:sz w:val="28"/>
              </w:rPr>
              <w:t>Original Brand Manufacturer</w:t>
            </w:r>
            <w:r>
              <w:rPr>
                <w:rFonts w:ascii="Browallia New" w:hAnsi="Browallia New" w:cs="Browallia New"/>
                <w:sz w:val="28"/>
                <w:cs/>
              </w:rPr>
              <w:t>)</w:t>
            </w:r>
          </w:p>
        </w:tc>
      </w:tr>
      <w:tr w:rsidR="002F2BE4" w:rsidRPr="002F2BE4" w:rsidTr="001823B7">
        <w:tc>
          <w:tcPr>
            <w:tcW w:w="2576" w:type="dxa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จำนวนหุ้นที่เสนอขาย</w:t>
            </w:r>
          </w:p>
        </w:tc>
        <w:tc>
          <w:tcPr>
            <w:tcW w:w="259" w:type="dxa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2F2BE4"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  <w:t>:</w:t>
            </w:r>
          </w:p>
        </w:tc>
        <w:tc>
          <w:tcPr>
            <w:tcW w:w="6264" w:type="dxa"/>
            <w:gridSpan w:val="2"/>
            <w:shd w:val="clear" w:color="auto" w:fill="auto"/>
          </w:tcPr>
          <w:p w:rsidR="002F0D71" w:rsidRPr="002F2BE4" w:rsidRDefault="002F2BE4" w:rsidP="007809CE">
            <w:pPr>
              <w:widowControl w:val="0"/>
              <w:spacing w:before="80" w:after="120" w:line="240" w:lineRule="auto"/>
              <w:jc w:val="thaiDistribute"/>
              <w:rPr>
                <w:rFonts w:ascii="Browallia New" w:eastAsia="Times New Roman" w:hAnsi="Browallia New" w:cs="Browallia New"/>
                <w:sz w:val="28"/>
                <w:cs/>
              </w:rPr>
            </w:pPr>
            <w:r w:rsidRPr="002F2BE4">
              <w:rPr>
                <w:rFonts w:ascii="Browallia New" w:hAnsi="Browallia New" w:cs="Browallia New"/>
                <w:sz w:val="28"/>
                <w:cs/>
              </w:rPr>
              <w:t>หุ้นสามัญเพิ่มทุน</w:t>
            </w:r>
            <w:r w:rsidRPr="002F2BE4">
              <w:rPr>
                <w:rFonts w:ascii="Browallia New" w:eastAsia="Times New Roman" w:hAnsi="Browallia New" w:cs="Browallia New"/>
                <w:spacing w:val="-4"/>
                <w:sz w:val="28"/>
                <w:cs/>
              </w:rPr>
              <w:t xml:space="preserve">จำนวน </w:t>
            </w:r>
            <w:r>
              <w:rPr>
                <w:rFonts w:ascii="Browallia New" w:eastAsia="Times New Roman" w:hAnsi="Browallia New" w:cs="Browallia New"/>
                <w:spacing w:val="-4"/>
                <w:sz w:val="28"/>
              </w:rPr>
              <w:t>105</w:t>
            </w:r>
            <w:r w:rsidRPr="002F2BE4">
              <w:rPr>
                <w:rFonts w:ascii="Browallia New" w:eastAsia="Times New Roman" w:hAnsi="Browallia New" w:cs="Browallia New"/>
                <w:spacing w:val="-4"/>
                <w:sz w:val="28"/>
              </w:rPr>
              <w:t>,000,000</w:t>
            </w:r>
            <w:r w:rsidRPr="002F2BE4">
              <w:rPr>
                <w:rFonts w:ascii="Browallia New" w:eastAsia="Times New Roman" w:hAnsi="Browallia New" w:cs="Browallia New"/>
                <w:spacing w:val="-4"/>
                <w:sz w:val="28"/>
                <w:cs/>
              </w:rPr>
              <w:t xml:space="preserve"> หุ้น คิดเป็นร้อยละ</w:t>
            </w:r>
            <w:r w:rsidRPr="002F2BE4">
              <w:rPr>
                <w:rFonts w:ascii="Browallia New" w:eastAsia="Times New Roman" w:hAnsi="Browallia New" w:cs="Browallia New"/>
                <w:spacing w:val="-4"/>
                <w:sz w:val="28"/>
              </w:rPr>
              <w:t xml:space="preserve"> 25</w:t>
            </w:r>
            <w:r>
              <w:rPr>
                <w:rFonts w:ascii="Browallia New" w:eastAsia="Times New Roman" w:hAnsi="Browallia New" w:cs="Browallia New"/>
                <w:spacing w:val="-4"/>
                <w:sz w:val="28"/>
                <w:cs/>
              </w:rPr>
              <w:t>.</w:t>
            </w:r>
            <w:r>
              <w:rPr>
                <w:rFonts w:ascii="Browallia New" w:eastAsia="Times New Roman" w:hAnsi="Browallia New" w:cs="Browallia New"/>
                <w:spacing w:val="-4"/>
                <w:sz w:val="28"/>
              </w:rPr>
              <w:t>93</w:t>
            </w:r>
            <w:r w:rsidRPr="002F2BE4">
              <w:rPr>
                <w:rFonts w:ascii="Browallia New" w:eastAsia="Times New Roman" w:hAnsi="Browallia New" w:cs="Browallia New"/>
                <w:spacing w:val="-4"/>
                <w:sz w:val="28"/>
                <w:cs/>
              </w:rPr>
              <w:t xml:space="preserve"> ของจำนวนหุ้นสามัญที่ออกและชำระแล้วทั้งหมดของบริษัทฯ ภายหลังการเสนอขายหุ้นสามัญในครั้งนี้ </w:t>
            </w:r>
          </w:p>
        </w:tc>
      </w:tr>
      <w:tr w:rsidR="002F2BE4" w:rsidRPr="002F2BE4" w:rsidTr="001823B7">
        <w:tc>
          <w:tcPr>
            <w:tcW w:w="2576" w:type="dxa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b/>
                <w:bCs/>
                <w:sz w:val="28"/>
                <w:szCs w:val="28"/>
                <w:rtl/>
                <w:cs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สัดส่วนการเสนอขายหุ้น</w:t>
            </w:r>
          </w:p>
        </w:tc>
        <w:tc>
          <w:tcPr>
            <w:tcW w:w="259" w:type="dxa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rPr>
                <w:rFonts w:ascii="Browallia New" w:eastAsia="Times New Roman" w:hAnsi="Browallia New" w:cs="Browallia New"/>
                <w:b/>
                <w:bCs/>
                <w:sz w:val="28"/>
                <w:cs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cs/>
              </w:rPr>
              <w:t>:</w:t>
            </w:r>
          </w:p>
        </w:tc>
        <w:tc>
          <w:tcPr>
            <w:tcW w:w="6264" w:type="dxa"/>
            <w:gridSpan w:val="2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</w:p>
        </w:tc>
      </w:tr>
      <w:tr w:rsidR="00E92E2E" w:rsidRPr="002F2BE4" w:rsidTr="00E92E2E">
        <w:tc>
          <w:tcPr>
            <w:tcW w:w="9099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9"/>
              <w:gridCol w:w="2552"/>
              <w:gridCol w:w="1752"/>
            </w:tblGrid>
            <w:tr w:rsidR="00E92E2E" w:rsidRPr="007809CE" w:rsidTr="004E4831">
              <w:trPr>
                <w:trHeight w:val="20"/>
              </w:trPr>
              <w:tc>
                <w:tcPr>
                  <w:tcW w:w="4569" w:type="dxa"/>
                </w:tcPr>
                <w:p w:rsidR="00E92E2E" w:rsidRPr="007809CE" w:rsidRDefault="00E92E2E" w:rsidP="004E4831">
                  <w:pPr>
                    <w:widowControl w:val="0"/>
                    <w:jc w:val="center"/>
                    <w:rPr>
                      <w:b/>
                      <w:bCs/>
                      <w:spacing w:val="-2"/>
                    </w:rPr>
                  </w:pPr>
                  <w:r w:rsidRPr="007809CE">
                    <w:rPr>
                      <w:b/>
                      <w:bCs/>
                      <w:spacing w:val="-2"/>
                      <w:cs/>
                    </w:rPr>
                    <w:t>ประเภทผู้ลงทุน</w:t>
                  </w:r>
                </w:p>
              </w:tc>
              <w:tc>
                <w:tcPr>
                  <w:tcW w:w="2552" w:type="dxa"/>
                </w:tcPr>
                <w:p w:rsidR="00E92E2E" w:rsidRPr="007809CE" w:rsidRDefault="00E92E2E" w:rsidP="004E4831">
                  <w:pPr>
                    <w:widowControl w:val="0"/>
                    <w:jc w:val="center"/>
                    <w:rPr>
                      <w:b/>
                      <w:bCs/>
                      <w:spacing w:val="-2"/>
                    </w:rPr>
                  </w:pPr>
                  <w:r w:rsidRPr="007809CE">
                    <w:rPr>
                      <w:b/>
                      <w:bCs/>
                      <w:spacing w:val="-2"/>
                      <w:cs/>
                    </w:rPr>
                    <w:t xml:space="preserve">จำนวนหุ้นที่เสนอขาย </w:t>
                  </w:r>
                  <w:r w:rsidR="00BD273D">
                    <w:rPr>
                      <w:rFonts w:hint="cs"/>
                      <w:b/>
                      <w:bCs/>
                      <w:spacing w:val="-2"/>
                      <w:cs/>
                    </w:rPr>
                    <w:t xml:space="preserve">               </w:t>
                  </w:r>
                  <w:r w:rsidRPr="007809CE">
                    <w:rPr>
                      <w:b/>
                      <w:bCs/>
                      <w:spacing w:val="-2"/>
                      <w:cs/>
                    </w:rPr>
                    <w:t>(หุ้น)</w:t>
                  </w:r>
                </w:p>
              </w:tc>
              <w:tc>
                <w:tcPr>
                  <w:tcW w:w="1752" w:type="dxa"/>
                </w:tcPr>
                <w:p w:rsidR="00E92E2E" w:rsidRPr="007809CE" w:rsidRDefault="00E92E2E" w:rsidP="004E4831">
                  <w:pPr>
                    <w:widowControl w:val="0"/>
                    <w:jc w:val="center"/>
                    <w:rPr>
                      <w:b/>
                      <w:bCs/>
                      <w:spacing w:val="-2"/>
                    </w:rPr>
                  </w:pPr>
                  <w:r w:rsidRPr="007809CE">
                    <w:rPr>
                      <w:b/>
                      <w:bCs/>
                      <w:spacing w:val="-2"/>
                      <w:cs/>
                    </w:rPr>
                    <w:t>สัดส่วนที่เสนอขาย</w:t>
                  </w:r>
                </w:p>
                <w:p w:rsidR="00E92E2E" w:rsidRPr="007809CE" w:rsidRDefault="00E92E2E" w:rsidP="004E4831">
                  <w:pPr>
                    <w:widowControl w:val="0"/>
                    <w:jc w:val="center"/>
                    <w:rPr>
                      <w:b/>
                      <w:bCs/>
                      <w:spacing w:val="-2"/>
                    </w:rPr>
                  </w:pPr>
                  <w:r w:rsidRPr="007809CE">
                    <w:rPr>
                      <w:b/>
                      <w:bCs/>
                      <w:spacing w:val="-2"/>
                      <w:cs/>
                    </w:rPr>
                    <w:t>(ร้อยละ)</w:t>
                  </w:r>
                </w:p>
              </w:tc>
            </w:tr>
            <w:tr w:rsidR="005474AE" w:rsidRPr="007809CE" w:rsidTr="004E4831">
              <w:trPr>
                <w:trHeight w:val="20"/>
              </w:trPr>
              <w:tc>
                <w:tcPr>
                  <w:tcW w:w="4569" w:type="dxa"/>
                </w:tcPr>
                <w:p w:rsidR="005474AE" w:rsidRPr="00BD273D" w:rsidRDefault="005474AE" w:rsidP="004E483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347"/>
                      <w:tab w:val="left" w:pos="2546"/>
                    </w:tabs>
                    <w:ind w:left="312" w:hanging="283"/>
                    <w:rPr>
                      <w:rFonts w:eastAsia="Times New Roman"/>
                    </w:rPr>
                  </w:pPr>
                  <w:r w:rsidRPr="00BD273D">
                    <w:rPr>
                      <w:rFonts w:eastAsia="Times New Roman"/>
                      <w:cs/>
                    </w:rPr>
                    <w:t>เสนอขายต่อบุคคลตามดุลยพินิจของผู้จัดจำหน่ายหลักทรัพย์</w:t>
                  </w:r>
                </w:p>
              </w:tc>
              <w:tc>
                <w:tcPr>
                  <w:tcW w:w="2552" w:type="dxa"/>
                </w:tcPr>
                <w:p w:rsidR="005474AE" w:rsidRPr="007809CE" w:rsidRDefault="005474AE" w:rsidP="004E4831">
                  <w:pPr>
                    <w:tabs>
                      <w:tab w:val="left" w:pos="360"/>
                      <w:tab w:val="left" w:pos="2546"/>
                    </w:tabs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7809CE">
                    <w:rPr>
                      <w:color w:val="000000" w:themeColor="text1"/>
                      <w:cs/>
                    </w:rPr>
                    <w:t>[</w:t>
                  </w:r>
                  <w:r w:rsidRPr="007809CE">
                    <w:rPr>
                      <w:color w:val="000000" w:themeColor="text1"/>
                    </w:rPr>
                    <w:sym w:font="Wingdings" w:char="F09F"/>
                  </w:r>
                  <w:r w:rsidRPr="007809CE">
                    <w:rPr>
                      <w:color w:val="000000" w:themeColor="text1"/>
                      <w:cs/>
                    </w:rPr>
                    <w:t>]</w:t>
                  </w:r>
                </w:p>
              </w:tc>
              <w:tc>
                <w:tcPr>
                  <w:tcW w:w="1752" w:type="dxa"/>
                </w:tcPr>
                <w:p w:rsidR="005474AE" w:rsidRPr="007809CE" w:rsidRDefault="005474AE" w:rsidP="004E4831">
                  <w:pPr>
                    <w:jc w:val="center"/>
                  </w:pPr>
                  <w:r w:rsidRPr="007809CE">
                    <w:rPr>
                      <w:color w:val="000000" w:themeColor="text1"/>
                      <w:cs/>
                    </w:rPr>
                    <w:t>[</w:t>
                  </w:r>
                  <w:r w:rsidRPr="007809CE">
                    <w:rPr>
                      <w:color w:val="000000" w:themeColor="text1"/>
                    </w:rPr>
                    <w:sym w:font="Wingdings" w:char="F09F"/>
                  </w:r>
                  <w:r w:rsidRPr="007809CE">
                    <w:rPr>
                      <w:color w:val="000000" w:themeColor="text1"/>
                      <w:cs/>
                    </w:rPr>
                    <w:t>]</w:t>
                  </w:r>
                </w:p>
              </w:tc>
            </w:tr>
            <w:tr w:rsidR="005474AE" w:rsidRPr="007809CE" w:rsidTr="004E4831">
              <w:trPr>
                <w:trHeight w:val="20"/>
              </w:trPr>
              <w:tc>
                <w:tcPr>
                  <w:tcW w:w="4569" w:type="dxa"/>
                </w:tcPr>
                <w:p w:rsidR="005474AE" w:rsidRPr="00BD273D" w:rsidRDefault="005474AE" w:rsidP="004E483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347"/>
                      <w:tab w:val="left" w:pos="2546"/>
                    </w:tabs>
                    <w:ind w:left="312" w:hanging="283"/>
                    <w:rPr>
                      <w:rFonts w:eastAsia="Times New Roman"/>
                    </w:rPr>
                  </w:pPr>
                  <w:r w:rsidRPr="00BD273D">
                    <w:rPr>
                      <w:rFonts w:eastAsia="Times New Roman"/>
                      <w:cs/>
                    </w:rPr>
                    <w:t>เสนอขายต่อผู้มีอุปการคุณของบริษัทฯ</w:t>
                  </w:r>
                </w:p>
              </w:tc>
              <w:tc>
                <w:tcPr>
                  <w:tcW w:w="2552" w:type="dxa"/>
                </w:tcPr>
                <w:p w:rsidR="005474AE" w:rsidRPr="007809CE" w:rsidRDefault="005474AE" w:rsidP="004E4831">
                  <w:pPr>
                    <w:jc w:val="center"/>
                  </w:pPr>
                  <w:r w:rsidRPr="007809CE">
                    <w:rPr>
                      <w:color w:val="000000" w:themeColor="text1"/>
                      <w:cs/>
                    </w:rPr>
                    <w:t>[</w:t>
                  </w:r>
                  <w:r w:rsidRPr="007809CE">
                    <w:rPr>
                      <w:color w:val="000000" w:themeColor="text1"/>
                    </w:rPr>
                    <w:sym w:font="Wingdings" w:char="F09F"/>
                  </w:r>
                  <w:r w:rsidRPr="007809CE">
                    <w:rPr>
                      <w:color w:val="000000" w:themeColor="text1"/>
                      <w:cs/>
                    </w:rPr>
                    <w:t>]</w:t>
                  </w:r>
                </w:p>
              </w:tc>
              <w:tc>
                <w:tcPr>
                  <w:tcW w:w="1752" w:type="dxa"/>
                </w:tcPr>
                <w:p w:rsidR="005474AE" w:rsidRPr="007809CE" w:rsidRDefault="005474AE" w:rsidP="004E4831">
                  <w:pPr>
                    <w:jc w:val="center"/>
                  </w:pPr>
                  <w:r w:rsidRPr="007809CE">
                    <w:rPr>
                      <w:color w:val="000000" w:themeColor="text1"/>
                      <w:cs/>
                    </w:rPr>
                    <w:t>[</w:t>
                  </w:r>
                  <w:r w:rsidRPr="007809CE">
                    <w:rPr>
                      <w:color w:val="000000" w:themeColor="text1"/>
                    </w:rPr>
                    <w:sym w:font="Wingdings" w:char="F09F"/>
                  </w:r>
                  <w:r w:rsidRPr="007809CE">
                    <w:rPr>
                      <w:color w:val="000000" w:themeColor="text1"/>
                      <w:cs/>
                    </w:rPr>
                    <w:t>]</w:t>
                  </w:r>
                </w:p>
              </w:tc>
            </w:tr>
            <w:tr w:rsidR="005474AE" w:rsidRPr="007809CE" w:rsidTr="004E4831">
              <w:trPr>
                <w:trHeight w:val="20"/>
              </w:trPr>
              <w:tc>
                <w:tcPr>
                  <w:tcW w:w="4569" w:type="dxa"/>
                </w:tcPr>
                <w:p w:rsidR="005474AE" w:rsidRPr="00BD273D" w:rsidRDefault="005474AE" w:rsidP="004E4831">
                  <w:pPr>
                    <w:pStyle w:val="ListParagraph"/>
                    <w:numPr>
                      <w:ilvl w:val="0"/>
                      <w:numId w:val="26"/>
                    </w:numPr>
                    <w:tabs>
                      <w:tab w:val="left" w:pos="347"/>
                      <w:tab w:val="left" w:pos="2546"/>
                    </w:tabs>
                    <w:spacing w:line="280" w:lineRule="exact"/>
                    <w:ind w:left="312" w:hanging="283"/>
                    <w:rPr>
                      <w:rFonts w:eastAsia="Times New Roman"/>
                      <w:cs/>
                    </w:rPr>
                  </w:pPr>
                  <w:r w:rsidRPr="00BD273D">
                    <w:rPr>
                      <w:rFonts w:eastAsia="Times New Roman"/>
                      <w:cs/>
                    </w:rPr>
                    <w:t>เสนอขายต่อกรรมการ ผู้บริหาร และ</w:t>
                  </w:r>
                  <w:r w:rsidR="00BD273D" w:rsidRPr="00BD273D">
                    <w:rPr>
                      <w:rFonts w:eastAsia="Times New Roman" w:hint="cs"/>
                      <w:cs/>
                    </w:rPr>
                    <w:t>/หรือ</w:t>
                  </w:r>
                  <w:r w:rsidRPr="00BD273D">
                    <w:rPr>
                      <w:rFonts w:eastAsia="Times New Roman"/>
                      <w:cs/>
                    </w:rPr>
                    <w:t>พนักงานของบริษัท</w:t>
                  </w:r>
                  <w:r w:rsidRPr="00BD273D">
                    <w:rPr>
                      <w:rFonts w:eastAsia="Times New Roman" w:hint="cs"/>
                      <w:cs/>
                    </w:rPr>
                    <w:t>ฯ</w:t>
                  </w:r>
                  <w:r w:rsidR="004F72C5" w:rsidRPr="00BD273D">
                    <w:rPr>
                      <w:rFonts w:eastAsia="Times New Roman" w:hint="cs"/>
                      <w:cs/>
                    </w:rPr>
                    <w:t xml:space="preserve"> และบริษัทย่อย</w:t>
                  </w:r>
                </w:p>
              </w:tc>
              <w:tc>
                <w:tcPr>
                  <w:tcW w:w="2552" w:type="dxa"/>
                </w:tcPr>
                <w:p w:rsidR="005474AE" w:rsidRPr="007809CE" w:rsidRDefault="005474AE" w:rsidP="005474AE">
                  <w:pPr>
                    <w:jc w:val="center"/>
                  </w:pPr>
                  <w:r w:rsidRPr="007809CE">
                    <w:rPr>
                      <w:color w:val="000000" w:themeColor="text1"/>
                      <w:cs/>
                    </w:rPr>
                    <w:t>[</w:t>
                  </w:r>
                  <w:r w:rsidRPr="007809CE">
                    <w:rPr>
                      <w:color w:val="000000" w:themeColor="text1"/>
                    </w:rPr>
                    <w:sym w:font="Wingdings" w:char="F09F"/>
                  </w:r>
                  <w:r w:rsidRPr="007809CE">
                    <w:rPr>
                      <w:color w:val="000000" w:themeColor="text1"/>
                      <w:cs/>
                    </w:rPr>
                    <w:t>]</w:t>
                  </w:r>
                </w:p>
              </w:tc>
              <w:tc>
                <w:tcPr>
                  <w:tcW w:w="1752" w:type="dxa"/>
                </w:tcPr>
                <w:p w:rsidR="005474AE" w:rsidRPr="007809CE" w:rsidRDefault="005474AE" w:rsidP="005474AE">
                  <w:pPr>
                    <w:jc w:val="center"/>
                  </w:pPr>
                  <w:r w:rsidRPr="007809CE">
                    <w:rPr>
                      <w:color w:val="000000" w:themeColor="text1"/>
                      <w:cs/>
                    </w:rPr>
                    <w:t>[</w:t>
                  </w:r>
                  <w:r w:rsidRPr="007809CE">
                    <w:rPr>
                      <w:color w:val="000000" w:themeColor="text1"/>
                    </w:rPr>
                    <w:sym w:font="Wingdings" w:char="F09F"/>
                  </w:r>
                  <w:r w:rsidRPr="007809CE">
                    <w:rPr>
                      <w:color w:val="000000" w:themeColor="text1"/>
                      <w:cs/>
                    </w:rPr>
                    <w:t>]</w:t>
                  </w:r>
                </w:p>
              </w:tc>
            </w:tr>
          </w:tbl>
          <w:p w:rsidR="00E92E2E" w:rsidRPr="007809CE" w:rsidRDefault="00E92E2E" w:rsidP="00BA683E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pacing w:val="-2"/>
                <w:sz w:val="26"/>
                <w:szCs w:val="26"/>
                <w:cs/>
              </w:rPr>
            </w:pPr>
          </w:p>
        </w:tc>
      </w:tr>
      <w:tr w:rsidR="002F2BE4" w:rsidRPr="002F2BE4" w:rsidTr="001823B7">
        <w:tc>
          <w:tcPr>
            <w:tcW w:w="2576" w:type="dxa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เงื่อนไขในการจัดจำหน่าย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sz w:val="28"/>
              </w:rPr>
            </w:pPr>
            <w:r w:rsidRPr="002F2BE4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6248" w:type="dxa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ind w:left="731" w:hanging="731"/>
              <w:jc w:val="thaiDistribute"/>
              <w:rPr>
                <w:rFonts w:ascii="Browallia New" w:eastAsia="Times New Roman" w:hAnsi="Browallia New" w:cs="Browallia New"/>
                <w:sz w:val="28"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</w:rPr>
              <w:sym w:font="Wingdings" w:char="F0FE"/>
            </w:r>
            <w:r w:rsidRPr="002F2BE4">
              <w:rPr>
                <w:rFonts w:ascii="Browallia New" w:hAnsi="Browallia New" w:cs="Browallia New"/>
                <w:sz w:val="28"/>
              </w:rPr>
              <w:tab/>
            </w:r>
            <w:r w:rsidRPr="002F2BE4">
              <w:rPr>
                <w:rFonts w:ascii="Browallia New" w:hAnsi="Browallia New" w:cs="Browallia New"/>
                <w:sz w:val="28"/>
                <w:cs/>
              </w:rPr>
              <w:t>รับประกันการจำหน่ายอย่างแน่นอนทั้งจำนวน (</w:t>
            </w:r>
            <w:r w:rsidRPr="002F2BE4">
              <w:rPr>
                <w:rFonts w:ascii="Browallia New" w:hAnsi="Browallia New" w:cs="Browallia New"/>
                <w:sz w:val="28"/>
              </w:rPr>
              <w:t>Firm</w:t>
            </w:r>
            <w:r w:rsidRPr="002F2BE4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2F2BE4">
              <w:rPr>
                <w:rFonts w:ascii="Browallia New" w:hAnsi="Browallia New" w:cs="Browallia New"/>
                <w:sz w:val="28"/>
              </w:rPr>
              <w:t>Underwriting</w:t>
            </w:r>
            <w:r w:rsidRPr="002F2BE4">
              <w:rPr>
                <w:rFonts w:ascii="Browallia New" w:hAnsi="Browallia New" w:cs="Browallia New"/>
                <w:sz w:val="28"/>
                <w:cs/>
              </w:rPr>
              <w:t>)ตามจำนวนหุ้นที่ระบุไว้ในสัญญาแต่งตั้งผู้จัดจำหน่ายและรับประกันการจำหน่าย (</w:t>
            </w:r>
            <w:r w:rsidRPr="002F2BE4">
              <w:rPr>
                <w:rFonts w:ascii="Browallia New" w:hAnsi="Browallia New" w:cs="Browallia New"/>
                <w:sz w:val="28"/>
              </w:rPr>
              <w:t>Underwriting Agreement</w:t>
            </w:r>
            <w:r w:rsidRPr="002F2BE4">
              <w:rPr>
                <w:rFonts w:ascii="Browallia New" w:hAnsi="Browallia New" w:cs="Browallia New"/>
                <w:sz w:val="28"/>
                <w:cs/>
              </w:rPr>
              <w:t xml:space="preserve">) </w:t>
            </w:r>
          </w:p>
          <w:p w:rsidR="002F2BE4" w:rsidRPr="002F2BE4" w:rsidRDefault="002F2BE4" w:rsidP="00BA683E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z w:val="28"/>
              </w:rPr>
            </w:pPr>
            <w:r w:rsidRPr="002F2BE4">
              <w:rPr>
                <w:rFonts w:ascii="Browallia New" w:eastAsia="Times New Roman" w:hAnsi="Browallia New" w:cs="Browallia New"/>
                <w:sz w:val="28"/>
              </w:rPr>
              <w:sym w:font="Wingdings" w:char="F06F"/>
            </w:r>
            <w:r w:rsidRPr="002F2BE4">
              <w:rPr>
                <w:rFonts w:ascii="Browallia New" w:eastAsia="Times New Roman" w:hAnsi="Browallia New" w:cs="Browallia New"/>
                <w:sz w:val="28"/>
                <w:rtl/>
                <w:cs/>
              </w:rPr>
              <w:tab/>
            </w:r>
            <w:r w:rsidRPr="002F2BE4">
              <w:rPr>
                <w:rFonts w:ascii="Browallia New" w:eastAsia="Times New Roman" w:hAnsi="Browallia New" w:cs="Browallia New"/>
                <w:sz w:val="28"/>
                <w:cs/>
              </w:rPr>
              <w:t>ไม่รับประกันการจำหน่าย (</w:t>
            </w:r>
            <w:r w:rsidRPr="002F2BE4">
              <w:rPr>
                <w:rFonts w:ascii="Browallia New" w:eastAsia="Times New Roman" w:hAnsi="Browallia New" w:cs="Browallia New"/>
                <w:sz w:val="28"/>
              </w:rPr>
              <w:t>Best</w:t>
            </w:r>
            <w:r w:rsidRPr="002F2BE4">
              <w:rPr>
                <w:rFonts w:ascii="Browallia New" w:eastAsia="Times New Roman" w:hAnsi="Browallia New" w:cs="Browallia New"/>
                <w:sz w:val="28"/>
                <w:cs/>
              </w:rPr>
              <w:t xml:space="preserve"> </w:t>
            </w:r>
            <w:r w:rsidRPr="002F2BE4">
              <w:rPr>
                <w:rFonts w:ascii="Browallia New" w:eastAsia="Times New Roman" w:hAnsi="Browallia New" w:cs="Browallia New"/>
                <w:sz w:val="28"/>
              </w:rPr>
              <w:t>Effort</w:t>
            </w:r>
            <w:r w:rsidRPr="002F2BE4">
              <w:rPr>
                <w:rFonts w:ascii="Browallia New" w:eastAsia="Times New Roman" w:hAnsi="Browallia New" w:cs="Browallia New"/>
                <w:sz w:val="28"/>
                <w:cs/>
              </w:rPr>
              <w:t>)</w:t>
            </w:r>
          </w:p>
        </w:tc>
      </w:tr>
      <w:tr w:rsidR="002F2BE4" w:rsidRPr="002F2BE4" w:rsidTr="001823B7">
        <w:tc>
          <w:tcPr>
            <w:tcW w:w="2576" w:type="dxa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lastRenderedPageBreak/>
              <w:t>ราคาเสนอขายต่อประชาชน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sz w:val="28"/>
              </w:rPr>
            </w:pPr>
            <w:r w:rsidRPr="002F2BE4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6248" w:type="dxa"/>
            <w:shd w:val="clear" w:color="auto" w:fill="auto"/>
          </w:tcPr>
          <w:p w:rsidR="002F2BE4" w:rsidRPr="002F2BE4" w:rsidRDefault="004E4831" w:rsidP="00BA683E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z w:val="28"/>
              </w:rPr>
            </w:pPr>
            <w:r w:rsidRPr="005474AE">
              <w:rPr>
                <w:color w:val="000000" w:themeColor="text1"/>
                <w:sz w:val="24"/>
                <w:szCs w:val="24"/>
                <w:cs/>
              </w:rPr>
              <w:t>[</w:t>
            </w:r>
            <w:r w:rsidRPr="005474AE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Pr="005474AE">
              <w:rPr>
                <w:color w:val="000000" w:themeColor="text1"/>
                <w:sz w:val="24"/>
                <w:szCs w:val="24"/>
                <w:cs/>
              </w:rPr>
              <w:t>]</w:t>
            </w:r>
            <w:r w:rsidR="002F2BE4" w:rsidRPr="002F2BE4">
              <w:rPr>
                <w:rFonts w:ascii="Browallia New" w:hAnsi="Browallia New" w:cs="Browallia New"/>
                <w:sz w:val="28"/>
                <w:cs/>
              </w:rPr>
              <w:t xml:space="preserve"> บาทต่อหุ้น </w:t>
            </w:r>
          </w:p>
        </w:tc>
      </w:tr>
      <w:tr w:rsidR="002F2BE4" w:rsidRPr="002F2BE4" w:rsidTr="001823B7">
        <w:tc>
          <w:tcPr>
            <w:tcW w:w="2576" w:type="dxa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มูลค่าการเสนอขาย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sz w:val="28"/>
              </w:rPr>
            </w:pPr>
            <w:r w:rsidRPr="002F2BE4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6248" w:type="dxa"/>
            <w:shd w:val="clear" w:color="auto" w:fill="auto"/>
          </w:tcPr>
          <w:p w:rsidR="002F2BE4" w:rsidRPr="002F2BE4" w:rsidRDefault="004E4831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sz w:val="28"/>
              </w:rPr>
            </w:pPr>
            <w:r w:rsidRPr="005474AE">
              <w:rPr>
                <w:color w:val="000000" w:themeColor="text1"/>
                <w:sz w:val="24"/>
                <w:szCs w:val="24"/>
                <w:cs/>
              </w:rPr>
              <w:t>[</w:t>
            </w:r>
            <w:r w:rsidRPr="005474AE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Pr="005474AE">
              <w:rPr>
                <w:color w:val="000000" w:themeColor="text1"/>
                <w:sz w:val="24"/>
                <w:szCs w:val="24"/>
                <w:cs/>
              </w:rPr>
              <w:t>]</w:t>
            </w:r>
            <w:r w:rsidR="002F2BE4" w:rsidRPr="002F2BE4">
              <w:rPr>
                <w:rFonts w:ascii="Browallia New" w:hAnsi="Browallia New" w:cs="Browallia New"/>
                <w:sz w:val="28"/>
                <w:cs/>
              </w:rPr>
              <w:t xml:space="preserve"> บาท</w:t>
            </w:r>
          </w:p>
        </w:tc>
      </w:tr>
      <w:tr w:rsidR="002F2BE4" w:rsidRPr="002F2BE4" w:rsidTr="001823B7">
        <w:tc>
          <w:tcPr>
            <w:tcW w:w="2576" w:type="dxa"/>
            <w:shd w:val="clear" w:color="auto" w:fill="auto"/>
          </w:tcPr>
          <w:p w:rsidR="002F2BE4" w:rsidRPr="002F2BE4" w:rsidRDefault="002F2BE4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มูลค่าที่ตราไว้ (</w:t>
            </w: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  <w:t>par</w:t>
            </w:r>
            <w:r w:rsidRPr="002F2BE4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sz w:val="28"/>
              </w:rPr>
            </w:pPr>
            <w:r w:rsidRPr="002F2BE4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6248" w:type="dxa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sz w:val="28"/>
              </w:rPr>
            </w:pPr>
            <w:r w:rsidRPr="002F2BE4">
              <w:rPr>
                <w:rFonts w:ascii="Browallia New" w:hAnsi="Browallia New" w:cs="Browallia New"/>
                <w:spacing w:val="-6"/>
                <w:sz w:val="28"/>
              </w:rPr>
              <w:t>1</w:t>
            </w:r>
            <w:r w:rsidR="004E4831">
              <w:rPr>
                <w:rFonts w:ascii="Browallia New" w:hAnsi="Browallia New" w:cs="Browallia New"/>
                <w:sz w:val="28"/>
                <w:cs/>
              </w:rPr>
              <w:t xml:space="preserve"> บาท</w:t>
            </w:r>
            <w:r w:rsidRPr="002F2BE4">
              <w:rPr>
                <w:rFonts w:ascii="Browallia New" w:hAnsi="Browallia New" w:cs="Browallia New"/>
                <w:sz w:val="28"/>
                <w:cs/>
              </w:rPr>
              <w:t>ต่อหุ้น</w:t>
            </w:r>
          </w:p>
        </w:tc>
      </w:tr>
      <w:tr w:rsidR="002F2BE4" w:rsidRPr="002F2BE4" w:rsidTr="001823B7">
        <w:tc>
          <w:tcPr>
            <w:tcW w:w="2576" w:type="dxa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2F2BE4">
              <w:rPr>
                <w:rFonts w:ascii="Browallia New" w:hAnsi="Browallia New" w:cs="Browallia New"/>
                <w:b/>
                <w:bCs/>
                <w:sz w:val="28"/>
                <w:cs/>
              </w:rPr>
              <w:t>มูลค่าตามราคาบัญชี</w:t>
            </w:r>
            <w:r w:rsidRPr="002F2BE4">
              <w:rPr>
                <w:rFonts w:ascii="Browallia New" w:hAnsi="Browallia New" w:cs="Browallia New"/>
                <w:b/>
                <w:bCs/>
                <w:sz w:val="28"/>
              </w:rPr>
              <w:br/>
            </w:r>
            <w:r w:rsidRPr="002F2BE4">
              <w:rPr>
                <w:rFonts w:ascii="Browallia New" w:hAnsi="Browallia New" w:cs="Browallia New"/>
                <w:b/>
                <w:bCs/>
                <w:sz w:val="28"/>
                <w:cs/>
              </w:rPr>
              <w:t>(</w:t>
            </w:r>
            <w:r w:rsidRPr="002F2BE4">
              <w:rPr>
                <w:rFonts w:ascii="Browallia New" w:hAnsi="Browallia New" w:cs="Browallia New"/>
                <w:b/>
                <w:bCs/>
                <w:sz w:val="28"/>
              </w:rPr>
              <w:t>Book</w:t>
            </w:r>
            <w:r w:rsidRPr="002F2BE4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 </w:t>
            </w:r>
            <w:r w:rsidRPr="002F2BE4">
              <w:rPr>
                <w:rFonts w:ascii="Browallia New" w:hAnsi="Browallia New" w:cs="Browallia New"/>
                <w:b/>
                <w:bCs/>
                <w:sz w:val="28"/>
              </w:rPr>
              <w:t>Value</w:t>
            </w:r>
            <w:r w:rsidRPr="002F2BE4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) ณ วันที่ </w:t>
            </w:r>
            <w:r w:rsidRPr="002F2BE4">
              <w:rPr>
                <w:rFonts w:ascii="Browallia New" w:hAnsi="Browallia New" w:cs="Browallia New"/>
                <w:b/>
                <w:bCs/>
                <w:sz w:val="28"/>
              </w:rPr>
              <w:br/>
            </w:r>
            <w:r w:rsidRPr="002F2BE4">
              <w:rPr>
                <w:rFonts w:ascii="Browallia New" w:hAnsi="Browallia New" w:cs="Browallia New"/>
                <w:b/>
                <w:bCs/>
                <w:spacing w:val="-6"/>
                <w:sz w:val="28"/>
              </w:rPr>
              <w:t xml:space="preserve">30 </w:t>
            </w:r>
            <w:r w:rsidR="00531C5B">
              <w:rPr>
                <w:rFonts w:ascii="Browallia New" w:hAnsi="Browallia New" w:cs="Browallia New"/>
                <w:b/>
                <w:bCs/>
                <w:spacing w:val="-6"/>
                <w:sz w:val="28"/>
                <w:cs/>
              </w:rPr>
              <w:t>มิ</w:t>
            </w:r>
            <w:r w:rsidRPr="002F2BE4">
              <w:rPr>
                <w:rFonts w:ascii="Browallia New" w:hAnsi="Browallia New" w:cs="Browallia New"/>
                <w:b/>
                <w:bCs/>
                <w:spacing w:val="-6"/>
                <w:sz w:val="28"/>
                <w:cs/>
              </w:rPr>
              <w:t xml:space="preserve">.ย. </w:t>
            </w:r>
            <w:r w:rsidR="00531C5B">
              <w:rPr>
                <w:rFonts w:ascii="Browallia New" w:hAnsi="Browallia New" w:cs="Browallia New"/>
                <w:b/>
                <w:bCs/>
                <w:spacing w:val="-6"/>
                <w:sz w:val="28"/>
              </w:rPr>
              <w:t>2566</w:t>
            </w:r>
          </w:p>
        </w:tc>
        <w:tc>
          <w:tcPr>
            <w:tcW w:w="275" w:type="dxa"/>
            <w:gridSpan w:val="2"/>
            <w:shd w:val="clear" w:color="auto" w:fill="auto"/>
          </w:tcPr>
          <w:p w:rsidR="002F2BE4" w:rsidRPr="002F2BE4" w:rsidRDefault="002F2BE4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sz w:val="28"/>
              </w:rPr>
            </w:pPr>
            <w:r w:rsidRPr="002F2BE4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6248" w:type="dxa"/>
            <w:shd w:val="clear" w:color="auto" w:fill="auto"/>
          </w:tcPr>
          <w:p w:rsidR="002F2BE4" w:rsidRPr="002F2BE4" w:rsidRDefault="00531C5B" w:rsidP="00BA683E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pacing w:val="-6"/>
                <w:sz w:val="28"/>
              </w:rPr>
              <w:t>1</w:t>
            </w:r>
            <w:r>
              <w:rPr>
                <w:rFonts w:ascii="Browallia New" w:hAnsi="Browallia New" w:cs="Browallia New"/>
                <w:spacing w:val="-6"/>
                <w:sz w:val="28"/>
                <w:cs/>
              </w:rPr>
              <w:t>.</w:t>
            </w:r>
            <w:r>
              <w:rPr>
                <w:rFonts w:ascii="Browallia New" w:hAnsi="Browallia New" w:cs="Browallia New"/>
                <w:spacing w:val="-6"/>
                <w:sz w:val="28"/>
              </w:rPr>
              <w:t>45</w:t>
            </w:r>
            <w:r w:rsidR="002F2BE4" w:rsidRPr="002F2BE4">
              <w:rPr>
                <w:rFonts w:ascii="Browallia New" w:hAnsi="Browallia New" w:cs="Browallia New"/>
                <w:sz w:val="28"/>
                <w:cs/>
              </w:rPr>
              <w:t xml:space="preserve"> บาทต่อหุ้น กรณีคำนวณจากมูลค่าส่วนของผู้ถือหุ้นของบริษัทฯ (ไม่รวมส่วนได้เสียที่ไม่มีอำนาจควบคุม) ณ วันที่ </w:t>
            </w:r>
            <w:r w:rsidR="002F2BE4" w:rsidRPr="002F2BE4">
              <w:rPr>
                <w:rFonts w:ascii="Browallia New" w:hAnsi="Browallia New" w:cs="Browallia New"/>
                <w:spacing w:val="-6"/>
                <w:sz w:val="28"/>
              </w:rPr>
              <w:t xml:space="preserve">30 </w:t>
            </w:r>
            <w:r>
              <w:rPr>
                <w:rFonts w:ascii="Browallia New" w:hAnsi="Browallia New" w:cs="Browallia New" w:hint="cs"/>
                <w:spacing w:val="-6"/>
                <w:sz w:val="28"/>
                <w:cs/>
              </w:rPr>
              <w:t>มิถุนา</w:t>
            </w:r>
            <w:r w:rsidR="002F2BE4" w:rsidRPr="002F2BE4">
              <w:rPr>
                <w:rFonts w:ascii="Browallia New" w:hAnsi="Browallia New" w:cs="Browallia New"/>
                <w:spacing w:val="-6"/>
                <w:sz w:val="28"/>
                <w:cs/>
              </w:rPr>
              <w:t xml:space="preserve">ยน </w:t>
            </w:r>
            <w:r w:rsidR="004E4831">
              <w:rPr>
                <w:rFonts w:ascii="Browallia New" w:hAnsi="Browallia New" w:cs="Browallia New"/>
                <w:spacing w:val="-6"/>
                <w:sz w:val="28"/>
              </w:rPr>
              <w:t>2566</w:t>
            </w:r>
            <w:r w:rsidR="002F2BE4" w:rsidRPr="002F2BE4">
              <w:rPr>
                <w:rFonts w:ascii="Browallia New" w:hAnsi="Browallia New" w:cs="Browallia New"/>
                <w:spacing w:val="-6"/>
                <w:sz w:val="28"/>
                <w:cs/>
              </w:rPr>
              <w:t xml:space="preserve"> </w:t>
            </w:r>
            <w:r w:rsidR="002F2BE4" w:rsidRPr="002F2BE4">
              <w:rPr>
                <w:rFonts w:ascii="Browallia New" w:hAnsi="Browallia New" w:cs="Browallia New"/>
                <w:sz w:val="28"/>
                <w:cs/>
              </w:rPr>
              <w:t xml:space="preserve">ซึ่งเท่ากับ </w:t>
            </w:r>
            <w:r>
              <w:rPr>
                <w:rFonts w:ascii="Browallia New" w:hAnsi="Browallia New" w:cs="Browallia New"/>
                <w:spacing w:val="-6"/>
                <w:sz w:val="28"/>
              </w:rPr>
              <w:t>434</w:t>
            </w:r>
            <w:r>
              <w:rPr>
                <w:rFonts w:ascii="Browallia New" w:hAnsi="Browallia New" w:cs="Browallia New"/>
                <w:spacing w:val="-6"/>
                <w:sz w:val="28"/>
                <w:cs/>
              </w:rPr>
              <w:t>.</w:t>
            </w:r>
            <w:r>
              <w:rPr>
                <w:rFonts w:ascii="Browallia New" w:hAnsi="Browallia New" w:cs="Browallia New"/>
                <w:spacing w:val="-6"/>
                <w:sz w:val="28"/>
              </w:rPr>
              <w:t>58</w:t>
            </w:r>
            <w:r w:rsidR="002F2BE4" w:rsidRPr="002F2BE4">
              <w:rPr>
                <w:rFonts w:ascii="Browallia New" w:hAnsi="Browallia New" w:cs="Browallia New"/>
                <w:spacing w:val="-6"/>
                <w:sz w:val="28"/>
                <w:cs/>
              </w:rPr>
              <w:t xml:space="preserve"> </w:t>
            </w:r>
            <w:r w:rsidR="002F2BE4" w:rsidRPr="002F2BE4">
              <w:rPr>
                <w:rFonts w:ascii="Browallia New" w:hAnsi="Browallia New" w:cs="Browallia New"/>
                <w:sz w:val="28"/>
                <w:cs/>
              </w:rPr>
              <w:t xml:space="preserve">ล้านบาท หารด้วยจำนวนหุ้นสามัญปัจจุบันก่อนการเสนอขายหุ้นสามัญเพิ่มทุนในครั้งนี้ ซึ่งเท่ากับ </w:t>
            </w:r>
            <w:r>
              <w:rPr>
                <w:rFonts w:ascii="Browallia New" w:hAnsi="Browallia New" w:cs="Browallia New"/>
                <w:spacing w:val="-6"/>
                <w:sz w:val="28"/>
              </w:rPr>
              <w:t>300</w:t>
            </w:r>
            <w:r w:rsidR="002F2BE4" w:rsidRPr="002F2BE4">
              <w:rPr>
                <w:rFonts w:ascii="Browallia New" w:hAnsi="Browallia New" w:cs="Browallia New"/>
                <w:spacing w:val="-6"/>
                <w:sz w:val="28"/>
                <w:cs/>
              </w:rPr>
              <w:t xml:space="preserve"> </w:t>
            </w:r>
            <w:r w:rsidR="002F2BE4" w:rsidRPr="002F2BE4">
              <w:rPr>
                <w:rFonts w:ascii="Browallia New" w:hAnsi="Browallia New" w:cs="Browallia New"/>
                <w:sz w:val="28"/>
                <w:cs/>
              </w:rPr>
              <w:t>ล้านหุ้น</w:t>
            </w:r>
          </w:p>
        </w:tc>
      </w:tr>
      <w:tr w:rsidR="00531C5B" w:rsidRPr="00531C5B" w:rsidTr="001823B7">
        <w:trPr>
          <w:trHeight w:val="1619"/>
        </w:trPr>
        <w:tc>
          <w:tcPr>
            <w:tcW w:w="9099" w:type="dxa"/>
            <w:gridSpan w:val="4"/>
            <w:shd w:val="clear" w:color="auto" w:fill="auto"/>
          </w:tcPr>
          <w:p w:rsidR="00531C5B" w:rsidRPr="00531C5B" w:rsidRDefault="00531C5B" w:rsidP="00BA683E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การเสนอขายหุ้นหรือหลักทรัพย์แปลงสภาพในช่วง 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</w:rPr>
              <w:t>6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 เดือนก่อนหน้ายื่นคำขออนุญาตต่อสำนักงาน ก.ล.ต. จนถึงช่วงเสนอขาย</w:t>
            </w:r>
          </w:p>
          <w:p w:rsidR="00531C5B" w:rsidRPr="004E4831" w:rsidRDefault="00780303" w:rsidP="00EA251E">
            <w:pPr>
              <w:widowControl w:val="0"/>
              <w:spacing w:before="80" w:after="0" w:line="240" w:lineRule="auto"/>
              <w:jc w:val="thaiDistribute"/>
              <w:rPr>
                <w:rFonts w:ascii="Browallia New" w:hAnsi="Browallia New" w:cs="Browallia New"/>
                <w:sz w:val="28"/>
              </w:rPr>
            </w:pPr>
            <w:r w:rsidRPr="004E4831">
              <w:rPr>
                <w:rFonts w:ascii="Browallia New" w:hAnsi="Browallia New" w:cs="Browallia New"/>
                <w:sz w:val="28"/>
                <w:cs/>
              </w:rPr>
              <w:t>- ไม่มี -</w:t>
            </w:r>
          </w:p>
        </w:tc>
      </w:tr>
      <w:tr w:rsidR="00531C5B" w:rsidRPr="00531C5B" w:rsidTr="001823B7">
        <w:tc>
          <w:tcPr>
            <w:tcW w:w="9099" w:type="dxa"/>
            <w:gridSpan w:val="4"/>
            <w:shd w:val="clear" w:color="auto" w:fill="auto"/>
          </w:tcPr>
          <w:p w:rsidR="00531C5B" w:rsidRPr="00531C5B" w:rsidRDefault="00531C5B" w:rsidP="00EA251E">
            <w:pPr>
              <w:keepNext/>
              <w:spacing w:after="120" w:line="240" w:lineRule="auto"/>
              <w:jc w:val="thaiDistribute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ความสัมพันธ์ระหว่างผู้ออก และ/หรือ ผู้เสนอขายหลักทรัพย์กับกลุ่มที่ปรึกษาทางการเงิน และ/หรือ 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</w:rPr>
              <w:br/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กลุ่มผู้จัดจำหน่ายหลักทรัพย์: </w:t>
            </w:r>
          </w:p>
          <w:p w:rsidR="00531C5B" w:rsidRPr="004E4831" w:rsidRDefault="00531C5B" w:rsidP="00BA683E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z w:val="28"/>
              </w:rPr>
            </w:pPr>
            <w:r w:rsidRPr="004E4831">
              <w:rPr>
                <w:rFonts w:ascii="Browallia New" w:hAnsi="Browallia New" w:cs="Browallia New"/>
                <w:sz w:val="28"/>
                <w:cs/>
              </w:rPr>
              <w:t xml:space="preserve">- ไม่มี - </w:t>
            </w:r>
          </w:p>
        </w:tc>
      </w:tr>
      <w:tr w:rsidR="00531C5B" w:rsidRPr="00531C5B" w:rsidTr="001823B7">
        <w:tc>
          <w:tcPr>
            <w:tcW w:w="9099" w:type="dxa"/>
            <w:gridSpan w:val="4"/>
            <w:shd w:val="clear" w:color="auto" w:fill="auto"/>
          </w:tcPr>
          <w:p w:rsidR="00531C5B" w:rsidRPr="00531C5B" w:rsidRDefault="00531C5B" w:rsidP="00BA683E">
            <w:pPr>
              <w:keepNext/>
              <w:spacing w:before="80" w:after="120" w:line="240" w:lineRule="auto"/>
              <w:jc w:val="thaiDistribute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>ที่มาของการกำหนดราคาเสนอขายและข้อมูลทางการเงินเพื่อประกอบการประเมินราคาหุ้นที่เสนอขาย:</w:t>
            </w:r>
          </w:p>
          <w:p w:rsidR="00531C5B" w:rsidRPr="00531C5B" w:rsidRDefault="004E4831" w:rsidP="00BA683E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5474AE">
              <w:rPr>
                <w:color w:val="000000" w:themeColor="text1"/>
                <w:sz w:val="24"/>
                <w:szCs w:val="24"/>
                <w:cs/>
              </w:rPr>
              <w:t>[</w:t>
            </w:r>
            <w:r w:rsidRPr="005474AE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Pr="005474AE">
              <w:rPr>
                <w:color w:val="000000" w:themeColor="text1"/>
                <w:sz w:val="24"/>
                <w:szCs w:val="24"/>
                <w:cs/>
              </w:rPr>
              <w:t>]</w:t>
            </w:r>
          </w:p>
        </w:tc>
      </w:tr>
      <w:tr w:rsidR="00531C5B" w:rsidRPr="00531C5B" w:rsidTr="001823B7">
        <w:tc>
          <w:tcPr>
            <w:tcW w:w="9099" w:type="dxa"/>
            <w:gridSpan w:val="4"/>
            <w:shd w:val="clear" w:color="auto" w:fill="auto"/>
          </w:tcPr>
          <w:p w:rsidR="00531C5B" w:rsidRPr="00531C5B" w:rsidRDefault="00531C5B" w:rsidP="00BA683E">
            <w:pPr>
              <w:keepNext/>
              <w:spacing w:before="80" w:after="120" w:line="240" w:lineRule="auto"/>
              <w:jc w:val="thaiDistribute"/>
              <w:rPr>
                <w:rFonts w:ascii="Browallia New" w:hAnsi="Browallia New" w:cs="Browallia New"/>
                <w:b/>
                <w:bCs/>
                <w:sz w:val="28"/>
                <w:rtl/>
                <w:cs/>
              </w:rPr>
            </w:pP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สัดส่วนหุ้นของ "ผู้มีส่วนร่วมในการบริหาร" ที่ไม่ติด 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</w:rPr>
              <w:t>silent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 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</w:rPr>
              <w:t>period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 xml:space="preserve">: </w:t>
            </w:r>
          </w:p>
          <w:p w:rsidR="00531C5B" w:rsidRPr="00531C5B" w:rsidRDefault="00531C5B" w:rsidP="004E4831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z w:val="28"/>
              </w:rPr>
            </w:pP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จำนวนไม่เกิน </w:t>
            </w:r>
            <w:r w:rsidR="004E4831" w:rsidRPr="005474AE">
              <w:rPr>
                <w:color w:val="000000" w:themeColor="text1"/>
                <w:sz w:val="24"/>
                <w:szCs w:val="24"/>
                <w:cs/>
              </w:rPr>
              <w:t>[</w:t>
            </w:r>
            <w:r w:rsidR="004E4831" w:rsidRPr="005474AE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="004E4831" w:rsidRPr="005474AE">
              <w:rPr>
                <w:color w:val="000000" w:themeColor="text1"/>
                <w:sz w:val="24"/>
                <w:szCs w:val="24"/>
                <w:cs/>
              </w:rPr>
              <w:t>]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531C5B">
              <w:rPr>
                <w:rFonts w:ascii="Browallia New" w:hAnsi="Browallia New" w:cs="Browallia New"/>
                <w:kern w:val="20"/>
                <w:sz w:val="28"/>
                <w:cs/>
                <w:lang w:eastAsia="en-GB"/>
              </w:rPr>
              <w:t xml:space="preserve">หุ้น คิดเป็นร้อยละ </w:t>
            </w:r>
            <w:r w:rsidR="004E4831" w:rsidRPr="005474AE">
              <w:rPr>
                <w:color w:val="000000" w:themeColor="text1"/>
                <w:sz w:val="24"/>
                <w:szCs w:val="24"/>
                <w:cs/>
              </w:rPr>
              <w:t>[</w:t>
            </w:r>
            <w:r w:rsidR="004E4831" w:rsidRPr="005474AE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="004E4831" w:rsidRPr="005474AE">
              <w:rPr>
                <w:color w:val="000000" w:themeColor="text1"/>
                <w:sz w:val="24"/>
                <w:szCs w:val="24"/>
                <w:cs/>
              </w:rPr>
              <w:t>]</w:t>
            </w:r>
            <w:r w:rsidRPr="00531C5B">
              <w:rPr>
                <w:rFonts w:ascii="Browallia New" w:hAnsi="Browallia New" w:cs="Browallia New"/>
                <w:kern w:val="20"/>
                <w:sz w:val="28"/>
                <w:cs/>
                <w:lang w:eastAsia="en-GB"/>
              </w:rPr>
              <w:t xml:space="preserve"> ของจำนวน</w:t>
            </w:r>
            <w:r w:rsidRPr="00531C5B">
              <w:rPr>
                <w:rFonts w:ascii="Browallia New" w:eastAsia="SimSun" w:hAnsi="Browallia New" w:cs="Browallia New"/>
                <w:sz w:val="28"/>
                <w:cs/>
              </w:rPr>
              <w:t>หุ้นสามัญที่ออกและชำระแล้วทั้งหมดของบริษัทฯ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 ภายหลังการเสนอขายหุ้นสามัญในครั้งนี้</w:t>
            </w:r>
          </w:p>
          <w:p w:rsidR="00531C5B" w:rsidRPr="00531C5B" w:rsidRDefault="00531C5B" w:rsidP="004E4831">
            <w:pPr>
              <w:widowControl w:val="0"/>
              <w:spacing w:before="80" w:after="120" w:line="240" w:lineRule="auto"/>
              <w:jc w:val="thaiDistribute"/>
              <w:rPr>
                <w:rFonts w:ascii="Browallia New" w:hAnsi="Browallia New" w:cs="Browallia New"/>
                <w:sz w:val="28"/>
                <w:rtl/>
                <w:cs/>
              </w:rPr>
            </w:pP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ทั้งนี้ ข้อบังคับตลาดหลักทรัพย์ฯ เรื่อง การรับหุ้นสามัญหรือหุ้นบุริมสิทธิเป็นหลักทรัพย์จดทะเบียน พ.ศ. </w:t>
            </w:r>
            <w:r w:rsidRPr="00531C5B">
              <w:rPr>
                <w:rFonts w:ascii="Browallia New" w:hAnsi="Browallia New" w:cs="Browallia New"/>
                <w:sz w:val="28"/>
              </w:rPr>
              <w:t>2558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 ลงวันที่ </w:t>
            </w:r>
            <w:r w:rsidRPr="00531C5B">
              <w:rPr>
                <w:rFonts w:ascii="Browallia New" w:hAnsi="Browallia New" w:cs="Browallia New"/>
                <w:sz w:val="28"/>
              </w:rPr>
              <w:t>11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 พฤษภาคม </w:t>
            </w:r>
            <w:r w:rsidRPr="00531C5B">
              <w:rPr>
                <w:rFonts w:ascii="Browallia New" w:hAnsi="Browallia New" w:cs="Browallia New"/>
                <w:sz w:val="28"/>
              </w:rPr>
              <w:t>2558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 (รวมทั้งที่แก้ไขเพิ่มเติม) กำหนดให้บริษัทฯ ต้องสั่งห้ามผู้ถือหุ้นตามที่กำหนดนำหุ้นจำนวนรวมกันเป็นจำนวนเท่ากับร้อยละ </w:t>
            </w:r>
            <w:r w:rsidRPr="00531C5B">
              <w:rPr>
                <w:rFonts w:ascii="Browallia New" w:hAnsi="Browallia New" w:cs="Browallia New"/>
                <w:sz w:val="28"/>
              </w:rPr>
              <w:t>55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>.</w:t>
            </w:r>
            <w:r w:rsidRPr="00531C5B">
              <w:rPr>
                <w:rFonts w:ascii="Browallia New" w:hAnsi="Browallia New" w:cs="Browallia New"/>
                <w:sz w:val="28"/>
              </w:rPr>
              <w:t>00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 ของทุนชำระแล้วภายหลังการเสนอขายหุ้นสามัญในครั้งนี้ (รวมถึงหลักทรัพย์อื่นที่อาจแปลงสภาพแห่งสิทธิเป็นหุ้นตามอัตราส่วนที่กำหนด) ออกขายภายในกำหนดระยะเวลา </w:t>
            </w:r>
            <w:r w:rsidRPr="00531C5B">
              <w:rPr>
                <w:rFonts w:ascii="Browallia New" w:hAnsi="Browallia New" w:cs="Browallia New"/>
                <w:sz w:val="28"/>
              </w:rPr>
              <w:t>1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 ปี นับแต่วันที่หุ้นของบริษัทฯ เริ่มทำการซื้อขายในตลาดหลักทรัพย์ฯ โดยภายหลังจากวันที่หุ้นของบริษัทฯ ทำการซื้อขายในตลาดหลักทรัพย์ฯ ครบกำหนดระยะเวลา </w:t>
            </w:r>
            <w:r w:rsidRPr="00531C5B">
              <w:rPr>
                <w:rFonts w:ascii="Browallia New" w:hAnsi="Browallia New" w:cs="Browallia New"/>
                <w:sz w:val="28"/>
              </w:rPr>
              <w:t>6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 เดือน บุคคลที่ถูกสั่งห้ามขายหุ้นสามารถขายหุ้นหรือหลักทรัพย์ที่ถูกสั่งห้ามขายได้ในจำนวนร้อยละ </w:t>
            </w:r>
            <w:r w:rsidRPr="00531C5B">
              <w:rPr>
                <w:rFonts w:ascii="Browallia New" w:hAnsi="Browallia New" w:cs="Browallia New"/>
                <w:sz w:val="28"/>
              </w:rPr>
              <w:t>25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>.</w:t>
            </w:r>
            <w:r w:rsidRPr="00531C5B">
              <w:rPr>
                <w:rFonts w:ascii="Browallia New" w:hAnsi="Browallia New" w:cs="Browallia New"/>
                <w:sz w:val="28"/>
              </w:rPr>
              <w:t>00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 ของจำนวนหุ้นหรือหลักทรัพย์ทั้งหมดที่ถูกสั่งห้ามขาย และสามารถขายส่วนที่เหลือทั้งหมดได้เมื่อครบกำหนดระยะเวลา </w:t>
            </w:r>
            <w:r w:rsidRPr="00531C5B">
              <w:rPr>
                <w:rFonts w:ascii="Browallia New" w:hAnsi="Browallia New" w:cs="Browallia New"/>
                <w:sz w:val="28"/>
              </w:rPr>
              <w:t>1</w:t>
            </w:r>
            <w:r w:rsidRPr="00531C5B">
              <w:rPr>
                <w:rFonts w:ascii="Browallia New" w:hAnsi="Browallia New" w:cs="Browallia New"/>
                <w:sz w:val="28"/>
                <w:cs/>
              </w:rPr>
              <w:t xml:space="preserve"> ปี</w:t>
            </w:r>
          </w:p>
        </w:tc>
      </w:tr>
      <w:tr w:rsidR="00531C5B" w:rsidRPr="00531C5B" w:rsidTr="001823B7">
        <w:tc>
          <w:tcPr>
            <w:tcW w:w="2576" w:type="dxa"/>
            <w:shd w:val="clear" w:color="auto" w:fill="auto"/>
          </w:tcPr>
          <w:p w:rsidR="00531C5B" w:rsidRPr="00531C5B" w:rsidRDefault="00531C5B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b/>
                <w:bCs/>
                <w:sz w:val="28"/>
                <w:rtl/>
                <w:cs/>
              </w:rPr>
            </w:pP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>ตลาดรอง</w:t>
            </w:r>
          </w:p>
        </w:tc>
        <w:tc>
          <w:tcPr>
            <w:tcW w:w="259" w:type="dxa"/>
            <w:shd w:val="clear" w:color="auto" w:fill="auto"/>
          </w:tcPr>
          <w:p w:rsidR="00531C5B" w:rsidRPr="00531C5B" w:rsidRDefault="00531C5B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sz w:val="28"/>
              </w:rPr>
            </w:pPr>
            <w:r w:rsidRPr="00531C5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6264" w:type="dxa"/>
            <w:gridSpan w:val="2"/>
            <w:shd w:val="clear" w:color="auto" w:fill="auto"/>
          </w:tcPr>
          <w:p w:rsidR="00531C5B" w:rsidRPr="00531C5B" w:rsidRDefault="00531C5B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531C5B"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  <w:sym w:font="Wingdings" w:char="F0FE"/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  <w:t>SET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  <w:tab/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  <w:tab/>
            </w:r>
            <w:r w:rsidRPr="00531C5B">
              <w:rPr>
                <w:rFonts w:ascii="Browallia New" w:hAnsi="Browallia New" w:cs="Browallia New"/>
                <w:sz w:val="28"/>
                <w:szCs w:val="28"/>
                <w:lang w:bidi="th-TH"/>
              </w:rPr>
              <w:sym w:font="Wingdings" w:char="F06F"/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  <w:t>MAI</w:t>
            </w:r>
          </w:p>
        </w:tc>
      </w:tr>
      <w:tr w:rsidR="00531C5B" w:rsidRPr="00531C5B" w:rsidTr="001823B7">
        <w:tc>
          <w:tcPr>
            <w:tcW w:w="2576" w:type="dxa"/>
            <w:shd w:val="clear" w:color="auto" w:fill="auto"/>
          </w:tcPr>
          <w:p w:rsidR="00531C5B" w:rsidRPr="00531C5B" w:rsidRDefault="00531C5B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>หมวดธุรกิจ (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</w:rPr>
              <w:t>sector</w:t>
            </w: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>)</w:t>
            </w:r>
          </w:p>
        </w:tc>
        <w:tc>
          <w:tcPr>
            <w:tcW w:w="259" w:type="dxa"/>
            <w:shd w:val="clear" w:color="auto" w:fill="auto"/>
          </w:tcPr>
          <w:p w:rsidR="00531C5B" w:rsidRPr="00531C5B" w:rsidRDefault="00531C5B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sz w:val="28"/>
              </w:rPr>
            </w:pPr>
            <w:r w:rsidRPr="00531C5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6264" w:type="dxa"/>
            <w:gridSpan w:val="2"/>
            <w:shd w:val="clear" w:color="auto" w:fill="auto"/>
          </w:tcPr>
          <w:p w:rsidR="00531C5B" w:rsidRPr="00531C5B" w:rsidRDefault="00780303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780303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ของใช้ส่วนตัวและเวชภัณฑ์</w:t>
            </w:r>
            <w:r w:rsidR="00531C5B" w:rsidRPr="00531C5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531C5B" w:rsidRPr="00531C5B" w:rsidTr="001823B7">
        <w:tc>
          <w:tcPr>
            <w:tcW w:w="2576" w:type="dxa"/>
            <w:shd w:val="clear" w:color="auto" w:fill="auto"/>
          </w:tcPr>
          <w:p w:rsidR="00531C5B" w:rsidRPr="00531C5B" w:rsidRDefault="00531C5B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b/>
                <w:bCs/>
                <w:sz w:val="28"/>
                <w:rtl/>
                <w:cs/>
              </w:rPr>
            </w:pPr>
            <w:r w:rsidRPr="00531C5B">
              <w:rPr>
                <w:rFonts w:ascii="Browallia New" w:hAnsi="Browallia New" w:cs="Browallia New"/>
                <w:b/>
                <w:bCs/>
                <w:sz w:val="28"/>
                <w:cs/>
              </w:rPr>
              <w:t>เกณฑ์เข้าจดทะเบียน</w:t>
            </w:r>
          </w:p>
        </w:tc>
        <w:tc>
          <w:tcPr>
            <w:tcW w:w="259" w:type="dxa"/>
            <w:shd w:val="clear" w:color="auto" w:fill="auto"/>
          </w:tcPr>
          <w:p w:rsidR="00531C5B" w:rsidRPr="00531C5B" w:rsidRDefault="00531C5B" w:rsidP="00BA683E">
            <w:pPr>
              <w:widowControl w:val="0"/>
              <w:spacing w:before="80" w:after="120" w:line="240" w:lineRule="auto"/>
              <w:rPr>
                <w:rFonts w:ascii="Browallia New" w:hAnsi="Browallia New" w:cs="Browallia New"/>
                <w:sz w:val="28"/>
              </w:rPr>
            </w:pPr>
            <w:r w:rsidRPr="00531C5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6264" w:type="dxa"/>
            <w:gridSpan w:val="2"/>
            <w:shd w:val="clear" w:color="auto" w:fill="auto"/>
          </w:tcPr>
          <w:p w:rsidR="00531C5B" w:rsidRPr="00531C5B" w:rsidRDefault="00531C5B" w:rsidP="00BA683E">
            <w:pPr>
              <w:pStyle w:val="Text"/>
              <w:widowControl w:val="0"/>
              <w:spacing w:before="80" w:after="12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531C5B"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  <w:sym w:font="Wingdings" w:char="F0FE"/>
            </w:r>
            <w:r w:rsidRPr="00531C5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Pr="00531C5B">
              <w:rPr>
                <w:rFonts w:ascii="Browallia New" w:hAnsi="Browallia New" w:cs="Browallia New"/>
                <w:sz w:val="28"/>
                <w:szCs w:val="28"/>
              </w:rPr>
              <w:t>profit</w:t>
            </w:r>
            <w:r w:rsidRPr="00531C5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Pr="00531C5B">
              <w:rPr>
                <w:rFonts w:ascii="Browallia New" w:hAnsi="Browallia New" w:cs="Browallia New"/>
                <w:sz w:val="28"/>
                <w:szCs w:val="28"/>
              </w:rPr>
              <w:t>test</w:t>
            </w:r>
            <w:r w:rsidRPr="00531C5B">
              <w:rPr>
                <w:rFonts w:ascii="Browallia New" w:hAnsi="Browallia New" w:cs="Browallia New"/>
                <w:sz w:val="28"/>
                <w:szCs w:val="28"/>
              </w:rPr>
              <w:tab/>
            </w:r>
            <w:r w:rsidRPr="00531C5B">
              <w:rPr>
                <w:rFonts w:ascii="Browallia New" w:hAnsi="Browallia New" w:cs="Browallia New"/>
                <w:sz w:val="28"/>
                <w:szCs w:val="28"/>
                <w:lang w:bidi="th-TH"/>
              </w:rPr>
              <w:sym w:font="Wingdings" w:char="F06F"/>
            </w:r>
            <w:r w:rsidRPr="00531C5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Pr="00531C5B">
              <w:rPr>
                <w:rFonts w:ascii="Browallia New" w:hAnsi="Browallia New" w:cs="Browallia New"/>
                <w:sz w:val="28"/>
                <w:szCs w:val="28"/>
              </w:rPr>
              <w:t>market</w:t>
            </w:r>
            <w:r w:rsidRPr="00531C5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Pr="00531C5B">
              <w:rPr>
                <w:rFonts w:ascii="Browallia New" w:hAnsi="Browallia New" w:cs="Browallia New"/>
                <w:sz w:val="28"/>
                <w:szCs w:val="28"/>
              </w:rPr>
              <w:t>capitalization</w:t>
            </w:r>
            <w:r w:rsidRPr="00531C5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Pr="00531C5B">
              <w:rPr>
                <w:rFonts w:ascii="Browallia New" w:hAnsi="Browallia New" w:cs="Browallia New"/>
                <w:sz w:val="28"/>
                <w:szCs w:val="28"/>
              </w:rPr>
              <w:t>test</w:t>
            </w:r>
            <w:r w:rsidRPr="00531C5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</w:tbl>
    <w:p w:rsidR="00531C5B" w:rsidRPr="00531C5B" w:rsidRDefault="00531C5B" w:rsidP="00BA683E">
      <w:pPr>
        <w:pStyle w:val="NoSpacing"/>
        <w:spacing w:before="80" w:after="120"/>
        <w:ind w:firstLine="90"/>
        <w:rPr>
          <w:rFonts w:ascii="Browallia New" w:hAnsi="Browallia New" w:cs="Browallia New"/>
          <w:i/>
          <w:iCs/>
        </w:rPr>
      </w:pPr>
      <w:r w:rsidRPr="00531C5B">
        <w:rPr>
          <w:rFonts w:ascii="Browallia New" w:hAnsi="Browallia New" w:cs="Browallia New"/>
          <w:i/>
          <w:iCs/>
          <w:cs/>
        </w:rPr>
        <w:t xml:space="preserve">(โปรดพิจารณารายละเอียดเพิ่มเติมในส่วนที่ </w:t>
      </w:r>
      <w:r w:rsidRPr="00531C5B">
        <w:rPr>
          <w:rFonts w:ascii="Browallia New" w:hAnsi="Browallia New" w:cs="Browallia New"/>
          <w:i/>
          <w:iCs/>
        </w:rPr>
        <w:t>4</w:t>
      </w:r>
      <w:r w:rsidRPr="00531C5B">
        <w:rPr>
          <w:rFonts w:ascii="Browallia New" w:hAnsi="Browallia New" w:cs="Browallia New"/>
          <w:i/>
          <w:iCs/>
          <w:cs/>
        </w:rPr>
        <w:t xml:space="preserve"> ข้อมูลเกี่ยวกับการเสนอขายหลักทรัพย์)</w:t>
      </w:r>
    </w:p>
    <w:p w:rsidR="00364737" w:rsidRPr="00364737" w:rsidRDefault="00364737" w:rsidP="004E4831">
      <w:pPr>
        <w:spacing w:before="80" w:after="120" w:line="240" w:lineRule="auto"/>
        <w:rPr>
          <w:rFonts w:ascii="Browallia New" w:hAnsi="Browallia New" w:cs="Browallia New"/>
          <w:b/>
          <w:bCs/>
          <w:cs/>
        </w:rPr>
      </w:pPr>
      <w:r w:rsidRPr="00364737">
        <w:rPr>
          <w:rFonts w:ascii="Browallia New" w:hAnsi="Browallia New" w:cs="Browallia New"/>
          <w:b/>
          <w:bCs/>
          <w:cs/>
        </w:rPr>
        <w:lastRenderedPageBreak/>
        <w:t>วัตถุประสงค์การใช้เงิน</w:t>
      </w:r>
    </w:p>
    <w:p w:rsidR="00364737" w:rsidRPr="00364737" w:rsidRDefault="002F0D71" w:rsidP="002F0D71">
      <w:pPr>
        <w:keepNext/>
        <w:widowControl w:val="0"/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364737" w:rsidRPr="00364737">
        <w:rPr>
          <w:rFonts w:ascii="Browallia New" w:hAnsi="Browallia New" w:cs="Browallia New"/>
          <w:sz w:val="28"/>
          <w:cs/>
        </w:rPr>
        <w:t>บริษัทฯ มีวัตถุประสงค์หลักในการใช้เงินสุทธิที่ได้จากการเสนอขายหุ้นสามัญในครั้งนี้ ดังนี้</w:t>
      </w:r>
    </w:p>
    <w:tbl>
      <w:tblPr>
        <w:tblW w:w="5011" w:type="pct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30"/>
        <w:gridCol w:w="2124"/>
        <w:gridCol w:w="1986"/>
        <w:gridCol w:w="1696"/>
      </w:tblGrid>
      <w:tr w:rsidR="00364737" w:rsidRPr="002E4EC1" w:rsidTr="002E4EC1">
        <w:trPr>
          <w:trHeight w:val="20"/>
          <w:tblHeader/>
        </w:trPr>
        <w:tc>
          <w:tcPr>
            <w:tcW w:w="3230" w:type="dxa"/>
            <w:shd w:val="clear" w:color="auto" w:fill="D9D9D9" w:themeFill="background1" w:themeFillShade="D9"/>
          </w:tcPr>
          <w:p w:rsidR="00364737" w:rsidRPr="0048489A" w:rsidRDefault="00364737" w:rsidP="00BA683E">
            <w:pPr>
              <w:pStyle w:val="TableText"/>
              <w:keepNext/>
              <w:widowControl w:val="0"/>
              <w:tabs>
                <w:tab w:val="right" w:leader="dot" w:pos="7713"/>
              </w:tabs>
              <w:jc w:val="center"/>
              <w:rPr>
                <w:rFonts w:ascii="Browallia New" w:hAnsi="Browallia New" w:cs="Browallia New"/>
                <w:b/>
                <w:spacing w:val="-6"/>
                <w:sz w:val="26"/>
                <w:szCs w:val="26"/>
                <w:cs/>
                <w:lang w:bidi="th-TH"/>
              </w:rPr>
            </w:pPr>
            <w:r w:rsidRPr="0048489A">
              <w:rPr>
                <w:rFonts w:ascii="Browallia New" w:hAnsi="Browallia New" w:cs="Browallia New"/>
                <w:b/>
                <w:spacing w:val="-6"/>
                <w:sz w:val="26"/>
                <w:szCs w:val="26"/>
                <w:cs/>
                <w:lang w:bidi="th-TH"/>
              </w:rPr>
              <w:t>วัตถุประสงค์การใช้เงิน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364737" w:rsidRPr="0048489A" w:rsidRDefault="00364737" w:rsidP="00BA683E">
            <w:pPr>
              <w:pStyle w:val="TableText"/>
              <w:keepNext/>
              <w:widowControl w:val="0"/>
              <w:tabs>
                <w:tab w:val="right" w:leader="dot" w:pos="7713"/>
              </w:tabs>
              <w:jc w:val="center"/>
              <w:rPr>
                <w:rFonts w:ascii="Browallia New" w:hAnsi="Browallia New" w:cs="Browallia New"/>
                <w:b/>
                <w:spacing w:val="-6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b/>
                <w:spacing w:val="-6"/>
                <w:sz w:val="26"/>
                <w:szCs w:val="26"/>
                <w:cs/>
                <w:lang w:bidi="th-TH"/>
              </w:rPr>
              <w:t>จำนวนเงินโดยประมาณ</w:t>
            </w:r>
            <w:r w:rsidRPr="0048489A">
              <w:rPr>
                <w:rFonts w:ascii="Browallia New" w:hAnsi="Browallia New" w:cs="Browallia New"/>
                <w:b/>
                <w:spacing w:val="-6"/>
                <w:sz w:val="26"/>
                <w:szCs w:val="26"/>
                <w:rtl/>
                <w:cs/>
              </w:rPr>
              <w:br/>
            </w:r>
            <w:r w:rsidRPr="0048489A">
              <w:rPr>
                <w:rFonts w:ascii="Browallia New" w:hAnsi="Browallia New" w:cs="Browallia New"/>
                <w:b/>
                <w:spacing w:val="-6"/>
                <w:sz w:val="26"/>
                <w:szCs w:val="26"/>
                <w:cs/>
                <w:lang w:bidi="th-TH"/>
              </w:rPr>
              <w:t>(ล้านบาท)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364737" w:rsidRPr="0048489A" w:rsidRDefault="00364737" w:rsidP="00BA683E">
            <w:pPr>
              <w:pStyle w:val="TableText"/>
              <w:keepNext/>
              <w:widowControl w:val="0"/>
              <w:tabs>
                <w:tab w:val="right" w:leader="dot" w:pos="7713"/>
              </w:tabs>
              <w:jc w:val="center"/>
              <w:rPr>
                <w:rFonts w:ascii="Browallia New" w:hAnsi="Browallia New" w:cs="Browallia New"/>
                <w:b/>
                <w:spacing w:val="-6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b/>
                <w:spacing w:val="-6"/>
                <w:sz w:val="26"/>
                <w:szCs w:val="26"/>
                <w:cs/>
                <w:lang w:bidi="th-TH"/>
              </w:rPr>
              <w:t>ระยะเวลา</w:t>
            </w:r>
            <w:r w:rsidRPr="0048489A">
              <w:rPr>
                <w:rFonts w:ascii="Browallia New" w:hAnsi="Browallia New" w:cs="Browallia New"/>
                <w:b/>
                <w:spacing w:val="-6"/>
                <w:sz w:val="26"/>
                <w:szCs w:val="26"/>
                <w:rtl/>
                <w:cs/>
              </w:rPr>
              <w:br/>
            </w:r>
            <w:r w:rsidRPr="0048489A">
              <w:rPr>
                <w:rFonts w:ascii="Browallia New" w:hAnsi="Browallia New" w:cs="Browallia New"/>
                <w:b/>
                <w:spacing w:val="-6"/>
                <w:sz w:val="26"/>
                <w:szCs w:val="26"/>
                <w:cs/>
                <w:lang w:bidi="th-TH"/>
              </w:rPr>
              <w:t>ที่ใช้เงินโดยประมาณ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364737" w:rsidRPr="0048489A" w:rsidRDefault="00364737" w:rsidP="00BA683E">
            <w:pPr>
              <w:pStyle w:val="TableHeading"/>
              <w:keepNext/>
              <w:widowControl w:val="0"/>
              <w:pBdr>
                <w:bottom w:val="none" w:sz="0" w:space="0" w:color="auto"/>
              </w:pBdr>
              <w:rPr>
                <w:rFonts w:ascii="Browallia New" w:hAnsi="Browallia New" w:cs="Browallia New"/>
                <w:spacing w:val="-6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bCs/>
                <w:spacing w:val="-6"/>
                <w:sz w:val="26"/>
                <w:szCs w:val="26"/>
                <w:cs/>
                <w:lang w:bidi="th-TH"/>
              </w:rPr>
              <w:t>รายละเอียด</w:t>
            </w:r>
          </w:p>
        </w:tc>
      </w:tr>
      <w:tr w:rsidR="00C465B2" w:rsidRPr="002E4EC1" w:rsidTr="002E4EC1">
        <w:trPr>
          <w:trHeight w:val="20"/>
        </w:trPr>
        <w:tc>
          <w:tcPr>
            <w:tcW w:w="3230" w:type="dxa"/>
          </w:tcPr>
          <w:p w:rsidR="00C465B2" w:rsidRPr="0048489A" w:rsidRDefault="00C465B2" w:rsidP="00C465B2">
            <w:pPr>
              <w:tabs>
                <w:tab w:val="left" w:pos="3060"/>
              </w:tabs>
              <w:spacing w:after="0" w:line="240" w:lineRule="auto"/>
              <w:ind w:left="241" w:hanging="241"/>
              <w:jc w:val="both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r w:rsidRPr="0048489A">
              <w:rPr>
                <w:rFonts w:ascii="Browallia New" w:eastAsia="Calibri" w:hAnsi="Browallia New" w:cs="Browallia New"/>
                <w:sz w:val="26"/>
                <w:szCs w:val="26"/>
              </w:rPr>
              <w:t>1</w:t>
            </w:r>
            <w:r w:rsidRPr="0048489A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. </w:t>
            </w:r>
            <w:r w:rsidRPr="0048489A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ab/>
            </w:r>
            <w:r w:rsidRPr="0048489A">
              <w:rPr>
                <w:rFonts w:ascii="Browallia New" w:eastAsia="Calibri" w:hAnsi="Browallia New" w:cs="Browallia New" w:hint="cs"/>
                <w:spacing w:val="-4"/>
                <w:sz w:val="26"/>
                <w:szCs w:val="26"/>
                <w:cs/>
              </w:rPr>
              <w:t>เพิ่มเทคโนโลยีในการสกัดให้ได้สารสกัด</w:t>
            </w:r>
            <w:r w:rsidRPr="0048489A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สมุนไพรที่มีความบริสุทธิ์มากขึ้น</w:t>
            </w:r>
          </w:p>
        </w:tc>
        <w:tc>
          <w:tcPr>
            <w:tcW w:w="2124" w:type="dxa"/>
          </w:tcPr>
          <w:p w:rsidR="00C465B2" w:rsidRPr="0048489A" w:rsidRDefault="00C465B2" w:rsidP="00C465B2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  <w:tc>
          <w:tcPr>
            <w:tcW w:w="1986" w:type="dxa"/>
          </w:tcPr>
          <w:p w:rsidR="00C465B2" w:rsidRPr="0048489A" w:rsidRDefault="00C465B2" w:rsidP="00C465B2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  <w:tc>
          <w:tcPr>
            <w:tcW w:w="1696" w:type="dxa"/>
          </w:tcPr>
          <w:p w:rsidR="00C465B2" w:rsidRPr="0048489A" w:rsidRDefault="00C465B2" w:rsidP="00C465B2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</w:tr>
      <w:tr w:rsidR="00E44B49" w:rsidRPr="002E4EC1" w:rsidTr="002E4EC1">
        <w:trPr>
          <w:trHeight w:val="20"/>
        </w:trPr>
        <w:tc>
          <w:tcPr>
            <w:tcW w:w="3230" w:type="dxa"/>
          </w:tcPr>
          <w:p w:rsidR="00E44B49" w:rsidRPr="0048489A" w:rsidRDefault="00E44B49" w:rsidP="00E44B49">
            <w:pPr>
              <w:tabs>
                <w:tab w:val="left" w:pos="3060"/>
              </w:tabs>
              <w:spacing w:after="0" w:line="240" w:lineRule="auto"/>
              <w:ind w:left="241" w:hanging="241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r w:rsidRPr="0048489A">
              <w:rPr>
                <w:rFonts w:ascii="Browallia New" w:eastAsia="Calibri" w:hAnsi="Browallia New" w:cs="Browallia New"/>
                <w:spacing w:val="-12"/>
                <w:sz w:val="26"/>
                <w:szCs w:val="26"/>
              </w:rPr>
              <w:t>2</w:t>
            </w:r>
            <w:r w:rsidRPr="0048489A">
              <w:rPr>
                <w:rFonts w:ascii="Browallia New" w:eastAsia="Calibri" w:hAnsi="Browallia New" w:cs="Browallia New"/>
                <w:spacing w:val="-12"/>
                <w:sz w:val="26"/>
                <w:szCs w:val="26"/>
                <w:cs/>
              </w:rPr>
              <w:t>.</w:t>
            </w:r>
            <w:r w:rsidRPr="0048489A">
              <w:rPr>
                <w:rFonts w:ascii="Browallia New" w:eastAsia="Calibri" w:hAnsi="Browallia New" w:cs="Browallia New"/>
                <w:spacing w:val="-12"/>
                <w:sz w:val="26"/>
                <w:szCs w:val="26"/>
              </w:rPr>
              <w:tab/>
            </w:r>
            <w:r w:rsidRPr="0048489A">
              <w:rPr>
                <w:rFonts w:ascii="Browallia New" w:eastAsia="Calibri" w:hAnsi="Browallia New" w:cs="Browallia New" w:hint="cs"/>
                <w:spacing w:val="-6"/>
                <w:sz w:val="26"/>
                <w:szCs w:val="26"/>
                <w:cs/>
              </w:rPr>
              <w:t>วิจัย พัฒนา และผลิตวัตถุดิบสมุนไพร</w:t>
            </w:r>
            <w:r w:rsidRPr="0048489A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สำหรับ ยา</w:t>
            </w:r>
            <w:r w:rsidRPr="0048489A">
              <w:rPr>
                <w:rFonts w:ascii="Browallia New" w:eastAsia="Calibri" w:hAnsi="Browallia New" w:cs="Browallia New" w:hint="cs"/>
                <w:spacing w:val="-6"/>
                <w:sz w:val="26"/>
                <w:szCs w:val="26"/>
                <w:cs/>
              </w:rPr>
              <w:t>พัฒนาจากสมุนไพร ผลิตภัณฑ์ยา</w:t>
            </w:r>
            <w:r w:rsidRPr="0048489A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พัฒนาจากส</w:t>
            </w:r>
            <w:r w:rsidR="002C7C9E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มุนไพร และอาหารทางการแพทย์</w:t>
            </w:r>
            <w:r w:rsidRPr="0048489A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 xml:space="preserve"> </w:t>
            </w:r>
            <w:r w:rsidRPr="0048489A">
              <w:rPr>
                <w:rFonts w:ascii="Browallia New" w:eastAsia="Calibri" w:hAnsi="Browallia New" w:cs="Browallia New"/>
                <w:sz w:val="26"/>
                <w:szCs w:val="26"/>
              </w:rPr>
              <w:t xml:space="preserve">6 </w:t>
            </w:r>
            <w:r w:rsidRPr="0048489A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รายการ</w:t>
            </w:r>
          </w:p>
        </w:tc>
        <w:tc>
          <w:tcPr>
            <w:tcW w:w="2124" w:type="dxa"/>
          </w:tcPr>
          <w:p w:rsidR="00E44B49" w:rsidRPr="0048489A" w:rsidRDefault="00E44B49" w:rsidP="00E44B49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  <w:tc>
          <w:tcPr>
            <w:tcW w:w="1986" w:type="dxa"/>
          </w:tcPr>
          <w:p w:rsidR="00E44B49" w:rsidRPr="0048489A" w:rsidRDefault="00E44B49" w:rsidP="00E44B49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  <w:tc>
          <w:tcPr>
            <w:tcW w:w="1696" w:type="dxa"/>
          </w:tcPr>
          <w:p w:rsidR="00E44B49" w:rsidRPr="0048489A" w:rsidRDefault="00E44B49" w:rsidP="00E44B49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</w:tr>
      <w:tr w:rsidR="00E44B49" w:rsidRPr="002E4EC1" w:rsidTr="002E4EC1">
        <w:trPr>
          <w:trHeight w:val="20"/>
        </w:trPr>
        <w:tc>
          <w:tcPr>
            <w:tcW w:w="3230" w:type="dxa"/>
          </w:tcPr>
          <w:p w:rsidR="00E44B49" w:rsidRPr="0048489A" w:rsidRDefault="00E44B49" w:rsidP="00E44B49">
            <w:pPr>
              <w:tabs>
                <w:tab w:val="left" w:pos="3060"/>
              </w:tabs>
              <w:spacing w:after="0" w:line="240" w:lineRule="auto"/>
              <w:ind w:left="241" w:hanging="241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bookmarkStart w:id="0" w:name="_Hlk120702382"/>
            <w:r w:rsidRPr="0048489A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3</w:t>
            </w:r>
            <w:r w:rsidRPr="0048489A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48489A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ab/>
              <w:t>ชำระคืนเงินกู้ยืม</w:t>
            </w:r>
            <w:bookmarkEnd w:id="0"/>
            <w:r w:rsidRPr="0048489A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กับสถาบันการเงินของกลุ่มบริษัทฯ</w:t>
            </w:r>
          </w:p>
        </w:tc>
        <w:tc>
          <w:tcPr>
            <w:tcW w:w="2124" w:type="dxa"/>
          </w:tcPr>
          <w:p w:rsidR="00E44B49" w:rsidRPr="0048489A" w:rsidRDefault="00E44B49" w:rsidP="00E44B49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  <w:tc>
          <w:tcPr>
            <w:tcW w:w="1986" w:type="dxa"/>
          </w:tcPr>
          <w:p w:rsidR="00E44B49" w:rsidRPr="0048489A" w:rsidRDefault="00E44B49" w:rsidP="00E44B49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  <w:tc>
          <w:tcPr>
            <w:tcW w:w="1696" w:type="dxa"/>
          </w:tcPr>
          <w:p w:rsidR="00E44B49" w:rsidRPr="0048489A" w:rsidRDefault="00E44B49" w:rsidP="00E44B49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</w:tr>
      <w:tr w:rsidR="00E44B49" w:rsidRPr="002E4EC1" w:rsidTr="002E4EC1">
        <w:trPr>
          <w:trHeight w:val="20"/>
        </w:trPr>
        <w:tc>
          <w:tcPr>
            <w:tcW w:w="3230" w:type="dxa"/>
          </w:tcPr>
          <w:p w:rsidR="00E44B49" w:rsidRPr="0048489A" w:rsidRDefault="00E44B49" w:rsidP="00E44B49">
            <w:pPr>
              <w:tabs>
                <w:tab w:val="left" w:pos="3060"/>
              </w:tabs>
              <w:spacing w:after="0" w:line="240" w:lineRule="auto"/>
              <w:ind w:left="241" w:hanging="241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r w:rsidRPr="0048489A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48489A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. </w:t>
            </w:r>
            <w:r w:rsidRPr="0048489A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ab/>
            </w:r>
            <w:bookmarkStart w:id="1" w:name="_Hlk120702352"/>
            <w:r w:rsidRPr="0048489A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ใช้เป็น</w:t>
            </w:r>
            <w:r w:rsidRPr="0048489A">
              <w:rPr>
                <w:rFonts w:ascii="Browallia New" w:eastAsia="Calibri" w:hAnsi="Browallia New" w:cs="Browallia New"/>
                <w:spacing w:val="-2"/>
                <w:sz w:val="26"/>
                <w:szCs w:val="26"/>
                <w:cs/>
              </w:rPr>
              <w:t>เงินทุนหมุนเวียน</w:t>
            </w:r>
            <w:r w:rsidRPr="0048489A">
              <w:rPr>
                <w:rFonts w:ascii="Browallia New" w:eastAsia="Calibri" w:hAnsi="Browallia New" w:cs="Browallia New" w:hint="cs"/>
                <w:spacing w:val="-2"/>
                <w:sz w:val="26"/>
                <w:szCs w:val="26"/>
                <w:cs/>
              </w:rPr>
              <w:t>ในการดำเนินธุรกิจของกลุ่มบริษัทฯ</w:t>
            </w:r>
            <w:r w:rsidRPr="0048489A">
              <w:rPr>
                <w:rFonts w:ascii="Browallia New" w:eastAsia="Calibri" w:hAnsi="Browallia New" w:cs="Browallia New"/>
                <w:spacing w:val="-2"/>
                <w:sz w:val="26"/>
                <w:szCs w:val="26"/>
                <w:cs/>
              </w:rPr>
              <w:t xml:space="preserve"> </w:t>
            </w:r>
            <w:bookmarkEnd w:id="1"/>
          </w:p>
        </w:tc>
        <w:tc>
          <w:tcPr>
            <w:tcW w:w="2124" w:type="dxa"/>
          </w:tcPr>
          <w:p w:rsidR="00E44B49" w:rsidRPr="0048489A" w:rsidRDefault="00E44B49" w:rsidP="00E44B49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  <w:tc>
          <w:tcPr>
            <w:tcW w:w="1986" w:type="dxa"/>
          </w:tcPr>
          <w:p w:rsidR="00E44B49" w:rsidRPr="0048489A" w:rsidRDefault="00E44B49" w:rsidP="00E44B49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  <w:tc>
          <w:tcPr>
            <w:tcW w:w="1696" w:type="dxa"/>
          </w:tcPr>
          <w:p w:rsidR="00E44B49" w:rsidRPr="0048489A" w:rsidRDefault="00E44B49" w:rsidP="00E44B49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</w:rPr>
              <w:t>]</w:t>
            </w:r>
          </w:p>
        </w:tc>
      </w:tr>
      <w:tr w:rsidR="00E44B49" w:rsidRPr="002E4EC1" w:rsidTr="002E4EC1">
        <w:trPr>
          <w:trHeight w:val="20"/>
        </w:trPr>
        <w:tc>
          <w:tcPr>
            <w:tcW w:w="3230" w:type="dxa"/>
          </w:tcPr>
          <w:p w:rsidR="00E44B49" w:rsidRPr="0048489A" w:rsidRDefault="00E44B49" w:rsidP="00E44B49">
            <w:pPr>
              <w:pStyle w:val="TableText"/>
              <w:tabs>
                <w:tab w:val="right" w:leader="dot" w:pos="7713"/>
              </w:tabs>
              <w:jc w:val="center"/>
              <w:rPr>
                <w:rFonts w:ascii="Browallia New" w:hAnsi="Browallia New" w:cs="Browallia New"/>
                <w:b/>
                <w:spacing w:val="-6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b/>
                <w:spacing w:val="-6"/>
                <w:sz w:val="26"/>
                <w:szCs w:val="26"/>
                <w:cs/>
                <w:lang w:bidi="th-TH"/>
              </w:rPr>
              <w:t>รวม</w:t>
            </w:r>
          </w:p>
        </w:tc>
        <w:tc>
          <w:tcPr>
            <w:tcW w:w="2124" w:type="dxa"/>
            <w:vAlign w:val="bottom"/>
          </w:tcPr>
          <w:p w:rsidR="00E44B49" w:rsidRPr="0048489A" w:rsidRDefault="00E44B49" w:rsidP="00E44B49">
            <w:pPr>
              <w:pStyle w:val="TableFigures"/>
              <w:tabs>
                <w:tab w:val="clear" w:pos="1152"/>
              </w:tabs>
              <w:jc w:val="center"/>
              <w:rPr>
                <w:rFonts w:ascii="Browallia New" w:hAnsi="Browallia New" w:cs="Browallia New"/>
                <w:b/>
                <w:bCs/>
                <w:spacing w:val="-6"/>
                <w:sz w:val="26"/>
                <w:szCs w:val="26"/>
              </w:rPr>
            </w:pP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  <w:lang w:bidi="th-TH"/>
              </w:rPr>
              <w:t>[</w:t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</w:rPr>
              <w:sym w:font="Wingdings" w:char="F09F"/>
            </w:r>
            <w:r w:rsidRPr="0048489A">
              <w:rPr>
                <w:rFonts w:ascii="Browallia New" w:hAnsi="Browallia New" w:cs="Browallia New"/>
                <w:color w:val="000000" w:themeColor="text1"/>
                <w:sz w:val="26"/>
                <w:szCs w:val="26"/>
                <w:cs/>
                <w:lang w:bidi="th-TH"/>
              </w:rPr>
              <w:t>]</w:t>
            </w:r>
          </w:p>
        </w:tc>
        <w:tc>
          <w:tcPr>
            <w:tcW w:w="1986" w:type="dxa"/>
            <w:vAlign w:val="bottom"/>
          </w:tcPr>
          <w:p w:rsidR="00E44B49" w:rsidRPr="0048489A" w:rsidRDefault="00E44B49" w:rsidP="00E44B49">
            <w:pPr>
              <w:pStyle w:val="TableText"/>
              <w:tabs>
                <w:tab w:val="right" w:leader="dot" w:pos="7713"/>
              </w:tabs>
              <w:jc w:val="center"/>
              <w:rPr>
                <w:rFonts w:ascii="Browallia New" w:hAnsi="Browallia New" w:cs="Browallia New"/>
                <w:b/>
                <w:spacing w:val="-6"/>
                <w:sz w:val="26"/>
                <w:szCs w:val="26"/>
              </w:rPr>
            </w:pPr>
          </w:p>
        </w:tc>
        <w:tc>
          <w:tcPr>
            <w:tcW w:w="1696" w:type="dxa"/>
            <w:vAlign w:val="bottom"/>
          </w:tcPr>
          <w:p w:rsidR="00E44B49" w:rsidRPr="0048489A" w:rsidRDefault="00E44B49" w:rsidP="00E44B49">
            <w:pPr>
              <w:pStyle w:val="TableFigures"/>
              <w:tabs>
                <w:tab w:val="clear" w:pos="1152"/>
              </w:tabs>
              <w:jc w:val="center"/>
              <w:rPr>
                <w:rFonts w:ascii="Browallia New" w:hAnsi="Browallia New" w:cs="Browallia New"/>
                <w:spacing w:val="-6"/>
                <w:sz w:val="26"/>
                <w:szCs w:val="26"/>
                <w:lang w:val="en-US" w:bidi="th-TH"/>
              </w:rPr>
            </w:pPr>
          </w:p>
        </w:tc>
      </w:tr>
    </w:tbl>
    <w:p w:rsidR="00316115" w:rsidRDefault="002F0D71" w:rsidP="002F0D71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316115" w:rsidRPr="002C7C9E">
        <w:rPr>
          <w:rFonts w:ascii="Browallia New" w:eastAsia="Calibri" w:hAnsi="Browallia New" w:cs="Browallia New" w:hint="cs"/>
          <w:sz w:val="28"/>
          <w:cs/>
        </w:rPr>
        <w:t>สำหรับ</w:t>
      </w:r>
      <w:r w:rsidR="00316115" w:rsidRPr="002C7C9E">
        <w:rPr>
          <w:rFonts w:ascii="Browallia New" w:eastAsia="Calibri" w:hAnsi="Browallia New" w:cs="Browallia New" w:hint="cs"/>
          <w:spacing w:val="-4"/>
          <w:sz w:val="28"/>
          <w:cs/>
        </w:rPr>
        <w:t>จำนวนเงินลงทุนในการวิจัย พัฒนา และผลิตวัตถุดิบสมุนไพร</w:t>
      </w:r>
      <w:r w:rsidR="002C7C9E" w:rsidRPr="002C7C9E">
        <w:rPr>
          <w:rFonts w:ascii="Browallia New" w:eastAsia="Calibri" w:hAnsi="Browallia New" w:cs="Browallia New" w:hint="cs"/>
          <w:sz w:val="28"/>
          <w:cs/>
        </w:rPr>
        <w:t>สำหรับ</w:t>
      </w:r>
      <w:r w:rsidR="00316115" w:rsidRPr="002C7C9E">
        <w:rPr>
          <w:rFonts w:ascii="Browallia New" w:eastAsia="Calibri" w:hAnsi="Browallia New" w:cs="Browallia New" w:hint="cs"/>
          <w:spacing w:val="-12"/>
          <w:sz w:val="28"/>
          <w:cs/>
        </w:rPr>
        <w:t>ยาพัฒนาจากสมุนไพร ผลิตภัณฑ์ยาพัฒนา</w:t>
      </w:r>
      <w:r w:rsidR="002C7C9E" w:rsidRPr="002C7C9E">
        <w:rPr>
          <w:rFonts w:ascii="Browallia New" w:eastAsia="Calibri" w:hAnsi="Browallia New" w:cs="Browallia New" w:hint="cs"/>
          <w:sz w:val="28"/>
          <w:cs/>
        </w:rPr>
        <w:t>จาก</w:t>
      </w:r>
      <w:r w:rsidR="00316115" w:rsidRPr="002C7C9E">
        <w:rPr>
          <w:rFonts w:ascii="Browallia New" w:eastAsia="Calibri" w:hAnsi="Browallia New" w:cs="Browallia New" w:hint="cs"/>
          <w:spacing w:val="-8"/>
          <w:sz w:val="28"/>
          <w:cs/>
        </w:rPr>
        <w:t>สมุนไพร และอาหารทางการแพทย์</w:t>
      </w:r>
      <w:r w:rsidR="00316115" w:rsidRPr="002C7C9E">
        <w:rPr>
          <w:rFonts w:ascii="Browallia New" w:eastAsia="Calibri" w:hAnsi="Browallia New" w:cs="Browallia New" w:hint="cs"/>
          <w:sz w:val="28"/>
          <w:cs/>
        </w:rPr>
        <w:t xml:space="preserve"> </w:t>
      </w:r>
      <w:r w:rsidR="00316115" w:rsidRPr="002C7C9E">
        <w:rPr>
          <w:rFonts w:ascii="Browallia New" w:eastAsia="Calibri" w:hAnsi="Browallia New" w:cs="Browallia New"/>
          <w:sz w:val="28"/>
        </w:rPr>
        <w:t xml:space="preserve">6 </w:t>
      </w:r>
      <w:r w:rsidR="00316115" w:rsidRPr="002C7C9E">
        <w:rPr>
          <w:rFonts w:ascii="Browallia New" w:eastAsia="Calibri" w:hAnsi="Browallia New" w:cs="Browallia New" w:hint="cs"/>
          <w:sz w:val="28"/>
          <w:cs/>
        </w:rPr>
        <w:t>รายการ ยังมีความไม่แน่นอน เนื่องจากโดยปกติกลุ่มบริษัทฯ จะ</w:t>
      </w:r>
      <w:r w:rsidR="004F68C5" w:rsidRPr="002C7C9E">
        <w:rPr>
          <w:rFonts w:ascii="Browallia New" w:eastAsia="Calibri" w:hAnsi="Browallia New" w:cs="Browallia New" w:hint="cs"/>
          <w:sz w:val="28"/>
          <w:cs/>
        </w:rPr>
        <w:t>จัด</w:t>
      </w:r>
      <w:r w:rsidR="00316115" w:rsidRPr="002C7C9E">
        <w:rPr>
          <w:rFonts w:ascii="Browallia New" w:eastAsia="Calibri" w:hAnsi="Browallia New" w:cs="Browallia New" w:hint="cs"/>
          <w:sz w:val="28"/>
          <w:cs/>
        </w:rPr>
        <w:t>หาทุนสนับสนุนจากหน่วยงานต่างๆ เช่น หน่วยบริหารและจัดการทุนการเพิ่มความสามารถในการแข่งขันของประเทศ (บพข.), ศูนย์ความเป็นเลิศด้านชีววิทยาศาสตร์ (องค์การมหาชน) เป็นต้น ซึ่งบางโครงการยังอยู่ระหว่างดำเนินการยังไม่ได้ข้อสรุป ดังนั้น หากกลุ่มบริษัทฯ สามารถ</w:t>
      </w:r>
      <w:r w:rsidR="004F68C5" w:rsidRPr="002C7C9E">
        <w:rPr>
          <w:rFonts w:ascii="Browallia New" w:eastAsia="Calibri" w:hAnsi="Browallia New" w:cs="Browallia New" w:hint="cs"/>
          <w:sz w:val="28"/>
          <w:cs/>
        </w:rPr>
        <w:t>จัด</w:t>
      </w:r>
      <w:r w:rsidR="00316115" w:rsidRPr="002C7C9E">
        <w:rPr>
          <w:rFonts w:ascii="Browallia New" w:eastAsia="Calibri" w:hAnsi="Browallia New" w:cs="Browallia New" w:hint="cs"/>
          <w:sz w:val="28"/>
          <w:cs/>
        </w:rPr>
        <w:t>หาทุนสนับสนุนโครงการวิจัยและพัฒนา อาจทำให้เงินลงทุนที่ต้องใช้น้อยกว่าประมาณการ กลุ่มบริษัทฯ จะนำเงินที่เหลือไปใช้เป็นเงินทุนหมุนเวียนในการประกอบธุรกิจของกลุ่มบริษัทฯ</w:t>
      </w:r>
    </w:p>
    <w:p w:rsidR="004E4831" w:rsidRPr="004E4831" w:rsidRDefault="00316115" w:rsidP="002F0D71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4E4831" w:rsidRPr="004E4831">
        <w:rPr>
          <w:rFonts w:ascii="Browallia New" w:hAnsi="Browallia New" w:cs="Browallia New"/>
          <w:sz w:val="28"/>
          <w:cs/>
        </w:rPr>
        <w:t>การประมาณการจำนวนเงินข้างต้นของบริษัทฯ เป็นประมาณการที่ดีที่สุดในการจัดสรรเงินสุทธิที่จะได้จาก</w:t>
      </w:r>
      <w:r w:rsidR="004E4831" w:rsidRPr="004E4831">
        <w:rPr>
          <w:rFonts w:ascii="Browallia New" w:hAnsi="Browallia New" w:cs="Browallia New"/>
          <w:sz w:val="28"/>
        </w:rPr>
        <w:br/>
      </w:r>
      <w:r w:rsidR="004E4831" w:rsidRPr="004E4831">
        <w:rPr>
          <w:rFonts w:ascii="Browallia New" w:hAnsi="Browallia New" w:cs="Browallia New"/>
          <w:sz w:val="28"/>
          <w:cs/>
        </w:rPr>
        <w:t xml:space="preserve">การเสนอขายหุ้นสามัญในครั้งนี้ และเป็นไปตามแผนธุรกิจและประมาณการเกี่ยวกับค่าใช้จ่ายของบริษัทฯ ในปัจจุบัน ทั้งนี้ แผนธุรกิจของบริษัทฯ ในอนาคตและค่าใช้จ่ายที่เกิดขึ้นจริงอาจแตกต่างไปจากประมาณการข้างต้น และทำให้บริษัทฯ อาจมีความจำเป็นต้องจัดสรรเงินสุทธิที่จะได้รับจากการเสนอขายหุ้นสามัญในครั้งนี้ แตกต่างไปจากประมาณการข้างต้น นอกจากนี้ จำนวนหุ้นที่เสนอขายสุดท้ายในการเสนอขายหุ้นสามัญในครั้งนี้ อาจน้อยกว่าจำนวนหุ้นที่เสนอขายสูงสุดตามที่ได้เปิดเผยในเอกสารฉบับนี้ ซึ่งอาจทำให้บริษัทฯ ได้รับเงินสุทธิจากการเสนอขายหุ้นสามัญในครั้งนี้ น้อยกว่าที่ประมาณการไว้ข้างต้น ดังนั้น บริษัทฯ อาจมีความจำเป็นต้องจัดสรรเงินสุทธิที่จะได้รับแตกต่างไปจากประมาณการที่ระบุไว้ข้างต้น อย่างไรก็ดี บริษัทฯ เชื่อว่ากรณีดังกล่าวจะไม่ส่งผลกระทบต่อแผนการลงทุนของบริษัทฯ </w:t>
      </w:r>
      <w:r w:rsidR="004E4831" w:rsidRPr="00524F42">
        <w:rPr>
          <w:rFonts w:ascii="Browallia New" w:hAnsi="Browallia New" w:cs="Browallia New"/>
          <w:spacing w:val="-6"/>
          <w:sz w:val="28"/>
          <w:cs/>
        </w:rPr>
        <w:t>อย่างมีนัยสำคัญและบริษัทฯ จะปฏิบัติให้เป็นไปตามหลักเกณฑ์ที่เกี่ยวข้องของสำนักงาน ก.ล.ต. และ</w:t>
      </w:r>
      <w:r w:rsidR="004E4831" w:rsidRPr="004E4831">
        <w:rPr>
          <w:rFonts w:ascii="Browallia New" w:hAnsi="Browallia New" w:cs="Browallia New"/>
          <w:sz w:val="28"/>
          <w:cs/>
        </w:rPr>
        <w:t>ตลาดหลักทรัพย์ฯ</w:t>
      </w:r>
    </w:p>
    <w:p w:rsidR="00364737" w:rsidRDefault="00364737" w:rsidP="007809CE">
      <w:pPr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cs/>
          <w:lang w:val="th" w:bidi="th"/>
        </w:rPr>
      </w:pPr>
      <w:r w:rsidRPr="006C5E14">
        <w:rPr>
          <w:rFonts w:ascii="Browallia New" w:hAnsi="Browallia New" w:cs="Browallia New"/>
          <w:b/>
          <w:bCs/>
          <w:sz w:val="28"/>
          <w:cs/>
          <w:lang w:val="th"/>
        </w:rPr>
        <w:t>นโยบายการจ่ายเงินปันผล:</w:t>
      </w:r>
      <w:r w:rsidRPr="006C5E14">
        <w:rPr>
          <w:rFonts w:ascii="Browallia New" w:hAnsi="Browallia New" w:cs="Browallia New"/>
          <w:b/>
          <w:bCs/>
          <w:sz w:val="28"/>
          <w:cs/>
        </w:rPr>
        <w:t xml:space="preserve"> </w:t>
      </w:r>
    </w:p>
    <w:p w:rsidR="00502FBF" w:rsidRPr="006C5E14" w:rsidRDefault="00502FBF" w:rsidP="007809CE">
      <w:pPr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  <w:cs/>
          <w:lang w:val="th"/>
        </w:rPr>
      </w:pPr>
      <w:r>
        <w:rPr>
          <w:rFonts w:ascii="Browallia New" w:hAnsi="Browallia New" w:cs="Browallia New"/>
          <w:b/>
          <w:bCs/>
          <w:sz w:val="28"/>
          <w:cs/>
          <w:lang w:val="th"/>
        </w:rPr>
        <w:tab/>
      </w:r>
      <w:r w:rsidRPr="00502FBF">
        <w:rPr>
          <w:rFonts w:ascii="Browallia New" w:hAnsi="Browallia New" w:cs="Browallia New"/>
          <w:b/>
          <w:bCs/>
          <w:sz w:val="28"/>
          <w:cs/>
          <w:lang w:val="th"/>
        </w:rPr>
        <w:t>นโยบายการจ่ายเงินปันผลของบริษัทฯ</w:t>
      </w:r>
    </w:p>
    <w:p w:rsidR="00502FBF" w:rsidRDefault="002F0D71" w:rsidP="00502FBF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502FBF">
        <w:rPr>
          <w:rFonts w:ascii="Browallia New" w:hAnsi="Browallia New" w:cs="Browallia New"/>
          <w:sz w:val="28"/>
          <w:cs/>
        </w:rPr>
        <w:tab/>
      </w:r>
      <w:r w:rsidR="00502FBF" w:rsidRPr="00E86640">
        <w:rPr>
          <w:rFonts w:ascii="Browallia New" w:hAnsi="Browallia New" w:cs="Browallia New" w:hint="cs"/>
          <w:sz w:val="28"/>
          <w:cs/>
        </w:rPr>
        <w:t>บริษัทฯ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มีนโยบายการจ่ายเงินปันผลให้แก่ผู้ถือหุ้นในอัตราไม่น้อยกว่าร้อยละ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>
        <w:rPr>
          <w:rFonts w:ascii="Browallia New" w:hAnsi="Browallia New" w:cs="Browallia New"/>
          <w:sz w:val="28"/>
        </w:rPr>
        <w:t xml:space="preserve">30 </w:t>
      </w:r>
      <w:r w:rsidR="00502FBF" w:rsidRPr="00E86640">
        <w:rPr>
          <w:rFonts w:ascii="Browallia New" w:hAnsi="Browallia New" w:cs="Browallia New" w:hint="cs"/>
          <w:sz w:val="28"/>
          <w:cs/>
        </w:rPr>
        <w:t>ของกำไรสุทธิจากงบเฉพาะกิจการภายหลังหักภาษีเงินได้นิติบุคคล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และเงินสำรองต่างๆ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ทุกประเภทตามที่กำหนดไว้ในกฎหมายและข้อบังคับของบริษัทฯ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ทั้งนี้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คณะกรรมการบริษัทจะพิจารณาการจ่ายเงินปันผลโดยคำนึงถึงปัจจัยต่างๆ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เพื่อผลประโยชน์ต่อผู้ถือหุ้นเป็นหลัก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เช่น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ภาวะเศรษฐกิจ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ผลการดำเนินงานและฐานะทางการเงินของบริษัทฯ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กระแสเงินสดของบริษัทฯ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แผนการลงทุนของบริษัทฯ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ในแต่ละปี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และความจำเป็นในการใช้เงินทุนเพื่อขยายธุรกิจในอนาคต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การสำรองเงินไว้เพื่อจ่ายชำระคืนเงินกู้ยืม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หรือเป็นเงินทุนหมุนเวียนภายในบริษัท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เงื่อนไขและข้อจำกัดตามที่กำหนดในสัญญากู้ยืมเงินละการจ่ายเงิน</w:t>
      </w:r>
      <w:r w:rsidR="00502FBF" w:rsidRPr="00E86640">
        <w:rPr>
          <w:rFonts w:ascii="Browallia New" w:hAnsi="Browallia New" w:cs="Browallia New" w:hint="cs"/>
          <w:sz w:val="28"/>
          <w:cs/>
        </w:rPr>
        <w:lastRenderedPageBreak/>
        <w:t>ปันผลนั้นไม่มีผลกระทบต่อการดำเนินงานปกติของบริษัทฯ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อย่างมีนัยสำคัญ</w:t>
      </w:r>
      <w:r w:rsidR="00502FBF" w:rsidRPr="00E86640">
        <w:rPr>
          <w:rFonts w:ascii="Browallia New" w:hAnsi="Browallia New" w:cs="Browallia New"/>
          <w:sz w:val="28"/>
          <w:cs/>
        </w:rPr>
        <w:t xml:space="preserve">  </w:t>
      </w:r>
      <w:r w:rsidR="00502FBF" w:rsidRPr="00E86640">
        <w:rPr>
          <w:rFonts w:ascii="Browallia New" w:hAnsi="Browallia New" w:cs="Browallia New" w:hint="cs"/>
          <w:sz w:val="28"/>
          <w:cs/>
        </w:rPr>
        <w:t>ตามความจำเป็น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ความเหมาะสม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และข้อพิจารณาอื่นๆ</w:t>
      </w:r>
      <w:r w:rsidR="00502FBF" w:rsidRPr="00E86640">
        <w:rPr>
          <w:rFonts w:ascii="Browallia New" w:hAnsi="Browallia New" w:cs="Browallia New"/>
          <w:sz w:val="28"/>
          <w:cs/>
        </w:rPr>
        <w:t xml:space="preserve"> </w:t>
      </w:r>
      <w:r w:rsidR="00502FBF" w:rsidRPr="00E86640">
        <w:rPr>
          <w:rFonts w:ascii="Browallia New" w:hAnsi="Browallia New" w:cs="Browallia New" w:hint="cs"/>
          <w:sz w:val="28"/>
          <w:cs/>
        </w:rPr>
        <w:t>ที่คณะกรรมการบริษัทย่อยเห็นสมควร</w:t>
      </w:r>
    </w:p>
    <w:p w:rsidR="00502FBF" w:rsidRPr="00502FBF" w:rsidRDefault="00502FBF" w:rsidP="00502FBF">
      <w:pPr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502FBF">
        <w:rPr>
          <w:rFonts w:ascii="Browallia New" w:hAnsi="Browallia New" w:cs="Browallia New"/>
          <w:b/>
          <w:bCs/>
          <w:sz w:val="28"/>
          <w:cs/>
        </w:rPr>
        <w:tab/>
        <w:t>นโยบายการจ่ายเงินปันผลของบริษัทย่อย</w:t>
      </w:r>
    </w:p>
    <w:p w:rsidR="002001CA" w:rsidRPr="00502FBF" w:rsidRDefault="00502FBF" w:rsidP="00502FBF">
      <w:pPr>
        <w:spacing w:before="80" w:after="120" w:line="240" w:lineRule="auto"/>
        <w:ind w:firstLine="720"/>
        <w:jc w:val="thaiDistribute"/>
        <w:rPr>
          <w:rFonts w:ascii="Browallia New" w:hAnsi="Browallia New" w:cs="Browallia New"/>
          <w:sz w:val="28"/>
          <w:cs/>
        </w:rPr>
      </w:pPr>
      <w:r w:rsidRPr="00E86640">
        <w:rPr>
          <w:rFonts w:ascii="Browallia New" w:hAnsi="Browallia New" w:cs="Browallia New" w:hint="cs"/>
          <w:sz w:val="28"/>
          <w:cs/>
        </w:rPr>
        <w:t>บริษัทย่อยมีนโยบายการจ่ายเงินปันผลให้แก่ผู้ถือหุ้นในอัตราไม่น้อยกว่าร้อยละ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>30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ของกำไรสุทธิ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จากงบเฉพาะกิจการภายหลังหักภาษีเงินได้นิติบุคคล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และเงินสำรองต่างๆ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ทุกประเภทตามที่กำหนดไว้ในกฎหมายและข้อบังคับของบริษัท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ทั้งนี้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คณะกรรมการบริษัทย่อยจะพิจารณาการจ่ายเงินปันผลโดยคำนึงถึงปัจจัยต่างๆ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เพื่อผลประโยชน์ต่อผู้ถือหุ้นเป็นหลัก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เช่น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ภาวะเศรษฐกิจ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ผลการดำเนินงานและฐานะทางการเงินของบริษัทย่อย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กระแสเงินสดของบริษัทย่อย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แผนการลงทุนของบริษัทย่อยในแต่ละปี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และความจำเป็นในการใช้เงินทุนเพื่อขยายธุรกิจในอนาคต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การสำรองเงินไว้เพื่อจ่ายชำระคืนเงินกู้ยืม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หรือเป็นเงินทุนหมุนเวียนภายในบริษัทย่อย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เงื่อนไขและข้อจำกัดตามที่กำหนดในสัญญากู้ยืมเงิน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และการจ่ายเงินปันผลนั้นไม่มีผลกระทบต่อการดำเนินงานปกติของบริษัทย่อยอย่างมีนัยสำคัญ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ตามความจำเป็น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ความเหมาะสม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และข้อพิจารณาอื่นๆ</w:t>
      </w:r>
      <w:r w:rsidRPr="00E86640">
        <w:rPr>
          <w:rFonts w:ascii="Browallia New" w:hAnsi="Browallia New" w:cs="Browallia New"/>
          <w:sz w:val="28"/>
          <w:cs/>
        </w:rPr>
        <w:t xml:space="preserve"> </w:t>
      </w:r>
      <w:r w:rsidRPr="00E86640">
        <w:rPr>
          <w:rFonts w:ascii="Browallia New" w:hAnsi="Browallia New" w:cs="Browallia New" w:hint="cs"/>
          <w:sz w:val="28"/>
          <w:cs/>
        </w:rPr>
        <w:t>ที่คณะกรรมการบริษัทย่อยเห็นสมควร</w:t>
      </w:r>
    </w:p>
    <w:p w:rsidR="00364737" w:rsidRDefault="00364737" w:rsidP="00BA683E">
      <w:pPr>
        <w:tabs>
          <w:tab w:val="left" w:pos="1134"/>
        </w:tabs>
        <w:spacing w:before="80" w:after="120" w:line="240" w:lineRule="auto"/>
        <w:jc w:val="thaiDistribute"/>
        <w:rPr>
          <w:rFonts w:ascii="Browallia New" w:hAnsi="Browallia New" w:cs="Browallia New"/>
          <w:b/>
          <w:bCs/>
          <w:sz w:val="28"/>
        </w:rPr>
      </w:pPr>
      <w:r w:rsidRPr="006C5E14">
        <w:rPr>
          <w:rFonts w:ascii="Browallia New" w:hAnsi="Browallia New" w:cs="Browallia New"/>
          <w:b/>
          <w:bCs/>
          <w:sz w:val="28"/>
          <w:cs/>
          <w:lang w:val="en-GB"/>
        </w:rPr>
        <w:t>รายละเอียดเกี่ยวกับผู้เสนอขายหลักทรัพย์:</w:t>
      </w:r>
    </w:p>
    <w:p w:rsidR="009443CC" w:rsidRDefault="002F0D71" w:rsidP="002F0D71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C91FFA">
        <w:rPr>
          <w:rFonts w:ascii="Browallia New" w:hAnsi="Browallia New" w:cs="Browallia New" w:hint="cs"/>
          <w:sz w:val="28"/>
          <w:cs/>
        </w:rPr>
        <w:t>จากความเชื่อที่ว่ามนุษย์จะมีสุขภาพดีอย่างยั่งยืนได้ด้วยสมุนไพรจากธรรมชาติ จึงเป็นที่มาของการก่อตั้ง</w:t>
      </w:r>
      <w:r w:rsidR="00C91FFA" w:rsidRPr="00B90BD5">
        <w:rPr>
          <w:rFonts w:ascii="Browallia New" w:hAnsi="Browallia New" w:cs="Browallia New"/>
          <w:sz w:val="28"/>
          <w:cs/>
        </w:rPr>
        <w:t>บริษัท สเปเชี่ยลตี้ เนเชอรัล โปรดักส์ จำกัด (มหาชน) (“บริษัทฯ”</w:t>
      </w:r>
      <w:r w:rsidR="00C91FFA">
        <w:rPr>
          <w:rFonts w:ascii="Browallia New" w:hAnsi="Browallia New" w:cs="Browallia New" w:hint="cs"/>
          <w:sz w:val="28"/>
          <w:cs/>
        </w:rPr>
        <w:t xml:space="preserve"> หรือ </w:t>
      </w:r>
      <w:r w:rsidR="00C91FFA">
        <w:rPr>
          <w:rFonts w:ascii="Browallia New" w:hAnsi="Browallia New" w:cs="Browallia New"/>
          <w:sz w:val="28"/>
          <w:cs/>
        </w:rPr>
        <w:t>“</w:t>
      </w:r>
      <w:r w:rsidR="00C91FFA">
        <w:rPr>
          <w:rFonts w:ascii="Browallia New" w:hAnsi="Browallia New" w:cs="Browallia New"/>
          <w:sz w:val="28"/>
        </w:rPr>
        <w:t>SNPS</w:t>
      </w:r>
      <w:r w:rsidR="00C91FFA">
        <w:rPr>
          <w:rFonts w:ascii="Browallia New" w:hAnsi="Browallia New" w:cs="Browallia New"/>
          <w:sz w:val="28"/>
          <w:cs/>
        </w:rPr>
        <w:t>”)</w:t>
      </w:r>
      <w:r w:rsidR="00C91FFA" w:rsidRPr="00B90BD5">
        <w:rPr>
          <w:rFonts w:ascii="Browallia New" w:hAnsi="Browallia New" w:cs="Browallia New"/>
          <w:sz w:val="28"/>
          <w:cs/>
        </w:rPr>
        <w:t xml:space="preserve"> เดิมชื่อ บริษัท สเปเชี่ยลตี้ เนเชอรัล โปรดักส์ (เอส เอ็น พี) จำกัด โดย</w:t>
      </w:r>
      <w:r w:rsidR="00C91FFA">
        <w:rPr>
          <w:rFonts w:ascii="Browallia New" w:hAnsi="Browallia New" w:cs="Browallia New" w:hint="cs"/>
          <w:sz w:val="28"/>
          <w:cs/>
        </w:rPr>
        <w:t xml:space="preserve"> </w:t>
      </w:r>
      <w:r w:rsidR="00C91FFA">
        <w:rPr>
          <w:rFonts w:ascii="Browallia New" w:hAnsi="Browallia New" w:cs="Browallia New"/>
          <w:sz w:val="28"/>
          <w:cs/>
        </w:rPr>
        <w:t>รศ.ดร.</w:t>
      </w:r>
      <w:r w:rsidR="00C91FFA" w:rsidRPr="00B90BD5">
        <w:rPr>
          <w:rFonts w:ascii="Browallia New" w:hAnsi="Browallia New" w:cs="Browallia New"/>
          <w:sz w:val="28"/>
          <w:cs/>
        </w:rPr>
        <w:t xml:space="preserve">พรรณวิภา กฤษฎาพงษ์ ซึ่งสำเร็จการศึกษาปรัชญาดุษฎีบัณฑิต ด้านเภสัชอุตสากรรม </w:t>
      </w:r>
      <w:r w:rsidR="00C91FFA">
        <w:rPr>
          <w:rFonts w:ascii="Browallia New" w:hAnsi="Browallia New" w:cs="Browallia New" w:hint="cs"/>
          <w:sz w:val="28"/>
          <w:cs/>
        </w:rPr>
        <w:t xml:space="preserve">และมีประสบการณ์การทำงานในแวดวงสมุนไพรมาอย่างยาวนาน ตั้งแต่การเป็นนักวิจัยและพัฒนาผลิตภัณฑ์ในบริษัทเอกชน และเป็นอาจารย์ประจำภาควิชาเภสัชกรรม มหาวิทยาลัยมหิดลมานานกว่า </w:t>
      </w:r>
      <w:r w:rsidR="00C91FFA" w:rsidRPr="00FD7187">
        <w:rPr>
          <w:rFonts w:ascii="Browallia New" w:hAnsi="Browallia New" w:cs="Browallia New"/>
          <w:sz w:val="28"/>
        </w:rPr>
        <w:t>13</w:t>
      </w:r>
      <w:r w:rsidR="00C91FFA">
        <w:rPr>
          <w:rFonts w:ascii="Browallia New" w:hAnsi="Browallia New" w:cs="Browallia New"/>
          <w:sz w:val="28"/>
          <w:cs/>
        </w:rPr>
        <w:t xml:space="preserve"> </w:t>
      </w:r>
      <w:r w:rsidR="00C91FFA">
        <w:rPr>
          <w:rFonts w:ascii="Browallia New" w:hAnsi="Browallia New" w:cs="Browallia New" w:hint="cs"/>
          <w:sz w:val="28"/>
          <w:cs/>
        </w:rPr>
        <w:t>ปี และเป็นคณบดีและผู้ก่อตั้งคณะวิทยาศาสตร์เครื่องสำอางมหาวิทยาลัยแม่ฟ้าหลวง จึงมีความรู้และเข้าใจเกี่ยวกับ</w:t>
      </w:r>
      <w:r w:rsidR="00C91FFA" w:rsidRPr="00B90BD5">
        <w:rPr>
          <w:rFonts w:ascii="Browallia New" w:hAnsi="Browallia New" w:cs="Browallia New"/>
          <w:sz w:val="28"/>
          <w:cs/>
        </w:rPr>
        <w:t>สมุนไพรไทย</w:t>
      </w:r>
      <w:r w:rsidR="00C91FFA">
        <w:rPr>
          <w:rFonts w:ascii="Browallia New" w:hAnsi="Browallia New" w:cs="Browallia New" w:hint="cs"/>
          <w:sz w:val="28"/>
          <w:cs/>
        </w:rPr>
        <w:t>อย่างลึกซึ้ง และมีความตั้งใจที่จะยกระดับ</w:t>
      </w:r>
      <w:r w:rsidR="00C91FFA" w:rsidRPr="00E34E61">
        <w:rPr>
          <w:rFonts w:ascii="Browallia New" w:hAnsi="Browallia New" w:cs="Browallia New"/>
          <w:sz w:val="28"/>
          <w:shd w:val="clear" w:color="auto" w:fill="FFFFFF"/>
          <w:cs/>
        </w:rPr>
        <w:t>มาตรฐานความน่าเชื่อถือ</w:t>
      </w:r>
      <w:r w:rsidR="00C91FFA">
        <w:rPr>
          <w:rFonts w:ascii="Browallia New" w:hAnsi="Browallia New" w:cs="Browallia New"/>
          <w:sz w:val="28"/>
          <w:shd w:val="clear" w:color="auto" w:fill="FFFFFF"/>
          <w:cs/>
        </w:rPr>
        <w:t>ของสมุนไพรไทย และ</w:t>
      </w:r>
      <w:r w:rsidR="00C91FFA" w:rsidRPr="00E34E61">
        <w:rPr>
          <w:rFonts w:ascii="Browallia New" w:hAnsi="Browallia New" w:cs="Browallia New"/>
          <w:sz w:val="28"/>
          <w:shd w:val="clear" w:color="auto" w:fill="FFFFFF"/>
          <w:cs/>
        </w:rPr>
        <w:t>เพิ่มความแข็งแกร่งของผลผลิตทางการเกษตรไทยผ่านการ</w:t>
      </w:r>
      <w:r w:rsidR="00C91FFA">
        <w:rPr>
          <w:rFonts w:ascii="Browallia New" w:hAnsi="Browallia New" w:cs="Browallia New" w:hint="cs"/>
          <w:sz w:val="28"/>
          <w:shd w:val="clear" w:color="auto" w:fill="FFFFFF"/>
          <w:cs/>
        </w:rPr>
        <w:t>นำวิทยาศาสตร์มาประยุกต์ใช้เพื่อ</w:t>
      </w:r>
      <w:r w:rsidR="00C91FFA" w:rsidRPr="00E34E61">
        <w:rPr>
          <w:rFonts w:ascii="Browallia New" w:hAnsi="Browallia New" w:cs="Browallia New"/>
          <w:sz w:val="28"/>
          <w:shd w:val="clear" w:color="auto" w:fill="FFFFFF"/>
          <w:cs/>
        </w:rPr>
        <w:t>เพิ่ม</w:t>
      </w:r>
      <w:r w:rsidR="00C91FFA">
        <w:rPr>
          <w:rFonts w:ascii="Browallia New" w:hAnsi="Browallia New" w:cs="Browallia New"/>
          <w:sz w:val="28"/>
          <w:shd w:val="clear" w:color="auto" w:fill="FFFFFF"/>
          <w:cs/>
        </w:rPr>
        <w:t>มูลค่า</w:t>
      </w:r>
      <w:r w:rsidR="00C91FFA" w:rsidRPr="00E34E61">
        <w:rPr>
          <w:rFonts w:ascii="Browallia New" w:hAnsi="Browallia New" w:cs="Browallia New"/>
          <w:sz w:val="28"/>
          <w:shd w:val="clear" w:color="auto" w:fill="FFFFFF"/>
          <w:cs/>
        </w:rPr>
        <w:t>ของสมุนไพรในประเทศไทย</w:t>
      </w:r>
      <w:r w:rsidR="00C91FFA">
        <w:rPr>
          <w:rFonts w:ascii="Browallia New" w:hAnsi="Browallia New" w:cs="Browallia New" w:hint="cs"/>
          <w:sz w:val="28"/>
          <w:cs/>
        </w:rPr>
        <w:t>ให้ส</w:t>
      </w:r>
      <w:r w:rsidR="00C91FFA" w:rsidRPr="00B90BD5">
        <w:rPr>
          <w:rFonts w:ascii="Browallia New" w:hAnsi="Browallia New" w:cs="Browallia New"/>
          <w:sz w:val="28"/>
          <w:cs/>
        </w:rPr>
        <w:t>ามารถ</w:t>
      </w:r>
      <w:r w:rsidR="00C91FFA">
        <w:rPr>
          <w:rFonts w:ascii="Browallia New" w:hAnsi="Browallia New" w:cs="Browallia New" w:hint="cs"/>
          <w:sz w:val="28"/>
          <w:cs/>
        </w:rPr>
        <w:t>ตอบสนองความต้องการในการดูแล</w:t>
      </w:r>
      <w:r w:rsidR="00C91FFA" w:rsidRPr="0043453A">
        <w:rPr>
          <w:rFonts w:ascii="Browallia New" w:hAnsi="Browallia New" w:cs="Browallia New" w:hint="cs"/>
          <w:sz w:val="28"/>
          <w:cs/>
        </w:rPr>
        <w:t>สุขภาพของมนุษย์</w:t>
      </w:r>
      <w:r w:rsidR="00C91FFA">
        <w:rPr>
          <w:rFonts w:ascii="Browallia New" w:hAnsi="Browallia New" w:cs="Browallia New"/>
          <w:sz w:val="28"/>
          <w:cs/>
        </w:rPr>
        <w:t>และสามารถ</w:t>
      </w:r>
      <w:r w:rsidR="00C91FFA" w:rsidRPr="00B90BD5">
        <w:rPr>
          <w:rFonts w:ascii="Browallia New" w:hAnsi="Browallia New" w:cs="Browallia New"/>
          <w:sz w:val="28"/>
          <w:cs/>
        </w:rPr>
        <w:t xml:space="preserve">แข่งขันในตลาดโลก จึงได้จดทะเบียนจัดตั้งบริษัทเมื่อวันที่ </w:t>
      </w:r>
      <w:r w:rsidR="00C91FFA" w:rsidRPr="00FD7187">
        <w:rPr>
          <w:rFonts w:ascii="Browallia New" w:hAnsi="Browallia New" w:cs="Browallia New"/>
          <w:sz w:val="28"/>
        </w:rPr>
        <w:t>29</w:t>
      </w:r>
      <w:r w:rsidR="00C91FFA" w:rsidRPr="00B90BD5">
        <w:rPr>
          <w:rFonts w:ascii="Browallia New" w:hAnsi="Browallia New" w:cs="Browallia New"/>
          <w:sz w:val="28"/>
          <w:cs/>
        </w:rPr>
        <w:t xml:space="preserve"> </w:t>
      </w:r>
      <w:r w:rsidR="00C91FFA" w:rsidRPr="00B90BD5">
        <w:rPr>
          <w:rFonts w:ascii="Browallia New" w:eastAsia="Tahoma" w:hAnsi="Browallia New" w:cs="Browallia New"/>
          <w:sz w:val="28"/>
          <w:cs/>
        </w:rPr>
        <w:t>กันยายน</w:t>
      </w:r>
      <w:r w:rsidR="00C91FFA" w:rsidRPr="00B90BD5">
        <w:rPr>
          <w:rFonts w:ascii="Browallia New" w:hAnsi="Browallia New" w:cs="Browallia New"/>
          <w:sz w:val="28"/>
          <w:cs/>
        </w:rPr>
        <w:t xml:space="preserve"> </w:t>
      </w:r>
      <w:r w:rsidR="00C91FFA" w:rsidRPr="00FD7187">
        <w:rPr>
          <w:rFonts w:ascii="Browallia New" w:hAnsi="Browallia New" w:cs="Browallia New"/>
          <w:sz w:val="28"/>
        </w:rPr>
        <w:t>2542</w:t>
      </w:r>
      <w:r w:rsidR="00C91FFA" w:rsidRPr="00B90BD5">
        <w:rPr>
          <w:rFonts w:ascii="Browallia New" w:hAnsi="Browallia New" w:cs="Browallia New"/>
          <w:sz w:val="28"/>
          <w:cs/>
        </w:rPr>
        <w:t xml:space="preserve">  </w:t>
      </w:r>
      <w:r w:rsidR="00FC4D94" w:rsidRPr="00B90BD5">
        <w:rPr>
          <w:rFonts w:ascii="Browallia New" w:hAnsi="Browallia New" w:cs="Browallia New"/>
          <w:sz w:val="28"/>
          <w:cs/>
        </w:rPr>
        <w:t xml:space="preserve">ต่อมาในปี </w:t>
      </w:r>
      <w:r w:rsidR="00FC4D94" w:rsidRPr="00FD7187">
        <w:rPr>
          <w:rFonts w:ascii="Browallia New" w:hAnsi="Browallia New" w:cs="Browallia New"/>
          <w:sz w:val="28"/>
        </w:rPr>
        <w:t>2555</w:t>
      </w:r>
      <w:r w:rsidR="00FC4D94" w:rsidRPr="00B90BD5">
        <w:rPr>
          <w:rFonts w:ascii="Browallia New" w:hAnsi="Browallia New" w:cs="Browallia New"/>
          <w:sz w:val="28"/>
          <w:cs/>
        </w:rPr>
        <w:t xml:space="preserve"> บริษัทฯ ได้จดทะเบียนจัดตั้งบริษัท สเปเชี่ยลตี้ อินโนเวชั่น จำกัด </w:t>
      </w:r>
      <w:r w:rsidR="00FC4D94">
        <w:rPr>
          <w:rFonts w:ascii="Browallia New" w:hAnsi="Browallia New" w:cs="Browallia New"/>
          <w:sz w:val="28"/>
          <w:cs/>
        </w:rPr>
        <w:t>(“</w:t>
      </w:r>
      <w:r w:rsidR="00FC4D94">
        <w:rPr>
          <w:rFonts w:ascii="Browallia New" w:hAnsi="Browallia New" w:cs="Browallia New"/>
          <w:sz w:val="28"/>
        </w:rPr>
        <w:t>SI</w:t>
      </w:r>
      <w:r w:rsidR="00FC4D94">
        <w:rPr>
          <w:rFonts w:ascii="Browallia New" w:hAnsi="Browallia New" w:cs="Browallia New"/>
          <w:sz w:val="28"/>
          <w:cs/>
        </w:rPr>
        <w:t xml:space="preserve">”) </w:t>
      </w:r>
      <w:r w:rsidR="00FC4D94" w:rsidRPr="00B90BD5">
        <w:rPr>
          <w:rFonts w:ascii="Browallia New" w:hAnsi="Browallia New" w:cs="Browallia New"/>
          <w:sz w:val="28"/>
          <w:cs/>
        </w:rPr>
        <w:t>เพื่อต่อยอดธุรกิจสู่การผลิตผลิตภัณฑ์จากสารสกัดสมุนไพร</w:t>
      </w:r>
      <w:r w:rsidR="00FC4D94">
        <w:rPr>
          <w:rFonts w:ascii="Browallia New" w:hAnsi="Browallia New" w:cs="Browallia New" w:hint="cs"/>
          <w:sz w:val="28"/>
          <w:cs/>
        </w:rPr>
        <w:t>มาตรฐาน</w:t>
      </w:r>
      <w:r w:rsidR="00FC4D94" w:rsidRPr="00B90BD5">
        <w:rPr>
          <w:rFonts w:ascii="Browallia New" w:hAnsi="Browallia New" w:cs="Browallia New"/>
          <w:sz w:val="28"/>
          <w:cs/>
        </w:rPr>
        <w:t xml:space="preserve"> โดยคิดค้นและพัฒนาสูตรการผลิตผลิตภัณฑ์เพื่อสุขภาพ ความงาม และสุขอนามัย ในรูปแบบของการรับจ้าง</w:t>
      </w:r>
      <w:r w:rsidR="00FC4D94">
        <w:rPr>
          <w:rFonts w:ascii="Browallia New" w:hAnsi="Browallia New" w:cs="Browallia New" w:hint="cs"/>
          <w:sz w:val="28"/>
          <w:cs/>
        </w:rPr>
        <w:t>พัฒนาและ</w:t>
      </w:r>
      <w:r w:rsidR="00FC4D94" w:rsidRPr="00B90BD5">
        <w:rPr>
          <w:rFonts w:ascii="Browallia New" w:hAnsi="Browallia New" w:cs="Browallia New"/>
          <w:sz w:val="28"/>
          <w:cs/>
        </w:rPr>
        <w:t>ผลิตสินค้าภายใต้ตราสินค้าของลูกค้า</w:t>
      </w:r>
      <w:r w:rsidR="002C7C9E">
        <w:rPr>
          <w:rFonts w:ascii="Browallia New" w:hAnsi="Browallia New" w:cs="Browallia New" w:hint="cs"/>
          <w:sz w:val="28"/>
          <w:cs/>
        </w:rPr>
        <w:t xml:space="preserve"> </w:t>
      </w:r>
      <w:r w:rsidR="002C7C9E" w:rsidRPr="00B90BD5">
        <w:rPr>
          <w:rFonts w:ascii="Browallia New" w:hAnsi="Browallia New" w:cs="Browallia New"/>
          <w:sz w:val="28"/>
          <w:cs/>
        </w:rPr>
        <w:t>ครอบคลุมตั้งแต่การให้คำปรึกษา การศึกษาวิจัย คิดค้นและพัฒนาสูตรผลิตภัณฑ์</w:t>
      </w:r>
      <w:r w:rsidR="002C7C9E">
        <w:rPr>
          <w:rFonts w:ascii="Browallia New" w:hAnsi="Browallia New" w:cs="Browallia New" w:hint="cs"/>
          <w:sz w:val="28"/>
          <w:cs/>
        </w:rPr>
        <w:t>ให้สอดคล้องตามความต้องการของลูกค้า</w:t>
      </w:r>
      <w:r w:rsidR="002C7C9E" w:rsidRPr="00B90BD5">
        <w:rPr>
          <w:rFonts w:ascii="Browallia New" w:hAnsi="Browallia New" w:cs="Browallia New"/>
          <w:sz w:val="28"/>
          <w:cs/>
        </w:rPr>
        <w:t xml:space="preserve"> การออกแบบบรรจุภัณฑ์</w:t>
      </w:r>
      <w:r w:rsidR="002C7C9E">
        <w:rPr>
          <w:rFonts w:ascii="Browallia New" w:hAnsi="Browallia New" w:cs="Browallia New" w:hint="cs"/>
          <w:sz w:val="28"/>
          <w:cs/>
        </w:rPr>
        <w:t xml:space="preserve"> </w:t>
      </w:r>
      <w:r w:rsidR="002C7C9E" w:rsidRPr="00B90BD5">
        <w:rPr>
          <w:rFonts w:ascii="Browallia New" w:hAnsi="Browallia New" w:cs="Browallia New"/>
          <w:sz w:val="28"/>
          <w:cs/>
        </w:rPr>
        <w:t>การ</w:t>
      </w:r>
      <w:r w:rsidR="002C7C9E">
        <w:rPr>
          <w:rFonts w:ascii="Browallia New" w:hAnsi="Browallia New" w:cs="Browallia New" w:hint="cs"/>
          <w:sz w:val="28"/>
          <w:cs/>
        </w:rPr>
        <w:t>ให้บริการ</w:t>
      </w:r>
      <w:r w:rsidR="002C7C9E" w:rsidRPr="00B90BD5">
        <w:rPr>
          <w:rFonts w:ascii="Browallia New" w:hAnsi="Browallia New" w:cs="Browallia New"/>
          <w:sz w:val="28"/>
          <w:cs/>
        </w:rPr>
        <w:t xml:space="preserve">ขึ้นทะเบียนสินค้ากับสำนักงานคณะกรรมการอาหารและยา </w:t>
      </w:r>
      <w:r w:rsidR="002C7C9E">
        <w:rPr>
          <w:rFonts w:ascii="Browallia New" w:hAnsi="Browallia New" w:cs="Browallia New" w:hint="cs"/>
          <w:sz w:val="28"/>
          <w:cs/>
        </w:rPr>
        <w:t>(</w:t>
      </w:r>
      <w:r w:rsidR="002C7C9E">
        <w:rPr>
          <w:rFonts w:ascii="Browallia New" w:hAnsi="Browallia New" w:cs="Browallia New"/>
          <w:sz w:val="28"/>
          <w:cs/>
        </w:rPr>
        <w:t>“</w:t>
      </w:r>
      <w:r w:rsidR="002C7C9E">
        <w:rPr>
          <w:rFonts w:ascii="Browallia New" w:hAnsi="Browallia New" w:cs="Browallia New" w:hint="cs"/>
          <w:sz w:val="28"/>
          <w:cs/>
        </w:rPr>
        <w:t>อย.</w:t>
      </w:r>
      <w:r w:rsidR="002C7C9E">
        <w:rPr>
          <w:rFonts w:ascii="Browallia New" w:hAnsi="Browallia New" w:cs="Browallia New"/>
          <w:sz w:val="28"/>
          <w:cs/>
        </w:rPr>
        <w:t xml:space="preserve">”) </w:t>
      </w:r>
      <w:r w:rsidR="002C7C9E" w:rsidRPr="00B90BD5">
        <w:rPr>
          <w:rFonts w:ascii="Browallia New" w:hAnsi="Browallia New" w:cs="Browallia New"/>
          <w:sz w:val="28"/>
          <w:cs/>
        </w:rPr>
        <w:t xml:space="preserve">กระทรวงสาธารณสุข </w:t>
      </w:r>
      <w:r w:rsidR="002C7C9E">
        <w:rPr>
          <w:rFonts w:ascii="Browallia New" w:hAnsi="Browallia New" w:cs="Browallia New" w:hint="cs"/>
          <w:sz w:val="28"/>
          <w:cs/>
        </w:rPr>
        <w:t>ตลอดจนการผลิตภายใต้การควบคุมการผลิตที่ได้คุณภาพระดับสากล รวมถึงการตรวจวิเคราะห์ผลิตภัณฑ์</w:t>
      </w:r>
    </w:p>
    <w:p w:rsidR="009443CC" w:rsidRDefault="002F0D71" w:rsidP="00524F42">
      <w:pPr>
        <w:spacing w:before="80" w:after="24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9443CC">
        <w:rPr>
          <w:rFonts w:ascii="Browallia New" w:hAnsi="Browallia New" w:cs="Browallia New" w:hint="cs"/>
          <w:sz w:val="28"/>
          <w:cs/>
        </w:rPr>
        <w:t xml:space="preserve">เพื่อสร้างความแข็งแกร่งและความได้เปรียบในการแข่งขัน ในเดือนกันยายน </w:t>
      </w:r>
      <w:r w:rsidR="009443CC" w:rsidRPr="00FD7187">
        <w:rPr>
          <w:rFonts w:ascii="Browallia New" w:hAnsi="Browallia New" w:cs="Browallia New"/>
          <w:sz w:val="28"/>
        </w:rPr>
        <w:t>2565</w:t>
      </w:r>
      <w:r w:rsidR="009443CC">
        <w:rPr>
          <w:rFonts w:ascii="Browallia New" w:hAnsi="Browallia New" w:cs="Browallia New"/>
          <w:sz w:val="28"/>
          <w:cs/>
        </w:rPr>
        <w:t xml:space="preserve"> </w:t>
      </w:r>
      <w:r w:rsidR="009443CC">
        <w:rPr>
          <w:rFonts w:ascii="Browallia New" w:hAnsi="Browallia New" w:cs="Browallia New" w:hint="cs"/>
          <w:sz w:val="28"/>
          <w:cs/>
        </w:rPr>
        <w:t>จึงมี</w:t>
      </w:r>
      <w:r w:rsidR="00EA251E">
        <w:rPr>
          <w:rFonts w:ascii="Browallia New" w:hAnsi="Browallia New" w:cs="Browallia New" w:hint="cs"/>
          <w:sz w:val="28"/>
          <w:cs/>
        </w:rPr>
        <w:t>การปรับโครงสร้าง</w:t>
      </w:r>
      <w:r w:rsidR="00EA251E" w:rsidRPr="002F0D71">
        <w:rPr>
          <w:rFonts w:ascii="Browallia New" w:hAnsi="Browallia New" w:cs="Browallia New" w:hint="cs"/>
          <w:spacing w:val="-4"/>
          <w:sz w:val="28"/>
          <w:cs/>
        </w:rPr>
        <w:t>กลุ่มบริษัทฯ โดยเข้าลงทุนในบ</w:t>
      </w:r>
      <w:r w:rsidR="009443CC" w:rsidRPr="002F0D71">
        <w:rPr>
          <w:rFonts w:ascii="Browallia New" w:hAnsi="Browallia New" w:cs="Browallia New" w:hint="cs"/>
          <w:spacing w:val="-4"/>
          <w:sz w:val="28"/>
          <w:cs/>
        </w:rPr>
        <w:t xml:space="preserve">ริษัท คาเน อินโนเวชั่น จำกัด </w:t>
      </w:r>
      <w:r w:rsidR="009443CC" w:rsidRPr="002F0D71">
        <w:rPr>
          <w:rFonts w:ascii="Browallia New" w:hAnsi="Browallia New" w:cs="Browallia New"/>
          <w:spacing w:val="-4"/>
          <w:sz w:val="28"/>
          <w:cs/>
        </w:rPr>
        <w:t>(“</w:t>
      </w:r>
      <w:r w:rsidR="009443CC" w:rsidRPr="002F0D71">
        <w:rPr>
          <w:rFonts w:ascii="Browallia New" w:hAnsi="Browallia New" w:cs="Browallia New"/>
          <w:spacing w:val="-4"/>
          <w:sz w:val="28"/>
        </w:rPr>
        <w:t>KI</w:t>
      </w:r>
      <w:r w:rsidR="009443CC" w:rsidRPr="002F0D71">
        <w:rPr>
          <w:rFonts w:ascii="Browallia New" w:hAnsi="Browallia New" w:cs="Browallia New"/>
          <w:spacing w:val="-4"/>
          <w:sz w:val="28"/>
          <w:cs/>
        </w:rPr>
        <w:t>”)</w:t>
      </w:r>
      <w:r w:rsidR="009443CC" w:rsidRPr="002F0D71">
        <w:rPr>
          <w:rFonts w:ascii="Browallia New" w:hAnsi="Browallia New" w:cs="Browallia New" w:hint="cs"/>
          <w:spacing w:val="-4"/>
          <w:sz w:val="28"/>
          <w:cs/>
        </w:rPr>
        <w:t xml:space="preserve"> ซึ่งประกอบธุรกิจผลิตและจำหน่ายบรรจุภัณฑ์ </w:t>
      </w:r>
      <w:r w:rsidR="002C7C9E">
        <w:rPr>
          <w:rFonts w:ascii="Browallia New" w:hAnsi="Browallia New" w:cs="Browallia New" w:hint="cs"/>
          <w:sz w:val="28"/>
          <w:cs/>
        </w:rPr>
        <w:t>โดย</w:t>
      </w:r>
      <w:r w:rsidR="009443CC">
        <w:rPr>
          <w:rFonts w:ascii="Browallia New" w:hAnsi="Browallia New" w:cs="Browallia New" w:hint="cs"/>
          <w:sz w:val="28"/>
          <w:cs/>
        </w:rPr>
        <w:t>เป็น</w:t>
      </w:r>
      <w:r w:rsidR="009443CC" w:rsidRPr="002F0D71">
        <w:rPr>
          <w:rFonts w:ascii="Browallia New" w:hAnsi="Browallia New" w:cs="Browallia New" w:hint="cs"/>
          <w:spacing w:val="-4"/>
          <w:sz w:val="28"/>
          <w:cs/>
        </w:rPr>
        <w:t>การร่วมทุนกับ</w:t>
      </w:r>
      <w:r w:rsidR="009443CC" w:rsidRPr="002F0D71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="009443CC" w:rsidRPr="002F0D71">
        <w:rPr>
          <w:rFonts w:ascii="Browallia New" w:hAnsi="Browallia New" w:cs="Browallia New"/>
          <w:spacing w:val="-4"/>
          <w:sz w:val="28"/>
        </w:rPr>
        <w:t xml:space="preserve">Kanae Company Limited </w:t>
      </w:r>
      <w:r w:rsidR="002C7C9E">
        <w:rPr>
          <w:rFonts w:ascii="Browallia New" w:hAnsi="Browallia New" w:cs="Browallia New" w:hint="cs"/>
          <w:spacing w:val="-4"/>
          <w:sz w:val="28"/>
          <w:cs/>
        </w:rPr>
        <w:t>ที่</w:t>
      </w:r>
      <w:r w:rsidR="009443CC" w:rsidRPr="002F0D71">
        <w:rPr>
          <w:rFonts w:ascii="Browallia New" w:hAnsi="Browallia New" w:cs="Browallia New"/>
          <w:spacing w:val="-4"/>
          <w:sz w:val="28"/>
          <w:cs/>
        </w:rPr>
        <w:t>เป็นผู้ผลิตและจำหน่ายบรรจุภัณฑ์</w:t>
      </w:r>
      <w:r w:rsidR="009443CC" w:rsidRPr="002F0D71">
        <w:rPr>
          <w:rFonts w:ascii="Browallia New" w:hAnsi="Browallia New" w:cs="Browallia New" w:hint="cs"/>
          <w:spacing w:val="-4"/>
          <w:sz w:val="28"/>
          <w:cs/>
        </w:rPr>
        <w:t>รวมถึงให้บริการโซลูชันด้านบรรจุ</w:t>
      </w:r>
      <w:r w:rsidR="009443CC">
        <w:rPr>
          <w:rFonts w:ascii="Browallia New" w:hAnsi="Browallia New" w:cs="Browallia New" w:hint="cs"/>
          <w:sz w:val="28"/>
          <w:cs/>
        </w:rPr>
        <w:t>ภัณฑ์</w:t>
      </w:r>
      <w:r w:rsidR="009443CC" w:rsidRPr="00B90BD5">
        <w:rPr>
          <w:rFonts w:ascii="Browallia New" w:hAnsi="Browallia New" w:cs="Browallia New"/>
          <w:sz w:val="28"/>
          <w:cs/>
        </w:rPr>
        <w:t>ครบวงจรในประเทศญี่ปุ่น</w:t>
      </w:r>
      <w:r w:rsidR="009443CC">
        <w:rPr>
          <w:rFonts w:ascii="Browallia New" w:hAnsi="Browallia New" w:cs="Browallia New"/>
          <w:sz w:val="28"/>
          <w:cs/>
        </w:rPr>
        <w:t xml:space="preserve"> </w:t>
      </w:r>
      <w:r w:rsidR="009443CC">
        <w:rPr>
          <w:rFonts w:ascii="Browallia New" w:hAnsi="Browallia New" w:cs="Browallia New" w:hint="cs"/>
          <w:sz w:val="28"/>
          <w:cs/>
        </w:rPr>
        <w:t xml:space="preserve">และบริษัท เวลโนเวชั่นส์ จำกัด </w:t>
      </w:r>
      <w:r w:rsidR="009443CC">
        <w:rPr>
          <w:rFonts w:ascii="Browallia New" w:hAnsi="Browallia New" w:cs="Browallia New"/>
          <w:sz w:val="28"/>
          <w:cs/>
        </w:rPr>
        <w:t>(“</w:t>
      </w:r>
      <w:r w:rsidR="009443CC">
        <w:rPr>
          <w:rFonts w:ascii="Browallia New" w:hAnsi="Browallia New" w:cs="Browallia New"/>
          <w:sz w:val="28"/>
        </w:rPr>
        <w:t>WELL</w:t>
      </w:r>
      <w:r w:rsidR="009443CC">
        <w:rPr>
          <w:rFonts w:ascii="Browallia New" w:hAnsi="Browallia New" w:cs="Browallia New"/>
          <w:sz w:val="28"/>
          <w:cs/>
        </w:rPr>
        <w:t xml:space="preserve">”) </w:t>
      </w:r>
      <w:r w:rsidR="009443CC">
        <w:rPr>
          <w:rFonts w:ascii="Browallia New" w:hAnsi="Browallia New" w:cs="Browallia New" w:hint="cs"/>
          <w:sz w:val="28"/>
          <w:cs/>
        </w:rPr>
        <w:t>เพื่อ</w:t>
      </w:r>
      <w:r w:rsidR="009443CC" w:rsidRPr="00B90BD5">
        <w:rPr>
          <w:rFonts w:ascii="Browallia New" w:hAnsi="Browallia New" w:cs="Browallia New"/>
          <w:sz w:val="28"/>
          <w:cs/>
        </w:rPr>
        <w:t>ขยาย</w:t>
      </w:r>
      <w:r w:rsidR="009443CC">
        <w:rPr>
          <w:rFonts w:ascii="Browallia New" w:hAnsi="Browallia New" w:cs="Browallia New" w:hint="cs"/>
          <w:sz w:val="28"/>
          <w:cs/>
        </w:rPr>
        <w:t>ไป</w:t>
      </w:r>
      <w:r w:rsidR="009443CC" w:rsidRPr="00B90BD5">
        <w:rPr>
          <w:rFonts w:ascii="Browallia New" w:hAnsi="Browallia New" w:cs="Browallia New"/>
          <w:sz w:val="28"/>
          <w:cs/>
        </w:rPr>
        <w:t>สู่</w:t>
      </w:r>
      <w:r w:rsidR="009443CC">
        <w:rPr>
          <w:rFonts w:ascii="Browallia New" w:hAnsi="Browallia New" w:cs="Browallia New" w:hint="cs"/>
          <w:sz w:val="28"/>
          <w:cs/>
        </w:rPr>
        <w:t>ธุรกิจ</w:t>
      </w:r>
      <w:r w:rsidR="009443CC">
        <w:rPr>
          <w:rFonts w:ascii="Browallia New" w:hAnsi="Browallia New" w:cs="Browallia New"/>
          <w:sz w:val="28"/>
          <w:cs/>
        </w:rPr>
        <w:t>ปลายน้ำใน</w:t>
      </w:r>
      <w:r w:rsidR="009443CC" w:rsidRPr="00B90BD5">
        <w:rPr>
          <w:rFonts w:ascii="Browallia New" w:hAnsi="Browallia New" w:cs="Browallia New"/>
          <w:sz w:val="28"/>
          <w:cs/>
        </w:rPr>
        <w:t>การจัดจำหน่ายผลิตภัณฑ์นวัตกรรมจากสมุนไพร</w:t>
      </w:r>
      <w:r w:rsidR="009443CC">
        <w:rPr>
          <w:rFonts w:ascii="Browallia New" w:hAnsi="Browallia New" w:cs="Browallia New"/>
          <w:sz w:val="28"/>
          <w:cs/>
        </w:rPr>
        <w:t>ภายใต้ตราสินค้า</w:t>
      </w:r>
      <w:r w:rsidR="009443CC" w:rsidRPr="00B90BD5">
        <w:rPr>
          <w:rFonts w:ascii="Browallia New" w:hAnsi="Browallia New" w:cs="Browallia New"/>
          <w:sz w:val="28"/>
          <w:cs/>
        </w:rPr>
        <w:t>ของกลุ่มบริษัทฯ ซึ่งมุ่งเน้น</w:t>
      </w:r>
      <w:r w:rsidR="009443CC" w:rsidRPr="000600D2">
        <w:rPr>
          <w:rFonts w:ascii="Browallia New" w:hAnsi="Browallia New" w:cs="Browallia New"/>
          <w:sz w:val="28"/>
          <w:cs/>
        </w:rPr>
        <w:t xml:space="preserve">การวิจัยและการพัฒนาด้านเทคโนโลยีเพื่อเพิ่มมูลค่าวัตถุดิบภายในประเทศไทย </w:t>
      </w:r>
      <w:r w:rsidR="002C7C9E">
        <w:rPr>
          <w:rFonts w:ascii="Browallia New" w:hAnsi="Browallia New" w:cs="Browallia New" w:hint="cs"/>
          <w:sz w:val="28"/>
          <w:cs/>
        </w:rPr>
        <w:t>โดย</w:t>
      </w:r>
      <w:r w:rsidR="00EA251E">
        <w:rPr>
          <w:rFonts w:ascii="Browallia New" w:hAnsi="Browallia New" w:cs="Browallia New" w:hint="cs"/>
          <w:sz w:val="28"/>
          <w:cs/>
        </w:rPr>
        <w:t>เป็น</w:t>
      </w:r>
      <w:r w:rsidR="009443CC" w:rsidRPr="000600D2">
        <w:rPr>
          <w:rFonts w:ascii="Browallia New" w:hAnsi="Browallia New" w:cs="Browallia New"/>
          <w:sz w:val="28"/>
          <w:cs/>
        </w:rPr>
        <w:t>ร่วมทุนกับบริษัท นาสท์ด้า โฮลดิ้ง จำกัด</w:t>
      </w:r>
      <w:r w:rsidR="009443CC">
        <w:rPr>
          <w:rFonts w:ascii="Browallia New" w:hAnsi="Browallia New" w:cs="Browallia New" w:hint="cs"/>
          <w:sz w:val="28"/>
          <w:cs/>
        </w:rPr>
        <w:t xml:space="preserve"> </w:t>
      </w:r>
      <w:r w:rsidR="002C7C9E" w:rsidRPr="000600D2">
        <w:rPr>
          <w:rFonts w:ascii="Browallia New" w:hAnsi="Browallia New" w:cs="Browallia New"/>
          <w:sz w:val="28"/>
          <w:cs/>
        </w:rPr>
        <w:t>ที่</w:t>
      </w:r>
      <w:r w:rsidR="002C7C9E" w:rsidRPr="00232021">
        <w:rPr>
          <w:rFonts w:ascii="Browallia New" w:hAnsi="Browallia New" w:cs="Browallia New"/>
          <w:color w:val="000000"/>
          <w:sz w:val="28"/>
          <w:cs/>
        </w:rPr>
        <w:t>เป็นหน่วยธุรกิจในการร่</w:t>
      </w:r>
      <w:r w:rsidR="002C7C9E" w:rsidRPr="0069113D">
        <w:rPr>
          <w:rFonts w:ascii="Browallia New" w:hAnsi="Browallia New" w:cs="Browallia New"/>
          <w:color w:val="000000"/>
          <w:sz w:val="28"/>
          <w:cs/>
        </w:rPr>
        <w:t>วมลงทุนในธุรกิจเทคโนโลยีขั้นสูง</w:t>
      </w:r>
      <w:r w:rsidR="002C7C9E" w:rsidRPr="00232021">
        <w:rPr>
          <w:rFonts w:ascii="Browallia New" w:hAnsi="Browallia New" w:cs="Browallia New"/>
          <w:color w:val="000000"/>
          <w:sz w:val="28"/>
          <w:cs/>
        </w:rPr>
        <w:t>ที่รับถ่ายทอดองค์ความรู้จากงานวิจัยและพัฒนาจากทั้ง สวทช. และหน่วยงานภายนอกทั้งในและต่างประเทศ</w:t>
      </w:r>
      <w:r w:rsidR="002C7C9E" w:rsidRPr="00F4449E">
        <w:rPr>
          <w:rFonts w:ascii="Browallia New" w:hAnsi="Browallia New" w:cs="Browallia New"/>
          <w:sz w:val="28"/>
          <w:cs/>
        </w:rPr>
        <w:t>ของสำนักงาน</w:t>
      </w:r>
      <w:r w:rsidR="002C7C9E" w:rsidRPr="00F4449E">
        <w:rPr>
          <w:rFonts w:ascii="Browallia New" w:hAnsi="Browallia New" w:cs="Browallia New" w:hint="cs"/>
          <w:sz w:val="28"/>
          <w:cs/>
        </w:rPr>
        <w:t>พัฒนาวิทยาศาสตร์และเทคโนโลยีแห่งชาติ</w:t>
      </w:r>
      <w:r w:rsidR="002C7C9E" w:rsidRPr="00C374E3">
        <w:rPr>
          <w:rFonts w:ascii="Browallia New" w:hAnsi="Browallia New" w:cs="Browallia New"/>
          <w:sz w:val="28"/>
          <w:cs/>
        </w:rPr>
        <w:t xml:space="preserve"> (</w:t>
      </w:r>
      <w:r w:rsidR="002C7C9E" w:rsidRPr="00F4449E">
        <w:rPr>
          <w:rFonts w:ascii="Browallia New" w:hAnsi="Browallia New" w:cs="Browallia New"/>
          <w:sz w:val="28"/>
          <w:cs/>
        </w:rPr>
        <w:t>สวทช.)</w:t>
      </w:r>
      <w:r w:rsidR="002C7C9E" w:rsidRPr="002C7C9E">
        <w:rPr>
          <w:rFonts w:ascii="Browallia New" w:hAnsi="Browallia New" w:cs="Browallia New" w:hint="cs"/>
          <w:i/>
          <w:iCs/>
          <w:sz w:val="28"/>
          <w:cs/>
        </w:rPr>
        <w:t xml:space="preserve"> </w:t>
      </w:r>
      <w:r w:rsidR="009443CC" w:rsidRPr="002C7C9E">
        <w:rPr>
          <w:rFonts w:ascii="Browallia New" w:hAnsi="Browallia New" w:cs="Browallia New" w:hint="cs"/>
          <w:i/>
          <w:iCs/>
          <w:sz w:val="28"/>
          <w:cs/>
        </w:rPr>
        <w:t>(</w:t>
      </w:r>
      <w:r w:rsidR="002C7C9E" w:rsidRPr="002C7C9E">
        <w:rPr>
          <w:rFonts w:ascii="Browallia New" w:hAnsi="Browallia New" w:cs="Browallia New" w:hint="cs"/>
          <w:i/>
          <w:iCs/>
          <w:sz w:val="28"/>
          <w:cs/>
        </w:rPr>
        <w:t>โปรด</w:t>
      </w:r>
      <w:r w:rsidR="009443CC" w:rsidRPr="002C7C9E">
        <w:rPr>
          <w:rFonts w:ascii="Browallia New" w:hAnsi="Browallia New" w:cs="Browallia New" w:hint="cs"/>
          <w:i/>
          <w:iCs/>
          <w:sz w:val="28"/>
          <w:cs/>
        </w:rPr>
        <w:t>พิจารณารายละเอียดเพิ่มเติมใน</w:t>
      </w:r>
      <w:r w:rsidR="002C7C9E">
        <w:rPr>
          <w:rFonts w:ascii="Browallia New" w:hAnsi="Browallia New" w:cs="Browallia New" w:hint="cs"/>
          <w:i/>
          <w:iCs/>
          <w:sz w:val="28"/>
          <w:cs/>
        </w:rPr>
        <w:t xml:space="preserve">ส่วนที่ </w:t>
      </w:r>
      <w:r w:rsidR="002C7C9E">
        <w:rPr>
          <w:rFonts w:ascii="Browallia New" w:hAnsi="Browallia New" w:cs="Browallia New"/>
          <w:i/>
          <w:iCs/>
          <w:sz w:val="28"/>
        </w:rPr>
        <w:t>2</w:t>
      </w:r>
      <w:r w:rsidR="002C7C9E">
        <w:rPr>
          <w:rFonts w:ascii="Browallia New" w:hAnsi="Browallia New" w:cs="Browallia New"/>
          <w:i/>
          <w:iCs/>
          <w:sz w:val="28"/>
          <w:cs/>
        </w:rPr>
        <w:t>.</w:t>
      </w:r>
      <w:r w:rsidR="002C7C9E">
        <w:rPr>
          <w:rFonts w:ascii="Browallia New" w:hAnsi="Browallia New" w:cs="Browallia New"/>
          <w:i/>
          <w:iCs/>
          <w:sz w:val="28"/>
        </w:rPr>
        <w:t>2</w:t>
      </w:r>
      <w:r w:rsidR="002C7C9E">
        <w:rPr>
          <w:rFonts w:ascii="Browallia New" w:hAnsi="Browallia New" w:cs="Browallia New"/>
          <w:i/>
          <w:iCs/>
          <w:sz w:val="28"/>
          <w:cs/>
        </w:rPr>
        <w:t>.</w:t>
      </w:r>
      <w:r w:rsidR="002C7C9E">
        <w:rPr>
          <w:rFonts w:ascii="Browallia New" w:hAnsi="Browallia New" w:cs="Browallia New"/>
          <w:i/>
          <w:iCs/>
          <w:sz w:val="28"/>
        </w:rPr>
        <w:t xml:space="preserve">1 </w:t>
      </w:r>
      <w:r w:rsidR="002C7C9E">
        <w:rPr>
          <w:rFonts w:ascii="Browallia New" w:hAnsi="Browallia New" w:cs="Browallia New" w:hint="cs"/>
          <w:i/>
          <w:iCs/>
          <w:sz w:val="28"/>
          <w:cs/>
        </w:rPr>
        <w:t xml:space="preserve">โครงสร้างและการดำเนินงานของบริษัทฯ </w:t>
      </w:r>
      <w:r w:rsidR="009443CC" w:rsidRPr="002C7C9E">
        <w:rPr>
          <w:rFonts w:ascii="Browallia New" w:hAnsi="Browallia New" w:cs="Browallia New" w:hint="cs"/>
          <w:i/>
          <w:iCs/>
          <w:sz w:val="28"/>
          <w:cs/>
        </w:rPr>
        <w:t xml:space="preserve">หัวข้อ </w:t>
      </w:r>
      <w:r w:rsidR="009443CC" w:rsidRPr="002C7C9E">
        <w:rPr>
          <w:rFonts w:ascii="Browallia New" w:hAnsi="Browallia New" w:cs="Browallia New"/>
          <w:i/>
          <w:iCs/>
          <w:sz w:val="28"/>
        </w:rPr>
        <w:t>1</w:t>
      </w:r>
      <w:r w:rsidR="009443CC" w:rsidRPr="002C7C9E">
        <w:rPr>
          <w:rFonts w:ascii="Browallia New" w:hAnsi="Browallia New" w:cs="Browallia New"/>
          <w:i/>
          <w:iCs/>
          <w:sz w:val="28"/>
          <w:cs/>
        </w:rPr>
        <w:t>.</w:t>
      </w:r>
      <w:r w:rsidR="009443CC" w:rsidRPr="002C7C9E">
        <w:rPr>
          <w:rFonts w:ascii="Browallia New" w:hAnsi="Browallia New" w:cs="Browallia New"/>
          <w:i/>
          <w:iCs/>
          <w:sz w:val="28"/>
        </w:rPr>
        <w:t>3</w:t>
      </w:r>
      <w:r w:rsidR="009443CC" w:rsidRPr="002C7C9E">
        <w:rPr>
          <w:rFonts w:ascii="Browallia New" w:hAnsi="Browallia New" w:cs="Browallia New"/>
          <w:i/>
          <w:iCs/>
          <w:sz w:val="28"/>
          <w:cs/>
        </w:rPr>
        <w:t>.</w:t>
      </w:r>
      <w:r w:rsidR="009443CC" w:rsidRPr="002C7C9E">
        <w:rPr>
          <w:rFonts w:ascii="Browallia New" w:hAnsi="Browallia New" w:cs="Browallia New"/>
          <w:i/>
          <w:iCs/>
          <w:sz w:val="28"/>
        </w:rPr>
        <w:t>1</w:t>
      </w:r>
      <w:r w:rsidR="009443CC" w:rsidRPr="002C7C9E">
        <w:rPr>
          <w:rFonts w:ascii="Browallia New" w:hAnsi="Browallia New" w:cs="Browallia New"/>
          <w:i/>
          <w:iCs/>
          <w:sz w:val="28"/>
          <w:cs/>
        </w:rPr>
        <w:t xml:space="preserve"> </w:t>
      </w:r>
      <w:r w:rsidR="009443CC" w:rsidRPr="002C7C9E">
        <w:rPr>
          <w:rFonts w:ascii="Browallia New" w:hAnsi="Browallia New" w:cs="Browallia New" w:hint="cs"/>
          <w:i/>
          <w:iCs/>
          <w:sz w:val="28"/>
          <w:cs/>
        </w:rPr>
        <w:t>โครงสร้างการถือหุ้นของกลุ่มบริษัทฯ)</w:t>
      </w:r>
      <w:r w:rsidR="009443CC">
        <w:rPr>
          <w:rFonts w:ascii="Browallia New" w:hAnsi="Browallia New" w:cs="Browallia New" w:hint="cs"/>
          <w:sz w:val="28"/>
          <w:cs/>
        </w:rPr>
        <w:t xml:space="preserve"> ทำให้โครงสร้างปัจจุบันของกลุ่มบริษัทฯ เป็นดังนี้</w:t>
      </w:r>
    </w:p>
    <w:p w:rsidR="00437B58" w:rsidRPr="00221335" w:rsidRDefault="00437B58" w:rsidP="00437B58">
      <w:pPr>
        <w:spacing w:before="12" w:after="12"/>
        <w:rPr>
          <w:rFonts w:ascii="Browallia New" w:hAnsi="Browallia New" w:cs="Browallia New"/>
          <w:sz w:val="28"/>
        </w:rPr>
      </w:pPr>
      <w:r w:rsidRPr="00221335">
        <w:rPr>
          <w:rFonts w:ascii="Tahoma" w:hAnsi="Tahoma" w:cs="Tahom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C1B68" wp14:editId="16841B7B">
                <wp:simplePos x="0" y="0"/>
                <wp:positionH relativeFrom="margin">
                  <wp:posOffset>2828925</wp:posOffset>
                </wp:positionH>
                <wp:positionV relativeFrom="paragraph">
                  <wp:posOffset>16510</wp:posOffset>
                </wp:positionV>
                <wp:extent cx="1557655" cy="276225"/>
                <wp:effectExtent l="0" t="0" r="2349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รศ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ดร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พรรณวิภา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กฤษฎาพงษ์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C1B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2.75pt;margin-top:1.3pt;width:122.6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kjKQIAAFIEAAAOAAAAZHJzL2Uyb0RvYy54bWysVNtu2zAMfR+wfxD0vjgJ4qQ14hRdugwD&#10;ugvQ7gMUWY6FyaJGKbG7rx8lu1l2wR6G+UEQRerw8JDy+qZvDTsp9BpsyWeTKWfKSqi0PZT88+Pu&#10;1RVnPghbCQNWlfxJeX6zefli3blCzaEBUylkBGJ90bmSNyG4Isu8bFQr/AScsuSsAVsRyMRDVqHo&#10;CL012Xw6XWYdYOUQpPKeTu8GJ98k/LpWMnysa68CMyUnbiGtmNZ9XLPNWhQHFK7RcqQh/oFFK7Sl&#10;pGeoOxEEO6L+DarVEsFDHSYS2gzqWkuVaqBqZtNfqnlohFOpFhLHu7NM/v/Byg+nT8h0VfIlZ1a0&#10;1KJH1Qf2Gnq2jOp0zhcU9OAoLPR0TF1OlXp3D/KLZxa2jbAHdYsIXaNERexm8WZ2cXXA8RFk372H&#10;itKIY4AE1NfYRulIDEbo1KWnc2ciFRlT5vlqmeecSfLNV8v5PE8pRPF826EPbxW0LG5KjtT5hC5O&#10;9z5ENqJ4DonJPBhd7bQxycDDfmuQnQRNyS59I/pPYcayruTXOeX+O8Q0fX+CaHWgcTe6LfnVOUgU&#10;UbY3tkrDGIQ2w54oGzvqGKUbRAz9vh/7sofqiRRFGMaaniFtGsBvnHU00iX3X48CFWfmnaWuXM8W&#10;i/gGkrHIV3My8NKzv/QIKwmq5DIgZ4OxDcPLOTrUh4ZyDZNg4ZZ6Weskc2z6wGtkToOb1B8fWXwZ&#10;l3aK+vEr2HwHAAD//wMAUEsDBBQABgAIAAAAIQB687U22wAAAAgBAAAPAAAAZHJzL2Rvd25yZXYu&#10;eG1sTI/BTsMwEETvSPyDtUjcqN2qjSDEqaIijkWiIM6u7SYBe23Zbhr+nuUEx9Ubzb5ptrN3bLIp&#10;jwElLBcCmEUdzIi9hPe357t7YLkoNMoFtBK+bYZte33VqNqEC77a6VB6RiWYayVhKCXWnGc9WK/y&#10;IkSLxE4heVXoTD03SV2o3Du+EqLiXo1IHwYV7W6w+utw9hL23X4nXtLku/hx+nQqav0Us5S3N3P3&#10;CKzYufyF4Vef1KElp2M4o8nMSVivNxuKSlhVwIhXD4KmHAlUS+Btw/8PaH8AAAD//wMAUEsBAi0A&#10;FAAGAAgAAAAhALaDOJL+AAAA4QEAABMAAAAAAAAAAAAAAAAAAAAAAFtDb250ZW50X1R5cGVzXS54&#10;bWxQSwECLQAUAAYACAAAACEAOP0h/9YAAACUAQAACwAAAAAAAAAAAAAAAAAvAQAAX3JlbHMvLnJl&#10;bHNQSwECLQAUAAYACAAAACEAcFV5IykCAABSBAAADgAAAAAAAAAAAAAAAAAuAgAAZHJzL2Uyb0Rv&#10;Yy54bWxQSwECLQAUAAYACAAAACEAevO1NtsAAAAIAQAADwAAAAAAAAAAAAAAAACDBAAAZHJzL2Rv&#10;d25yZXYueG1sUEsFBgAAAAAEAAQA8wAAAIsFAAAAAA==&#10;">
                <v:textbox>
                  <w:txbxContent>
                    <w:p w:rsidR="002F0D71" w:rsidRPr="00437B58" w:rsidRDefault="002F0D71" w:rsidP="00437B58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37B58"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รศ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437B58"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ดร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437B58"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พรรณวิภา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กฤษฎาพงษ์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CBD9C" wp14:editId="1E32D786">
                <wp:simplePos x="0" y="0"/>
                <wp:positionH relativeFrom="margin">
                  <wp:posOffset>4514850</wp:posOffset>
                </wp:positionH>
                <wp:positionV relativeFrom="paragraph">
                  <wp:posOffset>16510</wp:posOffset>
                </wp:positionV>
                <wp:extent cx="1200785" cy="276225"/>
                <wp:effectExtent l="0" t="0" r="1841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ดร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ธีรญา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กฤษฎาพงษ์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BD9C" id="Text Box 49" o:spid="_x0000_s1027" type="#_x0000_t202" style="position:absolute;margin-left:355.5pt;margin-top:1.3pt;width:94.5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G3LAIAAFsEAAAOAAAAZHJzL2Uyb0RvYy54bWysVNtu2zAMfR+wfxD0vjgJkqYx4hRdugwD&#10;um5Auw+QZTkWJosapcTOvn6UnKbZBXsY5gdBlKhD8hzSq5u+Neyg0GuwBZ+MxpwpK6HSdlfwL0/b&#10;N9ec+SBsJQxYVfCj8vxm/frVqnO5mkIDplLICMT6vHMFb0JweZZ52ahW+BE4ZemyBmxFIBN3WYWi&#10;I/TWZNPx+CrrACuHIJX3dHo3XPJ1wq9rJcOnuvYqMFNwyi2kFdNaxjVbr0S+Q+EaLU9piH/IohXa&#10;UtAz1J0Igu1R/wbVaongoQ4jCW0Gda2lSjVQNZPxL9U8NsKpVAuR492ZJv//YOXD4TMyXRV8tuTM&#10;ipY0elJ9YG+hZ3RE/HTO5+T26Mgx9HROOqdavbsH+dUzC5tG2J26RYSuUaKi/CbxZXbxdMDxEaTs&#10;PkJFccQ+QALqa2wjeUQHI3TS6XjWJuYiY0hSe3E950zS3XRxNZ3OUwiRP7926MN7BS2Lm4IjaZ/Q&#10;xeHeh5iNyJ9dYjAPRldbbUwycFduDLKDoD7Zpu+E/pObsawr+HJOsf8OMU7fnyBaHajhjW4Lfn12&#10;Enmk7Z2tUjsGoc2wp5SNPfEYqRtIDH3ZJ8kSyZHjEqojEYsw9DfNI20awO+cddTbBfff9gIVZ+aD&#10;JXGWk9ksDkMyZvPFlAy8vCkvb4SVBFVwGZCzwdiEYYT2DvWuoVhDQ1i4JUlrndh+yetUAHVwEuE0&#10;bXFELu3k9fJPWP8AAAD//wMAUEsDBBQABgAIAAAAIQDacL4y2wAAAAgBAAAPAAAAZHJzL2Rvd25y&#10;ZXYueG1sTI/NTsMwEITvSLyDtUjcqO0KBQjZVFERxyJREOet7SYB/yl20/D2mBMcRzOa+abZLM6y&#10;2UxpDB5BrgQw41XQo+8R3t+eb+6BpUxekw3eIHybBJv28qKhWoezfzXzPveslPhUE8KQc6w5T2ow&#10;jtIqROOLdwyTo1zk1HM90bmUO8vXQlTc0ejLwkDRbAejvvYnh7DrdlvxMs2uix/HT0tRqaeYEK+v&#10;lu4RWDZL/gvDL35Bh7YwHcLJ68Qswp2U5UtGWFfAiv8ghAR2QLitJPC24f8PtD8AAAD//wMAUEsB&#10;Ai0AFAAGAAgAAAAhALaDOJL+AAAA4QEAABMAAAAAAAAAAAAAAAAAAAAAAFtDb250ZW50X1R5cGVz&#10;XS54bWxQSwECLQAUAAYACAAAACEAOP0h/9YAAACUAQAACwAAAAAAAAAAAAAAAAAvAQAAX3JlbHMv&#10;LnJlbHNQSwECLQAUAAYACAAAACEA7AtBtywCAABbBAAADgAAAAAAAAAAAAAAAAAuAgAAZHJzL2Uy&#10;b0RvYy54bWxQSwECLQAUAAYACAAAACEA2nC+MtsAAAAIAQAADwAAAAAAAAAAAAAAAACGBAAAZHJz&#10;L2Rvd25yZXYueG1sUEsFBgAAAAAEAAQA8wAAAI4FAAAAAA==&#10;">
                <v:textbox>
                  <w:txbxContent>
                    <w:p w:rsidR="002F0D71" w:rsidRPr="00437B58" w:rsidRDefault="002F0D71" w:rsidP="00437B58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37B58"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ดร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 w:rsidRPr="00437B58"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ธีรญา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>กฤษฎาพงษ์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1F0816" wp14:editId="72861BFD">
                <wp:simplePos x="0" y="0"/>
                <wp:positionH relativeFrom="margin">
                  <wp:posOffset>66675</wp:posOffset>
                </wp:positionH>
                <wp:positionV relativeFrom="paragraph">
                  <wp:posOffset>16510</wp:posOffset>
                </wp:positionV>
                <wp:extent cx="2609850" cy="2762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บริษัท สเปเชี่ยลตี้ เนเชอรัล อินโนเวชั่น จำกัด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(“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  <w:t>SNI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F0816" id="Text Box 5" o:spid="_x0000_s1028" type="#_x0000_t202" style="position:absolute;margin-left:5.25pt;margin-top:1.3pt;width:205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snLAIAAFkEAAAOAAAAZHJzL2Uyb0RvYy54bWysVNuO2jAQfa/Uf7D8XgIRsEtEWG3ZUlXa&#10;XqTdfoBxHGLV8bhjQ0K/vmMHKNpWfaiaB8vjGR/PnDOT5V3fGnZQ6DXYkk9GY86UlVBpuyv51+fN&#10;m1vOfBC2EgasKvlReX63ev1q2blC5dCAqRQyArG+6FzJmxBckWVeNqoVfgROWXLWgK0IZOIuq1B0&#10;hN6aLB+P51kHWDkEqbyn04fByVcJv66VDJ/r2qvATMkpt5BWTOs2rtlqKYodCtdoeUpD/EMWrdCW&#10;Hr1APYgg2B71b1Ctlgge6jCS0GZQ11qqVANVMxm/qOapEU6lWogc7y40+f8HKz8dviDTVclnnFnR&#10;kkTPqg/sLfRsFtnpnC8o6MlRWOjpmFROlXr3CPKbZxbWjbA7dY8IXaNERdlN4s3s6uqA4yPItvsI&#10;FT0j9gESUF9jG6kjMhihk0rHizIxFUmH+Xy8uJ2RS5Ivv5nneUouE8X5tkMf3itoWdyUHEn5hC4O&#10;jz7EbERxDomPeTC62mhjkoG77dogOwjqkk36UgEvwoxlXckXM3r77xDj9P0JotWB2t3otuS3lyBR&#10;RNre2So1YxDaDHtK2dgTj5G6gcTQb/skWH6WZwvVkYhFGLqbppE2DeAPzjrq7JL773uBijPzwZI4&#10;i8l0GkchGdPZTU4GXnu21x5hJUGVXAbkbDDWYRigvUO9a+itoSEs3JOktU5sR+2HvE4FUP8mEU6z&#10;Fgfk2k5Rv/4Iq58AAAD//wMAUEsDBBQABgAIAAAAIQAYJoph2AAAAAcBAAAPAAAAZHJzL2Rvd25y&#10;ZXYueG1sTI7BTsMwEETvSPyDtZW4UTsRRCjEqaIijkWiVJxd201C47Vlu2n4e5YT3PZpRrOv2Sxu&#10;YrONafQooVgLYBa1NyP2Eg4fr/dPwFJWaNTk0Ur4tgk27e1No2rjr/hu533uGY1gqpWEIedQc570&#10;YJ1Kax8sUnby0alMGHtuorrSuJt4KUTFnRqRPgwq2O1g9Xl/cRJ23W4r3uLsuvB5+ppU0PolJCnv&#10;Vkv3DCzbJf+V4Vef1KElp6O/oElsIhaP1JRQVsAofigL4iMdVQG8bfh///YHAAD//wMAUEsBAi0A&#10;FAAGAAgAAAAhALaDOJL+AAAA4QEAABMAAAAAAAAAAAAAAAAAAAAAAFtDb250ZW50X1R5cGVzXS54&#10;bWxQSwECLQAUAAYACAAAACEAOP0h/9YAAACUAQAACwAAAAAAAAAAAAAAAAAvAQAAX3JlbHMvLnJl&#10;bHNQSwECLQAUAAYACAAAACEABp9LJywCAABZBAAADgAAAAAAAAAAAAAAAAAuAgAAZHJzL2Uyb0Rv&#10;Yy54bWxQSwECLQAUAAYACAAAACEAGCaKYdgAAAAHAQAADwAAAAAAAAAAAAAAAACGBAAAZHJzL2Rv&#10;d25yZXYueG1sUEsFBgAAAAAEAAQA8wAAAIsFAAAAAA==&#10;">
                <v:textbox>
                  <w:txbxContent>
                    <w:p w:rsidR="002F0D71" w:rsidRPr="00437B58" w:rsidRDefault="002F0D71" w:rsidP="00437B58">
                      <w:pPr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บริษัท สเปเชี่ยลตี้ เนเชอรัล อินโนเวชั่น จำกัด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(“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  <w:t>SNI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”)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7B58" w:rsidRPr="00221335" w:rsidRDefault="00437B58" w:rsidP="00437B58">
      <w:pPr>
        <w:spacing w:before="12" w:after="12"/>
        <w:ind w:left="851"/>
        <w:rPr>
          <w:rFonts w:ascii="Browallia New" w:hAnsi="Browallia New" w:cs="Browallia New"/>
          <w:sz w:val="28"/>
        </w:rPr>
      </w:pPr>
      <w:r w:rsidRPr="002213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E8E6793" wp14:editId="48285396">
                <wp:simplePos x="0" y="0"/>
                <wp:positionH relativeFrom="margin">
                  <wp:posOffset>794385</wp:posOffset>
                </wp:positionH>
                <wp:positionV relativeFrom="paragraph">
                  <wp:posOffset>55245</wp:posOffset>
                </wp:positionV>
                <wp:extent cx="0" cy="215900"/>
                <wp:effectExtent l="0" t="0" r="19050" b="317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DBC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2.55pt;margin-top:4.35pt;width:0;height:17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96JAIAAEs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ziCja&#10;4Yz2zlBZN448GwM9KUAp7CMYgi7Yr17bDMMKtTO+YnZWe/0C7LslCoqGqloE3q8XjVipj4jfhPiN&#10;1Zj10H8Gjj706CA071yZzkNiW8g5zOhyn5E4O8KGQ4ank3S2TML4Yprd4rSx7pOAjngjj+y1jnsB&#10;achCTy/WeVY0uwX4pAq2sm2DHlpF+jxaziazEGChldxfejdr6kPRGnKiXlHhF0rEm0c3A0fFA1gj&#10;KN9cbUdlO9iYvFUeD+tCOldrkMyPZbLcLDaL6Wg6mW9G06QsR8/bYjqab9OPs/JDWRRl+tNTS6dZ&#10;IzkXyrO7yTed/p08rg9pEN5dwPc2xG/RQ7+Q7O0/kA6D9bMcVHEAftmZ28BRscH5+rr8k3jco/34&#10;DVj/AgAA//8DAFBLAwQUAAYACAAAACEAzVcljtwAAAAIAQAADwAAAGRycy9kb3ducmV2LnhtbEyP&#10;wW7CMBBE75X6D9ZW6qUqTqJSaIiDUCUOPRaQejXxkgTidRQ7JPD1XXopx6cZzb7NlqNtxBk7XztS&#10;EE8iEEiFMzWVCnbb9eschA+ajG4coYILeljmjw+ZTo0b6BvPm1AKHiGfagVVCG0qpS8qtNpPXIvE&#10;2cF1VgfGrpSm0wOP20YmUfQura6JL1S6xc8Ki9OmtwrQ99M4Wn3Ycvd1HV5+kutxaLdKPT+NqwWI&#10;gGP4L8NNn9UhZ6e968l40TAn05irCuYzELf8j/cK3pIZyDyT9w/kvwAAAP//AwBQSwECLQAUAAYA&#10;CAAAACEAtoM4kv4AAADhAQAAEwAAAAAAAAAAAAAAAAAAAAAAW0NvbnRlbnRfVHlwZXNdLnhtbFBL&#10;AQItABQABgAIAAAAIQA4/SH/1gAAAJQBAAALAAAAAAAAAAAAAAAAAC8BAABfcmVscy8ucmVsc1BL&#10;AQItABQABgAIAAAAIQDHQA96JAIAAEsEAAAOAAAAAAAAAAAAAAAAAC4CAABkcnMvZTJvRG9jLnht&#10;bFBLAQItABQABgAIAAAAIQDNVyWO3AAAAAgBAAAPAAAAAAAAAAAAAAAAAH4EAABkcnMvZG93bnJl&#10;di54bWxQSwUGAAAAAAQABADzAAAAhwUAAAAA&#10;">
                <w10:wrap anchorx="margin"/>
              </v:shape>
            </w:pict>
          </mc:Fallback>
        </mc:AlternateContent>
      </w:r>
      <w:r w:rsidRPr="002213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B063074" wp14:editId="177DC229">
                <wp:simplePos x="0" y="0"/>
                <wp:positionH relativeFrom="margin">
                  <wp:posOffset>5223510</wp:posOffset>
                </wp:positionH>
                <wp:positionV relativeFrom="paragraph">
                  <wp:posOffset>66040</wp:posOffset>
                </wp:positionV>
                <wp:extent cx="0" cy="215900"/>
                <wp:effectExtent l="0" t="0" r="19050" b="3175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D8F54" id="Straight Arrow Connector 54" o:spid="_x0000_s1026" type="#_x0000_t32" style="position:absolute;margin-left:411.3pt;margin-top:5.2pt;width:0;height:17pt;z-index:-251635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rtJQIAAEsEAAAOAAAAZHJzL2Uyb0RvYy54bWysVMGO2jAQvVfqP1i+s0lo2EJEWK0S6GXb&#10;Iu32A4ztEKuJx7INAVX9945NQLvtparKwYztmTdvZp6zfDj1HTlK6xTokmZ3KSVScxBK70v67WUz&#10;mVPiPNOCdaBlSc/S0YfV+3fLwRRyCi10QlqCINoVgylp670pksTxVvbM3YGRGi8bsD3zuLX7RFg2&#10;IHrfJdM0vU8GsMJY4NI5PK0vl3QV8ZtGcv+1aZz0pCspcvNxtXHdhTVZLVmxt8y0io802D+w6JnS&#10;mPQGVTPPyMGqP6B6xS04aPwdhz6BplFcxhqwmiz9rZrnlhkZa8HmOHNrk/t/sPzLcWuJEiWd5ZRo&#10;1uOMnr1lat968mgtDKQCrbGPYAm6YL8G4woMq/TWhor5ST+bJ+DfHdFQtUzvZeT9cjaIlYWI5E1I&#10;2DiDWXfDZxDoww4eYvNOje0DJLaFnOKMzrcZyZMn/HLI8XSazRZpHF/Cimucsc5/ktCTYJTUjXXc&#10;CshiFnZ8cj6wYsU1ICTVsFFdF/XQaTKUdDGbzmKAg06JcBncnN3vqs6SIwuKir9YIt68drNw0CKC&#10;tZKJ9Wh7prqLjck7HfCwLqQzWhfJ/Fiki/V8Pc8n+fR+PcnTup48bqp8cr/JPs7qD3VV1dnPQC3L&#10;i1YJIXVgd5Vvlv+dPMaHdBHeTcC3NiRv0WO/kOz1P5KOgw2zvKhiB+K8tdeBo2Kj8/i6wpN4vUf7&#10;9Tdg9QsAAP//AwBQSwMEFAAGAAgAAAAhAD2tm2rdAAAACQEAAA8AAABkcnMvZG93bnJldi54bWxM&#10;j8FOwzAMhu9IvEPkSVwQS1Z10yhNpwmJA0e2SVyzxrRljVM16Vr29Bhx2I72/+n353wzuVacsQ+N&#10;Jw2LuQKBVHrbUKXhsH97WoMI0ZA1rSfU8IMBNsX9XW4y60f6wPMuVoJLKGRGQx1jl0kZyhqdCXPf&#10;IXH25XtnIo99JW1vRi53rUyUWklnGuILtenwtcbytBucBgzDcqG2z646vF/Gx8/k8j12e60fZtP2&#10;BUTEKV5h+NNndSjY6egHskG0GtZJsmKUA5WCYOB/cdSQpinIIpe3HxS/AAAA//8DAFBLAQItABQA&#10;BgAIAAAAIQC2gziS/gAAAOEBAAATAAAAAAAAAAAAAAAAAAAAAABbQ29udGVudF9UeXBlc10ueG1s&#10;UEsBAi0AFAAGAAgAAAAhADj9If/WAAAAlAEAAAsAAAAAAAAAAAAAAAAALwEAAF9yZWxzLy5yZWxz&#10;UEsBAi0AFAAGAAgAAAAhAE1riu0lAgAASwQAAA4AAAAAAAAAAAAAAAAALgIAAGRycy9lMm9Eb2Mu&#10;eG1sUEsBAi0AFAAGAAgAAAAhAD2tm2rdAAAACQEAAA8AAAAAAAAAAAAAAAAAfwQAAGRycy9kb3du&#10;cmV2LnhtbFBLBQYAAAAABAAEAPMAAACJBQAAAAA=&#10;">
                <w10:wrap anchorx="margin"/>
              </v:shape>
            </w:pict>
          </mc:Fallback>
        </mc:AlternateContent>
      </w:r>
      <w:r w:rsidRPr="002213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830E4B7" wp14:editId="16C3269C">
                <wp:simplePos x="0" y="0"/>
                <wp:positionH relativeFrom="margin">
                  <wp:posOffset>3552825</wp:posOffset>
                </wp:positionH>
                <wp:positionV relativeFrom="paragraph">
                  <wp:posOffset>57150</wp:posOffset>
                </wp:positionV>
                <wp:extent cx="0" cy="215900"/>
                <wp:effectExtent l="0" t="0" r="19050" b="317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22B2" id="Straight Arrow Connector 11" o:spid="_x0000_s1026" type="#_x0000_t32" style="position:absolute;margin-left:279.75pt;margin-top:4.5pt;width:0;height:17pt;z-index:-251638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B5JQIAAEsEAAAOAAAAZHJzL2Uyb0RvYy54bWysVMuu2jAQ3VfqP1jZQxIKFCLC1VUC3dy2&#10;SNx+gLEdYjXxWLYhoKr/3rEDaWk3VVUWxo+Z43NmjrN6urQNOQtjJag8SsdJRIRiwKU65tGX1+1o&#10;ERHrqOK0ASXy6Cps9LR++2bV6UxMoIaGC0MQRNms03lUO6ezOLasFi21Y9BC4WEFpqUOl+YYc0M7&#10;RG+beJIk87gDw7UBJqzF3bI/jNYBv6oEc5+rygpHmjxCbi6MJowHP8brFc2OhupashsN+g8sWioV&#10;XjpAldRRcjLyD6hWMgMWKjdm0MZQVZKJoAHVpMlvavY11SJoweJYPZTJ/j9Y9um8M0Ry7F0aEUVb&#10;7NHeGSqPtSPPxkBHClAK6wiGYAjWq9M2w7RC7YxXzC5qr1+AfbVEQVFTdRSB9+tVI1bIiB9S/MJq&#10;vPXQfQSOMfTkIBTvUpnWQ2JZyCX06Dr0SFwcYf0mw91JOlsmoX0xze552lj3QUBL/CSP7E3HICAN&#10;t9Dzi3WoAxPvCf5SBVvZNMEPjSJdHi1nk1lIsNBI7g99mDXHQ9EYcqbeUeHni4JgD2EGTooHsFpQ&#10;vrnNHZVNP8f4Rnk81IV0brPeMt+WyXKz2Cymo+lkvhlNk7IcPW+L6Wi+Td/PyndlUZTpd08tnWa1&#10;5Fwoz+5u33T6d/a4PaTeeIOBhzLEj+hBIpK9/wfSobG+l70rDsCvO+Or4XuMjg3Bt9fln8Sv6xD1&#10;8xuw/gEAAP//AwBQSwMEFAAGAAgAAAAhAO1lGQnbAAAACAEAAA8AAABkcnMvZG93bnJldi54bWxM&#10;j0FLw0AUhO+C/2F5ghexm1YjJualFMGDR9uC1232mUSzb0N208T+ep94qMdhhplvivXsOnWkIbSe&#10;EZaLBBRx5W3LNcJ+93L7CCpEw9Z0ngnhmwKsy8uLwuTWT/xGx22slZRwyA1CE2Ofax2qhpwJC98T&#10;i/fhB2eiyKHWdjCTlLtOr5LkQTvTsiw0pqfnhqqv7egQKIzpMtlkrt6/nqab99Xpc+p3iNdX8+YJ&#10;VKQ5nsPwiy/oUArTwY9sg+oQ0jRLJYqQySXx//QB4f4uAV0W+v+B8gcAAP//AwBQSwECLQAUAAYA&#10;CAAAACEAtoM4kv4AAADhAQAAEwAAAAAAAAAAAAAAAAAAAAAAW0NvbnRlbnRfVHlwZXNdLnhtbFBL&#10;AQItABQABgAIAAAAIQA4/SH/1gAAAJQBAAALAAAAAAAAAAAAAAAAAC8BAABfcmVscy8ucmVsc1BL&#10;AQItABQABgAIAAAAIQAa6oB5JQIAAEsEAAAOAAAAAAAAAAAAAAAAAC4CAABkcnMvZTJvRG9jLnht&#10;bFBLAQItABQABgAIAAAAIQDtZRkJ2wAAAAgBAAAPAAAAAAAAAAAAAAAAAH8EAABkcnMvZG93bnJl&#10;di54bWxQSwUGAAAAAAQABADzAAAAhwUAAAAA&#10;">
                <w10:wrap anchorx="margin"/>
              </v:shape>
            </w:pict>
          </mc:Fallback>
        </mc:AlternateContent>
      </w:r>
      <w:r w:rsidRPr="002213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1AF3D" wp14:editId="17DC6971">
                <wp:simplePos x="0" y="0"/>
                <wp:positionH relativeFrom="margin">
                  <wp:posOffset>2865755</wp:posOffset>
                </wp:positionH>
                <wp:positionV relativeFrom="paragraph">
                  <wp:posOffset>274955</wp:posOffset>
                </wp:positionV>
                <wp:extent cx="635" cy="216000"/>
                <wp:effectExtent l="76200" t="0" r="75565" b="5080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CF69" id="Straight Arrow Connector 18" o:spid="_x0000_s1026" type="#_x0000_t32" style="position:absolute;margin-left:225.65pt;margin-top:21.65pt;width:.05pt;height:17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X0PgIAAG4EAAAOAAAAZHJzL2Uyb0RvYy54bWysVE1v2zAMvQ/YfxB0T2ynSZYadYrCTnbp&#10;tgLtfoAiybEwWRQkJU4w7L+PUj7WbpdhWA4KJZGPj+ST7+4PvSZ76bwCU9FinFMiDQehzLaiX1/W&#10;owUlPjAjmAYjK3qUnt4v37+7G2wpJ9CBFtIRBDG+HGxFuxBsmWWed7JnfgxWGrxswfUs4NZtM+HY&#10;gOi9ziZ5Ps8GcMI64NJ7PG1Ol3SZ8NtW8vClbb0MRFcUuYW0urRu4pot71i5dcx2ip9psH9g0TNl&#10;MOkVqmGBkZ1Tf0D1ijvw0IYxhz6DtlVcphqwmiL/rZrnjlmZasHmeHttk/9/sPzz/skRJXB2OCnD&#10;epzRc3BMbbtAHpyDgdRgDPYRHEEX7NdgfYlhtXlysWJ+MM/2Efg3TwzUHTNbmXi/HC1iFTEiexMS&#10;N95i1s3wCQT6sF2A1LxD6/oIiW0hhzSj43VG8hAIx8P5zYwSjueTYp7naYAZKy+R1vnwUUJPolFR&#10;f67kWkKR8rD9ow+RFysvATGtgbXSOilCGzJU9HY2maUAD1qJeBndvNtuau3InkVNpV8qEm9euznY&#10;GZHAOsnE6mwHpjTaJKTu+CCZDh2NyXopKNESX1G0Tuy0iQmxdOR7tk6q+n6b364Wq8V0NJ3MV6Np&#10;3jSjh3U9Hc3XxYdZc9PUdVP8iNyLadkpIaSJ9C8KL6Z/p6DzWztp86rxa5+yt+ipoUj28p9Ip9nH&#10;cZ+EswFxfHKxuigDFHVyPj/A+Gpe75PXr8/E8icAAAD//wMAUEsDBBQABgAIAAAAIQDyBD+T3QAA&#10;AAkBAAAPAAAAZHJzL2Rvd25yZXYueG1sTI/LTsMwEEX3SPyDNUjsqFMSUghxKoRUNrAhVELdOfEQ&#10;R/gR2W4a/p5hRVfzurr3TL1drGEzhjh6J2C9yoCh670a3SBg/7G7uQcWk3RKGu9QwA9G2DaXF7Ws&#10;lD+5d5zbNDAycbGSAnRKU8V57DVaGVd+Qke3Lx+sTDSGgasgT2RuDb/NspJbOTpK0HLCZ439d3u0&#10;AnaHYZ6L7rV8+dy31pQ6Hd7CgxDXV8vTI7CES/oXwx8+oUNDTJ0/OhWZEVDcrXOSUpNTJQEtCmCd&#10;gM0mB97U/PyD5hcAAP//AwBQSwECLQAUAAYACAAAACEAtoM4kv4AAADhAQAAEwAAAAAAAAAAAAAA&#10;AAAAAAAAW0NvbnRlbnRfVHlwZXNdLnhtbFBLAQItABQABgAIAAAAIQA4/SH/1gAAAJQBAAALAAAA&#10;AAAAAAAAAAAAAC8BAABfcmVscy8ucmVsc1BLAQItABQABgAIAAAAIQCiG/X0PgIAAG4EAAAOAAAA&#10;AAAAAAAAAAAAAC4CAABkcnMvZTJvRG9jLnhtbFBLAQItABQABgAIAAAAIQDyBD+T3QAAAAkBAAAP&#10;AAAAAAAAAAAAAAAAAJgEAABkcnMvZG93bnJldi54bWxQSwUGAAAAAAQABADzAAAAogUAAAAA&#10;">
                <v:stroke endarrow="classic"/>
                <w10:wrap anchorx="margin"/>
              </v:shape>
            </w:pict>
          </mc:Fallback>
        </mc:AlternateContent>
      </w: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ACF840" wp14:editId="21BC9754">
                <wp:simplePos x="0" y="0"/>
                <wp:positionH relativeFrom="margin">
                  <wp:posOffset>5262245</wp:posOffset>
                </wp:positionH>
                <wp:positionV relativeFrom="paragraph">
                  <wp:posOffset>74930</wp:posOffset>
                </wp:positionV>
                <wp:extent cx="469265" cy="238125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</w:rPr>
                              <w:t>21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</w:rPr>
                              <w:t>61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CF840" id="Text Box 55" o:spid="_x0000_s1029" type="#_x0000_t202" style="position:absolute;left:0;text-align:left;margin-left:414.35pt;margin-top:5.9pt;width:36.9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KskAIAACwFAAAOAAAAZHJzL2Uyb0RvYy54bWysVNtu3CAQfa/Uf0C8b3yJd7O24o1y6VaV&#10;0ouU9ANYwGtUDBTYtdOq/94BstskVaWqqh8wDMPhzMwZzi+mQaI9t05o1eLiJMeIK6qZUNsWf75f&#10;z5YYOU8UI1Ir3uIH7vDF6vWr89E0vNS9loxbBCDKNaNpce+9abLM0Z4PxJ1owxVsdtoOxMPSbjNm&#10;yQjog8zKPF9ko7bMWE25c2C9SZt4FfG7jlP/sesc90i2GLj5ONo4bsKYrc5Js7XE9II+0iD/wGIg&#10;QsGlR6gb4gnaWfEb1CCo1U53/oTqIdNdJyiPMUA0Rf4imrueGB5jgeQ4c0yT+3+w9MP+k0WCtXg+&#10;x0iRAWp0zyePrvSEwAT5GY1rwO3OgKOfwA51jrE6c6vpF4eUvu6J2vJLa/XYc8KAXxFOZk+OJhwX&#10;QDbje83gHrLzOgJNnR1C8iAdCNChTg/H2gQuFIzVoi4XQJHCVnm6LMrILSPN4bCxzr/lekBh0mIL&#10;pY/gZH/rfCBDmoNLuMtpKdhaSBkXdru5lhbtCchkHb90VpqeJGuUCmC45BrxnmFIFZCUDpjpumSB&#10;AIBA2AuhRE18r4uyyq/KerZeLM9m1bqaz+qzfDnLi/qqXuRVXd2sfwQGRdX0gjGuboXiB30W1d/V&#10;/7FTkrKiQtHY4noOqYtB/zEDefxiBV8kahAe2lWKocXLoxNpQtHfKAZhk8YTIdM8e04/pgxycPjH&#10;rESJBFUkffhpM0U1nh6Ut9HsATRjNdQUhAFPDUx6bb9hNELbtth93RHLMZLvVNBdoAV9HhcwsU+t&#10;m4OVKAoQLfYYpem1T2/Czlix7eGGpHClL0GjnYj6CWJObCCCsICWjLE8Ph+h55+uo9evR271EwAA&#10;//8DAFBLAwQUAAYACAAAACEAPii07eAAAAAJAQAADwAAAGRycy9kb3ducmV2LnhtbEyPwU7DMBBE&#10;70j8g7VI3KjTFEoa4lQIqDhUINFWPW/jJYmI7ch2m5SvZznBcTVPs2+K5Wg6cSIfWmcVTCcJCLKV&#10;062tFey2q5sMRIhoNXbOkoIzBViWlxcF5toN9oNOm1gLLrEhRwVNjH0uZagaMhgmrifL2afzBiOf&#10;vpba48DlppNpksylwdbyhwZ7emqo+tocjQK9et7PJN7t/Xl887vX9+36ZfhW6vpqfHwAEWmMfzD8&#10;6rM6lOx0cEerg+gUZGl2zygHU57AwCJJ5yAOCm4XM5BlIf8vKH8AAAD//wMAUEsBAi0AFAAGAAgA&#10;AAAhALaDOJL+AAAA4QEAABMAAAAAAAAAAAAAAAAAAAAAAFtDb250ZW50X1R5cGVzXS54bWxQSwEC&#10;LQAUAAYACAAAACEAOP0h/9YAAACUAQAACwAAAAAAAAAAAAAAAAAvAQAAX3JlbHMvLnJlbHNQSwEC&#10;LQAUAAYACAAAACEAXzVCrJACAAAsBQAADgAAAAAAAAAAAAAAAAAuAgAAZHJzL2Uyb0RvYy54bWxQ&#10;SwECLQAUAAYACAAAACEAPii07eAAAAAJAQAADwAAAAAAAAAAAAAAAADqBAAAZHJzL2Rvd25yZXYu&#10;eG1sUEsFBgAAAAAEAAQA8wAAAPcFAAAAAA==&#10;" stroked="f">
                <v:fill opacity="0"/>
                <v:textbox inset=".5mm,0,.5mm,0">
                  <w:txbxContent>
                    <w:p w:rsidR="002F0D71" w:rsidRPr="00437B58" w:rsidRDefault="002F0D71" w:rsidP="00437B58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</w:rPr>
                        <w:t>21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</w:rPr>
                        <w:t>61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82FEF5" wp14:editId="7F7BB738">
                <wp:simplePos x="0" y="0"/>
                <wp:positionH relativeFrom="column">
                  <wp:posOffset>3603625</wp:posOffset>
                </wp:positionH>
                <wp:positionV relativeFrom="paragraph">
                  <wp:posOffset>71755</wp:posOffset>
                </wp:positionV>
                <wp:extent cx="469265" cy="23812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</w:rPr>
                              <w:t>29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</w:rPr>
                              <w:t>06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FEF5" id="Text Box 12" o:spid="_x0000_s1030" type="#_x0000_t202" style="position:absolute;left:0;text-align:left;margin-left:283.75pt;margin-top:5.65pt;width:36.9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3DkAIAACwFAAAOAAAAZHJzL2Uyb0RvYy54bWysVNuO2yAQfa/Uf0C8Z32pk42tdVZ7aapK&#10;24u02w8ggGNUDBRI7G3Vf+8ASbrbqlJV1Q8YhuEwZ+YMF5fTINGeWye0anFxlmPEFdVMqG2LPz2s&#10;Z0uMnCeKEakVb/Ejd/hy9fLFxWgaXupeS8YtAhDlmtG0uPfeNFnmaM8H4s604Qo2O20H4mFptxmz&#10;ZAT0QWZlni+yUVtmrKbcObDepk28ivhdx6n/0HWOeyRbDLH5ONo4bsKYrS5Is7XE9IIewiD/EMVA&#10;hIJLT1C3xBO0s+I3qEFQq53u/BnVQ6a7TlAeOQCbIv+FzX1PDI9cIDnOnNLk/h8sfb//aJFgULsS&#10;I0UGqNEDnzy61hMCE+RnNK4Bt3sDjn4CO/hGrs7cafrZIaVveqK2/MpaPfacMIivCCezJ0cTjgsg&#10;m/GdZnAP2XkdgabODiF5kA4E6FCnx1NtQiwUjNWiLhdzjChsla+WRTmPN5DmeNhY599wPaAwabGF&#10;0kdwsr9zPgRDmqNLuMtpKdhaSBkXdru5kRbtCchkHb90VpqeJGuUCmC45BrxnmFIFZCUDpjpumQB&#10;AhBA2AtUoia+1UVZ5ddlPVsvluezal3NZ/V5vpzlRX1dL/Kqrm7X30MERdX0gjGu7oTiR30W1d/V&#10;/9ApSVlRoWhscT2H1EXSf8xAHr9Dfp+RHISHdpViaPHy5ESaUPTXigFt0ngiZJpnz8OPKYMcHP8x&#10;K1EiQRVJH37aTFGN1VF5G80eQTNWQ01BGPDUwKTX9itGI7Rti92XHbEcI/lWBd2FsKDP4wIm9ql1&#10;c7QSRQGixR6jNL3x6U3YGSu2PdyQFK70FWi0E1E/QcwpGmAQFtCSkcvh+Qg9/3QdvX4+cqsfAAAA&#10;//8DAFBLAwQUAAYACAAAACEA202/aeAAAAAJAQAADwAAAGRycy9kb3ducmV2LnhtbEyPwU7DMBBE&#10;70j9B2uRuFEnNAlRiFOhlooDAom26nkbmyRqvI5st0n5eswJjqt5mnlbLifds4uyrjMkIJ5HwBTV&#10;RnbUCNjvNvc5MOeRJPaGlICrcrCsZjclFtKM9KkuW9+wUEKuQAGt90PBuatbpdHNzaAoZF/GavTh&#10;tA2XFsdQrnv+EEUZ19hRWGhxUKtW1aftWQuQm/VhwTE92Ov0bvevH7u3l/FbiLvb6fkJmFeT/4Ph&#10;Vz+oQxWcjuZM0rFeQJo9pgENQbwAFoAsiRNgRwFJngOvSv7/g+oHAAD//wMAUEsBAi0AFAAGAAgA&#10;AAAhALaDOJL+AAAA4QEAABMAAAAAAAAAAAAAAAAAAAAAAFtDb250ZW50X1R5cGVzXS54bWxQSwEC&#10;LQAUAAYACAAAACEAOP0h/9YAAACUAQAACwAAAAAAAAAAAAAAAAAvAQAAX3JlbHMvLnJlbHNQSwEC&#10;LQAUAAYACAAAACEAe/oNw5ACAAAsBQAADgAAAAAAAAAAAAAAAAAuAgAAZHJzL2Uyb0RvYy54bWxQ&#10;SwECLQAUAAYACAAAACEA202/aeAAAAAJAQAADwAAAAAAAAAAAAAAAADqBAAAZHJzL2Rvd25yZXYu&#10;eG1sUEsFBgAAAAAEAAQA8wAAAPcFAAAAAA==&#10;" stroked="f">
                <v:fill opacity="0"/>
                <v:textbox inset=".5mm,0,.5mm,0">
                  <w:txbxContent>
                    <w:p w:rsidR="002F0D71" w:rsidRPr="00437B58" w:rsidRDefault="002F0D71" w:rsidP="00437B58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</w:rPr>
                        <w:t>29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</w:rPr>
                        <w:t>06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1B6B85" wp14:editId="0CF8B8D8">
                <wp:simplePos x="0" y="0"/>
                <wp:positionH relativeFrom="column">
                  <wp:posOffset>862965</wp:posOffset>
                </wp:positionH>
                <wp:positionV relativeFrom="paragraph">
                  <wp:posOffset>55245</wp:posOffset>
                </wp:positionV>
                <wp:extent cx="469265" cy="2000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</w:rPr>
                              <w:t>49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</w:rPr>
                              <w:t>33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B6B85" id="Text Box 9" o:spid="_x0000_s1031" type="#_x0000_t202" style="position:absolute;left:0;text-align:left;margin-left:67.95pt;margin-top:4.35pt;width:36.9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8rjwIAACoFAAAOAAAAZHJzL2Uyb0RvYy54bWysVG1v2yAQ/j5p/wHxPbUdOWls1anaZJkm&#10;dS9Sux9AAMdoGBiQ2N20/74DkrTdNGma5g8YjuPh7rnnuLoee4kO3DqhVYOLixwjrqhmQu0a/Plh&#10;M1lg5DxRjEiteIMfucPXy9evrgZT86nutGTcIgBRrh5MgzvvTZ1ljna8J+5CG65gs9W2Jx6Wdpcx&#10;SwZA72U2zfN5NmjLjNWUOwfWddrEy4jftpz6j23ruEeywRCbj6ON4zaM2fKK1DtLTCfoMQzyD1H0&#10;RCi49Ay1Jp6gvRW/QfWCWu106y+o7jPdtoLymANkU+S/ZHPfEcNjLkCOM2ea3P+DpR8OnywSrMEV&#10;Ror0UKIHPnp0q0dUBXYG42pwujfg5kcwQ5Vjps7cafrFIaVXHVE7fmOtHjpOGERXhJPZs6MJxwWQ&#10;7fBeM7iG7L2OQGNr+0AdkIEAHar0eK5MCIWCsZxX0/kMIwpbUPZ8Oos3kPp02Fjn33LdozBpsIXC&#10;R3ByuHM+BEPqk0u4y2kp2EZIGRd2t11Jiw4ERLKJXzorTUeSNQoFMFxyjXgvMKQKSEoHzHRdskAC&#10;EEDYC6lERXyvimmZ306ryWa+uJyUm3I2qS7zxSQvqttqnpdVud78CBEUZd0Jxri6E4qf1FmUf1f9&#10;Y58kXUV9ogGqPAPqYtJ/ZADohe/I74ske+GhWaXoG7w4O5E6FP2NYpA2qT0RMs2zl+FHyoCD0z+y&#10;EiUSVJH04cftGLUYqxvks9XsETRjNdQUhAEPDUw6bb9hNEDTNth93RPLMZLvVNBdCAu6PC5gYp9b&#10;tycrURQgGuwxStOVTy/C3lix6+CGpHClb0CjrYj6eYoGMggLaMiYy/HxCB3/fB29np645U8AAAD/&#10;/wMAUEsDBBQABgAIAAAAIQAjcrB23gAAAAgBAAAPAAAAZHJzL2Rvd25yZXYueG1sTI/BTsMwEETv&#10;SPyDtUjcqE1KoQ1xKgRUHBBItFXP23hJImI7st0m5etZTnAczWjmTbEcbSeOFGLrnYbriQJBrvKm&#10;dbWG7WZ1NQcREzqDnXek4UQRluX5WYG58YP7oOM61YJLXMxRQ5NSn0sZq4YsxonvybH36YPFxDLU&#10;0gQcuNx2MlPqVlpsHS802NNjQ9XX+mA1mNXTbipxtgun8S1sX943r8/Dt9aXF+PDPYhEY/oLwy8+&#10;o0PJTHt/cCaKjvV0tuCohvkdCPYzteArew03KgNZFvL/gfIHAAD//wMAUEsBAi0AFAAGAAgAAAAh&#10;ALaDOJL+AAAA4QEAABMAAAAAAAAAAAAAAAAAAAAAAFtDb250ZW50X1R5cGVzXS54bWxQSwECLQAU&#10;AAYACAAAACEAOP0h/9YAAACUAQAACwAAAAAAAAAAAAAAAAAvAQAAX3JlbHMvLnJlbHNQSwECLQAU&#10;AAYACAAAACEA98jfK48CAAAqBQAADgAAAAAAAAAAAAAAAAAuAgAAZHJzL2Uyb0RvYy54bWxQSwEC&#10;LQAUAAYACAAAACEAI3Kwdt4AAAAIAQAADwAAAAAAAAAAAAAAAADpBAAAZHJzL2Rvd25yZXYueG1s&#10;UEsFBgAAAAAEAAQA8wAAAPQFAAAAAA==&#10;" stroked="f">
                <v:fill opacity="0"/>
                <v:textbox inset=".5mm,0,.5mm,0">
                  <w:txbxContent>
                    <w:p w:rsidR="002F0D71" w:rsidRPr="00437B58" w:rsidRDefault="002F0D71" w:rsidP="00437B58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</w:rPr>
                        <w:t>49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</w:rPr>
                        <w:t>33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437B58" w:rsidRPr="00221335" w:rsidRDefault="00437B58" w:rsidP="00437B58">
      <w:pPr>
        <w:spacing w:before="12" w:after="12"/>
        <w:ind w:left="851"/>
        <w:rPr>
          <w:rFonts w:ascii="Browallia New" w:hAnsi="Browallia New" w:cs="Browallia New"/>
          <w:sz w:val="28"/>
        </w:rPr>
      </w:pPr>
      <w:r w:rsidRPr="002213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7DCAF" wp14:editId="4039F17A">
                <wp:simplePos x="0" y="0"/>
                <wp:positionH relativeFrom="margin">
                  <wp:posOffset>790575</wp:posOffset>
                </wp:positionH>
                <wp:positionV relativeFrom="paragraph">
                  <wp:posOffset>32385</wp:posOffset>
                </wp:positionV>
                <wp:extent cx="4427855" cy="0"/>
                <wp:effectExtent l="0" t="0" r="2984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9C5A1" id="Straight Arrow Connector 17" o:spid="_x0000_s1026" type="#_x0000_t32" style="position:absolute;margin-left:62.25pt;margin-top:2.55pt;width:348.65pt;height:0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+3JwIAAEw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Amc3ZwS&#10;zTqc0Yu3TO0bTx6thZ6UoDX2ESzBI9iv3rgcw0q9taFiftQv5gn4d0c0lA3Texl5v54MYqUhInkX&#10;EjbOYNZd/wUEnmFvHmLzjrXtAiS2hRzjjE7XGcmjJxw/ZtlkvphOKeEXX8LyS6Cxzn+W0JFgFNQN&#10;hVwrSGMadnhyPtBi+SUgZNWwUW0bBdFq0hf0fjqZxgAHrRLBGY45u9+VrSUHFiQVn1gjem6PWXjT&#10;IoI1kon1YHum2rONyVsd8LAwpDNYZ838uB/frxfrRTbKJrP1KBtX1ehxU2aj2SadT6tPVVlW6c9A&#10;Lc3yRgkhdWB30W+a/Z0+hpt0Vt5Vwdc2JO/RY7+Q7OUdScfJhmGeZbEDcdray8RRsvHwcL3Cnbjd&#10;o337E1j9AgAA//8DAFBLAwQUAAYACAAAACEA9iKN9doAAAAHAQAADwAAAGRycy9kb3ducmV2Lnht&#10;bEyPQU+DQBCF7yb+h82YeDF2gYipyNI0Jh482jbxOmVHQNlZwi4F++sdvejxy3t58025WVyvTjSG&#10;zrOBdJWAIq697bgxcNg/365BhYhssfdMBr4owKa6vCixsH7mVzrtYqNkhEOBBtoYh0LrULfkMKz8&#10;QCzZux8dRsGx0XbEWcZdr7MkudcOO5YLLQ701FL9uZucAQpTnibbB9ccXs7zzVt2/piHvTHXV8v2&#10;EVSkJf6V4Udf1KESp6Of2AbVC2d3uVQN5CkoyddZKq8cf1lXpf7vX30DAAD//wMAUEsBAi0AFAAG&#10;AAgAAAAhALaDOJL+AAAA4QEAABMAAAAAAAAAAAAAAAAAAAAAAFtDb250ZW50X1R5cGVzXS54bWxQ&#10;SwECLQAUAAYACAAAACEAOP0h/9YAAACUAQAACwAAAAAAAAAAAAAAAAAvAQAAX3JlbHMvLnJlbHNQ&#10;SwECLQAUAAYACAAAACEA6/SvtycCAABMBAAADgAAAAAAAAAAAAAAAAAuAgAAZHJzL2Uyb0RvYy54&#10;bWxQSwECLQAUAAYACAAAACEA9iKN9doAAAAHAQAADwAAAAAAAAAAAAAAAACBBAAAZHJzL2Rvd25y&#10;ZXYueG1sUEsFBgAAAAAEAAQA8wAAAIgFAAAAAA==&#10;">
                <w10:wrap anchorx="margin"/>
              </v:shape>
            </w:pict>
          </mc:Fallback>
        </mc:AlternateContent>
      </w:r>
    </w:p>
    <w:p w:rsidR="00437B58" w:rsidRPr="00221335" w:rsidRDefault="00437B58" w:rsidP="00437B58">
      <w:pPr>
        <w:spacing w:before="12" w:after="12"/>
        <w:ind w:left="851"/>
        <w:rPr>
          <w:rFonts w:ascii="Browallia New" w:hAnsi="Browallia New" w:cs="Browallia New"/>
          <w:sz w:val="28"/>
        </w:rPr>
      </w:pP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C5C2F4" wp14:editId="26D4FF9B">
                <wp:simplePos x="0" y="0"/>
                <wp:positionH relativeFrom="margin">
                  <wp:posOffset>1571625</wp:posOffset>
                </wp:positionH>
                <wp:positionV relativeFrom="paragraph">
                  <wp:posOffset>17145</wp:posOffset>
                </wp:positionV>
                <wp:extent cx="2576830" cy="590550"/>
                <wp:effectExtent l="0" t="0" r="13970" b="190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590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spacing w:after="0" w:line="216" w:lineRule="auto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บริษัท สเปเชี่ยลตี้ เนเชอรัล โปรดักส์ จำกัด (มหาชน)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ทุนจดทะเบียน 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405,000,000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2F0D71" w:rsidRPr="00437B58" w:rsidRDefault="002F0D71" w:rsidP="00437B58">
                            <w:pPr>
                              <w:spacing w:after="0" w:line="216" w:lineRule="auto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ทุนชำระแล้ว 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300,000,000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5C2F4" id="Text Box 72" o:spid="_x0000_s1032" type="#_x0000_t202" style="position:absolute;left:0;text-align:left;margin-left:123.75pt;margin-top:1.35pt;width:202.9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JENQIAAFgEAAAOAAAAZHJzL2Uyb0RvYy54bWysVNtu2zAMfR+wfxD0vtjJ4lyMOEWXrsOA&#10;7gK0+wBZlm1hsqhJSuzs60vJSZZ2b8P8IEgidUieQ3pzM3SKHIR1EnRBp5OUEqE5VFI3Bf3xdP9u&#10;RYnzTFdMgRYFPQpHb7Zv32x6k4sZtKAqYQmCaJf3pqCt9yZPEsdb0TE3ASM0GmuwHfN4tE1SWdYj&#10;eqeSWZoukh5sZSxw4Rze3o1Guo34dS24/1bXTniiCoq5+bjauJZhTbYbljeWmVbyUxrsH7LomNQY&#10;9AJ1xzwjeyv/guokt+Cg9hMOXQJ1LbmINWA10/RVNY8tMyLWguQ4c6HJ/T9Y/vXw3RJZFXQ5o0Sz&#10;DjV6EoMnH2AgeIX89Mbl6PZo0NEPeI86x1qdeQD+0xENu5bpRtxaC30rWIX5TcPL5OrpiOMCSNl/&#10;gQrjsL2HCDTUtgvkIR0E0VGn40WbkAvHy1m2XKzeo4mjLVunWRbFS1h+fm2s858EdCRsCmpR+4jO&#10;Dg/Oh2xYfnYJwRwoWd1LpeIh9JvYKUsODDulbGLl+OKFl9KkL+g6m2Vj/S8QbFNe3qfxixS8guik&#10;x35Xsivo6uLE8sDaR13FbvRMqnGP8ZU+0RiYGzn0QzlExRZndUqojsirhbG9cRxx04L9TUmPrV1Q&#10;92vPrKBEfdaozXo6n4dZiId5tpzhwV5bymsL0xyhCuopGbc7P87P3ljZtBhp7AYNt6hnLSPVQfgx&#10;q1P62L5RgdOohfm4PkevPz+E7TMAAAD//wMAUEsDBBQABgAIAAAAIQDvMnzA3gAAAAgBAAAPAAAA&#10;ZHJzL2Rvd25yZXYueG1sTI/NTsMwEITvSLyDtUjcqE3zV0KcqoJy5EBBao9OvCRRYzuy3TZ9e5YT&#10;3GY1o5lvq/VsRnZGHwZnJTwuBDC0rdOD7SR8fb49rICFqKxWo7Mo4YoB1vXtTaVK7S72A8+72DEq&#10;saFUEvoYp5Lz0PZoVFi4CS15384bFen0HddeXajcjHwpRM6NGiwt9GrClx7b4+5kJGyPYl9c35N9&#10;no482Xhx2L42qZT3d/PmGVjEOf6F4Ref0KEmpsadrA5slLBMi4yiJApg5OdZkgBrJDxlBfC64v8f&#10;qH8AAAD//wMAUEsBAi0AFAAGAAgAAAAhALaDOJL+AAAA4QEAABMAAAAAAAAAAAAAAAAAAAAAAFtD&#10;b250ZW50X1R5cGVzXS54bWxQSwECLQAUAAYACAAAACEAOP0h/9YAAACUAQAACwAAAAAAAAAAAAAA&#10;AAAvAQAAX3JlbHMvLnJlbHNQSwECLQAUAAYACAAAACEAwXHSRDUCAABYBAAADgAAAAAAAAAAAAAA&#10;AAAuAgAAZHJzL2Uyb0RvYy54bWxQSwECLQAUAAYACAAAACEA7zJ8wN4AAAAIAQAADwAAAAAAAAAA&#10;AAAAAACPBAAAZHJzL2Rvd25yZXYueG1sUEsFBgAAAAAEAAQA8wAAAJoFAAAAAA==&#10;" fillcolor="#e7e6e6 [3214]">
                <v:textbox>
                  <w:txbxContent>
                    <w:p w:rsidR="002F0D71" w:rsidRPr="00437B58" w:rsidRDefault="002F0D71" w:rsidP="00437B58">
                      <w:pPr>
                        <w:spacing w:after="0" w:line="216" w:lineRule="auto"/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บริษัท สเปเชี่ยลตี้ เนเชอรัล โปรดักส์ จำกัด (มหาชน)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ทุนจดทะเบียน 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405,000,000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:rsidR="002F0D71" w:rsidRPr="00437B58" w:rsidRDefault="002F0D71" w:rsidP="00437B58">
                      <w:pPr>
                        <w:spacing w:after="0" w:line="216" w:lineRule="auto"/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ทุนชำระแล้ว 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300,000,000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7B58" w:rsidRPr="00221335" w:rsidRDefault="00437B58" w:rsidP="00437B58">
      <w:pPr>
        <w:spacing w:before="12" w:after="12"/>
        <w:ind w:left="851"/>
        <w:rPr>
          <w:rFonts w:ascii="Browallia New" w:hAnsi="Browallia New" w:cs="Browallia New"/>
          <w:sz w:val="28"/>
        </w:rPr>
      </w:pPr>
    </w:p>
    <w:p w:rsidR="00437B58" w:rsidRPr="00221335" w:rsidRDefault="00437B58" w:rsidP="00437B58">
      <w:pPr>
        <w:spacing w:before="12" w:after="12"/>
        <w:ind w:left="851"/>
        <w:rPr>
          <w:rFonts w:ascii="Browallia New" w:hAnsi="Browallia New" w:cs="Browallia New"/>
          <w:sz w:val="28"/>
        </w:rPr>
      </w:pPr>
      <w:r w:rsidRPr="002213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5EA59D" wp14:editId="4E045CBD">
                <wp:simplePos x="0" y="0"/>
                <wp:positionH relativeFrom="margin">
                  <wp:posOffset>2856230</wp:posOffset>
                </wp:positionH>
                <wp:positionV relativeFrom="paragraph">
                  <wp:posOffset>106680</wp:posOffset>
                </wp:positionV>
                <wp:extent cx="0" cy="251460"/>
                <wp:effectExtent l="0" t="0" r="19050" b="34290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8A25" id="Straight Arrow Connector 71" o:spid="_x0000_s1026" type="#_x0000_t32" style="position:absolute;margin-left:224.9pt;margin-top:8.4pt;width:0;height:19.8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vwJgIAAEsEAAAOAAAAZHJzL2Uyb0RvYy54bWysVNuO2jAQfa/Uf7D8zobQwEJEWK0S6Mu2&#10;i8T2A4ztEKuJx7INAVX9947NpaV9qaryYHyZOT5n5jjzp2PXkoO0ToEuaPowpERqDkLpXUG/vK0G&#10;U0qcZ1qwFrQs6Ek6+rR4/27em1yOoIFWSEsQRLu8NwVtvDd5kjjeyI65BzBS42ENtmMel3aXCMt6&#10;RO/aZDQcTpIerDAWuHQOd6vzIV1E/LqW3L/WtZOetAVFbj6ONo7bMCaLOct3lplG8QsN9g8sOqY0&#10;XnqDqphnZG/VH1Cd4hYc1P6BQ5dAXSsuowZUkw5/U7NpmJFRCxbHmVuZ3P+D5Z8Pa0uUKOhjSolm&#10;HfZo4y1Tu8aTZ2uhJyVojXUESzAE69Ubl2Naqdc2KOZHvTEvwL86oqFsmN7JyPvtZBArZiR3KWHh&#10;DN667T+BwBi29xCLd6xtFyCxLOQYe3S69UgePeHnTY67o3GaTWL7EpZf84x1/qOEjoRJQd1Fx01A&#10;Gm9hhxfnUQcmXhPCpRpWqm2jH1pN+oLOxqNxTHDQKhEOQ5izu23ZWnJgwVHxF4qCYHdhFvZaRLBG&#10;MrG8zD1T7XmO8a0OeKgL6VxmZ8t8mw1ny+lymg2y0WQ5yIZVNXheldlgskofx9WHqiyr9HuglmZ5&#10;o4SQOrC72jfN/s4el4d0Nt7NwLcyJPfoUSKSvf5H0rGxoZdnV2xBnNY2VCP0GB0bgy+vKzyJX9cx&#10;6uc3YPEDAAD//wMAUEsDBBQABgAIAAAAIQAXsRXn3QAAAAkBAAAPAAAAZHJzL2Rvd25yZXYueG1s&#10;TI9BS8NAEIXvgv9hGcGL2E1LGmzMpBTBg0fbgtdtdkyi2dmQ3TSxv94RD3oaZt7jzfeK7ew6daYh&#10;tJ4RlosEFHHlbcs1wvHwfP8AKkTD1nSeCeGLAmzL66vC5NZP/ErnfayVhHDIDUITY59rHaqGnAkL&#10;3xOL9u4HZ6KsQ63tYCYJd51eJUmmnWlZPjSmp6eGqs/96BAojOtlstu4+vhyme7eVpePqT8g3t7M&#10;u0dQkeb4Z4YffEGHUphOfmQbVIeQphtBjyJkMsXwezghrLMUdFno/w3KbwAAAP//AwBQSwECLQAU&#10;AAYACAAAACEAtoM4kv4AAADhAQAAEwAAAAAAAAAAAAAAAAAAAAAAW0NvbnRlbnRfVHlwZXNdLnht&#10;bFBLAQItABQABgAIAAAAIQA4/SH/1gAAAJQBAAALAAAAAAAAAAAAAAAAAC8BAABfcmVscy8ucmVs&#10;c1BLAQItABQABgAIAAAAIQAEHHvwJgIAAEsEAAAOAAAAAAAAAAAAAAAAAC4CAABkcnMvZTJvRG9j&#10;LnhtbFBLAQItABQABgAIAAAAIQAXsRXn3QAAAAkBAAAPAAAAAAAAAAAAAAAAAIAEAABkcnMvZG93&#10;bnJldi54bWxQSwUGAAAAAAQABADzAAAAigUAAAAA&#10;">
                <w10:wrap anchorx="margin"/>
              </v:shape>
            </w:pict>
          </mc:Fallback>
        </mc:AlternateContent>
      </w:r>
    </w:p>
    <w:p w:rsidR="00437B58" w:rsidRPr="00221335" w:rsidRDefault="00437B58" w:rsidP="00437B58">
      <w:pPr>
        <w:spacing w:before="12" w:after="12"/>
        <w:ind w:left="851"/>
        <w:rPr>
          <w:rFonts w:ascii="Browallia New" w:hAnsi="Browallia New" w:cs="Browallia New"/>
          <w:sz w:val="28"/>
        </w:rPr>
      </w:pPr>
      <w:bookmarkStart w:id="2" w:name="_GoBack"/>
      <w:bookmarkEnd w:id="2"/>
      <w:r w:rsidRPr="002213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2702F" wp14:editId="6DD6C0F8">
                <wp:simplePos x="0" y="0"/>
                <wp:positionH relativeFrom="margin">
                  <wp:posOffset>2853111</wp:posOffset>
                </wp:positionH>
                <wp:positionV relativeFrom="paragraph">
                  <wp:posOffset>109855</wp:posOffset>
                </wp:positionV>
                <wp:extent cx="635" cy="216000"/>
                <wp:effectExtent l="76200" t="0" r="75565" b="5080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69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24.65pt;margin-top:8.65pt;width:.05pt;height:17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kdPgIAAG4EAAAOAAAAZHJzL2Uyb0RvYy54bWysVNtuGyEQfa/Uf0C8O3uJ7TqrrKNo1+5L&#10;2kZK+gEYWC8qyyAgXltV/70DvjRpX6qqfsADzJw5M3PY27v9oMlOOq/A1LS4yimRhoNQZlvTr8/r&#10;yYISH5gRTIORNT1IT++W79/djraSJfSghXQEQYyvRlvTPgRbZZnnvRyYvwIrDV524AYWcOu2mXBs&#10;RPRBZ2Wez7MRnLAOuPQeT9vjJV0m/K6TPHzpOi8D0TVFbiGtLq2buGbLW1ZtHbO94ica7B9YDEwZ&#10;THqBallg5MWpP6AGxR146MIVhyGDrlNcphqwmiL/rZqnnlmZasHmeHtpk/9/sPzz7tERJWpalpQY&#10;NuCMnoJjatsHcu8cjKQBY7CP4Ai6YL9G6ysMa8yjixXzvXmyD8C/eWKg6ZnZysT7+WARq4gR2ZuQ&#10;uPEWs27GTyDQh70ESM3bd26IkNgWsk8zOlxmJPeBcDycX88o4XheFvM8TwPMWHWOtM6HjxIGEo2a&#10;+lMllxKKlIftHnyIvFh1DohpDayV1kkR2pCxpjezcpYCPGgl4mV08267abQjOxY1lX6pSLx57ebg&#10;xYgE1ksmVic7MKXRJiF1xwfJdOhpTDZIQYmW+IqidWSnTUyIpSPfk3VU1feb/Ga1WC2mk2k5X02m&#10;edtO7tfNdDJfFx9m7XXbNG3xI3IvplWvhJAm0j8rvJj+nYJOb+2ozYvGL33K3qKnhiLZ838inWYf&#10;x30UzgbE4dHF6qIMUNTJ+fQA46t5vU9evz4Ty58AAAD//wMAUEsDBBQABgAIAAAAIQC0NTRG3gAA&#10;AAkBAAAPAAAAZHJzL2Rvd25yZXYueG1sTI/NTsMwEITvSLyDtUjcqFMaQhviVAipXOBCqIR6c+Jt&#10;HOGfyHbT8PYsJ3pa7c5o9ptqO1vDJgxx8E7AcpEBQ9d5NbhewP5zd7cGFpN0ShrvUMAPRtjW11eV&#10;LJU/uw+cmtQzCnGxlAJ0SmPJeew0WhkXfkRH2tEHKxOtoecqyDOFW8Pvs6zgVg6OPmg54ovG7rs5&#10;WQG7Qz9NeftWvH7tG2sKnQ7vYSPE7c38/AQs4Zz+zfCHT+hQE1PrT05FZgTk+WZFVhIeaZKBDjmw&#10;VsDDcgW8rvhlg/oXAAD//wMAUEsBAi0AFAAGAAgAAAAhALaDOJL+AAAA4QEAABMAAAAAAAAAAAAA&#10;AAAAAAAAAFtDb250ZW50X1R5cGVzXS54bWxQSwECLQAUAAYACAAAACEAOP0h/9YAAACUAQAACwAA&#10;AAAAAAAAAAAAAAAvAQAAX3JlbHMvLnJlbHNQSwECLQAUAAYACAAAACEArsg5HT4CAABuBAAADgAA&#10;AAAAAAAAAAAAAAAuAgAAZHJzL2Uyb0RvYy54bWxQSwECLQAUAAYACAAAACEAtDU0Rt4AAAAJAQAA&#10;DwAAAAAAAAAAAAAAAACYBAAAZHJzL2Rvd25yZXYueG1sUEsFBgAAAAAEAAQA8wAAAKMFAAAAAA==&#10;">
                <v:stroke endarrow="classic"/>
                <w10:wrap anchorx="margin"/>
              </v:shape>
            </w:pict>
          </mc:Fallback>
        </mc:AlternateContent>
      </w: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A826D0" wp14:editId="0CE5DD98">
                <wp:simplePos x="0" y="0"/>
                <wp:positionH relativeFrom="column">
                  <wp:posOffset>913765</wp:posOffset>
                </wp:positionH>
                <wp:positionV relativeFrom="paragraph">
                  <wp:posOffset>113030</wp:posOffset>
                </wp:positionV>
                <wp:extent cx="469265" cy="238125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99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53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826D0" id="Text Box 67" o:spid="_x0000_s1033" type="#_x0000_t202" style="position:absolute;left:0;text-align:left;margin-left:71.95pt;margin-top:8.9pt;width:36.9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tokAIAACwFAAAOAAAAZHJzL2Uyb0RvYy54bWysVNuO2yAQfa/Uf0C8Z32pk42tdVZ7aapK&#10;24u02w8ggGNUDBRI7G3Vf+8ASbrbqlJV1Q8YhuEwZ+YMF5fTINGeWye0anFxlmPEFdVMqG2LPz2s&#10;Z0uMnCeKEakVb/Ejd/hy9fLFxWgaXupeS8YtAhDlmtG0uPfeNFnmaM8H4s604Qo2O20H4mFptxmz&#10;ZAT0QWZlni+yUVtmrKbcObDepk28ivhdx6n/0HWOeyRbDLH5ONo4bsKYrS5Is7XE9IIewiD/EMVA&#10;hIJLT1C3xBO0s+I3qEFQq53u/BnVQ6a7TlAeOQCbIv+FzX1PDI9cIDnOnNLk/h8sfb//aJFgLV6c&#10;Y6TIADV64JNH13pCYIL8jMY14HZvwNFPYIc6R67O3Gn62SGlb3qitvzKWj32nDCIrwgnsydHE44L&#10;IJvxnWZwD9l5HYGmzg4heZAOBOhQp8dTbUIsFIzVoi4Xc4wobJWvlkU5jzeQ5njYWOffcD2gMGmx&#10;hdJHcLK/cz4EQ5qjS7jLaSnYWkgZF3a7uZEW7QnIZB2/dFaaniRrlApguOQa8Z5hSBWQlA6Y6bpk&#10;AQIQQNgLVKImvtVFWeXXZT1bL5bns2pdzWf1eb6c5UV9XS/yqq5u199DBEXV9IIxru6E4kd9FtXf&#10;1f/QKUlZUaFobHE9h9RF0n/MQB6/Q36fkRyEh3aVYmjx8uREmlD014oBbdJ4ImSaZ8/DjymDHBz/&#10;MStRIkEVSR9+2kxRjSflbTR7BM1YDTUFYcBTA5Ne268YjdC2LXZfdsRyjORbFXQXwoI+jwuY2KfW&#10;zdFKFAWIFnuM0vTGpzdhZ6zY9nBDUrjSV6DRTkT9BDGnaIBBWEBLRi6H5yP0/NN19Pr5yK1+AAAA&#10;//8DAFBLAwQUAAYACAAAACEAWfCJad4AAAAJAQAADwAAAGRycy9kb3ducmV2LnhtbEyPwU7DMBBE&#10;70j8g7VI3KhDQ2gJcSoEVBwqkGirnrexSSLidWS7TcrXs3CB24z2aXamWIy2E0fjQ+tIwfUkAWGo&#10;crqlWsF2s7yagwgRSWPnyCg4mQCL8vyswFy7gd7NcR1rwSEUclTQxNjnUoaqMRbDxPWG+PbhvMXI&#10;1tdSexw43HZymiS30mJL/KHB3jw2pvpcH6wCvXzapRKznT+Nr3778rZZPQ9fSl1ejA/3IKIZ4x8M&#10;P/W5OpTcae8OpIPo2N+kd4yymPEEBqa/Yq8gy1KQZSH/Lyi/AQAA//8DAFBLAQItABQABgAIAAAA&#10;IQC2gziS/gAAAOEBAAATAAAAAAAAAAAAAAAAAAAAAABbQ29udGVudF9UeXBlc10ueG1sUEsBAi0A&#10;FAAGAAgAAAAhADj9If/WAAAAlAEAAAsAAAAAAAAAAAAAAAAALwEAAF9yZWxzLy5yZWxzUEsBAi0A&#10;FAAGAAgAAAAhAIMB62iQAgAALAUAAA4AAAAAAAAAAAAAAAAALgIAAGRycy9lMm9Eb2MueG1sUEsB&#10;Ai0AFAAGAAgAAAAhAFnwiWneAAAACQEAAA8AAAAAAAAAAAAAAAAA6gQAAGRycy9kb3ducmV2Lnht&#10;bFBLBQYAAAAABAAEAPMAAAD1BQAAAAA=&#10;" stroked="f">
                <v:fill opacity="0"/>
                <v:textbox inset=".5mm,0,.5mm,0">
                  <w:txbxContent>
                    <w:p w:rsidR="002F0D71" w:rsidRPr="00437B58" w:rsidRDefault="002F0D71" w:rsidP="00437B58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99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.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53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34261" wp14:editId="7BE64313">
                <wp:simplePos x="0" y="0"/>
                <wp:positionH relativeFrom="column">
                  <wp:posOffset>2908300</wp:posOffset>
                </wp:positionH>
                <wp:positionV relativeFrom="paragraph">
                  <wp:posOffset>107950</wp:posOffset>
                </wp:positionV>
                <wp:extent cx="469265" cy="2381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</w:rPr>
                              <w:t>80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</w:rPr>
                              <w:t>00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34261" id="Text Box 20" o:spid="_x0000_s1034" type="#_x0000_t202" style="position:absolute;left:0;text-align:left;margin-left:229pt;margin-top:8.5pt;width:36.9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R1kAIAACwFAAAOAAAAZHJzL2Uyb0RvYy54bWysVNuO2yAQfa/Uf0C8Z32pk42tdVZ7aapK&#10;24u02w8ggGNUDBRI7G3Vf+8ASbrbqlJV1Q8YhuEwc+YMF5fTINGeWye0anFxlmPEFdVMqG2LPz2s&#10;Z0uMnCeKEakVb/Ejd/hy9fLFxWgaXupeS8YtAhDlmtG0uPfeNFnmaM8H4s604Qo2O20H4mFptxmz&#10;ZAT0QWZlni+yUVtmrKbcObDepk28ivhdx6n/0HWOeyRbDLH5ONo4bsKYrS5Is7XE9IIewiD/EMVA&#10;hIJLT1C3xBO0s+I3qEFQq53u/BnVQ6a7TlAec4BsivyXbO57YnjMBchx5kST+3+w9P3+o0WCtbgE&#10;ehQZoEYPfPLoWk8ITMDPaFwDbvcGHP0EdqhzzNWZO00/O6T0TU/Ull9Zq8eeEwbxFeFk9uRownEB&#10;ZDO+0wzuITuvI9DU2SGQB3QgQIdAHk+1CbFQMFaLulzMMaKwVb5aFuU83kCa42FjnX/D9YDCpMUW&#10;Sh/Byf7O+RAMaY4u4S6npWBrIWVc2O3mRlq0JyCTdfzSWWl6kqyRCsBwyTXiPcOQKiApHTDTdckC&#10;CUAAYS+kEjXxrS7KKr8u69l6sTyfVetqPqvP8+UsL+rrepFXdXW7/h4iKKqmF4xxdScUP+qzqP6u&#10;/odOScqKCkVji+s5UBeT/iMDefwO/D5LchAe2lWKocXLkxNpQtFfKwZpk8YTIdM8ex5+pAw4OP4j&#10;K1EiQRVJH37aTFGNy6PyNpo9gmashpqCMOCpgUmv7VeMRmjbFrsvO2I5RvKtCroLYUGfxwVM7FPr&#10;5mgligJEiz1GaXrj05uwM1Zse7ghKVzpK9BoJ6J+gphTNJBBWEBLxlwOz0fo+afr6PXzkVv9AAAA&#10;//8DAFBLAwQUAAYACAAAACEAfxafEuAAAAAJAQAADwAAAGRycy9kb3ducmV2LnhtbEyPQU/CQBCF&#10;7yb8h82YeJMtQhFrt8SoxIORRCCch+7YNnR3m92FFn+940lPM5P38uZ7+XIwrTiTD42zCibjBATZ&#10;0unGVgp229XtAkSIaDW2zpKCCwVYFqOrHDPtevtJ502sBIfYkKGCOsYukzKUNRkMY9eRZe3LeYOR&#10;T19J7bHncNPKuySZS4ON5Q81dvRcU3ncnIwCvXrZTyWme38ZPvzubb19f+2/lbq5Hp4eQUQa4p8Z&#10;fvEZHQpmOriT1UG0CmbpgrtEFu55siGdTh5AHHiZpSCLXP5vUPwAAAD//wMAUEsBAi0AFAAGAAgA&#10;AAAhALaDOJL+AAAA4QEAABMAAAAAAAAAAAAAAAAAAAAAAFtDb250ZW50X1R5cGVzXS54bWxQSwEC&#10;LQAUAAYACAAAACEAOP0h/9YAAACUAQAACwAAAAAAAAAAAAAAAAAvAQAAX3JlbHMvLnJlbHNQSwEC&#10;LQAUAAYACAAAACEAm5MEdZACAAAsBQAADgAAAAAAAAAAAAAAAAAuAgAAZHJzL2Uyb0RvYy54bWxQ&#10;SwECLQAUAAYACAAAACEAfxafEuAAAAAJAQAADwAAAAAAAAAAAAAAAADqBAAAZHJzL2Rvd25yZXYu&#10;eG1sUEsFBgAAAAAEAAQA8wAAAPcFAAAAAA==&#10;" stroked="f">
                <v:fill opacity="0"/>
                <v:textbox inset=".5mm,0,.5mm,0">
                  <w:txbxContent>
                    <w:p w:rsidR="002F0D71" w:rsidRPr="00437B58" w:rsidRDefault="002F0D71" w:rsidP="00437B58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</w:rPr>
                        <w:t>80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</w:rPr>
                        <w:t>00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69D4C" wp14:editId="33AD2FE5">
                <wp:simplePos x="0" y="0"/>
                <wp:positionH relativeFrom="column">
                  <wp:posOffset>4878070</wp:posOffset>
                </wp:positionH>
                <wp:positionV relativeFrom="paragraph">
                  <wp:posOffset>107315</wp:posOffset>
                </wp:positionV>
                <wp:extent cx="469265" cy="238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52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50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9D4C" id="Text Box 19" o:spid="_x0000_s1035" type="#_x0000_t202" style="position:absolute;left:0;text-align:left;margin-left:384.1pt;margin-top:8.45pt;width:36.9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tzjwIAACwFAAAOAAAAZHJzL2Uyb0RvYy54bWysVNuO2yAQfa/Uf0C8Z32pk42tdVZ7aapK&#10;24u02w8ggGNUDBRI7G3Vf+8ASbrbqlJV1Q8YhuEwZ+YMF5fTINGeWye0anFxlmPEFdVMqG2LPz2s&#10;Z0uMnCeKEakVb/Ejd/hy9fLFxWgaXupeS8YtAhDlmtG0uPfeNFnmaM8H4s604Qo2O20H4mFptxmz&#10;ZAT0QWZlni+yUVtmrKbcObDepk28ivhdx6n/0HWOeyRbDLH5ONo4bsKYrS5Is7XE9IIewiD/EMVA&#10;hIJLT1C3xBO0s+I3qEFQq53u/BnVQ6a7TlAeOQCbIv+FzX1PDI9cIDnOnNLk/h8sfb//aJFgULsa&#10;I0UGqNEDnzy61hMCE+RnNK4Bt3sDjn4CO/hGrs7cafrZIaVveqK2/MpaPfacMIivCCezJ0cTjgsg&#10;m/GdZnAP2XkdgabODiF5kA4E6FCnx1NtQiwUjNWiLhdzjChsla+WRTmPN5DmeNhY599wPaAwabGF&#10;0kdwsr9zPgRDmqNLuMtpKdhaSBkXdru5kRbtCchkHb90VpqeJGuUCmC45BrxnmFIFZCUDpjpumQB&#10;AhBA2AtUoia+1UVZ5ddlPVsvluezal3NZ/V5vpzlRX1dL/Kqrm7X30MERdX0gjGu7oTiR30W1d/V&#10;/9ApSVlRoWhscT2H1EXSf8xAHr9Dfp+RHISHdpViaPHy5ESaUPTXigFt0ngiZJpnz8OPKYMcHP8x&#10;K1EiQRVJH37aTFGNJ+VtNHsEzVgNNQVhwFMDk17brxiN0LYtdl92xHKM5FsVdBfCgj6PC5jYp9bN&#10;0UoUBYgWe4zS9ManN2FnrNj2cENSuNJXoNFORP0EMadogEFYQEtGLofnI/T803X0+vnIrX4AAAD/&#10;/wMAUEsDBBQABgAIAAAAIQBkjHMI4QAAAAkBAAAPAAAAZHJzL2Rvd25yZXYueG1sTI/BTsMwEETv&#10;SPyDtUjcqNOQhhDiVBVQcaiKRFv1vI1NEjW2I9ttUr6e5VSOq3maeVvMR92xs3K+tUbAdBIBU6ay&#10;sjW1gN12+ZAB8wGNxM4aJeCiPMzL25sCc2kH86XOm1AzKjE+RwFNCH3Oua8apdFPbK8MZd/WaQx0&#10;uppLhwOV647HUZRyja2hhQZ79dqo6rg5aQFy+bZ/5Djbu8u4druPz+3qffgR4v5uXLwAC2oMVxj+&#10;9EkdSnI62JORnnUCntIsJpSC9BkYAVkST4EdBMySBHhZ8P8flL8AAAD//wMAUEsBAi0AFAAGAAgA&#10;AAAhALaDOJL+AAAA4QEAABMAAAAAAAAAAAAAAAAAAAAAAFtDb250ZW50X1R5cGVzXS54bWxQSwEC&#10;LQAUAAYACAAAACEAOP0h/9YAAACUAQAACwAAAAAAAAAAAAAAAAAvAQAAX3JlbHMvLnJlbHNQSwEC&#10;LQAUAAYACAAAACEA0ySLc48CAAAsBQAADgAAAAAAAAAAAAAAAAAuAgAAZHJzL2Uyb0RvYy54bWxQ&#10;SwECLQAUAAYACAAAACEAZIxzCOEAAAAJAQAADwAAAAAAAAAAAAAAAADpBAAAZHJzL2Rvd25yZXYu&#10;eG1sUEsFBgAAAAAEAAQA8wAAAPcFAAAAAA==&#10;" stroked="f">
                <v:fill opacity="0"/>
                <v:textbox inset=".5mm,0,.5mm,0">
                  <w:txbxContent>
                    <w:p w:rsidR="002F0D71" w:rsidRPr="00437B58" w:rsidRDefault="002F0D71" w:rsidP="00437B58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52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.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50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2213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2D680" wp14:editId="759BD4DF">
                <wp:simplePos x="0" y="0"/>
                <wp:positionH relativeFrom="margin">
                  <wp:posOffset>4832985</wp:posOffset>
                </wp:positionH>
                <wp:positionV relativeFrom="paragraph">
                  <wp:posOffset>73025</wp:posOffset>
                </wp:positionV>
                <wp:extent cx="635" cy="216000"/>
                <wp:effectExtent l="76200" t="0" r="75565" b="5080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AB85" id="Straight Arrow Connector 21" o:spid="_x0000_s1026" type="#_x0000_t32" style="position:absolute;margin-left:380.55pt;margin-top:5.75pt;width:.05pt;height:17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MnPQIAAG4EAAAOAAAAZHJzL2Uyb0RvYy54bWysVE1v2zAMvQ/YfxB0T22nSZYacYrCTnbp&#10;1gLtfoAiybEwWRQkJU4w7L+PUj62bpdhWA4KJZGP5OOTF/eHXpO9dF6BqWhxk1MiDQehzLaiX17X&#10;ozklPjAjmAYjK3qUnt4v379bDLaUY+hAC+kIghhfDraiXQi2zDLPO9kzfwNWGrxswfUs4NZtM+HY&#10;gOi9zsZ5PssGcMI64NJ7PG1Ol3SZ8NtW8vDUtl4GoiuKtYW0urRu4potF6zcOmY7xc9lsH+oomfK&#10;YNIrVMMCIzun/oDqFXfgoQ03HPoM2lZxmXrAbor8t25eOmZl6gXJ8fZKk/9/sPzz/tkRJSo6Ligx&#10;rMcZvQTH1LYL5ME5GEgNxiCP4Ai6IF+D9SWG1ebZxY75wbzYR+BfPTFQd8xsZar79WgRK0Vkb0Li&#10;xlvMuhk+gUAftguQyDu0ro+QSAs5pBkdrzOSh0A4Hs5up5RwPB8XszxPA8xYeYm0zoePEnoSjYr6&#10;cyfXFoqUh+0ffcBOMPASENMaWCutkyK0IUNF76bjaQrwoJWIl9HNu+2m1o7sWdRU+kVaEOyNm4Od&#10;EQmsk0ysznZgSqNNQmLHB8l06GhM1ktBiZb4iqJ1AtQmJsTWsd6zdVLVt7v8bjVfzSejyXi2Gk3y&#10;phk9rOvJaLYuPkyb26aum+J7rL2YlJ0SQppY/kXhxeTvFHR+aydtXjV+5Sl7i544wGIv/6noNPs4&#10;7pNwNiCOzy52F2WAok7O5wcYX82v++T18zOx/AEAAP//AwBQSwMEFAAGAAgAAAAhAMn2K0jeAAAA&#10;CQEAAA8AAABkcnMvZG93bnJldi54bWxMj8tOwzAQRfdI/IM1SOyok6oJkMapEFLZwIZQCXXnxNM4&#10;wo/IdtPw9wwrWM7coztn6t1iDZsxxNE7AfkqA4au92p0g4DDx/7uAVhM0ilpvEMB3xhh11xf1bJS&#10;/uLecW7TwKjExUoK0ClNFeex12hlXPkJHWUnH6xMNIaBqyAvVG4NX2dZya0cHV3QcsJnjf1Xe7YC&#10;9sdhnjfda/nyeWitKXU6voVHIW5vlqctsIRL+oPhV5/UoSGnzp+diswIuC/znFAK8gIYAbRYA+sE&#10;bIoCeFPz/x80PwAAAP//AwBQSwECLQAUAAYACAAAACEAtoM4kv4AAADhAQAAEwAAAAAAAAAAAAAA&#10;AAAAAAAAW0NvbnRlbnRfVHlwZXNdLnhtbFBLAQItABQABgAIAAAAIQA4/SH/1gAAAJQBAAALAAAA&#10;AAAAAAAAAAAAAC8BAABfcmVscy8ucmVsc1BLAQItABQABgAIAAAAIQBs1AMnPQIAAG4EAAAOAAAA&#10;AAAAAAAAAAAAAC4CAABkcnMvZTJvRG9jLnhtbFBLAQItABQABgAIAAAAIQDJ9itI3gAAAAkBAAAP&#10;AAAAAAAAAAAAAAAAAJcEAABkcnMvZG93bnJldi54bWxQSwUGAAAAAAQABADzAAAAogUAAAAA&#10;">
                <v:stroke endarrow="classic"/>
                <w10:wrap anchorx="margin"/>
              </v:shape>
            </w:pict>
          </mc:Fallback>
        </mc:AlternateContent>
      </w:r>
      <w:r w:rsidRPr="002213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5DAB6" wp14:editId="75945241">
                <wp:simplePos x="0" y="0"/>
                <wp:positionH relativeFrom="column">
                  <wp:posOffset>873125</wp:posOffset>
                </wp:positionH>
                <wp:positionV relativeFrom="paragraph">
                  <wp:posOffset>80645</wp:posOffset>
                </wp:positionV>
                <wp:extent cx="635" cy="216000"/>
                <wp:effectExtent l="76200" t="0" r="75565" b="5080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133F" id="Straight Arrow Connector 23" o:spid="_x0000_s1026" type="#_x0000_t32" style="position:absolute;margin-left:68.75pt;margin-top:6.35pt;width:.05pt;height:1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8LPgIAAG4EAAAOAAAAZHJzL2Uyb0RvYy54bWysVNtu2zAMfR+wfxD0ntrObalRpyjsZC/d&#10;VqDdByiSHAuTRUFS4gTD/n2Uclm7vQzD8qBQEnl4SB757v7Qa7KXziswFS1uckqk4SCU2Vb068t6&#10;tKDEB2YE02BkRY/S0/vl+3d3gy3lGDrQQjqCIMaXg61oF4Its8zzTvbM34CVBi9bcD0LuHXbTDg2&#10;IHqvs3Gez7MBnLAOuPQeT5vTJV0m/LaVPHxpWy8D0RVFbiGtLq2buGbLO1ZuHbOd4mca7B9Y9EwZ&#10;THqFalhgZOfUH1C94g48tOGGQ59B2youUw1YTZH/Vs1zx6xMtWBzvL22yf8/WP55/+SIEhUdTygx&#10;rMcZPQfH1LYL5ME5GEgNxmAfwRF0wX4N1pcYVpsnFyvmB/NsH4F/88RA3TGzlYn3y9EiVhEjsjch&#10;ceMtZt0Mn0CgD9sFSM07tK6PkNgWckgzOl5nJA+BcDycT2aUcDwfF/M8TwPMWHmJtM6HjxJ6Eo2K&#10;+nMl1xKKlIftH32IvFh5CYhpDayV1kkR2pChorez8SwFeNBKxMvo5t12U2tH9ixqKv1SkXjz2s3B&#10;zogE1kkmVmc7MKXRJiF1xwfJdOhoTNZLQYmW+IqidWKnTUyIpSPfs3VS1ffb/Ha1WC2mo+l4vhpN&#10;86YZPazr6Wi+Lj7MmklT103xI3IvpmWnhJAm0r8ovJj+nYLOb+2kzavGr33K3qKnhiLZy38inWYf&#10;x30SzgbE8cnF6qIMUNTJ+fwA46t5vU9evz4Ty58AAAD//wMAUEsDBBQABgAIAAAAIQAUa97B3gAA&#10;AAkBAAAPAAAAZHJzL2Rvd25yZXYueG1sTI/LTsMwEEX3SPyDNUjsqENbnDbEqRBS2cCGUAl158RD&#10;HOFHFLtp+HumK9jN1RzdOVPuZmfZhGPsg5dwv8iAoW+D7n0n4fCxv9sAi0l5rWzwKOEHI+yq66tS&#10;FTqc/TtOdeoYlfhYKAkmpaHgPLYGnYqLMKCn3VcYnUoUx47rUZ2p3Fm+zDLBneo9XTBqwGeD7Xd9&#10;chL2x26a1s2rePk81M4Kk45v41bK25v56RFYwjn9wXDRJ3WoyKkJJ68js5RX+QOhNCxzYBdglQtg&#10;jYS1yIFXJf//QfULAAD//wMAUEsBAi0AFAAGAAgAAAAhALaDOJL+AAAA4QEAABMAAAAAAAAAAAAA&#10;AAAAAAAAAFtDb250ZW50X1R5cGVzXS54bWxQSwECLQAUAAYACAAAACEAOP0h/9YAAACUAQAACwAA&#10;AAAAAAAAAAAAAAAvAQAAX3JlbHMvLnJlbHNQSwECLQAUAAYACAAAACEAEMMvCz4CAABuBAAADgAA&#10;AAAAAAAAAAAAAAAuAgAAZHJzL2Uyb0RvYy54bWxQSwECLQAUAAYACAAAACEAFGvewd4AAAAJAQAA&#10;DwAAAAAAAAAAAAAAAACYBAAAZHJzL2Rvd25yZXYueG1sUEsFBgAAAAAEAAQA8wAAAKMFAAAAAA==&#10;">
                <v:stroke endarrow="classic"/>
              </v:shape>
            </w:pict>
          </mc:Fallback>
        </mc:AlternateContent>
      </w:r>
      <w:r w:rsidRPr="002213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47528" wp14:editId="4FAF6EF3">
                <wp:simplePos x="0" y="0"/>
                <wp:positionH relativeFrom="margin">
                  <wp:posOffset>875030</wp:posOffset>
                </wp:positionH>
                <wp:positionV relativeFrom="paragraph">
                  <wp:posOffset>86360</wp:posOffset>
                </wp:positionV>
                <wp:extent cx="3959860" cy="0"/>
                <wp:effectExtent l="0" t="0" r="21590" b="1905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95BD9" id="Straight Arrow Connector 66" o:spid="_x0000_s1026" type="#_x0000_t32" style="position:absolute;margin-left:68.9pt;margin-top:6.8pt;width:311.8pt;height:0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yAJgIAAEw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0Solm&#10;Lc5o6y1T+9qTZ2uhIwVojX0ES/AI9qszLsOwQm9sqJif9Na8AP/uiIaiZnovI++3s0GsNEQk70LC&#10;xhnMuuu+gMAz7OAhNu9U2TZAYlvIKc7o3M9Injzh+PFxPpnPpjhKfvMlLLsFGuv8ZwktCUZO3bWQ&#10;voI0pmHHF+cDLZbdAkJWDWvVNFEQjSZdTueT0SQGOGiUCM5wzNn9rmgsObIgqfjEGtFzf8zCQYsI&#10;VksmVlfbM9VcbEze6ICHhSGdq3XRzI/5cL6arWbjwXg0XQ3Gw7IcPK+L8WC6Tj9NyseyKMr0Z6CW&#10;jrNaCSF1YHfTbzr+O31cb9JFeb2C+zYk79Fjv5Ds7R1Jx8mGYV5ksQNx3tjbxFGy8fD1eoU7cb9H&#10;+/4nsPwFAAD//wMAUEsDBBQABgAIAAAAIQDC7kIB3QAAAAkBAAAPAAAAZHJzL2Rvd25yZXYueG1s&#10;TI9BT8JAEIXvJv6HzZhwMbItasHSLSEkHjwKJF6X7tBWurNNd0srv94hHvA2b+blzfey1WgbccbO&#10;144UxNMIBFLhTE2lgv3u/WkBwgdNRjeOUMEPeljl93eZTo0b6BPP21AKDiGfagVVCG0qpS8qtNpP&#10;XYvEt6PrrA4su1KaTg8cbhs5i6JEWl0Tf6h0i5sKi9O2twrQ969xtH6z5f7jMjx+zS7fQ7tTavIw&#10;rpcgAo7hZoYrPqNDzkwH15PxomH9PGf0cB0SEGyYJ/ELiMPfQuaZ/N8g/wUAAP//AwBQSwECLQAU&#10;AAYACAAAACEAtoM4kv4AAADhAQAAEwAAAAAAAAAAAAAAAAAAAAAAW0NvbnRlbnRfVHlwZXNdLnht&#10;bFBLAQItABQABgAIAAAAIQA4/SH/1gAAAJQBAAALAAAAAAAAAAAAAAAAAC8BAABfcmVscy8ucmVs&#10;c1BLAQItABQABgAIAAAAIQDvvWyAJgIAAEwEAAAOAAAAAAAAAAAAAAAAAC4CAABkcnMvZTJvRG9j&#10;LnhtbFBLAQItABQABgAIAAAAIQDC7kIB3QAAAAkBAAAPAAAAAAAAAAAAAAAAAIAEAABkcnMvZG93&#10;bnJldi54bWxQSwUGAAAAAAQABADzAAAAigUAAAAA&#10;">
                <w10:wrap anchorx="margin"/>
              </v:shape>
            </w:pict>
          </mc:Fallback>
        </mc:AlternateContent>
      </w:r>
    </w:p>
    <w:p w:rsidR="00437B58" w:rsidRPr="00221335" w:rsidRDefault="00437B58" w:rsidP="00437B58">
      <w:pPr>
        <w:spacing w:before="12" w:after="12"/>
        <w:ind w:left="851"/>
        <w:rPr>
          <w:rFonts w:ascii="Browallia New" w:hAnsi="Browallia New" w:cs="Browallia New"/>
          <w:sz w:val="28"/>
          <w:cs/>
        </w:rPr>
      </w:pP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0BB02" wp14:editId="06431F29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1866900" cy="80010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บริษัท สเปเชี่ยลตี้ อินโนเวชั่น จำกัด  </w:t>
                            </w:r>
                          </w:p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(“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”) </w:t>
                            </w:r>
                          </w:p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ทุนจดทะเบียน 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140,000,000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ทุนชำระแล้ว 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140,000,000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0BB02" id="Text Box 30" o:spid="_x0000_s1036" type="#_x0000_t202" style="position:absolute;left:0;text-align:left;margin-left:0;margin-top:5.95pt;width:14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FiJAIAAFoEAAAOAAAAZHJzL2Uyb0RvYy54bWysVFFv0zAQfkfiP1h+p0mLVnVR02l0FCEN&#10;hrTxAxzHSSwcnzm7Tcqv5+x0pRrwgsiD5bPP33333V3WN2Nv2EGh12BLPp/lnCkroda2LfnXp92b&#10;FWc+CFsLA1aV/Kg8v9m8frUeXKEW0IGpFTICsb4YXMm7EFyRZV52qhd+Bk5ZumwAexHIxDarUQyE&#10;3ptskefLbACsHYJU3tPp3XTJNwm/aZQMD03jVWCm5MQtpBXTWsU126xF0aJwnZYnGuIfWPRCWwp6&#10;hroTQbA96t+gei0RPDRhJqHPoGm0VCkHymaev8jmsRNOpVxIHO/OMvn/Bys/H74g03XJ35I8VvRU&#10;oyc1BvYORkZHpM/gfEFuj44cw0jnVOeUq3f3IL95ZmHbCduqW0QYOiVq4jePL7OLpxOOjyDV8Alq&#10;iiP2ARLQ2GAfxSM5GKETkeO5NpGLjCFXy+V1TleS7lY5iZXIZaJ4fu3Qhw8KehY3JUeqfUIXh3sf&#10;IhtRPLvEYB6MrnfamGRgW20NsoOgPtmlLyXwws1YNpT8+mpxNQnwV4g8fX+C6HWghje6T1mQW3QS&#10;RZTtva3TPghtpj1RNvakY5RuEjGM1ZhKNj/Xp4L6SMoiTA1OA0mbDvAHZwM1d8n9971AxZn5aGN1&#10;SMA4DZcGXhrVpSGsJKiSB86m7TZME7R3qNuOIk39YOGWKtroJHYs/cTqxJ8aONXgNGxxQi7t5PXr&#10;l7D5CQAA//8DAFBLAwQUAAYACAAAACEABA/s8N4AAAAHAQAADwAAAGRycy9kb3ducmV2LnhtbEyP&#10;wU7DMAyG70i8Q2QkbizdigYtTScEQgKJA2xD225ZY9pqjVMl2da+PeYER3+/9ftzsRhsJ07oQ+tI&#10;wXSSgECqnGmpVrBevdzcgwhRk9GdI1QwYoBFeXlR6Ny4M33iaRlrwSUUcq2gibHPpQxVg1aHieuR&#10;OPt23urIo6+l8frM5baTsySZS6tb4guN7vGpweqwPFoF8/Xm4J/Tt9X47sZNmn597F63tVLXV8Pj&#10;A4iIQ/xbhl99VoeSnfbuSCaITgE/EplOMxCczrJbBnsG6V0Gsizkf//yBwAA//8DAFBLAQItABQA&#10;BgAIAAAAIQC2gziS/gAAAOEBAAATAAAAAAAAAAAAAAAAAAAAAABbQ29udGVudF9UeXBlc10ueG1s&#10;UEsBAi0AFAAGAAgAAAAhADj9If/WAAAAlAEAAAsAAAAAAAAAAAAAAAAALwEAAF9yZWxzLy5yZWxz&#10;UEsBAi0AFAAGAAgAAAAhAMxLIWIkAgAAWgQAAA4AAAAAAAAAAAAAAAAALgIAAGRycy9lMm9Eb2Mu&#10;eG1sUEsBAi0AFAAGAAgAAAAhAAQP7PDeAAAABwEAAA8AAAAAAAAAAAAAAAAAfgQAAGRycy9kb3du&#10;cmV2LnhtbFBLBQYAAAAABAAEAPMAAACJBQAAAAA=&#10;">
                <v:textbox inset=".5mm,.5mm,.5mm,.5mm">
                  <w:txbxContent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บริษัท สเปเชี่ยลตี้ อินโนเวชั่น จำกัด  </w:t>
                      </w:r>
                    </w:p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(“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  <w:r w:rsidRPr="00437B58"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”) </w:t>
                      </w:r>
                    </w:p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ทุนจดทะเบียน 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140,000,000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ทุนชำระแล้ว 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140,000,000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36CDA" wp14:editId="73C3C886">
                <wp:simplePos x="0" y="0"/>
                <wp:positionH relativeFrom="margin">
                  <wp:posOffset>1924050</wp:posOffset>
                </wp:positionH>
                <wp:positionV relativeFrom="paragraph">
                  <wp:posOffset>66040</wp:posOffset>
                </wp:positionV>
                <wp:extent cx="1866900" cy="8001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บริษัท คาเน อินโนเวชั่น จำกัด</w:t>
                            </w:r>
                          </w:p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(“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  <w:t>KI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”) </w:t>
                            </w:r>
                          </w:p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ทุนจดทะเบียน 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35,000,000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ทุนชำระแล้ว 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35,000,000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36CDA" id="Text Box 25" o:spid="_x0000_s1037" type="#_x0000_t202" style="position:absolute;left:0;text-align:left;margin-left:151.5pt;margin-top:5.2pt;width:14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RPIwIAAFoEAAAOAAAAZHJzL2Uyb0RvYy54bWysVMFu2zAMvQ/YPwi6L3YCNEiNOEWXLsOA&#10;bivQ7gNoWbaFyaImKbGzrx8lp2nQDTsM80EQJeqRfI/0+mbsNTtI5xWaks9nOWfSCKyVaUv+7Wn3&#10;bsWZD2Bq0GhkyY/S85vN2zfrwRZygR3qWjpGIMYXgy15F4ItssyLTvbgZ2ilocsGXQ+BTNdmtYOB&#10;0HudLfJ8mQ3oautQSO/p9G665JuE3zRShK9N42VguuSUW0irS2sV12yzhqJ1YDslTmnAP2TRgzIU&#10;9Ax1BwHY3qnfoHolHHpswkxgn2HTKCFTDVTNPH9VzWMHVqZaiBxvzzT5/wcrvhweHFN1yRdXnBno&#10;SaMnOQb2HkdGR8TPYH1Bbo+WHMNI56RzqtXbexTfPTO47cC08tY5HDoJNeU3jy+zi6cTjo8g1fAZ&#10;a4oD+4AJaGxcH8kjOhihk07HszYxFxFDrpbL65yuBN2tciIriZdB8fzaOh8+SuxZ3JTckfYJHQ73&#10;PsRsoHh2icE8alXvlNbJcG211Y4dgPpkl75UwCs3bdhQ8usrIubvEHn6/gTRq0ANr1WfqiC36ARF&#10;pO2DqdM+gNLTnlLW5sRjpG4iMYzVmCSbJ5YjyRXWR2LW4dTgNJC06dD95Gyg5i65/7EHJznTn0xU&#10;hwiM03BpuEujujTACIIqeeBs2m7DNEF761TbUaSpHwzekqKNSmS/ZHXKnxo4aXAatjghl3byevkl&#10;bH4BAAD//wMAUEsDBBQABgAIAAAAIQCp1yGO4QAAAAoBAAAPAAAAZHJzL2Rvd25yZXYueG1sTI/B&#10;TsMwEETvSPyDtUjcqA0uaQlxKgRCAqkHaIsKNzdekqixHdlum/w9ywmOOzOafVMsBtuxI4bYeqfg&#10;eiKAoau8aV2tYLN+vpoDi0k7ozvvUMGIERbl+Vmhc+NP7h2Pq1QzKnEx1wqalPqc81g1aHWc+B4d&#10;ed8+WJ3oDDU3QZ+o3Hb8RoiMW906+tDoHh8brParg1WQbbb78CRf1+PSj1spP96+Xj5rpS4vhod7&#10;YAmH9BeGX3xCh5KYdv7gTGSdAikkbUlkiCkwCtzezUjYkSCzKfCy4P8nlD8AAAD//wMAUEsBAi0A&#10;FAAGAAgAAAAhALaDOJL+AAAA4QEAABMAAAAAAAAAAAAAAAAAAAAAAFtDb250ZW50X1R5cGVzXS54&#10;bWxQSwECLQAUAAYACAAAACEAOP0h/9YAAACUAQAACwAAAAAAAAAAAAAAAAAvAQAAX3JlbHMvLnJl&#10;bHNQSwECLQAUAAYACAAAACEAy6xETyMCAABaBAAADgAAAAAAAAAAAAAAAAAuAgAAZHJzL2Uyb0Rv&#10;Yy54bWxQSwECLQAUAAYACAAAACEAqdchjuEAAAAKAQAADwAAAAAAAAAAAAAAAAB9BAAAZHJzL2Rv&#10;d25yZXYueG1sUEsFBgAAAAAEAAQA8wAAAIsFAAAAAA==&#10;">
                <v:textbox inset=".5mm,.5mm,.5mm,.5mm">
                  <w:txbxContent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บริษัท คาเน อินโนเวชั่น จำกัด</w:t>
                      </w:r>
                    </w:p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(“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  <w:t>KI</w:t>
                      </w:r>
                      <w:r w:rsidRPr="00437B58"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”) </w:t>
                      </w:r>
                    </w:p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ทุนจดทะเบียน 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35,000,000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ทุนชำระแล้ว 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35,000,000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1335">
        <w:rPr>
          <w:rFonts w:ascii="Tahoma" w:hAnsi="Tahoma" w:cs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03DF1" wp14:editId="7394FBF9">
                <wp:simplePos x="0" y="0"/>
                <wp:positionH relativeFrom="margin">
                  <wp:posOffset>3848100</wp:posOffset>
                </wp:positionH>
                <wp:positionV relativeFrom="paragraph">
                  <wp:posOffset>75565</wp:posOffset>
                </wp:positionV>
                <wp:extent cx="1866900" cy="8001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บริษัท เวลโนเวชั่นส์ จำกัด  </w:t>
                            </w:r>
                          </w:p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(“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4"/>
                                <w:szCs w:val="24"/>
                              </w:rPr>
                              <w:t>WELL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”) </w:t>
                            </w:r>
                          </w:p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ทุนจดทะเบียน 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66,663,000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2F0D71" w:rsidRPr="00437B58" w:rsidRDefault="002F0D71" w:rsidP="00437B58">
                            <w:pPr>
                              <w:spacing w:after="0" w:line="240" w:lineRule="auto"/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ทุนชำระแล้ว 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66,663,000</w:t>
                            </w:r>
                            <w:r w:rsidRPr="00437B58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37B58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03DF1" id="Text Box 24" o:spid="_x0000_s1038" type="#_x0000_t202" style="position:absolute;left:0;text-align:left;margin-left:303pt;margin-top:5.95pt;width:14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SBJgIAAFoEAAAOAAAAZHJzL2Uyb0RvYy54bWysVNtu2zAMfR+wfxD0vtgJ1iA14hRdugwD&#10;ugvQ7gNkWbaFyaJGKbGzrx8lp2nQbS/D/CCIEnVInkN6fTP2hh0Ueg225PNZzpmyEmpt25J/e9y9&#10;WXHmg7C1MGBVyY/K85vN61frwRVqAR2YWiEjEOuLwZW8C8EVWeZlp3rhZ+CUpcsGsBeBTGyzGsVA&#10;6L3JFnm+zAbA2iFI5T2d3k2XfJPwm0bJ8KVpvArMlJxyC2nFtFZxzTZrUbQoXKflKQ3xD1n0QlsK&#10;eoa6E0GwPerfoHotETw0YSahz6BptFSpBqpmnr+o5qETTqVaiBzvzjT5/wcrPx++ItN1yRdvObOi&#10;J40e1RjYOxgZHRE/g/MFuT04cgwjnZPOqVbv7kF+98zCthO2VbeIMHRK1JTfPL7MLp5OOD6CVMMn&#10;qCmO2AdIQGODfSSP6GCETjodz9rEXGQMuVour3O6knS3yomsJF4miqfXDn34oKBncVNyJO0Tujjc&#10;+xCzEcWTSwzmweh6p41JBrbV1iA7COqTXfpSAS/cjGVDya+vFlcTAX+FyNP3J4heB2p4o/tUBblF&#10;J1FE2t7bOu2D0GbaU8rGnniM1E0khrEak2TzRXwcSa6gPhKzCFOD00DSpgP8ydlAzV1y/2MvUHFm&#10;PtqoDhEYp+HSwEujujSElQRV8sDZtN2GaYL2DnXbUaSpHyzckqKNTmQ/Z3XKnxo4aXAatjghl3by&#10;ev4lbH4BAAD//wMAUEsDBBQABgAIAAAAIQCm0NhJ4AAAAAoBAAAPAAAAZHJzL2Rvd25yZXYueG1s&#10;TI/BTsMwEETvSPyDtUjcqF0iBZLGqRAICSQO0BaV3tx4SaLG6yh22+TvWU5w3JnR7JtiObpOnHAI&#10;rScN85kCgVR521KtYbN+vrkHEaIhazpPqGHCAMvy8qIwufVn+sDTKtaCSyjkRkMTY59LGaoGnQkz&#10;3yOx9+0HZyKfQy3tYM5c7jp5q1QqnWmJPzSmx8cGq8Pq6DSkm+1heEpe19Obn7ZJ8vm+e/mqtb6+&#10;Gh8WICKO8S8Mv/iMDiUz7f2RbBAdd6iUt0Q25hkIDmRKsbBnIbnLQJaF/D+h/AEAAP//AwBQSwEC&#10;LQAUAAYACAAAACEAtoM4kv4AAADhAQAAEwAAAAAAAAAAAAAAAAAAAAAAW0NvbnRlbnRfVHlwZXNd&#10;LnhtbFBLAQItABQABgAIAAAAIQA4/SH/1gAAAJQBAAALAAAAAAAAAAAAAAAAAC8BAABfcmVscy8u&#10;cmVsc1BLAQItABQABgAIAAAAIQB3bqSBJgIAAFoEAAAOAAAAAAAAAAAAAAAAAC4CAABkcnMvZTJv&#10;RG9jLnhtbFBLAQItABQABgAIAAAAIQCm0NhJ4AAAAAoBAAAPAAAAAAAAAAAAAAAAAIAEAABkcnMv&#10;ZG93bnJldi54bWxQSwUGAAAAAAQABADzAAAAjQUAAAAA&#10;">
                <v:textbox inset=".5mm,.5mm,.5mm,.5mm">
                  <w:txbxContent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บริษัท เวลโนเวชั่นส์ จำกัด  </w:t>
                      </w:r>
                    </w:p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  <w:cs/>
                        </w:rPr>
                        <w:t>(“</w:t>
                      </w:r>
                      <w:r w:rsidRPr="00437B58">
                        <w:rPr>
                          <w:rFonts w:ascii="Browallia New" w:hAnsi="Browallia New" w:cs="Browallia New"/>
                          <w:b/>
                          <w:bCs/>
                          <w:sz w:val="24"/>
                          <w:szCs w:val="24"/>
                        </w:rPr>
                        <w:t>WELL</w:t>
                      </w:r>
                      <w:r w:rsidRPr="00437B58">
                        <w:rPr>
                          <w:rFonts w:ascii="Browallia New" w:hAnsi="Browallia New" w:cs="Browallia New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”) </w:t>
                      </w:r>
                    </w:p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ทุนจดทะเบียน 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66,663,000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:rsidR="002F0D71" w:rsidRPr="00437B58" w:rsidRDefault="002F0D71" w:rsidP="00437B58">
                      <w:pPr>
                        <w:spacing w:after="0" w:line="240" w:lineRule="auto"/>
                        <w:jc w:val="center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ทุนชำระแล้ว 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  <w:t>66,663,000</w:t>
                      </w:r>
                      <w:r w:rsidRPr="00437B58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37B58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7B58" w:rsidRPr="00221335" w:rsidRDefault="00437B58" w:rsidP="00437B58">
      <w:pPr>
        <w:spacing w:before="12" w:after="12"/>
        <w:ind w:left="851"/>
        <w:rPr>
          <w:rFonts w:ascii="Browallia New" w:hAnsi="Browallia New" w:cs="Browallia New"/>
          <w:sz w:val="28"/>
        </w:rPr>
      </w:pPr>
    </w:p>
    <w:p w:rsidR="00437B58" w:rsidRPr="00221335" w:rsidRDefault="00437B58" w:rsidP="00437B58">
      <w:pPr>
        <w:spacing w:before="12" w:after="12"/>
        <w:ind w:left="851"/>
        <w:rPr>
          <w:rFonts w:ascii="Browallia New" w:hAnsi="Browallia New" w:cs="Browallia New"/>
          <w:sz w:val="28"/>
          <w:cs/>
        </w:rPr>
      </w:pPr>
    </w:p>
    <w:p w:rsidR="00437B58" w:rsidRPr="00221335" w:rsidRDefault="00437B58" w:rsidP="00437B58">
      <w:pPr>
        <w:spacing w:before="12" w:after="12"/>
        <w:ind w:left="851"/>
        <w:rPr>
          <w:rFonts w:ascii="Browallia New" w:hAnsi="Browallia New" w:cs="Browallia New"/>
          <w:sz w:val="28"/>
        </w:rPr>
      </w:pPr>
    </w:p>
    <w:p w:rsidR="00EA251E" w:rsidRDefault="00EA251E" w:rsidP="00EA251E">
      <w:pPr>
        <w:spacing w:after="0" w:line="216" w:lineRule="auto"/>
        <w:ind w:left="851" w:hanging="851"/>
        <w:rPr>
          <w:rFonts w:ascii="Browallia New" w:hAnsi="Browallia New" w:cs="Browallia New"/>
          <w:sz w:val="24"/>
          <w:szCs w:val="24"/>
        </w:rPr>
      </w:pPr>
    </w:p>
    <w:p w:rsidR="00EA251E" w:rsidRPr="00437B58" w:rsidRDefault="00EA251E" w:rsidP="00EA251E">
      <w:pPr>
        <w:spacing w:after="0" w:line="216" w:lineRule="auto"/>
        <w:ind w:left="851" w:hanging="851"/>
        <w:rPr>
          <w:color w:val="000000"/>
          <w:sz w:val="24"/>
          <w:szCs w:val="24"/>
        </w:rPr>
      </w:pPr>
      <w:r w:rsidRPr="00437B58">
        <w:rPr>
          <w:rFonts w:ascii="Browallia New" w:hAnsi="Browallia New" w:cs="Browallia New" w:hint="cs"/>
          <w:sz w:val="24"/>
          <w:szCs w:val="24"/>
          <w:cs/>
        </w:rPr>
        <w:t>หมายเหตุ</w:t>
      </w:r>
      <w:r w:rsidRPr="00437B58">
        <w:rPr>
          <w:rFonts w:ascii="Browallia New" w:hAnsi="Browallia New" w:cs="Browallia New"/>
          <w:sz w:val="24"/>
          <w:szCs w:val="24"/>
          <w:cs/>
        </w:rPr>
        <w:t>:</w:t>
      </w:r>
      <w:r w:rsidRPr="00437B58">
        <w:rPr>
          <w:rFonts w:ascii="Browallia New" w:hAnsi="Browallia New" w:cs="Browallia New" w:hint="cs"/>
          <w:sz w:val="24"/>
          <w:szCs w:val="24"/>
          <w:cs/>
        </w:rPr>
        <w:t xml:space="preserve"> </w:t>
      </w:r>
      <w:r w:rsidRPr="00437B58">
        <w:rPr>
          <w:rFonts w:ascii="Browallia New" w:hAnsi="Browallia New" w:cs="Browallia New"/>
          <w:sz w:val="24"/>
          <w:szCs w:val="24"/>
        </w:rPr>
        <w:tab/>
      </w:r>
      <w:r w:rsidRPr="00437B58">
        <w:rPr>
          <w:rFonts w:ascii="Browallia New" w:hAnsi="Browallia New" w:cs="Browallia New" w:hint="cs"/>
          <w:sz w:val="24"/>
          <w:szCs w:val="24"/>
          <w:cs/>
        </w:rPr>
        <w:t xml:space="preserve">ผู้ถือหุ้น </w:t>
      </w:r>
      <w:r w:rsidRPr="00437B58">
        <w:rPr>
          <w:rFonts w:ascii="Browallia New" w:hAnsi="Browallia New" w:cs="Browallia New"/>
          <w:sz w:val="24"/>
          <w:szCs w:val="24"/>
        </w:rPr>
        <w:t xml:space="preserve">SNI </w:t>
      </w:r>
      <w:r w:rsidRPr="00437B58">
        <w:rPr>
          <w:rFonts w:ascii="Browallia New" w:hAnsi="Browallia New" w:cs="Browallia New" w:hint="cs"/>
          <w:sz w:val="24"/>
          <w:szCs w:val="24"/>
          <w:cs/>
        </w:rPr>
        <w:t>ประกอบด้วย รศ</w:t>
      </w:r>
      <w:r w:rsidRPr="00437B58">
        <w:rPr>
          <w:rFonts w:ascii="Browallia New" w:hAnsi="Browallia New" w:cs="Browallia New"/>
          <w:sz w:val="24"/>
          <w:szCs w:val="24"/>
          <w:cs/>
        </w:rPr>
        <w:t>.</w:t>
      </w:r>
      <w:r w:rsidRPr="00437B58">
        <w:rPr>
          <w:rFonts w:ascii="Browallia New" w:hAnsi="Browallia New" w:cs="Browallia New" w:hint="cs"/>
          <w:sz w:val="24"/>
          <w:szCs w:val="24"/>
          <w:cs/>
        </w:rPr>
        <w:t>ดร</w:t>
      </w:r>
      <w:r w:rsidRPr="00437B58">
        <w:rPr>
          <w:rFonts w:ascii="Browallia New" w:hAnsi="Browallia New" w:cs="Browallia New"/>
          <w:sz w:val="24"/>
          <w:szCs w:val="24"/>
          <w:cs/>
        </w:rPr>
        <w:t>.</w:t>
      </w:r>
      <w:r w:rsidRPr="00437B58">
        <w:rPr>
          <w:rFonts w:ascii="Browallia New" w:hAnsi="Browallia New" w:cs="Browallia New" w:hint="cs"/>
          <w:sz w:val="24"/>
          <w:szCs w:val="24"/>
          <w:cs/>
        </w:rPr>
        <w:t>พรรณวิภา</w:t>
      </w:r>
      <w:r w:rsidRPr="00437B58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437B58">
        <w:rPr>
          <w:rFonts w:ascii="Browallia New" w:hAnsi="Browallia New" w:cs="Browallia New" w:hint="cs"/>
          <w:sz w:val="24"/>
          <w:szCs w:val="24"/>
          <w:cs/>
        </w:rPr>
        <w:t>กฤษฎาพงษ์ ถือหุ้นใน</w:t>
      </w:r>
      <w:r>
        <w:rPr>
          <w:rFonts w:ascii="Browallia New" w:hAnsi="Browallia New" w:cs="Browallia New" w:hint="cs"/>
          <w:sz w:val="24"/>
          <w:szCs w:val="24"/>
          <w:cs/>
        </w:rPr>
        <w:t>สัดส่วน</w:t>
      </w:r>
      <w:r w:rsidRPr="00437B58">
        <w:rPr>
          <w:rFonts w:ascii="Browallia New" w:hAnsi="Browallia New" w:cs="Browallia New" w:hint="cs"/>
          <w:sz w:val="24"/>
          <w:szCs w:val="24"/>
          <w:cs/>
        </w:rPr>
        <w:t xml:space="preserve">ร้อยละ </w:t>
      </w:r>
      <w:r w:rsidRPr="00437B58">
        <w:rPr>
          <w:rFonts w:ascii="Browallia New" w:hAnsi="Browallia New" w:cs="Browallia New"/>
          <w:sz w:val="24"/>
          <w:szCs w:val="24"/>
        </w:rPr>
        <w:t>67</w:t>
      </w:r>
      <w:r w:rsidRPr="00437B58">
        <w:rPr>
          <w:rFonts w:ascii="Browallia New" w:hAnsi="Browallia New" w:cs="Browallia New"/>
          <w:sz w:val="24"/>
          <w:szCs w:val="24"/>
          <w:cs/>
        </w:rPr>
        <w:t>.</w:t>
      </w:r>
      <w:r w:rsidRPr="00437B58">
        <w:rPr>
          <w:rFonts w:ascii="Browallia New" w:hAnsi="Browallia New" w:cs="Browallia New"/>
          <w:sz w:val="24"/>
          <w:szCs w:val="24"/>
        </w:rPr>
        <w:t>00</w:t>
      </w:r>
      <w:r w:rsidRPr="00437B58">
        <w:rPr>
          <w:rFonts w:ascii="Browallia New" w:hAnsi="Browallia New" w:cs="Browallia New" w:hint="cs"/>
          <w:sz w:val="24"/>
          <w:szCs w:val="24"/>
          <w:cs/>
        </w:rPr>
        <w:t xml:space="preserve"> 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ดร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 xml:space="preserve">. 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ธีรญา กฤษฎาพงษ์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 xml:space="preserve"> 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ถิอหุ้นใน</w:t>
      </w:r>
      <w:r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สัดส่วน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 xml:space="preserve">ร้อยละ 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</w:rPr>
        <w:t>23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>.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</w:rPr>
        <w:t>90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 xml:space="preserve"> 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และนายจารุภัทร กฤษฎาพงษ์ ถือหุ้นใน</w:t>
      </w:r>
      <w:r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สัดส่วน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ร้อยละ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 xml:space="preserve"> 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</w:rPr>
        <w:t>9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>.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</w:rPr>
        <w:t>10</w:t>
      </w:r>
    </w:p>
    <w:p w:rsidR="007809CE" w:rsidRDefault="007809CE" w:rsidP="007809CE">
      <w:pPr>
        <w:spacing w:after="0" w:line="240" w:lineRule="auto"/>
        <w:rPr>
          <w:rFonts w:ascii="Browallia New" w:hAnsi="Browallia New" w:cs="Browallia New"/>
          <w:sz w:val="28"/>
        </w:rPr>
      </w:pPr>
    </w:p>
    <w:p w:rsidR="004A5836" w:rsidRDefault="007809CE" w:rsidP="007809CE">
      <w:pPr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4A5836">
        <w:rPr>
          <w:rFonts w:ascii="Browallia New" w:hAnsi="Browallia New" w:cs="Browallia New" w:hint="cs"/>
          <w:sz w:val="28"/>
          <w:cs/>
        </w:rPr>
        <w:t xml:space="preserve">ธุรกิจของกลุ่มบริษัทฯ สามารถแบ่งได้เป็น </w:t>
      </w:r>
      <w:r w:rsidR="004A5836">
        <w:rPr>
          <w:rFonts w:ascii="Browallia New" w:hAnsi="Browallia New" w:cs="Browallia New"/>
          <w:sz w:val="28"/>
        </w:rPr>
        <w:t xml:space="preserve">2 </w:t>
      </w:r>
      <w:r w:rsidR="004A5836">
        <w:rPr>
          <w:rFonts w:ascii="Browallia New" w:hAnsi="Browallia New" w:cs="Browallia New" w:hint="cs"/>
          <w:sz w:val="28"/>
          <w:cs/>
        </w:rPr>
        <w:t>ธุรกิจหลัก ประกอบด้วย</w:t>
      </w:r>
    </w:p>
    <w:p w:rsidR="004A5836" w:rsidRDefault="004A5836" w:rsidP="0030346F">
      <w:pPr>
        <w:pStyle w:val="ListParagraph"/>
        <w:numPr>
          <w:ilvl w:val="0"/>
          <w:numId w:val="27"/>
        </w:numPr>
        <w:tabs>
          <w:tab w:val="left" w:pos="1134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 w:val="28"/>
        </w:rPr>
      </w:pPr>
      <w:r w:rsidRPr="00A06546">
        <w:rPr>
          <w:rFonts w:ascii="Browallia New" w:hAnsi="Browallia New" w:cs="Browallia New" w:hint="cs"/>
          <w:sz w:val="28"/>
          <w:cs/>
        </w:rPr>
        <w:t>ธุรกิจ</w:t>
      </w:r>
      <w:r>
        <w:rPr>
          <w:rFonts w:ascii="Browallia New" w:hAnsi="Browallia New" w:cs="Browallia New" w:hint="cs"/>
          <w:sz w:val="28"/>
          <w:cs/>
        </w:rPr>
        <w:t>ผลิตและจำหน่าย</w:t>
      </w:r>
      <w:r w:rsidRPr="00A06546">
        <w:rPr>
          <w:rFonts w:ascii="Browallia New" w:hAnsi="Browallia New" w:cs="Browallia New" w:hint="cs"/>
          <w:sz w:val="28"/>
          <w:cs/>
        </w:rPr>
        <w:t>สารสกัดสมุนไพร</w:t>
      </w:r>
      <w:r>
        <w:rPr>
          <w:rFonts w:ascii="Browallia New" w:hAnsi="Browallia New" w:cs="Browallia New" w:hint="cs"/>
          <w:sz w:val="28"/>
          <w:cs/>
        </w:rPr>
        <w:t>มาตรฐาน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93081F">
        <w:rPr>
          <w:rFonts w:ascii="Browallia New" w:hAnsi="Browallia New" w:cs="Browallia New" w:hint="cs"/>
          <w:sz w:val="28"/>
          <w:cs/>
        </w:rPr>
        <w:t>เป็นธุรกิจ</w:t>
      </w:r>
      <w:r w:rsidR="0093081F" w:rsidRPr="0093081F">
        <w:rPr>
          <w:rFonts w:ascii="Browallia New" w:hAnsi="Browallia New" w:cs="Browallia New"/>
          <w:sz w:val="28"/>
          <w:cs/>
        </w:rPr>
        <w:t>ต้นน้ำ</w:t>
      </w:r>
      <w:r w:rsidRPr="0093081F">
        <w:rPr>
          <w:rFonts w:ascii="Browallia New" w:hAnsi="Browallia New" w:cs="Browallia New" w:hint="cs"/>
          <w:sz w:val="28"/>
          <w:cs/>
        </w:rPr>
        <w:t xml:space="preserve">ที่ดำเนินการโดยบริษัทฯ ณ วันที่ </w:t>
      </w:r>
      <w:r w:rsidRPr="0093081F">
        <w:rPr>
          <w:rFonts w:ascii="Browallia New" w:hAnsi="Browallia New" w:cs="Browallia New"/>
          <w:sz w:val="28"/>
        </w:rPr>
        <w:t xml:space="preserve">30 </w:t>
      </w:r>
      <w:r w:rsidRPr="0093081F">
        <w:rPr>
          <w:rFonts w:ascii="Browallia New" w:hAnsi="Browallia New" w:cs="Browallia New" w:hint="cs"/>
          <w:sz w:val="28"/>
          <w:cs/>
        </w:rPr>
        <w:t xml:space="preserve">มิถุนายน </w:t>
      </w:r>
      <w:r w:rsidRPr="0093081F">
        <w:rPr>
          <w:rFonts w:ascii="Browallia New" w:hAnsi="Browallia New" w:cs="Browallia New"/>
          <w:sz w:val="28"/>
        </w:rPr>
        <w:t xml:space="preserve">2566 </w:t>
      </w:r>
      <w:r w:rsidRPr="0093081F">
        <w:rPr>
          <w:rFonts w:ascii="Browallia New" w:hAnsi="Browallia New" w:cs="Browallia New" w:hint="cs"/>
          <w:sz w:val="28"/>
          <w:cs/>
        </w:rPr>
        <w:t xml:space="preserve">บริษัทฯ มีผลิตภัณฑ์ที่ผลิตและจำหน่ายทั้งหมด </w:t>
      </w:r>
      <w:r w:rsidRPr="0093081F">
        <w:rPr>
          <w:rFonts w:ascii="Browallia New" w:hAnsi="Browallia New" w:cs="Browallia New"/>
          <w:sz w:val="28"/>
        </w:rPr>
        <w:t xml:space="preserve">390 </w:t>
      </w:r>
      <w:r w:rsidRPr="0093081F">
        <w:rPr>
          <w:rFonts w:ascii="Browallia New" w:hAnsi="Browallia New" w:cs="Browallia New" w:hint="cs"/>
          <w:sz w:val="28"/>
          <w:cs/>
        </w:rPr>
        <w:t xml:space="preserve">รายการ </w:t>
      </w:r>
      <w:r w:rsidRPr="0093081F">
        <w:rPr>
          <w:rFonts w:ascii="Browallia New" w:hAnsi="Browallia New" w:cs="Browallia New"/>
          <w:sz w:val="28"/>
          <w:cs/>
        </w:rPr>
        <w:t>ประกอบด้วย สารสกัดสำหรับ</w:t>
      </w:r>
      <w:r w:rsidRPr="0093081F">
        <w:rPr>
          <w:rFonts w:ascii="Browallia New" w:hAnsi="Browallia New" w:cs="Browallia New" w:hint="cs"/>
          <w:sz w:val="28"/>
          <w:cs/>
        </w:rPr>
        <w:t>เครื่องสำอางและ</w:t>
      </w:r>
      <w:r w:rsidRPr="0093081F">
        <w:rPr>
          <w:rFonts w:ascii="Browallia New" w:hAnsi="Browallia New" w:cs="Browallia New"/>
          <w:sz w:val="28"/>
          <w:cs/>
        </w:rPr>
        <w:t xml:space="preserve">เวชสำอาง </w:t>
      </w:r>
      <w:r w:rsidRPr="0093081F">
        <w:rPr>
          <w:rFonts w:ascii="Browallia New" w:hAnsi="Browallia New" w:cs="Browallia New"/>
          <w:sz w:val="28"/>
        </w:rPr>
        <w:t xml:space="preserve">159 </w:t>
      </w:r>
      <w:r w:rsidRPr="0093081F">
        <w:rPr>
          <w:rFonts w:ascii="Browallia New" w:hAnsi="Browallia New" w:cs="Browallia New" w:hint="cs"/>
          <w:sz w:val="28"/>
          <w:cs/>
        </w:rPr>
        <w:t>รายการ</w:t>
      </w:r>
      <w:r w:rsidRPr="0093081F">
        <w:rPr>
          <w:rFonts w:ascii="Browallia New" w:hAnsi="Browallia New" w:cs="Browallia New"/>
          <w:sz w:val="28"/>
          <w:cs/>
        </w:rPr>
        <w:t xml:space="preserve"> สารสกัดสำหรับ</w:t>
      </w:r>
      <w:r w:rsidRPr="0093081F">
        <w:rPr>
          <w:rFonts w:ascii="Browallia New" w:hAnsi="Browallia New" w:cs="Browallia New" w:hint="cs"/>
          <w:sz w:val="28"/>
          <w:cs/>
        </w:rPr>
        <w:t>อาหารและ</w:t>
      </w:r>
      <w:r w:rsidRPr="0093081F">
        <w:rPr>
          <w:rFonts w:ascii="Browallia New" w:hAnsi="Browallia New" w:cs="Browallia New"/>
          <w:sz w:val="28"/>
          <w:cs/>
        </w:rPr>
        <w:t xml:space="preserve">ผลิตภัณฑ์เสริมอาหาร </w:t>
      </w:r>
      <w:r w:rsidRPr="0093081F">
        <w:rPr>
          <w:rFonts w:ascii="Browallia New" w:hAnsi="Browallia New" w:cs="Browallia New"/>
          <w:sz w:val="28"/>
        </w:rPr>
        <w:t>106</w:t>
      </w:r>
      <w:r w:rsidRPr="0093081F">
        <w:rPr>
          <w:rFonts w:ascii="Browallia New" w:hAnsi="Browallia New" w:cs="Browallia New"/>
          <w:sz w:val="28"/>
          <w:cs/>
        </w:rPr>
        <w:t xml:space="preserve"> </w:t>
      </w:r>
      <w:r w:rsidRPr="0093081F">
        <w:rPr>
          <w:rFonts w:ascii="Browallia New" w:hAnsi="Browallia New" w:cs="Browallia New" w:hint="cs"/>
          <w:sz w:val="28"/>
          <w:cs/>
        </w:rPr>
        <w:t xml:space="preserve">รายการ </w:t>
      </w:r>
      <w:r w:rsidRPr="0093081F">
        <w:rPr>
          <w:rFonts w:ascii="Browallia New" w:hAnsi="Browallia New" w:cs="Browallia New"/>
          <w:sz w:val="28"/>
          <w:cs/>
        </w:rPr>
        <w:t xml:space="preserve">สารสกัดสำหรับยา </w:t>
      </w:r>
      <w:r w:rsidRPr="0093081F">
        <w:rPr>
          <w:rFonts w:ascii="Browallia New" w:hAnsi="Browallia New" w:cs="Browallia New"/>
          <w:sz w:val="28"/>
        </w:rPr>
        <w:t>102</w:t>
      </w:r>
      <w:r w:rsidRPr="0093081F">
        <w:rPr>
          <w:rFonts w:ascii="Browallia New" w:hAnsi="Browallia New" w:cs="Browallia New"/>
          <w:sz w:val="28"/>
          <w:cs/>
        </w:rPr>
        <w:t xml:space="preserve"> </w:t>
      </w:r>
      <w:r w:rsidRPr="0093081F">
        <w:rPr>
          <w:rFonts w:ascii="Browallia New" w:hAnsi="Browallia New" w:cs="Browallia New" w:hint="cs"/>
          <w:sz w:val="28"/>
          <w:cs/>
        </w:rPr>
        <w:t>รายการ</w:t>
      </w:r>
      <w:r w:rsidRPr="0093081F">
        <w:rPr>
          <w:rFonts w:ascii="Browallia New" w:hAnsi="Browallia New" w:cs="Browallia New"/>
          <w:sz w:val="28"/>
          <w:cs/>
        </w:rPr>
        <w:t xml:space="preserve"> และวัตถุดิบสำหรับ</w:t>
      </w:r>
      <w:r w:rsidRPr="0093081F">
        <w:rPr>
          <w:rFonts w:ascii="Browallia New" w:hAnsi="Browallia New" w:cs="Browallia New" w:hint="cs"/>
          <w:sz w:val="28"/>
          <w:cs/>
        </w:rPr>
        <w:t>เครื่องสำอางและ</w:t>
      </w:r>
      <w:r w:rsidRPr="0093081F">
        <w:rPr>
          <w:rFonts w:ascii="Browallia New" w:hAnsi="Browallia New" w:cs="Browallia New"/>
          <w:sz w:val="28"/>
          <w:cs/>
        </w:rPr>
        <w:t xml:space="preserve">เวชสำอาง </w:t>
      </w:r>
      <w:r w:rsidRPr="0093081F">
        <w:rPr>
          <w:rFonts w:ascii="Browallia New" w:hAnsi="Browallia New" w:cs="Browallia New"/>
          <w:sz w:val="28"/>
        </w:rPr>
        <w:t>23</w:t>
      </w:r>
      <w:r w:rsidRPr="0093081F">
        <w:rPr>
          <w:rFonts w:ascii="Browallia New" w:hAnsi="Browallia New" w:cs="Browallia New"/>
          <w:sz w:val="28"/>
          <w:cs/>
        </w:rPr>
        <w:t xml:space="preserve"> </w:t>
      </w:r>
      <w:r w:rsidRPr="0093081F">
        <w:rPr>
          <w:rFonts w:ascii="Browallia New" w:hAnsi="Browallia New" w:cs="Browallia New" w:hint="cs"/>
          <w:sz w:val="28"/>
          <w:cs/>
        </w:rPr>
        <w:t xml:space="preserve">รายการ </w:t>
      </w:r>
      <w:r w:rsidR="0093081F" w:rsidRPr="0093081F">
        <w:rPr>
          <w:rFonts w:ascii="Browallia New" w:hAnsi="Browallia New" w:cs="Browallia New"/>
          <w:sz w:val="28"/>
          <w:cs/>
        </w:rPr>
        <w:t>จากการ</w:t>
      </w:r>
      <w:r w:rsidR="00A271AD">
        <w:rPr>
          <w:rFonts w:ascii="Browallia New" w:hAnsi="Browallia New" w:cs="Browallia New"/>
          <w:sz w:val="28"/>
          <w:cs/>
        </w:rPr>
        <w:t>ที่บริษัทฯ มีฐานข้อมูลสารสกัด</w:t>
      </w:r>
      <w:r w:rsidR="0093081F" w:rsidRPr="0093081F">
        <w:rPr>
          <w:rFonts w:ascii="Browallia New" w:hAnsi="Browallia New" w:cs="Browallia New"/>
          <w:sz w:val="28"/>
          <w:cs/>
        </w:rPr>
        <w:t>สมุนไพรมาตรฐานจำนวนมากทำให้สามารถนำเอาองค์ความรู้มาต่อยอดเพื่อพัฒนาสารสกัดที่มีความแตกต่างจากสา</w:t>
      </w:r>
      <w:r w:rsidR="0030346F">
        <w:rPr>
          <w:rFonts w:ascii="Browallia New" w:hAnsi="Browallia New" w:cs="Browallia New"/>
          <w:sz w:val="28"/>
          <w:cs/>
        </w:rPr>
        <w:t>รสกัดที่มีอยู่ในตลาดทั่วไป โดย</w:t>
      </w:r>
      <w:r w:rsidR="0093081F" w:rsidRPr="0093081F">
        <w:rPr>
          <w:rFonts w:ascii="Browallia New" w:hAnsi="Browallia New" w:cs="Browallia New"/>
          <w:sz w:val="28"/>
          <w:cs/>
        </w:rPr>
        <w:t>การนำเทคโนโลยีต่างๆ ม</w:t>
      </w:r>
      <w:r w:rsidR="00A271AD">
        <w:rPr>
          <w:rFonts w:ascii="Browallia New" w:hAnsi="Browallia New" w:cs="Browallia New"/>
          <w:sz w:val="28"/>
          <w:cs/>
        </w:rPr>
        <w:t>าประยุกต์ใช้เพื่อพัฒนาสารสกัด</w:t>
      </w:r>
      <w:r w:rsidR="0093081F" w:rsidRPr="0093081F">
        <w:rPr>
          <w:rFonts w:ascii="Browallia New" w:hAnsi="Browallia New" w:cs="Browallia New"/>
          <w:sz w:val="28"/>
          <w:cs/>
        </w:rPr>
        <w:t>สมุนไพรภายใต้ตราสินค้าของบริษัทฯ (</w:t>
      </w:r>
      <w:r w:rsidR="0093081F" w:rsidRPr="0093081F">
        <w:rPr>
          <w:rFonts w:ascii="Browallia New" w:hAnsi="Browallia New" w:cs="Browallia New"/>
          <w:sz w:val="28"/>
        </w:rPr>
        <w:t>Branded Ingredients</w:t>
      </w:r>
      <w:r w:rsidR="0093081F" w:rsidRPr="0093081F">
        <w:rPr>
          <w:rFonts w:ascii="Browallia New" w:hAnsi="Browallia New" w:cs="Browallia New"/>
          <w:sz w:val="28"/>
          <w:cs/>
        </w:rPr>
        <w:t>) ซึ่งเป็นสูตรผลิตภัณฑ์ที่มีคุณสมบัติเฉพาะ มีการทดสอบคุณประโยชน์ด้านสุขภาพ (</w:t>
      </w:r>
      <w:r w:rsidR="0093081F" w:rsidRPr="0093081F">
        <w:rPr>
          <w:rFonts w:ascii="Browallia New" w:hAnsi="Browallia New" w:cs="Browallia New"/>
          <w:sz w:val="28"/>
        </w:rPr>
        <w:t>Clinical Study</w:t>
      </w:r>
      <w:r w:rsidR="0093081F" w:rsidRPr="0093081F">
        <w:rPr>
          <w:rFonts w:ascii="Browallia New" w:hAnsi="Browallia New" w:cs="Browallia New"/>
          <w:sz w:val="28"/>
          <w:cs/>
        </w:rPr>
        <w:t>) และมีปริมาณสารสำคัญในปริมาณที่สูงกว่าสารสก</w:t>
      </w:r>
      <w:r w:rsidR="00A271AD">
        <w:rPr>
          <w:rFonts w:ascii="Browallia New" w:hAnsi="Browallia New" w:cs="Browallia New"/>
          <w:sz w:val="28"/>
          <w:cs/>
        </w:rPr>
        <w:t>ัด</w:t>
      </w:r>
      <w:r w:rsidR="0093081F" w:rsidRPr="0093081F">
        <w:rPr>
          <w:rFonts w:ascii="Browallia New" w:hAnsi="Browallia New" w:cs="Browallia New"/>
          <w:sz w:val="28"/>
          <w:cs/>
        </w:rPr>
        <w:t>สมุนไพรมาตรฐาน</w:t>
      </w:r>
    </w:p>
    <w:p w:rsidR="004A5836" w:rsidRDefault="004A5836" w:rsidP="0030346F">
      <w:pPr>
        <w:pStyle w:val="ListParagraph"/>
        <w:numPr>
          <w:ilvl w:val="0"/>
          <w:numId w:val="27"/>
        </w:numPr>
        <w:tabs>
          <w:tab w:val="left" w:pos="1134"/>
        </w:tabs>
        <w:spacing w:before="80" w:after="12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ธุรกิจผลิตและจำหน่ายผลิตภัณฑ์เพื่อ</w:t>
      </w:r>
      <w:r w:rsidR="000C0C27">
        <w:rPr>
          <w:rFonts w:ascii="Browallia New" w:hAnsi="Browallia New" w:cs="Browallia New" w:hint="cs"/>
          <w:sz w:val="28"/>
          <w:cs/>
        </w:rPr>
        <w:t xml:space="preserve">สุขภาพ ความงาม และสุขอนามัย </w:t>
      </w:r>
      <w:r>
        <w:rPr>
          <w:rFonts w:ascii="Browallia New" w:hAnsi="Browallia New" w:cs="Browallia New" w:hint="cs"/>
          <w:sz w:val="28"/>
          <w:cs/>
        </w:rPr>
        <w:t xml:space="preserve">สามารถแบ่งเป็น </w:t>
      </w:r>
      <w:r>
        <w:rPr>
          <w:rFonts w:ascii="Browallia New" w:hAnsi="Browallia New" w:cs="Browallia New"/>
          <w:sz w:val="28"/>
        </w:rPr>
        <w:t xml:space="preserve">2 </w:t>
      </w:r>
      <w:r>
        <w:rPr>
          <w:rFonts w:ascii="Browallia New" w:hAnsi="Browallia New" w:cs="Browallia New" w:hint="cs"/>
          <w:sz w:val="28"/>
          <w:cs/>
        </w:rPr>
        <w:t>ธุรกิจ ได้แก่</w:t>
      </w:r>
    </w:p>
    <w:p w:rsidR="004A5836" w:rsidRPr="00221A74" w:rsidRDefault="004A5836" w:rsidP="00FC4D94">
      <w:pPr>
        <w:tabs>
          <w:tab w:val="left" w:pos="1560"/>
        </w:tabs>
        <w:spacing w:before="80" w:after="120" w:line="240" w:lineRule="auto"/>
        <w:ind w:firstLine="1134"/>
        <w:jc w:val="thaiDistribute"/>
        <w:rPr>
          <w:rFonts w:ascii="Browallia New" w:hAnsi="Browallia New" w:cs="Browallia New"/>
          <w:sz w:val="28"/>
          <w:cs/>
        </w:rPr>
      </w:pPr>
      <w:r w:rsidRPr="00EA251E">
        <w:rPr>
          <w:rFonts w:ascii="Browallia New" w:hAnsi="Browallia New" w:cs="Browallia New" w:hint="cs"/>
          <w:spacing w:val="-4"/>
          <w:sz w:val="28"/>
          <w:cs/>
        </w:rPr>
        <w:t>2.1</w:t>
      </w:r>
      <w:r w:rsidRPr="00EA251E">
        <w:rPr>
          <w:rFonts w:ascii="Browallia New" w:hAnsi="Browallia New" w:cs="Browallia New"/>
          <w:spacing w:val="-4"/>
          <w:sz w:val="28"/>
          <w:cs/>
        </w:rPr>
        <w:tab/>
      </w:r>
      <w:r w:rsidRPr="00EA251E">
        <w:rPr>
          <w:rFonts w:ascii="Browallia New" w:hAnsi="Browallia New" w:cs="Browallia New" w:hint="cs"/>
          <w:spacing w:val="-4"/>
          <w:sz w:val="28"/>
          <w:cs/>
        </w:rPr>
        <w:t xml:space="preserve">กลุ่มผลิตภัณฑ์ที่รับจ้างพัฒนาและผลิตภายใต้ตราสินค้าของลูกค้า </w:t>
      </w:r>
      <w:r w:rsidRPr="00EA251E">
        <w:rPr>
          <w:rFonts w:ascii="Browallia New" w:hAnsi="Browallia New" w:cs="Browallia New"/>
          <w:spacing w:val="-4"/>
          <w:sz w:val="28"/>
          <w:cs/>
        </w:rPr>
        <w:t>(</w:t>
      </w:r>
      <w:r w:rsidRPr="00EA251E">
        <w:rPr>
          <w:rFonts w:ascii="Browallia New" w:hAnsi="Browallia New" w:cs="Browallia New"/>
          <w:spacing w:val="-4"/>
          <w:sz w:val="28"/>
        </w:rPr>
        <w:t xml:space="preserve">Original Design </w:t>
      </w:r>
      <w:r>
        <w:rPr>
          <w:rFonts w:ascii="Browallia New" w:hAnsi="Browallia New" w:cs="Browallia New"/>
          <w:sz w:val="28"/>
        </w:rPr>
        <w:t xml:space="preserve">Manufacturer </w:t>
      </w:r>
      <w:r>
        <w:rPr>
          <w:rFonts w:ascii="Browallia New" w:hAnsi="Browallia New" w:cs="Browallia New"/>
          <w:sz w:val="28"/>
          <w:cs/>
        </w:rPr>
        <w:t xml:space="preserve">: </w:t>
      </w:r>
      <w:r>
        <w:rPr>
          <w:rFonts w:ascii="Browallia New" w:hAnsi="Browallia New" w:cs="Browallia New"/>
          <w:sz w:val="28"/>
        </w:rPr>
        <w:t>ODM</w:t>
      </w:r>
      <w:r>
        <w:rPr>
          <w:rFonts w:ascii="Browallia New" w:hAnsi="Browallia New" w:cs="Browallia New"/>
          <w:sz w:val="28"/>
          <w:cs/>
        </w:rPr>
        <w:t xml:space="preserve">) : </w:t>
      </w:r>
      <w:r>
        <w:rPr>
          <w:rFonts w:ascii="Browallia New" w:hAnsi="Browallia New" w:cs="Browallia New" w:hint="cs"/>
          <w:sz w:val="28"/>
          <w:cs/>
        </w:rPr>
        <w:t xml:space="preserve">เป็นกลุ่มธุรกิจที่ดำเนินการโดย </w:t>
      </w:r>
      <w:r w:rsidRPr="00221A74">
        <w:rPr>
          <w:rFonts w:ascii="Browallia New" w:hAnsi="Browallia New" w:cs="Browallia New"/>
          <w:sz w:val="28"/>
        </w:rPr>
        <w:t xml:space="preserve">SI </w:t>
      </w:r>
      <w:r>
        <w:rPr>
          <w:rFonts w:ascii="Browallia New" w:hAnsi="Browallia New" w:cs="Browallia New" w:hint="cs"/>
          <w:sz w:val="28"/>
          <w:cs/>
        </w:rPr>
        <w:t>ซึ่ง</w:t>
      </w:r>
      <w:r w:rsidRPr="00221A74">
        <w:rPr>
          <w:rFonts w:ascii="Browallia New" w:hAnsi="Browallia New" w:cs="Browallia New"/>
          <w:sz w:val="28"/>
          <w:cs/>
        </w:rPr>
        <w:t>มุ่งเน</w:t>
      </w:r>
      <w:r w:rsidR="0093081F">
        <w:rPr>
          <w:rFonts w:ascii="Browallia New" w:hAnsi="Browallia New" w:cs="Browallia New"/>
          <w:sz w:val="28"/>
          <w:cs/>
        </w:rPr>
        <w:t>้นผลิตภัณฑ์ด้านสุขภาพและความงามที่</w:t>
      </w:r>
      <w:r w:rsidR="0093081F" w:rsidRPr="000C0C27">
        <w:rPr>
          <w:rFonts w:ascii="Browallia New" w:hAnsi="Browallia New" w:cs="Browallia New"/>
          <w:sz w:val="28"/>
          <w:cs/>
        </w:rPr>
        <w:t>ให้บริการครบวงจรตั้งแต่การให้คำปรึกษา ทำการศึกษาวิจัย คิดค้นและพัฒนาสูตรผลิตภัณฑ์</w:t>
      </w:r>
      <w:r w:rsidR="0093081F" w:rsidRPr="000C0C27">
        <w:rPr>
          <w:rFonts w:ascii="Browallia New" w:hAnsi="Browallia New" w:cs="Browallia New" w:hint="cs"/>
          <w:sz w:val="28"/>
          <w:cs/>
        </w:rPr>
        <w:t>ให้สอดคล้องกับความต้องการของลูกค้า</w:t>
      </w:r>
      <w:r w:rsidR="0093081F" w:rsidRPr="000C0C27">
        <w:rPr>
          <w:rFonts w:ascii="Browallia New" w:hAnsi="Browallia New" w:cs="Browallia New"/>
          <w:sz w:val="28"/>
          <w:cs/>
        </w:rPr>
        <w:t xml:space="preserve"> </w:t>
      </w:r>
      <w:r w:rsidR="0093081F" w:rsidRPr="000C0C27">
        <w:rPr>
          <w:rFonts w:ascii="Browallia New" w:hAnsi="Browallia New" w:cs="Browallia New" w:hint="cs"/>
          <w:sz w:val="28"/>
          <w:cs/>
        </w:rPr>
        <w:t>การ</w:t>
      </w:r>
      <w:r w:rsidR="0093081F" w:rsidRPr="000C0C27">
        <w:rPr>
          <w:rFonts w:ascii="Browallia New" w:hAnsi="Browallia New" w:cs="Browallia New"/>
          <w:sz w:val="28"/>
          <w:cs/>
        </w:rPr>
        <w:t>ออกแบบ</w:t>
      </w:r>
      <w:r w:rsidR="0093081F" w:rsidRPr="00921D3A">
        <w:rPr>
          <w:rFonts w:ascii="Browallia New" w:hAnsi="Browallia New" w:cs="Browallia New"/>
          <w:sz w:val="28"/>
          <w:cs/>
        </w:rPr>
        <w:t>บรรจุภัณฑ์</w:t>
      </w:r>
      <w:r w:rsidR="0093081F">
        <w:rPr>
          <w:rFonts w:ascii="Browallia New" w:hAnsi="Browallia New" w:cs="Browallia New" w:hint="cs"/>
          <w:sz w:val="28"/>
          <w:cs/>
        </w:rPr>
        <w:t xml:space="preserve"> </w:t>
      </w:r>
      <w:r w:rsidR="0093081F" w:rsidRPr="00921D3A">
        <w:rPr>
          <w:rFonts w:ascii="Browallia New" w:hAnsi="Browallia New" w:cs="Browallia New"/>
          <w:sz w:val="28"/>
          <w:cs/>
        </w:rPr>
        <w:t>การขึ้นทะเบียนและต่อทะเบียนสินค้ากับ</w:t>
      </w:r>
      <w:r w:rsidR="0093081F">
        <w:rPr>
          <w:rFonts w:ascii="Browallia New" w:hAnsi="Browallia New" w:cs="Browallia New" w:hint="cs"/>
          <w:sz w:val="28"/>
          <w:cs/>
        </w:rPr>
        <w:t xml:space="preserve"> อย.</w:t>
      </w:r>
      <w:r w:rsidR="0093081F" w:rsidRPr="00921D3A">
        <w:rPr>
          <w:rFonts w:ascii="Browallia New" w:hAnsi="Browallia New" w:cs="Browallia New"/>
          <w:sz w:val="28"/>
          <w:cs/>
        </w:rPr>
        <w:t xml:space="preserve"> </w:t>
      </w:r>
      <w:r w:rsidR="0093081F">
        <w:rPr>
          <w:rFonts w:ascii="Browallia New" w:hAnsi="Browallia New" w:cs="Browallia New" w:hint="cs"/>
          <w:sz w:val="28"/>
          <w:cs/>
        </w:rPr>
        <w:t>ตลอดจนการผลิตภายใต้การควบคุมการผลิตที่ได้มาตรฐานระดับสากล รวมถึง</w:t>
      </w:r>
      <w:r w:rsidR="0093081F" w:rsidRPr="000C0C27">
        <w:rPr>
          <w:rFonts w:ascii="Browallia New" w:hAnsi="Browallia New" w:cs="Browallia New"/>
          <w:sz w:val="28"/>
          <w:cs/>
        </w:rPr>
        <w:t>การตรวจวิเคราะห์ผลิตภัณฑ์</w:t>
      </w:r>
      <w:r w:rsidR="0093081F" w:rsidRPr="000C0C27">
        <w:rPr>
          <w:rFonts w:ascii="Browallia New" w:hAnsi="Browallia New" w:cs="Browallia New" w:hint="cs"/>
          <w:sz w:val="28"/>
          <w:cs/>
        </w:rPr>
        <w:t xml:space="preserve"> โดยผลิตภัณฑ์</w:t>
      </w:r>
      <w:r w:rsidR="0093081F" w:rsidRPr="00921D3A">
        <w:rPr>
          <w:rFonts w:ascii="Browallia New" w:hAnsi="Browallia New" w:cs="Browallia New"/>
          <w:sz w:val="28"/>
          <w:cs/>
        </w:rPr>
        <w:t xml:space="preserve">สุขอนามัย ที่ </w:t>
      </w:r>
      <w:r w:rsidR="0093081F" w:rsidRPr="00921D3A">
        <w:rPr>
          <w:rFonts w:ascii="Browallia New" w:hAnsi="Browallia New" w:cs="Browallia New"/>
          <w:sz w:val="28"/>
        </w:rPr>
        <w:t xml:space="preserve">SI </w:t>
      </w:r>
      <w:r w:rsidR="0093081F" w:rsidRPr="00921D3A">
        <w:rPr>
          <w:rFonts w:ascii="Browallia New" w:hAnsi="Browallia New" w:cs="Browallia New"/>
          <w:sz w:val="28"/>
          <w:cs/>
        </w:rPr>
        <w:t xml:space="preserve">รับจ้างพัฒนาและผลิตภายใต้ตราสินค้าของลูกค้าสามารถแบ่งได้เป็น </w:t>
      </w:r>
      <w:r w:rsidR="0093081F" w:rsidRPr="00921D3A">
        <w:rPr>
          <w:rFonts w:ascii="Browallia New" w:hAnsi="Browallia New" w:cs="Browallia New"/>
          <w:sz w:val="28"/>
        </w:rPr>
        <w:t>4</w:t>
      </w:r>
      <w:r w:rsidR="0093081F" w:rsidRPr="00921D3A">
        <w:rPr>
          <w:rFonts w:ascii="Browallia New" w:hAnsi="Browallia New" w:cs="Browallia New"/>
          <w:sz w:val="28"/>
          <w:cs/>
        </w:rPr>
        <w:t xml:space="preserve"> กลุ่ม ประกอบด้วย (</w:t>
      </w:r>
      <w:r w:rsidR="0093081F" w:rsidRPr="00921D3A">
        <w:rPr>
          <w:rFonts w:ascii="Browallia New" w:hAnsi="Browallia New" w:cs="Browallia New"/>
          <w:sz w:val="28"/>
        </w:rPr>
        <w:t>1</w:t>
      </w:r>
      <w:r w:rsidR="0093081F" w:rsidRPr="00921D3A">
        <w:rPr>
          <w:rFonts w:ascii="Browallia New" w:hAnsi="Browallia New" w:cs="Browallia New"/>
          <w:sz w:val="28"/>
          <w:cs/>
        </w:rPr>
        <w:t>) กลุ่มผลิตภัณฑ์</w:t>
      </w:r>
      <w:r w:rsidR="0093081F">
        <w:rPr>
          <w:rFonts w:ascii="Browallia New" w:hAnsi="Browallia New" w:cs="Browallia New" w:hint="cs"/>
          <w:sz w:val="28"/>
          <w:cs/>
        </w:rPr>
        <w:t>เครื่องสำอางและ</w:t>
      </w:r>
      <w:r w:rsidR="0093081F" w:rsidRPr="00921D3A">
        <w:rPr>
          <w:rFonts w:ascii="Browallia New" w:hAnsi="Browallia New" w:cs="Browallia New"/>
          <w:sz w:val="28"/>
          <w:cs/>
        </w:rPr>
        <w:t>เวชสำอาง (</w:t>
      </w:r>
      <w:r w:rsidR="0093081F" w:rsidRPr="00921D3A">
        <w:rPr>
          <w:rFonts w:ascii="Browallia New" w:hAnsi="Browallia New" w:cs="Browallia New"/>
          <w:sz w:val="28"/>
        </w:rPr>
        <w:t>2</w:t>
      </w:r>
      <w:r w:rsidR="0093081F" w:rsidRPr="00921D3A">
        <w:rPr>
          <w:rFonts w:ascii="Browallia New" w:hAnsi="Browallia New" w:cs="Browallia New"/>
          <w:sz w:val="28"/>
          <w:cs/>
        </w:rPr>
        <w:t>) กลุ่มผลิตภัณฑ์เสริมอาหาร (</w:t>
      </w:r>
      <w:r w:rsidR="0093081F" w:rsidRPr="00921D3A">
        <w:rPr>
          <w:rFonts w:ascii="Browallia New" w:hAnsi="Browallia New" w:cs="Browallia New"/>
          <w:sz w:val="28"/>
        </w:rPr>
        <w:t>3</w:t>
      </w:r>
      <w:r w:rsidR="0093081F" w:rsidRPr="00921D3A">
        <w:rPr>
          <w:rFonts w:ascii="Browallia New" w:hAnsi="Browallia New" w:cs="Browallia New"/>
          <w:sz w:val="28"/>
          <w:cs/>
        </w:rPr>
        <w:t>) กลุ่มผลิตภัณฑ์ยาสมุนไพร และ (</w:t>
      </w:r>
      <w:r w:rsidR="0093081F" w:rsidRPr="00921D3A">
        <w:rPr>
          <w:rFonts w:ascii="Browallia New" w:hAnsi="Browallia New" w:cs="Browallia New"/>
          <w:sz w:val="28"/>
        </w:rPr>
        <w:t>4</w:t>
      </w:r>
      <w:r w:rsidR="0093081F" w:rsidRPr="00921D3A">
        <w:rPr>
          <w:rFonts w:ascii="Browallia New" w:hAnsi="Browallia New" w:cs="Browallia New"/>
          <w:sz w:val="28"/>
          <w:cs/>
        </w:rPr>
        <w:t xml:space="preserve">) กลุ่มผลิตภัณฑ์ทางการแพทย์ ในปี </w:t>
      </w:r>
      <w:r w:rsidR="0093081F" w:rsidRPr="00921D3A">
        <w:rPr>
          <w:rFonts w:ascii="Browallia New" w:hAnsi="Browallia New" w:cs="Browallia New"/>
          <w:sz w:val="28"/>
        </w:rPr>
        <w:t>2563</w:t>
      </w:r>
      <w:r w:rsidR="0030346F">
        <w:rPr>
          <w:rFonts w:ascii="Browallia New" w:hAnsi="Browallia New" w:cs="Browallia New"/>
          <w:sz w:val="28"/>
          <w:cs/>
        </w:rPr>
        <w:t xml:space="preserve"> ถึงงวด</w:t>
      </w:r>
      <w:r w:rsidR="0030346F">
        <w:rPr>
          <w:rFonts w:ascii="Browallia New" w:hAnsi="Browallia New" w:cs="Browallia New" w:hint="cs"/>
          <w:sz w:val="28"/>
          <w:cs/>
        </w:rPr>
        <w:t>หก</w:t>
      </w:r>
      <w:r w:rsidR="0030346F">
        <w:rPr>
          <w:rFonts w:ascii="Browallia New" w:hAnsi="Browallia New" w:cs="Browallia New"/>
          <w:sz w:val="28"/>
          <w:cs/>
        </w:rPr>
        <w:t>เดือน</w:t>
      </w:r>
      <w:r w:rsidR="0093081F" w:rsidRPr="00921D3A">
        <w:rPr>
          <w:rFonts w:ascii="Browallia New" w:hAnsi="Browallia New" w:cs="Browallia New"/>
          <w:sz w:val="28"/>
          <w:cs/>
        </w:rPr>
        <w:t xml:space="preserve">ปี </w:t>
      </w:r>
      <w:r w:rsidR="0093081F" w:rsidRPr="00921D3A">
        <w:rPr>
          <w:rFonts w:ascii="Browallia New" w:hAnsi="Browallia New" w:cs="Browallia New"/>
          <w:sz w:val="28"/>
        </w:rPr>
        <w:t>2566</w:t>
      </w:r>
      <w:r w:rsidR="0093081F" w:rsidRPr="00921D3A">
        <w:rPr>
          <w:rFonts w:ascii="Browallia New" w:hAnsi="Browallia New" w:cs="Browallia New"/>
          <w:sz w:val="28"/>
          <w:cs/>
        </w:rPr>
        <w:t xml:space="preserve"> </w:t>
      </w:r>
      <w:r w:rsidR="0093081F" w:rsidRPr="00921D3A">
        <w:rPr>
          <w:rFonts w:ascii="Browallia New" w:hAnsi="Browallia New" w:cs="Browallia New"/>
          <w:sz w:val="28"/>
        </w:rPr>
        <w:t>SI</w:t>
      </w:r>
      <w:r w:rsidR="0093081F" w:rsidRPr="00921D3A">
        <w:rPr>
          <w:rFonts w:ascii="Browallia New" w:hAnsi="Browallia New" w:cs="Browallia New"/>
          <w:sz w:val="28"/>
          <w:cs/>
        </w:rPr>
        <w:t xml:space="preserve"> มีผลิตภัณฑ์ที่ผลิตและจำหน่ายทั้งหมด </w:t>
      </w:r>
      <w:r w:rsidR="0093081F">
        <w:rPr>
          <w:rFonts w:ascii="Browallia New" w:hAnsi="Browallia New" w:cs="Browallia New"/>
          <w:sz w:val="28"/>
        </w:rPr>
        <w:t>1,100</w:t>
      </w:r>
      <w:r w:rsidR="0093081F" w:rsidRPr="00921D3A">
        <w:rPr>
          <w:rFonts w:ascii="Browallia New" w:hAnsi="Browallia New" w:cs="Browallia New"/>
          <w:sz w:val="28"/>
          <w:cs/>
        </w:rPr>
        <w:t xml:space="preserve"> </w:t>
      </w:r>
      <w:r w:rsidR="0093081F">
        <w:rPr>
          <w:rFonts w:ascii="Browallia New" w:hAnsi="Browallia New" w:cs="Browallia New" w:hint="cs"/>
          <w:sz w:val="28"/>
          <w:cs/>
        </w:rPr>
        <w:t>รายการ</w:t>
      </w:r>
      <w:r w:rsidR="0093081F" w:rsidRPr="00921D3A">
        <w:rPr>
          <w:rFonts w:ascii="Browallia New" w:hAnsi="Browallia New" w:cs="Browallia New"/>
          <w:sz w:val="28"/>
          <w:cs/>
        </w:rPr>
        <w:t xml:space="preserve"> ประกอบด้วย กลุ่มผลิตภัณฑ์เครื่องสำอาง</w:t>
      </w:r>
      <w:r w:rsidR="0093081F">
        <w:rPr>
          <w:rFonts w:ascii="Browallia New" w:hAnsi="Browallia New" w:cs="Browallia New" w:hint="cs"/>
          <w:sz w:val="28"/>
          <w:cs/>
        </w:rPr>
        <w:t>และเวชสำอาง</w:t>
      </w:r>
      <w:r w:rsidR="0093081F" w:rsidRPr="00921D3A">
        <w:rPr>
          <w:rFonts w:ascii="Browallia New" w:hAnsi="Browallia New" w:cs="Browallia New"/>
          <w:sz w:val="28"/>
          <w:cs/>
        </w:rPr>
        <w:t xml:space="preserve"> </w:t>
      </w:r>
      <w:r w:rsidR="0093081F">
        <w:rPr>
          <w:rFonts w:ascii="Browallia New" w:hAnsi="Browallia New" w:cs="Browallia New"/>
          <w:sz w:val="28"/>
        </w:rPr>
        <w:t>708</w:t>
      </w:r>
      <w:r w:rsidR="0093081F" w:rsidRPr="00921D3A">
        <w:rPr>
          <w:rFonts w:ascii="Browallia New" w:hAnsi="Browallia New" w:cs="Browallia New"/>
          <w:sz w:val="28"/>
          <w:cs/>
        </w:rPr>
        <w:t xml:space="preserve"> </w:t>
      </w:r>
      <w:r w:rsidR="0093081F">
        <w:rPr>
          <w:rFonts w:ascii="Browallia New" w:hAnsi="Browallia New" w:cs="Browallia New" w:hint="cs"/>
          <w:sz w:val="28"/>
          <w:cs/>
        </w:rPr>
        <w:t>รายการ</w:t>
      </w:r>
      <w:r w:rsidR="0093081F" w:rsidRPr="00921D3A">
        <w:rPr>
          <w:rFonts w:ascii="Browallia New" w:hAnsi="Browallia New" w:cs="Browallia New"/>
          <w:sz w:val="28"/>
          <w:cs/>
        </w:rPr>
        <w:t xml:space="preserve"> กลุ่มผลิตภัณฑ์เสริมอาหาร </w:t>
      </w:r>
      <w:r w:rsidR="0093081F">
        <w:rPr>
          <w:rFonts w:ascii="Browallia New" w:hAnsi="Browallia New" w:cs="Browallia New"/>
          <w:sz w:val="28"/>
        </w:rPr>
        <w:t>277</w:t>
      </w:r>
      <w:r w:rsidR="0093081F" w:rsidRPr="00921D3A">
        <w:rPr>
          <w:rFonts w:ascii="Browallia New" w:hAnsi="Browallia New" w:cs="Browallia New"/>
          <w:sz w:val="28"/>
          <w:cs/>
        </w:rPr>
        <w:t xml:space="preserve"> </w:t>
      </w:r>
      <w:r w:rsidR="0093081F">
        <w:rPr>
          <w:rFonts w:ascii="Browallia New" w:hAnsi="Browallia New" w:cs="Browallia New" w:hint="cs"/>
          <w:sz w:val="28"/>
          <w:cs/>
        </w:rPr>
        <w:t>รายการ</w:t>
      </w:r>
      <w:r w:rsidR="0093081F" w:rsidRPr="00921D3A">
        <w:rPr>
          <w:rFonts w:ascii="Browallia New" w:hAnsi="Browallia New" w:cs="Browallia New"/>
          <w:sz w:val="28"/>
          <w:cs/>
        </w:rPr>
        <w:t xml:space="preserve"> กลุ่มผลิตภัณฑ์สมุนไพร </w:t>
      </w:r>
      <w:r w:rsidR="0093081F" w:rsidRPr="00921D3A">
        <w:rPr>
          <w:rFonts w:ascii="Browallia New" w:hAnsi="Browallia New" w:cs="Browallia New"/>
          <w:sz w:val="28"/>
        </w:rPr>
        <w:t>10</w:t>
      </w:r>
      <w:r w:rsidR="0093081F">
        <w:rPr>
          <w:rFonts w:ascii="Browallia New" w:hAnsi="Browallia New" w:cs="Browallia New"/>
          <w:sz w:val="28"/>
        </w:rPr>
        <w:t>4</w:t>
      </w:r>
      <w:r w:rsidR="0093081F" w:rsidRPr="00921D3A">
        <w:rPr>
          <w:rFonts w:ascii="Browallia New" w:hAnsi="Browallia New" w:cs="Browallia New"/>
          <w:sz w:val="28"/>
          <w:cs/>
        </w:rPr>
        <w:t xml:space="preserve"> </w:t>
      </w:r>
      <w:r w:rsidR="0093081F">
        <w:rPr>
          <w:rFonts w:ascii="Browallia New" w:hAnsi="Browallia New" w:cs="Browallia New" w:hint="cs"/>
          <w:sz w:val="28"/>
          <w:cs/>
        </w:rPr>
        <w:t>รายการ</w:t>
      </w:r>
      <w:r w:rsidR="0093081F" w:rsidRPr="00921D3A">
        <w:rPr>
          <w:rFonts w:ascii="Browallia New" w:hAnsi="Browallia New" w:cs="Browallia New"/>
          <w:sz w:val="28"/>
          <w:cs/>
        </w:rPr>
        <w:t xml:space="preserve"> และกลุ่มผลิตภัณฑ์ทางการแพทย์ </w:t>
      </w:r>
      <w:r w:rsidR="0093081F">
        <w:rPr>
          <w:rFonts w:ascii="Browallia New" w:hAnsi="Browallia New" w:cs="Browallia New"/>
          <w:sz w:val="28"/>
        </w:rPr>
        <w:t>11</w:t>
      </w:r>
      <w:r w:rsidR="0093081F" w:rsidRPr="00921D3A">
        <w:rPr>
          <w:rFonts w:ascii="Browallia New" w:hAnsi="Browallia New" w:cs="Browallia New"/>
          <w:sz w:val="28"/>
          <w:cs/>
        </w:rPr>
        <w:t xml:space="preserve"> </w:t>
      </w:r>
      <w:r w:rsidR="0093081F">
        <w:rPr>
          <w:rFonts w:ascii="Browallia New" w:hAnsi="Browallia New" w:cs="Browallia New" w:hint="cs"/>
          <w:sz w:val="28"/>
          <w:cs/>
        </w:rPr>
        <w:t>รายการ</w:t>
      </w:r>
    </w:p>
    <w:p w:rsidR="004A5836" w:rsidRPr="000C0C27" w:rsidRDefault="004A5836" w:rsidP="00FC4D94">
      <w:pPr>
        <w:tabs>
          <w:tab w:val="left" w:pos="1560"/>
        </w:tabs>
        <w:spacing w:before="80" w:after="120" w:line="240" w:lineRule="auto"/>
        <w:ind w:firstLine="1134"/>
        <w:jc w:val="thaiDistribute"/>
        <w:rPr>
          <w:rFonts w:ascii="Browallia New" w:hAnsi="Browallia New" w:cs="Browallia New"/>
          <w:sz w:val="28"/>
        </w:rPr>
      </w:pPr>
      <w:r w:rsidRPr="000C0C27">
        <w:rPr>
          <w:rFonts w:ascii="Browallia New" w:hAnsi="Browallia New" w:cs="Browallia New"/>
          <w:sz w:val="28"/>
        </w:rPr>
        <w:t>2</w:t>
      </w:r>
      <w:r w:rsidRPr="000C0C27">
        <w:rPr>
          <w:rFonts w:ascii="Browallia New" w:hAnsi="Browallia New" w:cs="Browallia New"/>
          <w:sz w:val="28"/>
          <w:cs/>
        </w:rPr>
        <w:t>.</w:t>
      </w:r>
      <w:r w:rsidRPr="000C0C27">
        <w:rPr>
          <w:rFonts w:ascii="Browallia New" w:hAnsi="Browallia New" w:cs="Browallia New"/>
          <w:sz w:val="28"/>
        </w:rPr>
        <w:t>2</w:t>
      </w:r>
      <w:r w:rsidRPr="000C0C27">
        <w:rPr>
          <w:rFonts w:ascii="Browallia New" w:hAnsi="Browallia New" w:cs="Browallia New"/>
          <w:sz w:val="28"/>
        </w:rPr>
        <w:tab/>
      </w:r>
      <w:r w:rsidRPr="000C0C27">
        <w:rPr>
          <w:rFonts w:ascii="Browallia New" w:hAnsi="Browallia New" w:cs="Browallia New" w:hint="cs"/>
          <w:sz w:val="28"/>
          <w:cs/>
        </w:rPr>
        <w:t xml:space="preserve">กลุ่มผลิตภัณฑ์ที่ผลิตและจำหน่ายภายใต้ตราสินค้าของกลุ่มบริษัทฯ </w:t>
      </w:r>
      <w:r w:rsidRPr="000C0C27">
        <w:rPr>
          <w:rFonts w:ascii="Browallia New" w:hAnsi="Browallia New" w:cs="Browallia New"/>
          <w:sz w:val="28"/>
          <w:cs/>
        </w:rPr>
        <w:t>(</w:t>
      </w:r>
      <w:r w:rsidRPr="000C0C27">
        <w:rPr>
          <w:rFonts w:ascii="Browallia New" w:hAnsi="Browallia New" w:cs="Browallia New"/>
          <w:sz w:val="28"/>
        </w:rPr>
        <w:t xml:space="preserve">Original Brand Manufacturer </w:t>
      </w:r>
      <w:r w:rsidRPr="000C0C27">
        <w:rPr>
          <w:rFonts w:ascii="Browallia New" w:hAnsi="Browallia New" w:cs="Browallia New"/>
          <w:sz w:val="28"/>
          <w:cs/>
        </w:rPr>
        <w:t xml:space="preserve">: </w:t>
      </w:r>
      <w:r w:rsidRPr="000C0C27">
        <w:rPr>
          <w:rFonts w:ascii="Browallia New" w:hAnsi="Browallia New" w:cs="Browallia New"/>
          <w:sz w:val="28"/>
        </w:rPr>
        <w:t>OBM</w:t>
      </w:r>
      <w:r w:rsidRPr="000C0C27">
        <w:rPr>
          <w:rFonts w:ascii="Browallia New" w:hAnsi="Browallia New" w:cs="Browallia New"/>
          <w:sz w:val="28"/>
          <w:cs/>
        </w:rPr>
        <w:t xml:space="preserve">) : </w:t>
      </w:r>
      <w:r w:rsidRPr="000C0C27">
        <w:rPr>
          <w:rFonts w:ascii="Browallia New" w:hAnsi="Browallia New" w:cs="Browallia New" w:hint="cs"/>
          <w:sz w:val="28"/>
          <w:cs/>
        </w:rPr>
        <w:t xml:space="preserve">เป็นกลุ่มธุรกิจที่ดำเนินการโดย </w:t>
      </w:r>
      <w:r w:rsidRPr="000C0C27">
        <w:rPr>
          <w:rFonts w:ascii="Browallia New" w:hAnsi="Browallia New" w:cs="Browallia New"/>
          <w:sz w:val="28"/>
        </w:rPr>
        <w:t xml:space="preserve">SI </w:t>
      </w:r>
      <w:r w:rsidRPr="000C0C27">
        <w:rPr>
          <w:rFonts w:ascii="Browallia New" w:hAnsi="Browallia New" w:cs="Browallia New" w:hint="cs"/>
          <w:sz w:val="28"/>
          <w:cs/>
        </w:rPr>
        <w:t xml:space="preserve">และ </w:t>
      </w:r>
      <w:r w:rsidRPr="000C0C27">
        <w:rPr>
          <w:rFonts w:ascii="Browallia New" w:hAnsi="Browallia New" w:cs="Browallia New"/>
          <w:sz w:val="28"/>
        </w:rPr>
        <w:t xml:space="preserve">WELL </w:t>
      </w:r>
      <w:r w:rsidRPr="000C0C27">
        <w:rPr>
          <w:rFonts w:ascii="Browallia New" w:hAnsi="Browallia New" w:cs="Browallia New" w:hint="cs"/>
          <w:sz w:val="28"/>
          <w:cs/>
        </w:rPr>
        <w:t>สำหรับ</w:t>
      </w:r>
      <w:r w:rsidRPr="000C0C27">
        <w:rPr>
          <w:rFonts w:ascii="Browallia New" w:hAnsi="Browallia New" w:cs="Browallia New"/>
          <w:sz w:val="28"/>
          <w:cs/>
        </w:rPr>
        <w:t xml:space="preserve">ผลิตภัณฑ์เพื่อสุขภาพ ความงาม และสุขอนามัยภายใต้ตราสินค้าของกลุ่มบริษัทฯ </w:t>
      </w:r>
      <w:r w:rsidRPr="000C0C27">
        <w:rPr>
          <w:rFonts w:ascii="Browallia New" w:hAnsi="Browallia New" w:cs="Browallia New" w:hint="cs"/>
          <w:sz w:val="28"/>
          <w:cs/>
        </w:rPr>
        <w:t>นั้น เป็นผลิตภัณฑ์นวัตกรรมจากสมุนไพรที่</w:t>
      </w:r>
      <w:r w:rsidRPr="000C0C27">
        <w:rPr>
          <w:rFonts w:ascii="Browallia New" w:hAnsi="Browallia New" w:cs="Browallia New"/>
          <w:sz w:val="28"/>
          <w:cs/>
        </w:rPr>
        <w:t>เกิดจาก</w:t>
      </w:r>
      <w:r w:rsidRPr="000C0C27">
        <w:rPr>
          <w:rFonts w:ascii="Browallia New" w:hAnsi="Browallia New" w:cs="Browallia New" w:hint="cs"/>
          <w:sz w:val="28"/>
          <w:cs/>
        </w:rPr>
        <w:t>การ</w:t>
      </w:r>
      <w:r w:rsidRPr="000C0C27">
        <w:rPr>
          <w:rFonts w:ascii="Browallia New" w:hAnsi="Browallia New" w:cs="Browallia New"/>
          <w:sz w:val="28"/>
          <w:cs/>
        </w:rPr>
        <w:t>ศึกษาวิจัยรวมถึง</w:t>
      </w:r>
      <w:r w:rsidRPr="000C0C27">
        <w:rPr>
          <w:rFonts w:ascii="Browallia New" w:hAnsi="Browallia New" w:cs="Browallia New"/>
          <w:sz w:val="28"/>
          <w:cs/>
        </w:rPr>
        <w:lastRenderedPageBreak/>
        <w:t>นำงานวิจัยและนวัตกรรมที่มีการพิสูจน์โดยนักวิจัยจากสถาบันวิจัยชั้นนำต่างๆ ที่เป็นที่ยอมรับ</w:t>
      </w:r>
      <w:r w:rsidRPr="000C0C27">
        <w:rPr>
          <w:rFonts w:ascii="Browallia New" w:hAnsi="Browallia New" w:cs="Browallia New" w:hint="cs"/>
          <w:sz w:val="28"/>
          <w:cs/>
        </w:rPr>
        <w:t xml:space="preserve"> </w:t>
      </w:r>
      <w:r w:rsidRPr="000C0C27">
        <w:rPr>
          <w:rFonts w:ascii="Browallia New" w:hAnsi="Browallia New" w:cs="Browallia New"/>
          <w:sz w:val="28"/>
          <w:cs/>
        </w:rPr>
        <w:t>โดยอาศัยองค์ความรู้ทางด้านวิทยาศาสตร์เพื่อเพิ่มประสิท</w:t>
      </w:r>
      <w:r w:rsidRPr="000C0C27">
        <w:rPr>
          <w:rFonts w:ascii="Browallia New" w:hAnsi="Browallia New" w:cs="Browallia New" w:hint="cs"/>
          <w:sz w:val="28"/>
          <w:cs/>
        </w:rPr>
        <w:t xml:space="preserve">ธิภาพของผลิตภัณฑ์อันจะนำไปสู่ความเป็นเอกลักษณ์และความแตกต่างของผลิตภัณฑ์ภายใต้ตราสินค้าของกลุ่มบริษัทฯ </w:t>
      </w:r>
      <w:r w:rsidRPr="000C0C27">
        <w:rPr>
          <w:rFonts w:ascii="Browallia New" w:hAnsi="Browallia New" w:cs="Browallia New"/>
          <w:sz w:val="28"/>
          <w:cs/>
        </w:rPr>
        <w:t xml:space="preserve">โดยผลิตภัณฑ์หลักของ </w:t>
      </w:r>
      <w:r w:rsidRPr="000C0C27">
        <w:rPr>
          <w:rFonts w:ascii="Browallia New" w:hAnsi="Browallia New" w:cs="Browallia New"/>
          <w:sz w:val="28"/>
        </w:rPr>
        <w:t>WELL</w:t>
      </w:r>
      <w:r w:rsidRPr="000C0C27">
        <w:rPr>
          <w:rFonts w:ascii="Browallia New" w:hAnsi="Browallia New" w:cs="Browallia New"/>
          <w:sz w:val="28"/>
          <w:cs/>
        </w:rPr>
        <w:t xml:space="preserve"> ได้แก่ ผลิตภัณฑ์เสริมอาหาร</w:t>
      </w:r>
      <w:r w:rsidRPr="000C0C27">
        <w:rPr>
          <w:rFonts w:ascii="Browallia New" w:hAnsi="Browallia New" w:cs="Browallia New" w:hint="cs"/>
          <w:sz w:val="28"/>
          <w:cs/>
        </w:rPr>
        <w:t>สูตรครบถ้วน</w:t>
      </w:r>
      <w:r w:rsidRPr="000C0C27">
        <w:rPr>
          <w:rFonts w:ascii="Browallia New" w:hAnsi="Browallia New" w:cs="Browallia New"/>
          <w:sz w:val="28"/>
          <w:cs/>
        </w:rPr>
        <w:t>โคลอชัวร์</w:t>
      </w:r>
      <w:r w:rsidRPr="000C0C27">
        <w:rPr>
          <w:rFonts w:ascii="Browallia New" w:hAnsi="Browallia New" w:cs="Browallia New" w:hint="cs"/>
          <w:sz w:val="28"/>
          <w:cs/>
        </w:rPr>
        <w:t xml:space="preserve"> </w:t>
      </w:r>
      <w:r w:rsidRPr="000C0C27">
        <w:rPr>
          <w:rFonts w:ascii="Browallia New" w:hAnsi="Browallia New" w:cs="Browallia New"/>
          <w:sz w:val="28"/>
          <w:cs/>
        </w:rPr>
        <w:t>(</w:t>
      </w:r>
      <w:r w:rsidRPr="000C0C27">
        <w:rPr>
          <w:rFonts w:ascii="Browallia New" w:hAnsi="Browallia New" w:cs="Browallia New"/>
          <w:sz w:val="28"/>
        </w:rPr>
        <w:t>Colosure</w:t>
      </w:r>
      <w:r w:rsidRPr="000C0C27">
        <w:rPr>
          <w:rFonts w:ascii="Browallia New" w:hAnsi="Browallia New" w:cs="Browallia New"/>
          <w:sz w:val="28"/>
          <w:cs/>
        </w:rPr>
        <w:t>) ภายใต้ตราสินค้า</w:t>
      </w:r>
      <w:r w:rsidRPr="000C0C27">
        <w:rPr>
          <w:rFonts w:ascii="Browallia New" w:hAnsi="Browallia New" w:cs="Browallia New" w:hint="cs"/>
          <w:sz w:val="28"/>
          <w:cs/>
        </w:rPr>
        <w:t xml:space="preserve"> </w:t>
      </w:r>
      <w:r w:rsidRPr="000C0C27">
        <w:rPr>
          <w:rFonts w:ascii="Browallia New" w:hAnsi="Browallia New" w:cs="Browallia New"/>
          <w:sz w:val="28"/>
        </w:rPr>
        <w:t>Wellnova</w:t>
      </w:r>
      <w:r w:rsidRPr="000C0C27">
        <w:rPr>
          <w:rFonts w:ascii="Browallia New" w:hAnsi="Browallia New" w:cs="Browallia New"/>
          <w:sz w:val="28"/>
          <w:cs/>
        </w:rPr>
        <w:t xml:space="preserve"> นอกจากนี้ </w:t>
      </w:r>
      <w:r w:rsidRPr="000C0C27">
        <w:rPr>
          <w:rFonts w:ascii="Browallia New" w:hAnsi="Browallia New" w:cs="Browallia New"/>
          <w:sz w:val="28"/>
        </w:rPr>
        <w:t xml:space="preserve">SI </w:t>
      </w:r>
      <w:r w:rsidRPr="000C0C27">
        <w:rPr>
          <w:rFonts w:ascii="Browallia New" w:hAnsi="Browallia New" w:cs="Browallia New"/>
          <w:sz w:val="28"/>
          <w:cs/>
        </w:rPr>
        <w:t>ยังผลิตและจำหน่ายผลิตภัณฑ์อื่นภายใต้ตราสินค้าของกลุ่มบริษัทฯ ได้แก่ ยาแก้คันไนน์เฮิร์บ กรีนบาล์ม ฟอร์ รีลีฟ อิชชิ่ง</w:t>
      </w:r>
      <w:r w:rsidRPr="000C0C27">
        <w:rPr>
          <w:rFonts w:ascii="Browallia New" w:hAnsi="Browallia New" w:cs="Browallia New"/>
          <w:sz w:val="28"/>
        </w:rPr>
        <w:t xml:space="preserve">, </w:t>
      </w:r>
      <w:r w:rsidRPr="000C0C27">
        <w:rPr>
          <w:rFonts w:ascii="Browallia New" w:hAnsi="Browallia New" w:cs="Browallia New"/>
          <w:sz w:val="28"/>
          <w:cs/>
        </w:rPr>
        <w:t>ยาสารสกัดฟ้าทะลายโจร มาดามไทเฮิร์บ</w:t>
      </w:r>
      <w:r w:rsidRPr="000C0C27">
        <w:rPr>
          <w:rFonts w:ascii="Browallia New" w:hAnsi="Browallia New" w:cs="Browallia New"/>
          <w:sz w:val="28"/>
        </w:rPr>
        <w:t xml:space="preserve">, </w:t>
      </w:r>
      <w:r w:rsidRPr="000C0C27">
        <w:rPr>
          <w:rFonts w:ascii="Browallia New" w:hAnsi="Browallia New" w:cs="Browallia New"/>
          <w:sz w:val="28"/>
          <w:cs/>
        </w:rPr>
        <w:t>สเปรย์สำหรับฉีดหน้ากาก</w:t>
      </w:r>
      <w:r w:rsidRPr="000C0C27">
        <w:rPr>
          <w:rFonts w:ascii="Browallia New" w:hAnsi="Browallia New" w:cs="Browallia New" w:hint="cs"/>
          <w:sz w:val="28"/>
          <w:cs/>
        </w:rPr>
        <w:t xml:space="preserve"> ตรา </w:t>
      </w:r>
      <w:r w:rsidRPr="000C0C27">
        <w:rPr>
          <w:rFonts w:ascii="Browallia New" w:hAnsi="Browallia New" w:cs="Browallia New"/>
          <w:sz w:val="28"/>
        </w:rPr>
        <w:t xml:space="preserve">Specialty </w:t>
      </w:r>
      <w:r w:rsidRPr="000C0C27">
        <w:rPr>
          <w:rFonts w:ascii="Browallia New" w:hAnsi="Browallia New" w:cs="Browallia New"/>
          <w:sz w:val="28"/>
          <w:cs/>
        </w:rPr>
        <w:t>และเมื่อเดือน</w:t>
      </w:r>
      <w:r w:rsidRPr="000C0C27">
        <w:rPr>
          <w:rFonts w:ascii="Browallia New" w:hAnsi="Browallia New" w:cs="Browallia New" w:hint="cs"/>
          <w:sz w:val="28"/>
          <w:cs/>
        </w:rPr>
        <w:t>กุมภาพันธ์ปี</w:t>
      </w:r>
      <w:r w:rsidRPr="000C0C27">
        <w:rPr>
          <w:rFonts w:ascii="Browallia New" w:hAnsi="Browallia New" w:cs="Browallia New"/>
          <w:sz w:val="28"/>
          <w:cs/>
        </w:rPr>
        <w:t xml:space="preserve"> </w:t>
      </w:r>
      <w:r w:rsidRPr="000C0C27">
        <w:rPr>
          <w:rFonts w:ascii="Browallia New" w:hAnsi="Browallia New" w:cs="Browallia New"/>
          <w:sz w:val="28"/>
        </w:rPr>
        <w:t>2566 SI</w:t>
      </w:r>
      <w:r w:rsidRPr="000C0C27">
        <w:rPr>
          <w:rFonts w:ascii="Browallia New" w:hAnsi="Browallia New" w:cs="Browallia New"/>
          <w:sz w:val="28"/>
          <w:cs/>
        </w:rPr>
        <w:t xml:space="preserve"> ได้เริ่มผลิตและจำหน่ายผลิตภัณฑ์โปรตีนจากพืช ชนิดชงดื่ม ตรา </w:t>
      </w:r>
      <w:r w:rsidRPr="000C0C27">
        <w:rPr>
          <w:rFonts w:ascii="Browallia New" w:hAnsi="Browallia New" w:cs="Browallia New"/>
          <w:sz w:val="28"/>
        </w:rPr>
        <w:t>Phytae</w:t>
      </w:r>
      <w:r w:rsidRPr="000C0C27">
        <w:rPr>
          <w:rFonts w:ascii="Browallia New" w:hAnsi="Browallia New" w:cs="Browallia New"/>
          <w:sz w:val="28"/>
          <w:cs/>
        </w:rPr>
        <w:t xml:space="preserve"> </w:t>
      </w:r>
      <w:r w:rsidR="0030346F" w:rsidRPr="00921D3A">
        <w:rPr>
          <w:rFonts w:ascii="Browallia New" w:hAnsi="Browallia New" w:cs="Browallia New"/>
          <w:sz w:val="28"/>
          <w:cs/>
        </w:rPr>
        <w:t>ยิ่งไปกว่านั้น กลุ่มบริษัทฯ ยังมีนโยบายในการพัฒนาผลิตภัณฑ์ภายใต้ตราสินค้าของกลุ่มบริษัทฯ อย่างต่อเนื่องในอนาคต เพื่อเพิ่มความหลากหลายของผลิตภัณฑ์และศักยภาพในการแข่งขัน</w:t>
      </w:r>
    </w:p>
    <w:p w:rsidR="00201A40" w:rsidRPr="00201A40" w:rsidRDefault="00201A40" w:rsidP="00BA683E">
      <w:pPr>
        <w:pStyle w:val="BodyText1"/>
        <w:spacing w:before="80" w:after="120"/>
        <w:ind w:firstLine="0"/>
        <w:jc w:val="thaiDistribute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 w:rsidRPr="00201A40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ผู้ถือหุ้นรายใหญ่:</w:t>
      </w:r>
    </w:p>
    <w:p w:rsidR="00201A40" w:rsidRPr="00201A40" w:rsidRDefault="00201A40" w:rsidP="00BA683E">
      <w:pPr>
        <w:pStyle w:val="BodyText1"/>
        <w:widowControl w:val="0"/>
        <w:spacing w:before="80" w:after="120"/>
        <w:ind w:firstLine="0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201A40">
        <w:rPr>
          <w:rFonts w:ascii="Browallia New" w:hAnsi="Browallia New" w:cs="Browallia New"/>
          <w:sz w:val="28"/>
          <w:szCs w:val="28"/>
          <w:cs/>
          <w:lang w:bidi="th-TH"/>
        </w:rPr>
        <w:t xml:space="preserve">โครงสร้างการถือหุ้นของบริษัทฯ </w:t>
      </w:r>
      <w:r w:rsidR="00E44B49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="00E44B49">
        <w:rPr>
          <w:rFonts w:ascii="Browallia New" w:hAnsi="Browallia New" w:cs="Browallia New"/>
          <w:sz w:val="28"/>
          <w:szCs w:val="28"/>
          <w:cs/>
          <w:lang w:bidi="th-TH"/>
        </w:rPr>
        <w:t>ณ วันที่</w:t>
      </w:r>
      <w:r w:rsidR="00E44B49" w:rsidRPr="00201A40">
        <w:rPr>
          <w:rFonts w:ascii="Browallia New" w:hAnsi="Browallia New" w:cs="Browallia New" w:hint="cs"/>
          <w:spacing w:val="-6"/>
          <w:sz w:val="28"/>
          <w:szCs w:val="28"/>
          <w:cs/>
          <w:lang w:bidi="th-TH"/>
        </w:rPr>
        <w:t xml:space="preserve"> </w:t>
      </w:r>
      <w:r w:rsidR="00E44B49">
        <w:rPr>
          <w:rFonts w:ascii="Browallia New" w:hAnsi="Browallia New" w:cs="Browallia New"/>
          <w:spacing w:val="-6"/>
          <w:sz w:val="28"/>
          <w:szCs w:val="28"/>
          <w:lang w:bidi="th-TH"/>
        </w:rPr>
        <w:t xml:space="preserve">30 </w:t>
      </w:r>
      <w:r w:rsidR="00E44B49">
        <w:rPr>
          <w:rFonts w:ascii="Browallia New" w:hAnsi="Browallia New" w:cs="Browallia New" w:hint="cs"/>
          <w:spacing w:val="-6"/>
          <w:sz w:val="28"/>
          <w:szCs w:val="28"/>
          <w:cs/>
          <w:lang w:bidi="th-TH"/>
        </w:rPr>
        <w:t>มิถุนายน</w:t>
      </w:r>
      <w:r w:rsidR="00E44B49" w:rsidRPr="00201A40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="00E44B49" w:rsidRPr="00201A40">
        <w:rPr>
          <w:rFonts w:ascii="Browallia New" w:hAnsi="Browallia New" w:cs="Browallia New"/>
          <w:sz w:val="28"/>
          <w:szCs w:val="28"/>
          <w:lang w:bidi="th-TH"/>
        </w:rPr>
        <w:t xml:space="preserve">2566 </w:t>
      </w:r>
      <w:r w:rsidRPr="00201A40">
        <w:rPr>
          <w:rFonts w:ascii="Browallia New" w:hAnsi="Browallia New" w:cs="Browallia New"/>
          <w:sz w:val="28"/>
          <w:szCs w:val="28"/>
          <w:cs/>
          <w:lang w:bidi="th-TH"/>
        </w:rPr>
        <w:t>และหลังการเสนอขายหุ้นสามัญในครั้งนี้</w:t>
      </w:r>
      <w:r w:rsidR="00E44B49">
        <w:rPr>
          <w:rFonts w:ascii="Browallia New" w:hAnsi="Browallia New" w:cs="Browallia New" w:hint="cs"/>
          <w:sz w:val="28"/>
          <w:szCs w:val="28"/>
          <w:cs/>
          <w:lang w:bidi="th-TH"/>
        </w:rPr>
        <w:t>เป็น</w:t>
      </w:r>
      <w:r w:rsidRPr="00201A40">
        <w:rPr>
          <w:rFonts w:ascii="Browallia New" w:hAnsi="Browallia New" w:cs="Browallia New"/>
          <w:sz w:val="28"/>
          <w:szCs w:val="28"/>
          <w:cs/>
          <w:lang w:bidi="th-TH"/>
        </w:rPr>
        <w:t>ดังนี้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2"/>
        <w:gridCol w:w="1540"/>
        <w:gridCol w:w="839"/>
        <w:gridCol w:w="1541"/>
        <w:gridCol w:w="950"/>
      </w:tblGrid>
      <w:tr w:rsidR="00C255A8" w:rsidRPr="002E4EC1" w:rsidTr="00274E94">
        <w:trPr>
          <w:trHeight w:val="271"/>
          <w:tblHeader/>
        </w:trPr>
        <w:tc>
          <w:tcPr>
            <w:tcW w:w="4202" w:type="dxa"/>
            <w:vMerge w:val="restart"/>
            <w:shd w:val="clear" w:color="auto" w:fill="D9D9D9"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center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rtl/>
                <w:cs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รายชื่อผู้ถือหุ้น</w:t>
            </w:r>
          </w:p>
        </w:tc>
        <w:tc>
          <w:tcPr>
            <w:tcW w:w="2379" w:type="dxa"/>
            <w:gridSpan w:val="2"/>
            <w:shd w:val="clear" w:color="auto" w:fill="D9D9D9"/>
            <w:vAlign w:val="center"/>
          </w:tcPr>
          <w:p w:rsidR="00C255A8" w:rsidRPr="00E44B49" w:rsidRDefault="00C255A8" w:rsidP="00E44B49">
            <w:pPr>
              <w:spacing w:after="0" w:line="240" w:lineRule="auto"/>
              <w:contextualSpacing/>
              <w:jc w:val="center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rtl/>
                <w:cs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ก่อนการเสนอขาย</w:t>
            </w:r>
            <w:r w:rsidR="00E44B49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 xml:space="preserve"> IPO</w:t>
            </w:r>
          </w:p>
        </w:tc>
        <w:tc>
          <w:tcPr>
            <w:tcW w:w="2491" w:type="dxa"/>
            <w:gridSpan w:val="2"/>
            <w:shd w:val="clear" w:color="auto" w:fill="D9D9D9"/>
            <w:vAlign w:val="center"/>
          </w:tcPr>
          <w:p w:rsidR="00C255A8" w:rsidRPr="00E44B49" w:rsidRDefault="00C255A8" w:rsidP="00E44B49">
            <w:pPr>
              <w:spacing w:after="0" w:line="240" w:lineRule="auto"/>
              <w:contextualSpacing/>
              <w:jc w:val="center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rtl/>
                <w:cs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หลังการเสนอขาย</w:t>
            </w:r>
            <w:r w:rsidR="00E44B49">
              <w:rPr>
                <w:rFonts w:ascii="Browallia New" w:eastAsia="Calibri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E44B49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>IPO</w:t>
            </w:r>
          </w:p>
        </w:tc>
      </w:tr>
      <w:tr w:rsidR="00C255A8" w:rsidRPr="002E4EC1" w:rsidTr="00274E94">
        <w:trPr>
          <w:trHeight w:val="8"/>
          <w:tblHeader/>
        </w:trPr>
        <w:tc>
          <w:tcPr>
            <w:tcW w:w="420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C255A8" w:rsidRPr="002E4EC1" w:rsidRDefault="00C255A8" w:rsidP="00BA683E">
            <w:pPr>
              <w:spacing w:after="0" w:line="240" w:lineRule="auto"/>
              <w:contextualSpacing/>
              <w:jc w:val="center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C255A8" w:rsidRPr="002E4EC1" w:rsidRDefault="00C255A8" w:rsidP="00BA683E">
            <w:pPr>
              <w:spacing w:after="0" w:line="240" w:lineRule="auto"/>
              <w:contextualSpacing/>
              <w:jc w:val="center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จำนวนหุ้น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C255A8" w:rsidRPr="002E4EC1" w:rsidRDefault="00C255A8" w:rsidP="00BA683E">
            <w:pPr>
              <w:spacing w:after="0" w:line="240" w:lineRule="auto"/>
              <w:contextualSpacing/>
              <w:jc w:val="center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C255A8" w:rsidRPr="002E4EC1" w:rsidRDefault="00C255A8" w:rsidP="00BA683E">
            <w:pPr>
              <w:spacing w:after="0" w:line="240" w:lineRule="auto"/>
              <w:contextualSpacing/>
              <w:jc w:val="center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จำนวนหุ้น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C255A8" w:rsidRPr="002E4EC1" w:rsidRDefault="00C255A8" w:rsidP="00BA683E">
            <w:pPr>
              <w:spacing w:after="0" w:line="240" w:lineRule="auto"/>
              <w:contextualSpacing/>
              <w:jc w:val="center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C255A8" w:rsidRPr="002E4EC1" w:rsidTr="00274E94">
        <w:trPr>
          <w:trHeight w:val="227"/>
        </w:trPr>
        <w:tc>
          <w:tcPr>
            <w:tcW w:w="4202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rPr>
                <w:rFonts w:ascii="Browallia New" w:eastAsia="Calibri" w:hAnsi="Browallia New" w:cs="Browallia New"/>
                <w:color w:val="000000"/>
                <w:sz w:val="24"/>
                <w:szCs w:val="24"/>
                <w:vertAlign w:val="superscript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1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. บริษัท สเปเชี่ยลตี้ เนเชอรัล อินโนเวชั่น จำกัด</w:t>
            </w:r>
            <w:r w:rsidR="0030346F"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vertAlign w:val="superscript"/>
              </w:rPr>
              <w:t>1</w:t>
            </w:r>
            <w:r w:rsidR="0027017D"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147,999,980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49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147,999,980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36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54</w:t>
            </w:r>
          </w:p>
        </w:tc>
      </w:tr>
      <w:tr w:rsidR="00C255A8" w:rsidRPr="002E4EC1" w:rsidTr="00274E94">
        <w:trPr>
          <w:trHeight w:val="227"/>
        </w:trPr>
        <w:tc>
          <w:tcPr>
            <w:tcW w:w="4202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</w:pPr>
            <w:bookmarkStart w:id="3" w:name="_Hlk132390506"/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2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 xml:space="preserve">. </w:t>
            </w:r>
            <w:r w:rsidRPr="002E4EC1">
              <w:rPr>
                <w:rFonts w:ascii="Browallia New" w:eastAsia="Calibri" w:hAnsi="Browallia New" w:cs="Browallia New" w:hint="cs"/>
                <w:color w:val="000000"/>
                <w:sz w:val="24"/>
                <w:szCs w:val="24"/>
                <w:cs/>
              </w:rPr>
              <w:t>รศ.ดร.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พรรณวิภา กฤษฎาพงษ์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87,174,530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29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87,174,530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21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52</w:t>
            </w:r>
          </w:p>
        </w:tc>
      </w:tr>
      <w:tr w:rsidR="00C255A8" w:rsidRPr="002E4EC1" w:rsidTr="00274E94">
        <w:trPr>
          <w:trHeight w:val="227"/>
        </w:trPr>
        <w:tc>
          <w:tcPr>
            <w:tcW w:w="4202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3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 xml:space="preserve">. </w:t>
            </w:r>
            <w:r w:rsidRPr="002E4EC1">
              <w:rPr>
                <w:rFonts w:ascii="Browallia New" w:eastAsia="Calibri" w:hAnsi="Browallia New" w:cs="Browallia New" w:hint="cs"/>
                <w:color w:val="000000"/>
                <w:sz w:val="24"/>
                <w:szCs w:val="24"/>
                <w:cs/>
              </w:rPr>
              <w:t>ดร.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ธีรญา กฤษฎาพงษ์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64,825,490</w:t>
            </w:r>
          </w:p>
        </w:tc>
        <w:tc>
          <w:tcPr>
            <w:tcW w:w="839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21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64,825,490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55A8" w:rsidRPr="002E4EC1" w:rsidRDefault="00F97697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16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01</w:t>
            </w:r>
          </w:p>
        </w:tc>
      </w:tr>
      <w:bookmarkEnd w:id="3"/>
      <w:tr w:rsidR="00C255A8" w:rsidRPr="002E4EC1" w:rsidTr="00274E94">
        <w:trPr>
          <w:trHeight w:val="227"/>
        </w:trPr>
        <w:tc>
          <w:tcPr>
            <w:tcW w:w="42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รวมจำนวนหุ้นก่อนการเสนอขายหลักทรัพย์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>300,000,000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>100</w:t>
            </w: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>300,000,000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>74</w:t>
            </w: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>07</w:t>
            </w:r>
          </w:p>
        </w:tc>
      </w:tr>
      <w:tr w:rsidR="00C255A8" w:rsidRPr="002E4EC1" w:rsidTr="00941EF1">
        <w:trPr>
          <w:trHeight w:val="20"/>
        </w:trPr>
        <w:tc>
          <w:tcPr>
            <w:tcW w:w="42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จำนวนหุ้นที่เสนอขายต่อประชาชน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105,000,000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55A8" w:rsidRPr="002E4EC1" w:rsidDel="002B60B8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</w:pP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25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rFonts w:ascii="Browallia New" w:eastAsia="Calibri" w:hAnsi="Browallia New" w:cs="Browallia New"/>
                <w:color w:val="000000"/>
                <w:sz w:val="24"/>
                <w:szCs w:val="24"/>
              </w:rPr>
              <w:t>93</w:t>
            </w:r>
          </w:p>
        </w:tc>
      </w:tr>
      <w:tr w:rsidR="00C255A8" w:rsidRPr="002E4EC1" w:rsidTr="00941EF1">
        <w:trPr>
          <w:trHeight w:val="2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รวมจำนวนหุ้นหลังการเสนอขายหลักทรัพย์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rPr>
                <w:rFonts w:ascii="Browallia New" w:eastAsia="Calibri" w:hAnsi="Browallia New" w:cs="Browallia New"/>
                <w:color w:val="000000"/>
                <w:sz w:val="24"/>
                <w:szCs w:val="24"/>
                <w:cs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>405,000,000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55A8" w:rsidRPr="002E4EC1" w:rsidRDefault="00C255A8" w:rsidP="00BA683E">
            <w:pPr>
              <w:spacing w:after="0" w:line="240" w:lineRule="auto"/>
              <w:contextualSpacing/>
              <w:jc w:val="right"/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>100</w:t>
            </w: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rFonts w:ascii="Browallia New" w:eastAsia="Calibri" w:hAnsi="Browallia New" w:cs="Browallia New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9B5339" w:rsidRPr="0027017D" w:rsidRDefault="00872AB1" w:rsidP="002001CA">
      <w:pPr>
        <w:pStyle w:val="Heading4"/>
        <w:numPr>
          <w:ilvl w:val="0"/>
          <w:numId w:val="0"/>
        </w:numPr>
        <w:tabs>
          <w:tab w:val="left" w:pos="810"/>
          <w:tab w:val="left" w:pos="1080"/>
        </w:tabs>
        <w:spacing w:before="0" w:line="240" w:lineRule="auto"/>
        <w:ind w:left="1452" w:hanging="1452"/>
        <w:jc w:val="thaiDistribute"/>
        <w:rPr>
          <w:rFonts w:ascii="Browallia New" w:hAnsi="Browallia New" w:cs="Browallia New"/>
          <w:b/>
          <w:i/>
          <w:sz w:val="24"/>
          <w:szCs w:val="24"/>
          <w:lang w:val="en-US"/>
        </w:rPr>
      </w:pPr>
      <w:r w:rsidRPr="0027017D">
        <w:rPr>
          <w:rFonts w:ascii="Browallia New" w:hAnsi="Browallia New" w:cs="Browallia New" w:hint="cs"/>
          <w:b/>
          <w:i/>
          <w:sz w:val="24"/>
          <w:szCs w:val="24"/>
          <w:cs/>
          <w:lang w:val="en-US" w:bidi="th-TH"/>
        </w:rPr>
        <w:t>หมายเหตุ</w:t>
      </w:r>
      <w:r w:rsidRPr="0027017D">
        <w:rPr>
          <w:rFonts w:ascii="Browallia New" w:hAnsi="Browallia New" w:cs="Browallia New"/>
          <w:b/>
          <w:i/>
          <w:sz w:val="24"/>
          <w:szCs w:val="24"/>
          <w:cs/>
          <w:lang w:val="en-US" w:bidi="th-TH"/>
        </w:rPr>
        <w:t>:</w:t>
      </w:r>
    </w:p>
    <w:p w:rsidR="002F0D71" w:rsidRDefault="0030346F" w:rsidP="002001CA">
      <w:pPr>
        <w:tabs>
          <w:tab w:val="left" w:pos="567"/>
        </w:tabs>
        <w:spacing w:after="0" w:line="240" w:lineRule="auto"/>
        <w:rPr>
          <w:rFonts w:ascii="Browallia New" w:eastAsia="Calibri" w:hAnsi="Browallia New" w:cs="Browallia New"/>
          <w:color w:val="000000"/>
          <w:sz w:val="24"/>
          <w:szCs w:val="24"/>
        </w:rPr>
      </w:pPr>
      <w:r w:rsidRPr="0027017D">
        <w:rPr>
          <w:rFonts w:ascii="Browallia New" w:hAnsi="Browallia New" w:cs="Browallia New"/>
          <w:sz w:val="24"/>
          <w:szCs w:val="24"/>
          <w:vertAlign w:val="superscript"/>
        </w:rPr>
        <w:t>1</w:t>
      </w:r>
      <w:r w:rsidR="0027017D" w:rsidRPr="0027017D">
        <w:rPr>
          <w:rFonts w:ascii="Browallia New" w:hAnsi="Browallia New" w:cs="Browallia New"/>
          <w:sz w:val="24"/>
          <w:szCs w:val="24"/>
          <w:vertAlign w:val="superscript"/>
          <w:cs/>
        </w:rPr>
        <w:t>/</w:t>
      </w:r>
      <w:r w:rsidRPr="0027017D">
        <w:rPr>
          <w:rFonts w:ascii="Browallia New" w:hAnsi="Browallia New" w:cs="Browallia New"/>
          <w:sz w:val="24"/>
          <w:szCs w:val="24"/>
          <w:cs/>
        </w:rPr>
        <w:t xml:space="preserve"> </w:t>
      </w:r>
      <w:r w:rsidR="00872AB1" w:rsidRPr="0027017D">
        <w:rPr>
          <w:rFonts w:ascii="Browallia New" w:hAnsi="Browallia New" w:cs="Browallia New"/>
          <w:sz w:val="24"/>
          <w:szCs w:val="24"/>
          <w:cs/>
        </w:rPr>
        <w:t>ผู้ถือ</w:t>
      </w:r>
      <w:r w:rsidR="00872AB1" w:rsidRPr="0027017D">
        <w:rPr>
          <w:rFonts w:ascii="Browallia New" w:hAnsi="Browallia New" w:cs="Browallia New" w:hint="cs"/>
          <w:sz w:val="24"/>
          <w:szCs w:val="24"/>
          <w:cs/>
        </w:rPr>
        <w:t>ของ</w:t>
      </w:r>
      <w:r w:rsidR="00872AB1" w:rsidRPr="0027017D">
        <w:rPr>
          <w:rFonts w:ascii="Browallia New" w:hAnsi="Browallia New" w:cs="Browallia New"/>
          <w:sz w:val="24"/>
          <w:szCs w:val="24"/>
          <w:cs/>
        </w:rPr>
        <w:t>ของ</w:t>
      </w:r>
      <w:r w:rsidR="00872AB1" w:rsidRPr="0027017D">
        <w:rPr>
          <w:rFonts w:ascii="Browallia New" w:eastAsia="Calibri" w:hAnsi="Browallia New" w:cs="Browallia New"/>
          <w:color w:val="000000"/>
          <w:sz w:val="24"/>
          <w:szCs w:val="24"/>
          <w:cs/>
        </w:rPr>
        <w:t>บริษัท สเปเชี่ยลตี้ เนเชอรัล อินโนเวชั่น จำกัด</w:t>
      </w:r>
      <w:r w:rsidR="00872AB1" w:rsidRPr="0027017D">
        <w:rPr>
          <w:rFonts w:ascii="Browallia New" w:eastAsia="Calibri" w:hAnsi="Browallia New" w:cs="Browallia New" w:hint="cs"/>
          <w:color w:val="000000"/>
          <w:sz w:val="24"/>
          <w:szCs w:val="24"/>
          <w:vertAlign w:val="superscript"/>
          <w:cs/>
        </w:rPr>
        <w:t xml:space="preserve"> </w:t>
      </w:r>
      <w:r w:rsidR="00872AB1" w:rsidRPr="0027017D">
        <w:rPr>
          <w:rFonts w:ascii="Browallia New" w:hAnsi="Browallia New" w:cs="Browallia New"/>
          <w:sz w:val="24"/>
          <w:szCs w:val="24"/>
          <w:cs/>
        </w:rPr>
        <w:t>ประกอบด้วย</w:t>
      </w:r>
      <w:r w:rsidR="002F0D71">
        <w:rPr>
          <w:rFonts w:ascii="Browallia New" w:hAnsi="Browallia New" w:cs="Browallia New"/>
          <w:sz w:val="24"/>
          <w:szCs w:val="24"/>
          <w:cs/>
        </w:rPr>
        <w:t xml:space="preserve"> </w:t>
      </w:r>
      <w:r w:rsidR="002F0D71" w:rsidRPr="00437B58">
        <w:rPr>
          <w:rFonts w:ascii="Browallia New" w:hAnsi="Browallia New" w:cs="Browallia New" w:hint="cs"/>
          <w:sz w:val="24"/>
          <w:szCs w:val="24"/>
          <w:cs/>
        </w:rPr>
        <w:t>รศ</w:t>
      </w:r>
      <w:r w:rsidR="002F0D71" w:rsidRPr="00437B58">
        <w:rPr>
          <w:rFonts w:ascii="Browallia New" w:hAnsi="Browallia New" w:cs="Browallia New"/>
          <w:sz w:val="24"/>
          <w:szCs w:val="24"/>
          <w:cs/>
        </w:rPr>
        <w:t>.</w:t>
      </w:r>
      <w:r w:rsidR="002F0D71" w:rsidRPr="00437B58">
        <w:rPr>
          <w:rFonts w:ascii="Browallia New" w:hAnsi="Browallia New" w:cs="Browallia New" w:hint="cs"/>
          <w:sz w:val="24"/>
          <w:szCs w:val="24"/>
          <w:cs/>
        </w:rPr>
        <w:t>ดร</w:t>
      </w:r>
      <w:r w:rsidR="002F0D71" w:rsidRPr="00437B58">
        <w:rPr>
          <w:rFonts w:ascii="Browallia New" w:hAnsi="Browallia New" w:cs="Browallia New"/>
          <w:sz w:val="24"/>
          <w:szCs w:val="24"/>
          <w:cs/>
        </w:rPr>
        <w:t>.</w:t>
      </w:r>
      <w:r w:rsidR="002F0D71" w:rsidRPr="00437B58">
        <w:rPr>
          <w:rFonts w:ascii="Browallia New" w:hAnsi="Browallia New" w:cs="Browallia New" w:hint="cs"/>
          <w:sz w:val="24"/>
          <w:szCs w:val="24"/>
          <w:cs/>
        </w:rPr>
        <w:t>พรรณวิภา</w:t>
      </w:r>
      <w:r w:rsidR="002F0D71" w:rsidRPr="00437B58">
        <w:rPr>
          <w:rFonts w:ascii="Browallia New" w:hAnsi="Browallia New" w:cs="Browallia New"/>
          <w:sz w:val="24"/>
          <w:szCs w:val="24"/>
          <w:cs/>
        </w:rPr>
        <w:t xml:space="preserve"> </w:t>
      </w:r>
      <w:r w:rsidR="002F0D71" w:rsidRPr="00437B58">
        <w:rPr>
          <w:rFonts w:ascii="Browallia New" w:hAnsi="Browallia New" w:cs="Browallia New" w:hint="cs"/>
          <w:sz w:val="24"/>
          <w:szCs w:val="24"/>
          <w:cs/>
        </w:rPr>
        <w:t>กฤษฎาพงษ์ ถือหุ้นใน</w:t>
      </w:r>
      <w:r w:rsidR="002F0D71">
        <w:rPr>
          <w:rFonts w:ascii="Browallia New" w:hAnsi="Browallia New" w:cs="Browallia New" w:hint="cs"/>
          <w:sz w:val="24"/>
          <w:szCs w:val="24"/>
          <w:cs/>
        </w:rPr>
        <w:t>สัดส่วน</w:t>
      </w:r>
      <w:r w:rsidR="002F0D71" w:rsidRPr="00437B58">
        <w:rPr>
          <w:rFonts w:ascii="Browallia New" w:hAnsi="Browallia New" w:cs="Browallia New" w:hint="cs"/>
          <w:sz w:val="24"/>
          <w:szCs w:val="24"/>
          <w:cs/>
        </w:rPr>
        <w:t xml:space="preserve">ร้อยละ </w:t>
      </w:r>
      <w:r w:rsidR="002F0D71" w:rsidRPr="00437B58">
        <w:rPr>
          <w:rFonts w:ascii="Browallia New" w:hAnsi="Browallia New" w:cs="Browallia New"/>
          <w:sz w:val="24"/>
          <w:szCs w:val="24"/>
        </w:rPr>
        <w:t>67</w:t>
      </w:r>
      <w:r w:rsidR="002F0D71" w:rsidRPr="00437B58">
        <w:rPr>
          <w:rFonts w:ascii="Browallia New" w:hAnsi="Browallia New" w:cs="Browallia New"/>
          <w:sz w:val="24"/>
          <w:szCs w:val="24"/>
          <w:cs/>
        </w:rPr>
        <w:t>.</w:t>
      </w:r>
      <w:r w:rsidR="002F0D71" w:rsidRPr="00437B58">
        <w:rPr>
          <w:rFonts w:ascii="Browallia New" w:hAnsi="Browallia New" w:cs="Browallia New"/>
          <w:sz w:val="24"/>
          <w:szCs w:val="24"/>
        </w:rPr>
        <w:t>00</w:t>
      </w:r>
      <w:r w:rsidR="002F0D71" w:rsidRPr="00437B58">
        <w:rPr>
          <w:rFonts w:ascii="Browallia New" w:hAnsi="Browallia New" w:cs="Browallia New" w:hint="cs"/>
          <w:sz w:val="24"/>
          <w:szCs w:val="24"/>
          <w:cs/>
        </w:rPr>
        <w:t xml:space="preserve"> </w:t>
      </w:r>
      <w:r w:rsidR="002F0D71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 xml:space="preserve"> </w:t>
      </w:r>
    </w:p>
    <w:p w:rsidR="00872AB1" w:rsidRPr="0027017D" w:rsidRDefault="002F0D71" w:rsidP="002001CA">
      <w:pPr>
        <w:tabs>
          <w:tab w:val="left" w:pos="567"/>
        </w:tabs>
        <w:spacing w:after="0" w:line="240" w:lineRule="auto"/>
        <w:rPr>
          <w:rFonts w:ascii="Browallia New" w:hAnsi="Browallia New" w:cs="Browallia New"/>
          <w:sz w:val="24"/>
          <w:szCs w:val="24"/>
        </w:rPr>
      </w:pPr>
      <w:r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 xml:space="preserve">   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ดร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 xml:space="preserve">. 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ธีรญา กฤษฎาพงษ์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 xml:space="preserve"> 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ถิอหุ้นใน</w:t>
      </w:r>
      <w:r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สัดส่วน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 xml:space="preserve">ร้อยละ 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</w:rPr>
        <w:t>23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>.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</w:rPr>
        <w:t>90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 xml:space="preserve"> 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และนายจารุภัทร กฤษฎาพงษ์ ถือหุ้นใน</w:t>
      </w:r>
      <w:r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สัดส่วน</w:t>
      </w:r>
      <w:r w:rsidRPr="00437B58">
        <w:rPr>
          <w:rFonts w:ascii="Browallia New" w:eastAsia="Calibri" w:hAnsi="Browallia New" w:cs="Browallia New" w:hint="cs"/>
          <w:color w:val="000000"/>
          <w:sz w:val="24"/>
          <w:szCs w:val="24"/>
          <w:cs/>
        </w:rPr>
        <w:t>ร้อยละ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 xml:space="preserve"> 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</w:rPr>
        <w:t>9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  <w:cs/>
        </w:rPr>
        <w:t>.</w:t>
      </w:r>
      <w:r w:rsidRPr="00437B58">
        <w:rPr>
          <w:rFonts w:ascii="Browallia New" w:eastAsia="Calibri" w:hAnsi="Browallia New" w:cs="Browallia New"/>
          <w:color w:val="000000"/>
          <w:sz w:val="24"/>
          <w:szCs w:val="24"/>
        </w:rPr>
        <w:t>10</w:t>
      </w:r>
    </w:p>
    <w:p w:rsidR="002E4EC1" w:rsidRDefault="002E4EC1" w:rsidP="00BA683E">
      <w:pPr>
        <w:pStyle w:val="TableNote"/>
        <w:spacing w:after="0"/>
        <w:ind w:left="0" w:firstLine="0"/>
        <w:jc w:val="thaiDistribute"/>
        <w:rPr>
          <w:rFonts w:ascii="Browallia New" w:hAnsi="Browallia New" w:cs="Browallia New"/>
          <w:b/>
          <w:bCs/>
          <w:sz w:val="28"/>
          <w:szCs w:val="28"/>
          <w:lang w:bidi="th-TH"/>
        </w:rPr>
      </w:pPr>
    </w:p>
    <w:p w:rsidR="00CF552E" w:rsidRDefault="002F0D71" w:rsidP="00524F42">
      <w:pPr>
        <w:pStyle w:val="TableNote"/>
        <w:ind w:left="0" w:firstLine="0"/>
        <w:jc w:val="thaiDistribute"/>
        <w:rPr>
          <w:rFonts w:ascii="Browallia New" w:hAnsi="Browallia New" w:cs="Browallia New"/>
          <w:b/>
          <w:bCs/>
          <w:i/>
          <w:iCs/>
          <w:sz w:val="28"/>
          <w:szCs w:val="28"/>
          <w:lang w:bidi="th-TH"/>
        </w:rPr>
      </w:pP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สัดส่วน</w:t>
      </w:r>
      <w:r w:rsidR="00CF552E" w:rsidRPr="00D968A2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รายได้ของ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กล่ม</w:t>
      </w:r>
      <w:r w:rsidR="00CF552E" w:rsidRPr="00D968A2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บริษัทฯ</w:t>
      </w:r>
      <w:r w:rsidR="00CF552E" w:rsidRPr="00D20231">
        <w:rPr>
          <w:rFonts w:ascii="Browallia New" w:hAnsi="Browallia New" w:cs="Browallia New"/>
          <w:b/>
          <w:bCs/>
          <w:i/>
          <w:iCs/>
          <w:sz w:val="28"/>
          <w:szCs w:val="28"/>
          <w:cs/>
          <w:lang w:bidi="th-TH"/>
        </w:rPr>
        <w:t xml:space="preserve"> </w:t>
      </w:r>
    </w:p>
    <w:p w:rsidR="00CF552E" w:rsidRDefault="0030346F" w:rsidP="00BA683E">
      <w:pPr>
        <w:pStyle w:val="TableNote"/>
        <w:spacing w:before="80"/>
        <w:ind w:left="0" w:firstLine="0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>
        <w:rPr>
          <w:rFonts w:ascii="Browallia New" w:hAnsi="Browallia New" w:cs="Browallia New" w:hint="cs"/>
          <w:sz w:val="28"/>
          <w:szCs w:val="28"/>
          <w:cs/>
          <w:lang w:bidi="th-TH"/>
        </w:rPr>
        <w:t>โครงสร้าง</w:t>
      </w:r>
      <w:r w:rsidR="00CF552E">
        <w:rPr>
          <w:rFonts w:ascii="Browallia New" w:hAnsi="Browallia New" w:cs="Browallia New"/>
          <w:sz w:val="28"/>
          <w:szCs w:val="28"/>
          <w:cs/>
          <w:lang w:bidi="th-TH"/>
        </w:rPr>
        <w:t>รายได้ของ</w:t>
      </w:r>
      <w:r w:rsidR="00EA251E">
        <w:rPr>
          <w:rFonts w:ascii="Browallia New" w:hAnsi="Browallia New" w:cs="Browallia New" w:hint="cs"/>
          <w:sz w:val="28"/>
          <w:szCs w:val="28"/>
          <w:cs/>
          <w:lang w:bidi="th-TH"/>
        </w:rPr>
        <w:t>กลุ่ม</w:t>
      </w:r>
      <w:r w:rsidR="00CF552E">
        <w:rPr>
          <w:rFonts w:ascii="Browallia New" w:hAnsi="Browallia New" w:cs="Browallia New"/>
          <w:sz w:val="28"/>
          <w:szCs w:val="28"/>
          <w:cs/>
          <w:lang w:bidi="th-TH"/>
        </w:rPr>
        <w:t>บริ</w:t>
      </w:r>
      <w:r w:rsidR="00CF552E">
        <w:rPr>
          <w:rFonts w:ascii="Browallia New" w:hAnsi="Browallia New" w:cs="Browallia New" w:hint="cs"/>
          <w:sz w:val="28"/>
          <w:szCs w:val="28"/>
          <w:cs/>
          <w:lang w:bidi="th-TH"/>
        </w:rPr>
        <w:t>ษัทฯ มีรายละเอียด ดังนี้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1009"/>
        <w:gridCol w:w="792"/>
        <w:gridCol w:w="1051"/>
        <w:gridCol w:w="851"/>
        <w:gridCol w:w="992"/>
        <w:gridCol w:w="850"/>
      </w:tblGrid>
      <w:tr w:rsidR="00CF552E" w:rsidRPr="002E4EC1" w:rsidTr="00EA251E">
        <w:trPr>
          <w:trHeight w:val="20"/>
          <w:tblHeader/>
        </w:trPr>
        <w:tc>
          <w:tcPr>
            <w:tcW w:w="352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CF552E" w:rsidRPr="002E4EC1" w:rsidRDefault="00CF552E" w:rsidP="00CF552E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ประเภทของรายได้</w:t>
            </w:r>
          </w:p>
        </w:tc>
        <w:tc>
          <w:tcPr>
            <w:tcW w:w="180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F552E" w:rsidRPr="002E4EC1" w:rsidRDefault="00CF552E" w:rsidP="00CF552E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 xml:space="preserve">ปี 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2563</w:t>
            </w:r>
          </w:p>
        </w:tc>
        <w:tc>
          <w:tcPr>
            <w:tcW w:w="190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F552E" w:rsidRPr="002E4EC1" w:rsidRDefault="00CF552E" w:rsidP="00CF552E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 xml:space="preserve">ปี 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2564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CF552E" w:rsidRPr="002E4EC1" w:rsidRDefault="00CF552E" w:rsidP="00CF552E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 xml:space="preserve">ปี 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256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5</w:t>
            </w:r>
          </w:p>
        </w:tc>
      </w:tr>
      <w:tr w:rsidR="00CF552E" w:rsidRPr="002E4EC1" w:rsidTr="00EA251E">
        <w:trPr>
          <w:trHeight w:val="20"/>
          <w:tblHeader/>
        </w:trPr>
        <w:tc>
          <w:tcPr>
            <w:tcW w:w="3527" w:type="dxa"/>
            <w:vMerge/>
            <w:shd w:val="clear" w:color="auto" w:fill="D9D9D9" w:themeFill="background1" w:themeFillShade="D9"/>
            <w:vAlign w:val="center"/>
            <w:hideMark/>
          </w:tcPr>
          <w:p w:rsidR="00CF552E" w:rsidRPr="002E4EC1" w:rsidRDefault="00CF552E" w:rsidP="00CF552E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09" w:type="dxa"/>
            <w:shd w:val="clear" w:color="auto" w:fill="D9D9D9" w:themeFill="background1" w:themeFillShade="D9"/>
            <w:noWrap/>
            <w:vAlign w:val="bottom"/>
            <w:hideMark/>
          </w:tcPr>
          <w:p w:rsidR="00CF552E" w:rsidRPr="002E4EC1" w:rsidRDefault="00CF552E" w:rsidP="00CF552E">
            <w:pPr>
              <w:spacing w:after="0" w:line="240" w:lineRule="auto"/>
              <w:ind w:left="-70" w:right="-115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ล้านบาท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bottom"/>
            <w:hideMark/>
          </w:tcPr>
          <w:p w:rsidR="00CF552E" w:rsidRPr="002E4EC1" w:rsidRDefault="00CF552E" w:rsidP="00CF552E">
            <w:pPr>
              <w:spacing w:after="0" w:line="240" w:lineRule="auto"/>
              <w:ind w:left="-70" w:right="-115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ร้อยละ</w:t>
            </w:r>
          </w:p>
        </w:tc>
        <w:tc>
          <w:tcPr>
            <w:tcW w:w="1051" w:type="dxa"/>
            <w:shd w:val="clear" w:color="auto" w:fill="D9D9D9" w:themeFill="background1" w:themeFillShade="D9"/>
            <w:noWrap/>
            <w:vAlign w:val="bottom"/>
            <w:hideMark/>
          </w:tcPr>
          <w:p w:rsidR="00CF552E" w:rsidRPr="002E4EC1" w:rsidRDefault="00CF552E" w:rsidP="00CF552E">
            <w:pPr>
              <w:spacing w:after="0" w:line="240" w:lineRule="auto"/>
              <w:ind w:left="-70" w:right="-115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ล้านบาท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:rsidR="00CF552E" w:rsidRPr="002E4EC1" w:rsidRDefault="00CF552E" w:rsidP="00CF552E">
            <w:pPr>
              <w:spacing w:after="0" w:line="240" w:lineRule="auto"/>
              <w:ind w:left="-70" w:right="-115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ร้อยละ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CF552E" w:rsidRPr="002E4EC1" w:rsidRDefault="00CF552E" w:rsidP="00CF552E">
            <w:pPr>
              <w:spacing w:after="0" w:line="240" w:lineRule="auto"/>
              <w:ind w:left="-70" w:right="-115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rtl/>
                <w:cs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ล้านบาท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CF552E" w:rsidRPr="002E4EC1" w:rsidRDefault="00CF552E" w:rsidP="00CF552E">
            <w:pPr>
              <w:spacing w:after="0" w:line="240" w:lineRule="auto"/>
              <w:ind w:left="-70" w:right="-115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rtl/>
                <w:cs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ร้อยละ</w:t>
            </w:r>
          </w:p>
        </w:tc>
      </w:tr>
      <w:tr w:rsidR="006E3373" w:rsidRPr="002E4EC1" w:rsidTr="00EA251E">
        <w:trPr>
          <w:trHeight w:val="20"/>
        </w:trPr>
        <w:tc>
          <w:tcPr>
            <w:tcW w:w="3527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 xml:space="preserve">. </w:t>
            </w:r>
            <w:r w:rsidR="00A271AD"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ธุรกิจสารสกัด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สมุนไพรมาตรฐาน</w:t>
            </w:r>
          </w:p>
        </w:tc>
        <w:tc>
          <w:tcPr>
            <w:tcW w:w="1009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117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64</w:t>
            </w:r>
          </w:p>
        </w:tc>
        <w:tc>
          <w:tcPr>
            <w:tcW w:w="792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24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78</w:t>
            </w:r>
          </w:p>
        </w:tc>
        <w:tc>
          <w:tcPr>
            <w:tcW w:w="1051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162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22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97</w:t>
            </w:r>
          </w:p>
        </w:tc>
        <w:tc>
          <w:tcPr>
            <w:tcW w:w="992" w:type="dxa"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123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06</w:t>
            </w:r>
          </w:p>
        </w:tc>
        <w:tc>
          <w:tcPr>
            <w:tcW w:w="850" w:type="dxa"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25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18</w:t>
            </w:r>
          </w:p>
        </w:tc>
      </w:tr>
      <w:tr w:rsidR="006E3373" w:rsidRPr="002E4EC1" w:rsidTr="00EA251E">
        <w:trPr>
          <w:trHeight w:val="20"/>
        </w:trPr>
        <w:tc>
          <w:tcPr>
            <w:tcW w:w="3527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 xml:space="preserve">. 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ธุรกิจผลิตภัณฑ์เพื่อสุขภาพ ความงาม และสุขอนามัย</w:t>
            </w:r>
          </w:p>
        </w:tc>
        <w:tc>
          <w:tcPr>
            <w:tcW w:w="1009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357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792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75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22</w:t>
            </w:r>
          </w:p>
        </w:tc>
        <w:tc>
          <w:tcPr>
            <w:tcW w:w="1051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544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77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03</w:t>
            </w:r>
          </w:p>
        </w:tc>
        <w:tc>
          <w:tcPr>
            <w:tcW w:w="992" w:type="dxa"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365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67</w:t>
            </w:r>
          </w:p>
        </w:tc>
        <w:tc>
          <w:tcPr>
            <w:tcW w:w="850" w:type="dxa"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74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82</w:t>
            </w:r>
          </w:p>
        </w:tc>
      </w:tr>
      <w:tr w:rsidR="006E3373" w:rsidRPr="002E4EC1" w:rsidTr="00EA251E">
        <w:trPr>
          <w:trHeight w:val="20"/>
        </w:trPr>
        <w:tc>
          <w:tcPr>
            <w:tcW w:w="3527" w:type="dxa"/>
            <w:shd w:val="clear" w:color="auto" w:fill="D9D9D9" w:themeFill="background1" w:themeFillShade="D9"/>
            <w:noWrap/>
            <w:vAlign w:val="bottom"/>
          </w:tcPr>
          <w:p w:rsidR="006E3373" w:rsidRPr="002E4EC1" w:rsidRDefault="006E3373" w:rsidP="006E3373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รวมรายได้จากการขาย</w:t>
            </w:r>
          </w:p>
        </w:tc>
        <w:tc>
          <w:tcPr>
            <w:tcW w:w="1009" w:type="dxa"/>
            <w:shd w:val="clear" w:color="auto" w:fill="D9D9D9" w:themeFill="background1" w:themeFillShade="D9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474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79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100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00</w:t>
            </w:r>
          </w:p>
        </w:tc>
        <w:tc>
          <w:tcPr>
            <w:tcW w:w="1051" w:type="dxa"/>
            <w:shd w:val="clear" w:color="auto" w:fill="D9D9D9" w:themeFill="background1" w:themeFillShade="D9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706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23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100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488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73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100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00</w:t>
            </w:r>
          </w:p>
        </w:tc>
      </w:tr>
      <w:tr w:rsidR="006E3373" w:rsidRPr="002E4EC1" w:rsidTr="00EA251E">
        <w:trPr>
          <w:trHeight w:val="20"/>
        </w:trPr>
        <w:tc>
          <w:tcPr>
            <w:tcW w:w="3527" w:type="dxa"/>
            <w:shd w:val="clear" w:color="auto" w:fill="auto"/>
            <w:noWrap/>
            <w:vAlign w:val="bottom"/>
          </w:tcPr>
          <w:p w:rsidR="006E3373" w:rsidRPr="002E4EC1" w:rsidRDefault="006E3373" w:rsidP="006E3373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vertAlign w:val="superscript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รายได้จากการให้บริการ</w:t>
            </w:r>
            <w:r w:rsidR="00C10F94"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vertAlign w:val="superscript"/>
              </w:rPr>
              <w:t>1</w:t>
            </w:r>
            <w:r w:rsidR="0027017D"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1009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1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96</w:t>
            </w:r>
          </w:p>
        </w:tc>
        <w:tc>
          <w:tcPr>
            <w:tcW w:w="792" w:type="dxa"/>
            <w:shd w:val="clear" w:color="auto" w:fill="auto"/>
            <w:noWrap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0.40</w:t>
            </w:r>
          </w:p>
        </w:tc>
        <w:tc>
          <w:tcPr>
            <w:tcW w:w="1051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2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0.30</w:t>
            </w:r>
          </w:p>
        </w:tc>
        <w:tc>
          <w:tcPr>
            <w:tcW w:w="992" w:type="dxa"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4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27</w:t>
            </w:r>
          </w:p>
        </w:tc>
        <w:tc>
          <w:tcPr>
            <w:tcW w:w="850" w:type="dxa"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0.85</w:t>
            </w:r>
          </w:p>
        </w:tc>
      </w:tr>
      <w:tr w:rsidR="006E3373" w:rsidRPr="002E4EC1" w:rsidTr="00EA251E">
        <w:trPr>
          <w:trHeight w:val="20"/>
        </w:trPr>
        <w:tc>
          <w:tcPr>
            <w:tcW w:w="3527" w:type="dxa"/>
            <w:shd w:val="clear" w:color="auto" w:fill="auto"/>
            <w:noWrap/>
            <w:vAlign w:val="bottom"/>
          </w:tcPr>
          <w:p w:rsidR="006E3373" w:rsidRPr="002E4EC1" w:rsidRDefault="006E3373" w:rsidP="006E3373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vertAlign w:val="superscript"/>
                <w:cs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รายได้อื่น</w:t>
            </w:r>
            <w:r w:rsidR="00C10F94"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vertAlign w:val="superscript"/>
                <w:cs/>
                <w:lang w:val="en-GB"/>
              </w:rPr>
              <w:t>2</w:t>
            </w:r>
            <w:r w:rsidR="0027017D"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vertAlign w:val="superscript"/>
                <w:cs/>
                <w:lang w:val="en-GB"/>
              </w:rPr>
              <w:t>/</w:t>
            </w:r>
          </w:p>
        </w:tc>
        <w:tc>
          <w:tcPr>
            <w:tcW w:w="1009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10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85</w:t>
            </w:r>
          </w:p>
        </w:tc>
        <w:tc>
          <w:tcPr>
            <w:tcW w:w="792" w:type="dxa"/>
            <w:shd w:val="clear" w:color="auto" w:fill="auto"/>
            <w:noWrap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2.2</w:t>
            </w:r>
            <w:r w:rsidR="00E04374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  <w:lang w:val="en-GB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7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5</w:t>
            </w:r>
            <w:r w:rsidR="00E35C2D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1.06</w:t>
            </w:r>
          </w:p>
        </w:tc>
        <w:tc>
          <w:tcPr>
            <w:tcW w:w="992" w:type="dxa"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9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66</w:t>
            </w:r>
          </w:p>
        </w:tc>
        <w:tc>
          <w:tcPr>
            <w:tcW w:w="850" w:type="dxa"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1.92</w:t>
            </w:r>
          </w:p>
        </w:tc>
      </w:tr>
      <w:tr w:rsidR="006E3373" w:rsidRPr="002E4EC1" w:rsidTr="00EA251E">
        <w:trPr>
          <w:trHeight w:val="20"/>
        </w:trPr>
        <w:tc>
          <w:tcPr>
            <w:tcW w:w="3527" w:type="dxa"/>
            <w:shd w:val="clear" w:color="auto" w:fill="D9D9D9" w:themeFill="background1" w:themeFillShade="D9"/>
            <w:noWrap/>
            <w:vAlign w:val="bottom"/>
          </w:tcPr>
          <w:p w:rsidR="006E3373" w:rsidRPr="002E4EC1" w:rsidRDefault="006E3373" w:rsidP="006E3373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รายได้รวม</w:t>
            </w:r>
          </w:p>
        </w:tc>
        <w:tc>
          <w:tcPr>
            <w:tcW w:w="1009" w:type="dxa"/>
            <w:shd w:val="clear" w:color="auto" w:fill="D9D9D9" w:themeFill="background1" w:themeFillShade="D9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487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60</w:t>
            </w:r>
          </w:p>
        </w:tc>
        <w:tc>
          <w:tcPr>
            <w:tcW w:w="792" w:type="dxa"/>
            <w:shd w:val="clear" w:color="auto" w:fill="D9D9D9" w:themeFill="background1" w:themeFillShade="D9"/>
            <w:noWrap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100.00</w:t>
            </w:r>
          </w:p>
        </w:tc>
        <w:tc>
          <w:tcPr>
            <w:tcW w:w="1051" w:type="dxa"/>
            <w:shd w:val="clear" w:color="auto" w:fill="D9D9D9" w:themeFill="background1" w:themeFillShade="D9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715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97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100.00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502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66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100.00</w:t>
            </w:r>
          </w:p>
        </w:tc>
      </w:tr>
    </w:tbl>
    <w:p w:rsidR="00502FBF" w:rsidRDefault="00502FBF" w:rsidP="00EA251E">
      <w:pPr>
        <w:tabs>
          <w:tab w:val="left" w:pos="567"/>
        </w:tabs>
        <w:spacing w:after="0" w:line="240" w:lineRule="auto"/>
        <w:rPr>
          <w:rFonts w:ascii="Browallia New" w:hAnsi="Browallia New" w:cs="Browallia New"/>
          <w:sz w:val="28"/>
        </w:rPr>
      </w:pPr>
    </w:p>
    <w:p w:rsidR="00E44B49" w:rsidRDefault="00E44B49" w:rsidP="00EA251E">
      <w:pPr>
        <w:tabs>
          <w:tab w:val="left" w:pos="567"/>
        </w:tabs>
        <w:spacing w:after="0" w:line="240" w:lineRule="auto"/>
        <w:rPr>
          <w:rFonts w:ascii="Browallia New" w:hAnsi="Browallia New" w:cs="Browallia New"/>
          <w:sz w:val="28"/>
        </w:rPr>
      </w:pPr>
    </w:p>
    <w:p w:rsidR="00E44B49" w:rsidRDefault="00E44B49" w:rsidP="00EA251E">
      <w:pPr>
        <w:tabs>
          <w:tab w:val="left" w:pos="567"/>
        </w:tabs>
        <w:spacing w:after="0" w:line="240" w:lineRule="auto"/>
        <w:rPr>
          <w:rFonts w:ascii="Browallia New" w:hAnsi="Browallia New" w:cs="Browallia New"/>
          <w:sz w:val="28"/>
        </w:rPr>
      </w:pPr>
    </w:p>
    <w:p w:rsidR="00E44B49" w:rsidRDefault="00E44B49" w:rsidP="00EA251E">
      <w:pPr>
        <w:tabs>
          <w:tab w:val="left" w:pos="567"/>
        </w:tabs>
        <w:spacing w:after="0" w:line="240" w:lineRule="auto"/>
        <w:rPr>
          <w:rFonts w:ascii="Browallia New" w:hAnsi="Browallia New" w:cs="Browallia New"/>
          <w:sz w:val="28"/>
        </w:rPr>
      </w:pPr>
    </w:p>
    <w:p w:rsidR="00E44B49" w:rsidRDefault="00E44B49" w:rsidP="00EA251E">
      <w:pPr>
        <w:tabs>
          <w:tab w:val="left" w:pos="567"/>
        </w:tabs>
        <w:spacing w:after="0" w:line="240" w:lineRule="auto"/>
        <w:rPr>
          <w:rFonts w:ascii="Browallia New" w:hAnsi="Browallia New" w:cs="Browallia New"/>
          <w:sz w:val="28"/>
        </w:rPr>
      </w:pPr>
    </w:p>
    <w:p w:rsidR="00E44B49" w:rsidRDefault="00E44B49" w:rsidP="00EA251E">
      <w:pPr>
        <w:tabs>
          <w:tab w:val="left" w:pos="567"/>
        </w:tabs>
        <w:spacing w:after="0" w:line="240" w:lineRule="auto"/>
        <w:rPr>
          <w:rFonts w:ascii="Browallia New" w:hAnsi="Browallia New" w:cs="Browallia New"/>
          <w:sz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134"/>
        <w:gridCol w:w="1276"/>
        <w:gridCol w:w="992"/>
      </w:tblGrid>
      <w:tr w:rsidR="00CF552E" w:rsidRPr="002E4EC1" w:rsidTr="00EA251E">
        <w:trPr>
          <w:trHeight w:val="20"/>
          <w:tblHeader/>
        </w:trPr>
        <w:tc>
          <w:tcPr>
            <w:tcW w:w="4395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CF552E" w:rsidRPr="002E4EC1" w:rsidRDefault="00CF552E" w:rsidP="001823B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lastRenderedPageBreak/>
              <w:t>ประเภทของรายได้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F552E" w:rsidRPr="002E4EC1" w:rsidRDefault="008E3B35" w:rsidP="001823B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-</w:t>
            </w:r>
            <w:r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 มิ.ย.</w:t>
            </w:r>
            <w:r w:rsidR="00CF552E"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 xml:space="preserve"> </w:t>
            </w:r>
            <w:r w:rsidR="005515CB"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2565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F552E" w:rsidRPr="002E4EC1" w:rsidRDefault="008E3B35" w:rsidP="001823B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ม.ค. </w:t>
            </w:r>
            <w: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-</w:t>
            </w:r>
            <w:r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 xml:space="preserve"> มิ.ย.</w:t>
            </w:r>
            <w:r w:rsidR="00CF552E"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 xml:space="preserve"> </w:t>
            </w:r>
            <w:r w:rsidR="005515CB"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256</w:t>
            </w:r>
            <w:r w:rsidR="005515CB" w:rsidRPr="002E4EC1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  <w:lang w:val="en-GB"/>
              </w:rPr>
              <w:t>6</w:t>
            </w:r>
          </w:p>
        </w:tc>
      </w:tr>
      <w:tr w:rsidR="00CF552E" w:rsidRPr="002E4EC1" w:rsidTr="00EA251E">
        <w:trPr>
          <w:trHeight w:val="20"/>
          <w:tblHeader/>
        </w:trPr>
        <w:tc>
          <w:tcPr>
            <w:tcW w:w="4395" w:type="dxa"/>
            <w:vMerge/>
            <w:shd w:val="clear" w:color="auto" w:fill="D9D9D9" w:themeFill="background1" w:themeFillShade="D9"/>
            <w:vAlign w:val="center"/>
            <w:hideMark/>
          </w:tcPr>
          <w:p w:rsidR="00CF552E" w:rsidRPr="002E4EC1" w:rsidRDefault="00CF552E" w:rsidP="001823B7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CF552E" w:rsidRPr="002E4EC1" w:rsidRDefault="00CF552E" w:rsidP="001823B7">
            <w:pPr>
              <w:spacing w:after="0" w:line="240" w:lineRule="auto"/>
              <w:ind w:left="-70" w:right="-115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ล้านบาท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CF552E" w:rsidRPr="002E4EC1" w:rsidRDefault="00CF552E" w:rsidP="001823B7">
            <w:pPr>
              <w:spacing w:after="0" w:line="240" w:lineRule="auto"/>
              <w:ind w:left="-70" w:right="-115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ร้อยละ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CF552E" w:rsidRPr="002E4EC1" w:rsidRDefault="00CF552E" w:rsidP="001823B7">
            <w:pPr>
              <w:spacing w:after="0" w:line="240" w:lineRule="auto"/>
              <w:ind w:left="-70" w:right="-115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ล้านบาท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CF552E" w:rsidRPr="002E4EC1" w:rsidRDefault="00CF552E" w:rsidP="001823B7">
            <w:pPr>
              <w:spacing w:after="0" w:line="240" w:lineRule="auto"/>
              <w:ind w:left="-70" w:right="-115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ร้อยละ</w:t>
            </w:r>
          </w:p>
        </w:tc>
      </w:tr>
      <w:tr w:rsidR="005A16D5" w:rsidRPr="002E4EC1" w:rsidTr="00EA251E">
        <w:trPr>
          <w:trHeight w:val="45"/>
        </w:trPr>
        <w:tc>
          <w:tcPr>
            <w:tcW w:w="4395" w:type="dxa"/>
            <w:shd w:val="clear" w:color="auto" w:fill="auto"/>
            <w:noWrap/>
          </w:tcPr>
          <w:p w:rsidR="005A16D5" w:rsidRPr="002E4EC1" w:rsidRDefault="005A16D5" w:rsidP="005A16D5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1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 xml:space="preserve">. </w:t>
            </w:r>
            <w:r w:rsidR="00A271AD"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ธุรกิจสารสกัด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สมุนไพรมาตรฐาน</w:t>
            </w:r>
          </w:p>
        </w:tc>
        <w:tc>
          <w:tcPr>
            <w:tcW w:w="1275" w:type="dxa"/>
            <w:shd w:val="clear" w:color="auto" w:fill="auto"/>
            <w:noWrap/>
          </w:tcPr>
          <w:p w:rsidR="005A16D5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60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</w:tcPr>
          <w:p w:rsidR="005A16D5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22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69</w:t>
            </w:r>
          </w:p>
        </w:tc>
        <w:tc>
          <w:tcPr>
            <w:tcW w:w="1276" w:type="dxa"/>
            <w:shd w:val="clear" w:color="auto" w:fill="auto"/>
            <w:noWrap/>
          </w:tcPr>
          <w:p w:rsidR="005A16D5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57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</w:tcPr>
          <w:p w:rsidR="005A16D5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29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47</w:t>
            </w:r>
          </w:p>
        </w:tc>
      </w:tr>
      <w:tr w:rsidR="005A16D5" w:rsidRPr="002E4EC1" w:rsidTr="00EA251E">
        <w:trPr>
          <w:trHeight w:val="45"/>
        </w:trPr>
        <w:tc>
          <w:tcPr>
            <w:tcW w:w="4395" w:type="dxa"/>
            <w:shd w:val="clear" w:color="auto" w:fill="auto"/>
            <w:noWrap/>
          </w:tcPr>
          <w:p w:rsidR="005A16D5" w:rsidRPr="002E4EC1" w:rsidRDefault="005A16D5" w:rsidP="005A16D5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  <w:t>2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 xml:space="preserve">. 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ธุรกิจผลิตภัณฑ์เพื่อสุขภาพ ความงาม และสุขอนามัย</w:t>
            </w:r>
          </w:p>
        </w:tc>
        <w:tc>
          <w:tcPr>
            <w:tcW w:w="1275" w:type="dxa"/>
            <w:shd w:val="clear" w:color="auto" w:fill="auto"/>
            <w:noWrap/>
          </w:tcPr>
          <w:p w:rsidR="005A16D5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206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:rsidR="005A16D5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77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</w:tcPr>
          <w:p w:rsidR="005A16D5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138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</w:tcPr>
          <w:p w:rsidR="005A16D5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70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53</w:t>
            </w:r>
          </w:p>
        </w:tc>
      </w:tr>
      <w:tr w:rsidR="006E3373" w:rsidRPr="002E4EC1" w:rsidTr="00EA251E">
        <w:trPr>
          <w:trHeight w:val="58"/>
        </w:trPr>
        <w:tc>
          <w:tcPr>
            <w:tcW w:w="4395" w:type="dxa"/>
            <w:shd w:val="clear" w:color="auto" w:fill="D9D9D9" w:themeFill="background1" w:themeFillShade="D9"/>
            <w:noWrap/>
            <w:vAlign w:val="bottom"/>
          </w:tcPr>
          <w:p w:rsidR="006E3373" w:rsidRPr="002E4EC1" w:rsidRDefault="006E3373" w:rsidP="006E3373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รวมรายได้จากการขาย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</w:tcPr>
          <w:p w:rsidR="006E3373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  <w:lang w:val="en-GB"/>
              </w:rPr>
              <w:t>267.06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6E3373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  <w:lang w:val="en-GB"/>
              </w:rPr>
              <w:t>100.00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196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29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100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00</w:t>
            </w:r>
          </w:p>
        </w:tc>
      </w:tr>
      <w:tr w:rsidR="006E3373" w:rsidRPr="002E4EC1" w:rsidTr="00EA251E">
        <w:trPr>
          <w:trHeight w:val="45"/>
        </w:trPr>
        <w:tc>
          <w:tcPr>
            <w:tcW w:w="4395" w:type="dxa"/>
            <w:shd w:val="clear" w:color="auto" w:fill="auto"/>
            <w:noWrap/>
            <w:vAlign w:val="bottom"/>
          </w:tcPr>
          <w:p w:rsidR="006E3373" w:rsidRPr="002E4EC1" w:rsidRDefault="006E3373" w:rsidP="006E3373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vertAlign w:val="superscript"/>
                <w:cs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รายได้</w:t>
            </w:r>
            <w:r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  <w:lang w:val="en-GB"/>
              </w:rPr>
              <w:t>จากการให้บริการ</w:t>
            </w:r>
            <w:r w:rsidR="00C10F94"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vertAlign w:val="superscript"/>
                <w:cs/>
                <w:lang w:val="en-GB"/>
              </w:rPr>
              <w:t>1</w:t>
            </w:r>
            <w:r w:rsidR="0027017D"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vertAlign w:val="superscript"/>
                <w:cs/>
                <w:lang w:val="en-GB"/>
              </w:rPr>
              <w:t>/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E3373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  <w:lang w:val="en-GB"/>
              </w:rPr>
              <w:t>1.43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373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  <w:lang w:val="en-GB"/>
              </w:rPr>
              <w:t>0.52</w:t>
            </w:r>
          </w:p>
        </w:tc>
        <w:tc>
          <w:tcPr>
            <w:tcW w:w="1276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1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="00E35C2D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  <w:lang w:val="en-GB"/>
              </w:rPr>
              <w:t>0.95</w:t>
            </w:r>
          </w:p>
        </w:tc>
      </w:tr>
      <w:tr w:rsidR="006E3373" w:rsidRPr="002E4EC1" w:rsidTr="00EA251E">
        <w:trPr>
          <w:trHeight w:val="45"/>
        </w:trPr>
        <w:tc>
          <w:tcPr>
            <w:tcW w:w="4395" w:type="dxa"/>
            <w:shd w:val="clear" w:color="auto" w:fill="auto"/>
            <w:noWrap/>
            <w:vAlign w:val="bottom"/>
          </w:tcPr>
          <w:p w:rsidR="00C10F94" w:rsidRPr="002E4EC1" w:rsidRDefault="006E3373" w:rsidP="006E3373">
            <w:pPr>
              <w:spacing w:after="0" w:line="240" w:lineRule="auto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vertAlign w:val="superscript"/>
                <w:cs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รายได้อื่น</w:t>
            </w:r>
            <w:r w:rsidR="00C10F94"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rtl/>
                <w:cs/>
                <w:lang w:val="en-GB"/>
              </w:rPr>
              <w:t xml:space="preserve"> </w:t>
            </w:r>
            <w:r w:rsidR="00C10F94"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vertAlign w:val="superscript"/>
                <w:rtl/>
                <w:cs/>
                <w:lang w:val="en-GB"/>
              </w:rPr>
              <w:t>/2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E3373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  <w:lang w:val="en-GB"/>
              </w:rPr>
              <w:t>5.68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373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  <w:lang w:val="en-GB"/>
              </w:rPr>
              <w:t>2.07</w:t>
            </w:r>
          </w:p>
        </w:tc>
        <w:tc>
          <w:tcPr>
            <w:tcW w:w="1276" w:type="dxa"/>
            <w:shd w:val="clear" w:color="auto" w:fill="auto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3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color w:val="000000"/>
                <w:sz w:val="24"/>
                <w:szCs w:val="24"/>
                <w:cs/>
                <w:lang w:val="en-GB"/>
              </w:rPr>
              <w:t>1.76</w:t>
            </w:r>
          </w:p>
        </w:tc>
      </w:tr>
      <w:tr w:rsidR="006E3373" w:rsidRPr="002E4EC1" w:rsidTr="00EA251E">
        <w:trPr>
          <w:trHeight w:val="45"/>
        </w:trPr>
        <w:tc>
          <w:tcPr>
            <w:tcW w:w="4395" w:type="dxa"/>
            <w:shd w:val="clear" w:color="auto" w:fill="D9D9D9" w:themeFill="background1" w:themeFillShade="D9"/>
            <w:noWrap/>
            <w:vAlign w:val="bottom"/>
          </w:tcPr>
          <w:p w:rsidR="006E3373" w:rsidRPr="002E4EC1" w:rsidRDefault="006E3373" w:rsidP="006E3373">
            <w:pPr>
              <w:spacing w:after="0" w:line="240" w:lineRule="auto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รายได้รวม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</w:tcPr>
          <w:p w:rsidR="006E3373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  <w:lang w:val="en-GB"/>
              </w:rPr>
              <w:t>274.17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:rsidR="006E3373" w:rsidRPr="002E4EC1" w:rsidRDefault="005A16D5" w:rsidP="005A16D5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  <w:lang w:val="en-GB"/>
              </w:rPr>
              <w:t>100.00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:rsidR="006E3373" w:rsidRPr="002E4EC1" w:rsidRDefault="006E3373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201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  <w:lang w:val="en-GB"/>
              </w:rPr>
              <w:t>.</w:t>
            </w:r>
            <w:r w:rsidRPr="002E4EC1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  <w:t>75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6E3373" w:rsidRPr="002E4EC1" w:rsidRDefault="005A16D5" w:rsidP="006E3373">
            <w:pPr>
              <w:spacing w:after="0" w:line="240" w:lineRule="auto"/>
              <w:ind w:left="-70" w:right="-17"/>
              <w:jc w:val="right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4EC1"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4"/>
                <w:szCs w:val="24"/>
                <w:cs/>
                <w:lang w:val="en-GB"/>
              </w:rPr>
              <w:t>100.00</w:t>
            </w:r>
          </w:p>
        </w:tc>
      </w:tr>
    </w:tbl>
    <w:p w:rsidR="00531586" w:rsidRPr="0027017D" w:rsidRDefault="00C10F94" w:rsidP="002001CA">
      <w:pPr>
        <w:pStyle w:val="Heading4"/>
        <w:numPr>
          <w:ilvl w:val="0"/>
          <w:numId w:val="0"/>
        </w:numPr>
        <w:tabs>
          <w:tab w:val="left" w:pos="810"/>
          <w:tab w:val="left" w:pos="1080"/>
        </w:tabs>
        <w:spacing w:before="0" w:line="240" w:lineRule="auto"/>
        <w:ind w:left="1454" w:hanging="1454"/>
        <w:jc w:val="thaiDistribute"/>
        <w:rPr>
          <w:rFonts w:ascii="Browallia New" w:hAnsi="Browallia New" w:cs="Browallia New"/>
          <w:b/>
          <w:i/>
          <w:sz w:val="24"/>
          <w:szCs w:val="24"/>
          <w:lang w:val="en-US"/>
        </w:rPr>
      </w:pPr>
      <w:r w:rsidRPr="0027017D">
        <w:rPr>
          <w:rFonts w:ascii="Browallia New" w:hAnsi="Browallia New" w:cs="Browallia New"/>
          <w:b/>
          <w:i/>
          <w:sz w:val="24"/>
          <w:szCs w:val="24"/>
          <w:cs/>
          <w:lang w:val="en-US" w:bidi="th-TH"/>
        </w:rPr>
        <w:t>หมายเหตุ:</w:t>
      </w:r>
    </w:p>
    <w:p w:rsidR="00C10F94" w:rsidRPr="0027017D" w:rsidRDefault="00C10F94" w:rsidP="00524F42">
      <w:pPr>
        <w:pStyle w:val="TableNote"/>
        <w:spacing w:after="0"/>
        <w:ind w:left="284" w:hanging="284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27017D">
        <w:rPr>
          <w:rFonts w:ascii="Browallia New" w:hAnsi="Browallia New" w:cs="Browallia New"/>
          <w:sz w:val="24"/>
          <w:szCs w:val="24"/>
          <w:vertAlign w:val="superscript"/>
          <w:lang w:bidi="th-TH"/>
        </w:rPr>
        <w:t>1</w:t>
      </w:r>
      <w:r w:rsidRPr="0027017D">
        <w:rPr>
          <w:rFonts w:ascii="Browallia New" w:hAnsi="Browallia New" w:cs="Browallia New"/>
          <w:sz w:val="24"/>
          <w:szCs w:val="24"/>
          <w:vertAlign w:val="superscript"/>
          <w:cs/>
          <w:lang w:bidi="th-TH"/>
        </w:rPr>
        <w:t>/</w:t>
      </w:r>
      <w:r w:rsidRPr="0027017D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Pr="0027017D">
        <w:rPr>
          <w:rFonts w:ascii="Browallia New" w:hAnsi="Browallia New" w:cs="Browallia New"/>
          <w:sz w:val="24"/>
          <w:szCs w:val="24"/>
          <w:rtl/>
          <w:cs/>
        </w:rPr>
        <w:tab/>
      </w:r>
      <w:r w:rsidRPr="0027017D">
        <w:rPr>
          <w:rFonts w:ascii="Browallia New" w:hAnsi="Browallia New" w:cs="Browallia New"/>
          <w:sz w:val="24"/>
          <w:szCs w:val="24"/>
          <w:rtl/>
          <w:cs/>
          <w:lang w:bidi="th-TH"/>
        </w:rPr>
        <w:t>ราย</w:t>
      </w:r>
      <w:r w:rsidRPr="0027017D">
        <w:rPr>
          <w:rFonts w:ascii="Browallia New" w:hAnsi="Browallia New" w:cs="Browallia New" w:hint="cs"/>
          <w:sz w:val="24"/>
          <w:szCs w:val="24"/>
          <w:cs/>
          <w:lang w:bidi="th-TH"/>
        </w:rPr>
        <w:t>ได้</w:t>
      </w:r>
      <w:r w:rsidRPr="0027017D">
        <w:rPr>
          <w:rFonts w:ascii="Browallia New" w:hAnsi="Browallia New" w:cs="Browallia New"/>
          <w:sz w:val="24"/>
          <w:szCs w:val="24"/>
          <w:cs/>
          <w:lang w:bidi="th-TH"/>
        </w:rPr>
        <w:t>จากการให้บริการ</w:t>
      </w:r>
      <w:r w:rsidRPr="0027017D">
        <w:rPr>
          <w:rFonts w:ascii="Browallia New" w:hAnsi="Browallia New" w:cs="Browallia New" w:hint="cs"/>
          <w:sz w:val="24"/>
          <w:szCs w:val="24"/>
          <w:cs/>
          <w:lang w:bidi="th-TH"/>
        </w:rPr>
        <w:t>ที่สำคัญ เช่น</w:t>
      </w:r>
      <w:r w:rsidRPr="0027017D">
        <w:rPr>
          <w:rFonts w:ascii="Browallia New" w:hAnsi="Browallia New" w:cs="Browallia New"/>
          <w:sz w:val="24"/>
          <w:szCs w:val="24"/>
          <w:cs/>
          <w:lang w:bidi="th-TH"/>
        </w:rPr>
        <w:t xml:space="preserve"> รายได้</w:t>
      </w:r>
      <w:r w:rsidRPr="0027017D">
        <w:rPr>
          <w:rFonts w:ascii="Browallia New" w:hAnsi="Browallia New" w:cs="Browallia New" w:hint="cs"/>
          <w:sz w:val="24"/>
          <w:szCs w:val="24"/>
          <w:cs/>
          <w:lang w:bidi="th-TH"/>
        </w:rPr>
        <w:t>จากการ</w:t>
      </w:r>
      <w:r w:rsidRPr="0027017D">
        <w:rPr>
          <w:rFonts w:ascii="Browallia New" w:hAnsi="Browallia New" w:cs="Browallia New"/>
          <w:sz w:val="24"/>
          <w:szCs w:val="24"/>
          <w:cs/>
          <w:lang w:bidi="th-TH"/>
        </w:rPr>
        <w:t>รับจ้างสกัด รายได้</w:t>
      </w:r>
      <w:r w:rsidRPr="0027017D">
        <w:rPr>
          <w:rFonts w:ascii="Browallia New" w:hAnsi="Browallia New" w:cs="Browallia New" w:hint="cs"/>
          <w:sz w:val="24"/>
          <w:szCs w:val="24"/>
          <w:cs/>
          <w:lang w:bidi="th-TH"/>
        </w:rPr>
        <w:t>จากบริการ</w:t>
      </w:r>
      <w:r w:rsidRPr="0027017D">
        <w:rPr>
          <w:rFonts w:ascii="Browallia New" w:hAnsi="Browallia New" w:cs="Browallia New"/>
          <w:sz w:val="24"/>
          <w:szCs w:val="24"/>
          <w:cs/>
          <w:lang w:bidi="th-TH"/>
        </w:rPr>
        <w:t>พัฒนาสารสกัด และรายได้</w:t>
      </w:r>
      <w:r w:rsidRPr="0027017D">
        <w:rPr>
          <w:rFonts w:ascii="Browallia New" w:hAnsi="Browallia New" w:cs="Browallia New" w:hint="cs"/>
          <w:sz w:val="24"/>
          <w:szCs w:val="24"/>
          <w:cs/>
          <w:lang w:bidi="th-TH"/>
        </w:rPr>
        <w:t>จากบริการ</w:t>
      </w:r>
      <w:r w:rsidR="00531586" w:rsidRPr="0027017D">
        <w:rPr>
          <w:rFonts w:ascii="Browallia New" w:hAnsi="Browallia New" w:cs="Browallia New"/>
          <w:sz w:val="24"/>
          <w:szCs w:val="24"/>
          <w:cs/>
          <w:lang w:bidi="th-TH"/>
        </w:rPr>
        <w:t>วิเคราะห์สา</w:t>
      </w:r>
      <w:r w:rsidR="00531586" w:rsidRPr="0027017D">
        <w:rPr>
          <w:rFonts w:ascii="Browallia New" w:hAnsi="Browallia New" w:cs="Browallia New" w:hint="cs"/>
          <w:sz w:val="24"/>
          <w:szCs w:val="24"/>
          <w:cs/>
          <w:lang w:bidi="th-TH"/>
        </w:rPr>
        <w:t>ร</w:t>
      </w:r>
      <w:r w:rsidRPr="0027017D">
        <w:rPr>
          <w:rFonts w:ascii="Browallia New" w:hAnsi="Browallia New" w:cs="Browallia New"/>
          <w:sz w:val="24"/>
          <w:szCs w:val="24"/>
          <w:cs/>
          <w:lang w:bidi="th-TH"/>
        </w:rPr>
        <w:t>สกัด</w:t>
      </w:r>
      <w:r w:rsidRPr="0027017D">
        <w:rPr>
          <w:rFonts w:ascii="Browallia New" w:hAnsi="Browallia New" w:cs="Browallia New" w:hint="cs"/>
          <w:sz w:val="24"/>
          <w:szCs w:val="24"/>
          <w:cs/>
          <w:lang w:bidi="th-TH"/>
        </w:rPr>
        <w:t xml:space="preserve"> เป็นต้น</w:t>
      </w:r>
    </w:p>
    <w:p w:rsidR="00C10F94" w:rsidRPr="0027017D" w:rsidRDefault="00C10F94" w:rsidP="00524F42">
      <w:pPr>
        <w:pStyle w:val="TableNote"/>
        <w:spacing w:after="0"/>
        <w:ind w:left="284" w:hanging="284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27017D">
        <w:rPr>
          <w:rFonts w:ascii="Browallia New" w:hAnsi="Browallia New" w:cs="Browallia New"/>
          <w:sz w:val="24"/>
          <w:szCs w:val="24"/>
          <w:vertAlign w:val="superscript"/>
          <w:lang w:bidi="th-TH"/>
        </w:rPr>
        <w:t>2</w:t>
      </w:r>
      <w:r w:rsidRPr="0027017D">
        <w:rPr>
          <w:rFonts w:ascii="Browallia New" w:hAnsi="Browallia New" w:cs="Browallia New"/>
          <w:sz w:val="24"/>
          <w:szCs w:val="24"/>
          <w:vertAlign w:val="superscript"/>
          <w:cs/>
          <w:lang w:bidi="th-TH"/>
        </w:rPr>
        <w:t>/</w:t>
      </w:r>
      <w:r w:rsidRPr="0027017D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Pr="0027017D">
        <w:rPr>
          <w:rFonts w:ascii="Browallia New" w:hAnsi="Browallia New" w:cs="Browallia New"/>
          <w:sz w:val="24"/>
          <w:szCs w:val="24"/>
          <w:rtl/>
          <w:cs/>
        </w:rPr>
        <w:tab/>
      </w:r>
      <w:r w:rsidR="002001CA" w:rsidRPr="002001CA">
        <w:rPr>
          <w:rFonts w:ascii="Browallia New" w:hAnsi="Browallia New" w:cs="Browallia New"/>
          <w:sz w:val="24"/>
          <w:szCs w:val="24"/>
          <w:cs/>
          <w:lang w:bidi="th-TH"/>
        </w:rPr>
        <w:t>รายได้อื่นที่สำคัญ เช่น รายได้ค่าขึ้นทะเบียนสินค้า รายได้ค่าต่อทะเบียนสินค้า รายได้ค่าสินค้าตัวอย่าง รายได้ต่าตรวจวิเคราะห์ รายได้ ค่าพัฒนาสูตรผลิตภัณฑ์ เป็นต้น</w:t>
      </w:r>
    </w:p>
    <w:p w:rsidR="002F0D71" w:rsidRDefault="002F0D71" w:rsidP="007809CE">
      <w:pPr>
        <w:widowControl w:val="0"/>
        <w:spacing w:after="0" w:line="240" w:lineRule="auto"/>
        <w:jc w:val="thaiDistribute"/>
        <w:rPr>
          <w:rFonts w:ascii="Browallia New" w:hAnsi="Browallia New" w:cs="Browallia New"/>
          <w:b/>
          <w:bCs/>
          <w:szCs w:val="22"/>
          <w:cs/>
          <w:lang w:val="th" w:bidi="th"/>
        </w:rPr>
      </w:pPr>
    </w:p>
    <w:p w:rsidR="00C10F94" w:rsidRPr="00E12AA3" w:rsidRDefault="00C10F94" w:rsidP="007809CE">
      <w:pPr>
        <w:widowControl w:val="0"/>
        <w:spacing w:after="120" w:line="240" w:lineRule="auto"/>
        <w:jc w:val="thaiDistribute"/>
        <w:rPr>
          <w:rFonts w:ascii="Browallia New" w:hAnsi="Browallia New" w:cs="Browallia New"/>
          <w:b/>
          <w:bCs/>
          <w:lang w:bidi="th"/>
        </w:rPr>
      </w:pPr>
      <w:r w:rsidRPr="00114754">
        <w:rPr>
          <w:rFonts w:ascii="Browallia New" w:hAnsi="Browallia New" w:cs="Browallia New"/>
          <w:b/>
          <w:bCs/>
          <w:cs/>
          <w:lang w:val="th"/>
        </w:rPr>
        <w:t>คณะกรรมการบริษัท:</w:t>
      </w:r>
    </w:p>
    <w:p w:rsidR="00C10F94" w:rsidRPr="00C10F94" w:rsidRDefault="00C10F94" w:rsidP="007809CE">
      <w:pPr>
        <w:pStyle w:val="ListParagraph"/>
        <w:spacing w:after="120" w:line="240" w:lineRule="auto"/>
        <w:ind w:left="0"/>
        <w:contextualSpacing w:val="0"/>
        <w:jc w:val="thaiDistribute"/>
        <w:rPr>
          <w:rFonts w:ascii="Browallia New" w:hAnsi="Browallia New" w:cs="Browallia New"/>
          <w:sz w:val="28"/>
        </w:rPr>
      </w:pPr>
      <w:r w:rsidRPr="00C10F94">
        <w:rPr>
          <w:rFonts w:ascii="Browallia New" w:hAnsi="Browallia New" w:cs="Browallia New"/>
          <w:sz w:val="28"/>
          <w:cs/>
          <w:lang w:val="en-GB" w:eastAsia="en-GB"/>
        </w:rPr>
        <w:t>คณะกรรมการ</w:t>
      </w:r>
      <w:r w:rsidRPr="00C10F94">
        <w:rPr>
          <w:rFonts w:ascii="Browallia New" w:hAnsi="Browallia New" w:cs="Browallia New"/>
          <w:sz w:val="28"/>
          <w:cs/>
          <w:lang w:val="en-GB"/>
        </w:rPr>
        <w:t>ของบริษัทฯ</w:t>
      </w:r>
      <w:r w:rsidRPr="00C10F94">
        <w:rPr>
          <w:rFonts w:ascii="Browallia New" w:hAnsi="Browallia New" w:cs="Browallia New"/>
          <w:sz w:val="28"/>
          <w:cs/>
        </w:rPr>
        <w:t xml:space="preserve"> </w:t>
      </w:r>
      <w:r w:rsidRPr="00C10F94">
        <w:rPr>
          <w:rFonts w:ascii="Browallia New" w:hAnsi="Browallia New" w:cs="Browallia New"/>
          <w:sz w:val="28"/>
          <w:cs/>
          <w:lang w:val="en-GB"/>
        </w:rPr>
        <w:t>ประกอบด้วยกรรมการจำนวน</w:t>
      </w:r>
      <w:r w:rsidRPr="00C10F94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lang w:eastAsia="en-GB"/>
        </w:rPr>
        <w:t>8</w:t>
      </w:r>
      <w:r w:rsidRPr="00C10F94">
        <w:rPr>
          <w:rFonts w:ascii="Browallia New" w:hAnsi="Browallia New" w:cs="Browallia New"/>
          <w:sz w:val="28"/>
          <w:cs/>
        </w:rPr>
        <w:t xml:space="preserve"> </w:t>
      </w:r>
      <w:r w:rsidRPr="00C10F94">
        <w:rPr>
          <w:rFonts w:ascii="Browallia New" w:hAnsi="Browallia New" w:cs="Browallia New"/>
          <w:sz w:val="28"/>
          <w:cs/>
          <w:lang w:val="en-GB"/>
        </w:rPr>
        <w:t>ท่าน</w:t>
      </w:r>
      <w:r w:rsidRPr="00C10F94">
        <w:rPr>
          <w:rFonts w:ascii="Browallia New" w:hAnsi="Browallia New" w:cs="Browallia New"/>
          <w:sz w:val="28"/>
          <w:cs/>
        </w:rPr>
        <w:t xml:space="preserve"> </w:t>
      </w:r>
      <w:r w:rsidRPr="00C10F94">
        <w:rPr>
          <w:rFonts w:ascii="Browallia New" w:hAnsi="Browallia New" w:cs="Browallia New"/>
          <w:sz w:val="28"/>
          <w:cs/>
          <w:lang w:val="en-GB"/>
        </w:rPr>
        <w:t>โดยมีรายชื่อดังนี้</w:t>
      </w:r>
      <w:r w:rsidRPr="00C10F94">
        <w:rPr>
          <w:rFonts w:ascii="Browallia New" w:hAnsi="Browallia New" w:cs="Browallia New"/>
          <w:sz w:val="28"/>
          <w:cs/>
        </w:rPr>
        <w:t xml:space="preserve"> </w:t>
      </w:r>
    </w:p>
    <w:tbl>
      <w:tblPr>
        <w:tblW w:w="913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8"/>
        <w:gridCol w:w="5693"/>
      </w:tblGrid>
      <w:tr w:rsidR="00C10F94" w:rsidRPr="002E4EC1" w:rsidTr="001823B7">
        <w:trPr>
          <w:tblHeader/>
        </w:trPr>
        <w:tc>
          <w:tcPr>
            <w:tcW w:w="3438" w:type="dxa"/>
            <w:shd w:val="clear" w:color="auto" w:fill="D9D9D9" w:themeFill="background1" w:themeFillShade="D9"/>
            <w:noWrap/>
            <w:hideMark/>
          </w:tcPr>
          <w:p w:rsidR="00C10F94" w:rsidRPr="007809CE" w:rsidRDefault="00C10F94" w:rsidP="001823B7">
            <w:pPr>
              <w:tabs>
                <w:tab w:val="left" w:pos="360"/>
              </w:tabs>
              <w:spacing w:before="60" w:after="6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809CE">
              <w:rPr>
                <w:rFonts w:ascii="Browallia New" w:hAnsi="Browallia New" w:cs="Browallia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5693" w:type="dxa"/>
            <w:shd w:val="clear" w:color="auto" w:fill="D9D9D9" w:themeFill="background1" w:themeFillShade="D9"/>
            <w:hideMark/>
          </w:tcPr>
          <w:p w:rsidR="00C10F94" w:rsidRPr="007809CE" w:rsidRDefault="00C10F94" w:rsidP="001823B7">
            <w:pPr>
              <w:tabs>
                <w:tab w:val="left" w:pos="360"/>
              </w:tabs>
              <w:spacing w:before="60" w:after="60"/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7809CE">
              <w:rPr>
                <w:rFonts w:ascii="Browallia New" w:hAnsi="Browallia New" w:cs="Browallia New"/>
                <w:b/>
                <w:bCs/>
                <w:sz w:val="28"/>
                <w:cs/>
              </w:rPr>
              <w:t>ตำแหน่ง</w:t>
            </w:r>
          </w:p>
        </w:tc>
      </w:tr>
      <w:tr w:rsidR="00531586" w:rsidRPr="002E4EC1" w:rsidTr="001823B7">
        <w:trPr>
          <w:trHeight w:val="251"/>
        </w:trPr>
        <w:tc>
          <w:tcPr>
            <w:tcW w:w="3438" w:type="dxa"/>
            <w:noWrap/>
            <w:hideMark/>
          </w:tcPr>
          <w:p w:rsidR="00531586" w:rsidRPr="007809CE" w:rsidRDefault="00531586" w:rsidP="00531586">
            <w:pPr>
              <w:widowControl w:val="0"/>
              <w:numPr>
                <w:ilvl w:val="4"/>
                <w:numId w:val="18"/>
              </w:numPr>
              <w:spacing w:after="0" w:line="240" w:lineRule="auto"/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rtl/>
                <w:cs/>
              </w:rPr>
            </w:pPr>
            <w:r w:rsidRPr="007809CE"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  <w:t>นายสุรพิทย์ กีรติบุตร</w:t>
            </w:r>
          </w:p>
        </w:tc>
        <w:tc>
          <w:tcPr>
            <w:tcW w:w="5693" w:type="dxa"/>
            <w:hideMark/>
          </w:tcPr>
          <w:p w:rsidR="00531586" w:rsidRPr="007809CE" w:rsidRDefault="00531586" w:rsidP="00531586">
            <w:pPr>
              <w:pStyle w:val="ListParagraph"/>
              <w:spacing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ประธานกรรมการบริษัท</w:t>
            </w:r>
            <w:r w:rsidRPr="007809CE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/ กรรมการอิสระ</w:t>
            </w:r>
          </w:p>
        </w:tc>
      </w:tr>
      <w:tr w:rsidR="00531586" w:rsidRPr="002E4EC1" w:rsidTr="001823B7">
        <w:trPr>
          <w:trHeight w:val="295"/>
        </w:trPr>
        <w:tc>
          <w:tcPr>
            <w:tcW w:w="3438" w:type="dxa"/>
            <w:noWrap/>
            <w:hideMark/>
          </w:tcPr>
          <w:p w:rsidR="00531586" w:rsidRPr="007809CE" w:rsidRDefault="00531586" w:rsidP="00531586">
            <w:pPr>
              <w:widowControl w:val="0"/>
              <w:numPr>
                <w:ilvl w:val="4"/>
                <w:numId w:val="18"/>
              </w:numPr>
              <w:spacing w:after="0" w:line="240" w:lineRule="auto"/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rtl/>
                <w:cs/>
              </w:rPr>
            </w:pPr>
            <w:r w:rsidRPr="007809CE"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  <w:t>รศ.ดร.</w:t>
            </w:r>
            <w:r w:rsidRPr="007809CE">
              <w:rPr>
                <w:rFonts w:ascii="Browallia New" w:eastAsia="Times New Roman" w:hAnsi="Browallia New" w:cs="Browallia New" w:hint="cs"/>
                <w:spacing w:val="-6"/>
                <w:sz w:val="28"/>
                <w:cs/>
              </w:rPr>
              <w:t xml:space="preserve"> </w:t>
            </w:r>
            <w:r w:rsidRPr="007809CE"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  <w:t>พรรณวิภา กฤษฎาพงษ์</w:t>
            </w:r>
            <w:r w:rsidR="00B848B5" w:rsidRPr="007809CE">
              <w:rPr>
                <w:rFonts w:ascii="Browallia New" w:eastAsia="Times New Roman" w:hAnsi="Browallia New" w:cs="Browallia New"/>
                <w:spacing w:val="-6"/>
                <w:sz w:val="28"/>
                <w:vertAlign w:val="superscript"/>
              </w:rPr>
              <w:t>1</w:t>
            </w:r>
            <w:r w:rsidR="0027017D" w:rsidRPr="007809CE">
              <w:rPr>
                <w:rFonts w:ascii="Browallia New" w:eastAsia="Times New Roman" w:hAnsi="Browallia New" w:cs="Browallia New"/>
                <w:spacing w:val="-6"/>
                <w:sz w:val="28"/>
                <w:vertAlign w:val="superscript"/>
                <w:cs/>
              </w:rPr>
              <w:t>/</w:t>
            </w:r>
          </w:p>
        </w:tc>
        <w:tc>
          <w:tcPr>
            <w:tcW w:w="5693" w:type="dxa"/>
            <w:hideMark/>
          </w:tcPr>
          <w:p w:rsidR="00531586" w:rsidRPr="007809CE" w:rsidRDefault="00531586" w:rsidP="00531586">
            <w:pPr>
              <w:pStyle w:val="ListParagraph"/>
              <w:spacing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รองประธานกรรมการบริษัท</w:t>
            </w:r>
            <w:r w:rsidRPr="007809CE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และ</w:t>
            </w: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ประธานกรรมการบริหาร</w:t>
            </w:r>
            <w:r w:rsidRPr="007809CE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</w:p>
        </w:tc>
      </w:tr>
      <w:tr w:rsidR="00531586" w:rsidRPr="002E4EC1" w:rsidTr="001823B7">
        <w:trPr>
          <w:trHeight w:val="153"/>
        </w:trPr>
        <w:tc>
          <w:tcPr>
            <w:tcW w:w="3438" w:type="dxa"/>
            <w:noWrap/>
            <w:hideMark/>
          </w:tcPr>
          <w:p w:rsidR="00531586" w:rsidRPr="007809CE" w:rsidRDefault="00531586" w:rsidP="00531586">
            <w:pPr>
              <w:widowControl w:val="0"/>
              <w:numPr>
                <w:ilvl w:val="4"/>
                <w:numId w:val="18"/>
              </w:numPr>
              <w:spacing w:after="0" w:line="240" w:lineRule="auto"/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</w:pPr>
            <w:r w:rsidRPr="007809CE">
              <w:rPr>
                <w:rFonts w:ascii="Browallia New" w:eastAsia="Times New Roman" w:hAnsi="Browallia New" w:cs="Browallia New" w:hint="cs"/>
                <w:spacing w:val="-6"/>
                <w:sz w:val="28"/>
                <w:cs/>
              </w:rPr>
              <w:t>ดร. ธีรญา กฤษฎาพงษ์</w:t>
            </w:r>
            <w:r w:rsidR="00B848B5" w:rsidRPr="007809CE">
              <w:rPr>
                <w:rFonts w:ascii="Browallia New" w:eastAsia="Times New Roman" w:hAnsi="Browallia New" w:cs="Browallia New"/>
                <w:spacing w:val="-6"/>
                <w:sz w:val="28"/>
                <w:vertAlign w:val="superscript"/>
              </w:rPr>
              <w:t>1</w:t>
            </w:r>
            <w:r w:rsidR="0027017D" w:rsidRPr="007809CE">
              <w:rPr>
                <w:rFonts w:ascii="Browallia New" w:eastAsia="Times New Roman" w:hAnsi="Browallia New" w:cs="Browallia New"/>
                <w:spacing w:val="-6"/>
                <w:sz w:val="28"/>
                <w:vertAlign w:val="superscript"/>
                <w:cs/>
              </w:rPr>
              <w:t>/</w:t>
            </w:r>
          </w:p>
        </w:tc>
        <w:tc>
          <w:tcPr>
            <w:tcW w:w="5693" w:type="dxa"/>
            <w:hideMark/>
          </w:tcPr>
          <w:p w:rsidR="00531586" w:rsidRPr="007809CE" w:rsidRDefault="00531586" w:rsidP="00531586">
            <w:pPr>
              <w:pStyle w:val="ListParagraph"/>
              <w:spacing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กรรมการบริษัท และประ</w:t>
            </w:r>
            <w:r w:rsidRPr="007809CE">
              <w:rPr>
                <w:rFonts w:ascii="Browallia New" w:hAnsi="Browallia New" w:cs="Browallia New" w:hint="cs"/>
                <w:color w:val="000000"/>
                <w:sz w:val="28"/>
                <w:cs/>
              </w:rPr>
              <w:t>ธานเจ้าหน้าที่บริหาร</w:t>
            </w:r>
          </w:p>
        </w:tc>
      </w:tr>
      <w:tr w:rsidR="00531586" w:rsidRPr="002E4EC1" w:rsidTr="001823B7">
        <w:trPr>
          <w:trHeight w:val="287"/>
        </w:trPr>
        <w:tc>
          <w:tcPr>
            <w:tcW w:w="3438" w:type="dxa"/>
            <w:noWrap/>
            <w:hideMark/>
          </w:tcPr>
          <w:p w:rsidR="00531586" w:rsidRPr="007809CE" w:rsidRDefault="00531586" w:rsidP="00531586">
            <w:pPr>
              <w:widowControl w:val="0"/>
              <w:numPr>
                <w:ilvl w:val="4"/>
                <w:numId w:val="18"/>
              </w:numPr>
              <w:spacing w:after="0" w:line="240" w:lineRule="auto"/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</w:pPr>
            <w:r w:rsidRPr="007809CE">
              <w:rPr>
                <w:rFonts w:ascii="Browallia New" w:eastAsia="Times New Roman" w:hAnsi="Browallia New" w:cs="Browallia New" w:hint="cs"/>
                <w:spacing w:val="-6"/>
                <w:sz w:val="28"/>
                <w:cs/>
              </w:rPr>
              <w:t xml:space="preserve">ดร. </w:t>
            </w:r>
            <w:r w:rsidRPr="007809CE"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  <w:t>กฤษฎา กิตติโกวิทธนา</w:t>
            </w:r>
            <w:r w:rsidR="00B848B5" w:rsidRPr="007809CE">
              <w:rPr>
                <w:rFonts w:ascii="Browallia New" w:eastAsia="Times New Roman" w:hAnsi="Browallia New" w:cs="Browallia New"/>
                <w:spacing w:val="-6"/>
                <w:sz w:val="28"/>
                <w:vertAlign w:val="superscript"/>
              </w:rPr>
              <w:t>1</w:t>
            </w:r>
            <w:r w:rsidR="0027017D" w:rsidRPr="007809CE">
              <w:rPr>
                <w:rFonts w:ascii="Browallia New" w:eastAsia="Times New Roman" w:hAnsi="Browallia New" w:cs="Browallia New"/>
                <w:spacing w:val="-6"/>
                <w:sz w:val="28"/>
                <w:vertAlign w:val="superscript"/>
                <w:cs/>
              </w:rPr>
              <w:t>/</w:t>
            </w:r>
          </w:p>
        </w:tc>
        <w:tc>
          <w:tcPr>
            <w:tcW w:w="5693" w:type="dxa"/>
            <w:hideMark/>
          </w:tcPr>
          <w:p w:rsidR="00531586" w:rsidRPr="007809CE" w:rsidRDefault="00531586" w:rsidP="00531586">
            <w:pPr>
              <w:pStyle w:val="ListParagraph"/>
              <w:spacing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กรรมการบริษัท</w:t>
            </w:r>
          </w:p>
        </w:tc>
      </w:tr>
      <w:tr w:rsidR="00531586" w:rsidRPr="002E4EC1" w:rsidTr="001823B7">
        <w:trPr>
          <w:trHeight w:val="151"/>
        </w:trPr>
        <w:tc>
          <w:tcPr>
            <w:tcW w:w="3438" w:type="dxa"/>
            <w:noWrap/>
            <w:hideMark/>
          </w:tcPr>
          <w:p w:rsidR="00531586" w:rsidRPr="007809CE" w:rsidRDefault="00531586" w:rsidP="00531586">
            <w:pPr>
              <w:widowControl w:val="0"/>
              <w:numPr>
                <w:ilvl w:val="4"/>
                <w:numId w:val="18"/>
              </w:numPr>
              <w:spacing w:after="0" w:line="240" w:lineRule="auto"/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</w:pPr>
            <w:r w:rsidRPr="007809CE"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  <w:t>นายสุทธิศักดิ</w:t>
            </w:r>
            <w:r w:rsidRPr="007809CE">
              <w:rPr>
                <w:rFonts w:ascii="Browallia New" w:eastAsia="Times New Roman" w:hAnsi="Browallia New" w:cs="Browallia New" w:hint="cs"/>
                <w:spacing w:val="-6"/>
                <w:sz w:val="28"/>
                <w:cs/>
              </w:rPr>
              <w:t xml:space="preserve">์ </w:t>
            </w:r>
            <w:r w:rsidRPr="007809CE"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  <w:t>เจษฎาไพสิฐ</w:t>
            </w:r>
            <w:r w:rsidR="00B848B5" w:rsidRPr="007809CE">
              <w:rPr>
                <w:rFonts w:ascii="Browallia New" w:eastAsia="Times New Roman" w:hAnsi="Browallia New" w:cs="Browallia New"/>
                <w:spacing w:val="-6"/>
                <w:sz w:val="28"/>
                <w:vertAlign w:val="superscript"/>
              </w:rPr>
              <w:t>1</w:t>
            </w:r>
            <w:r w:rsidR="0027017D" w:rsidRPr="007809CE">
              <w:rPr>
                <w:rFonts w:ascii="Browallia New" w:eastAsia="Times New Roman" w:hAnsi="Browallia New" w:cs="Browallia New"/>
                <w:spacing w:val="-6"/>
                <w:sz w:val="28"/>
                <w:vertAlign w:val="superscript"/>
                <w:cs/>
              </w:rPr>
              <w:t>/</w:t>
            </w:r>
          </w:p>
        </w:tc>
        <w:tc>
          <w:tcPr>
            <w:tcW w:w="5693" w:type="dxa"/>
            <w:hideMark/>
          </w:tcPr>
          <w:p w:rsidR="00531586" w:rsidRPr="007809CE" w:rsidRDefault="00531586" w:rsidP="00531586">
            <w:pPr>
              <w:pStyle w:val="ListParagraph"/>
              <w:spacing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กรรมการบริษัท</w:t>
            </w:r>
          </w:p>
        </w:tc>
      </w:tr>
      <w:tr w:rsidR="00531586" w:rsidRPr="002E4EC1" w:rsidTr="001823B7">
        <w:trPr>
          <w:trHeight w:val="143"/>
        </w:trPr>
        <w:tc>
          <w:tcPr>
            <w:tcW w:w="3438" w:type="dxa"/>
            <w:noWrap/>
            <w:hideMark/>
          </w:tcPr>
          <w:p w:rsidR="00531586" w:rsidRPr="007809CE" w:rsidRDefault="00531586" w:rsidP="00531586">
            <w:pPr>
              <w:widowControl w:val="0"/>
              <w:numPr>
                <w:ilvl w:val="4"/>
                <w:numId w:val="18"/>
              </w:numPr>
              <w:spacing w:after="0" w:line="240" w:lineRule="auto"/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</w:pPr>
            <w:r w:rsidRPr="007809CE">
              <w:rPr>
                <w:rFonts w:ascii="Browallia New" w:eastAsia="Times New Roman" w:hAnsi="Browallia New" w:cs="Browallia New" w:hint="cs"/>
                <w:spacing w:val="-6"/>
                <w:sz w:val="28"/>
                <w:cs/>
              </w:rPr>
              <w:t>นายกิตติศักดิ์ ชนกมาตุ</w:t>
            </w:r>
            <w:r w:rsidR="00B848B5" w:rsidRPr="007809CE">
              <w:rPr>
                <w:rFonts w:ascii="Browallia New" w:eastAsia="Times New Roman" w:hAnsi="Browallia New" w:cs="Browallia New"/>
                <w:spacing w:val="-6"/>
                <w:sz w:val="28"/>
                <w:vertAlign w:val="superscript"/>
              </w:rPr>
              <w:t>2</w:t>
            </w:r>
            <w:r w:rsidR="0027017D" w:rsidRPr="007809CE">
              <w:rPr>
                <w:rFonts w:ascii="Browallia New" w:eastAsia="Times New Roman" w:hAnsi="Browallia New" w:cs="Browallia New" w:hint="cs"/>
                <w:spacing w:val="-6"/>
                <w:sz w:val="28"/>
                <w:vertAlign w:val="superscript"/>
                <w:cs/>
              </w:rPr>
              <w:t>/</w:t>
            </w:r>
          </w:p>
        </w:tc>
        <w:tc>
          <w:tcPr>
            <w:tcW w:w="5693" w:type="dxa"/>
            <w:hideMark/>
          </w:tcPr>
          <w:p w:rsidR="00531586" w:rsidRPr="007809CE" w:rsidRDefault="00531586" w:rsidP="00531586">
            <w:pPr>
              <w:pStyle w:val="ListParagraph"/>
              <w:spacing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ประธานกรรมการตรวจสอบ</w:t>
            </w:r>
            <w:r w:rsidRPr="007809CE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/ กรรมการอิสระ</w:t>
            </w:r>
          </w:p>
        </w:tc>
      </w:tr>
      <w:tr w:rsidR="00531586" w:rsidRPr="002E4EC1" w:rsidTr="001823B7">
        <w:tc>
          <w:tcPr>
            <w:tcW w:w="3438" w:type="dxa"/>
            <w:noWrap/>
            <w:hideMark/>
          </w:tcPr>
          <w:p w:rsidR="00531586" w:rsidRPr="007809CE" w:rsidRDefault="00531586" w:rsidP="00531586">
            <w:pPr>
              <w:widowControl w:val="0"/>
              <w:numPr>
                <w:ilvl w:val="4"/>
                <w:numId w:val="18"/>
              </w:numPr>
              <w:spacing w:after="0" w:line="240" w:lineRule="auto"/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rtl/>
                <w:cs/>
              </w:rPr>
            </w:pPr>
            <w:r w:rsidRPr="007809CE"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  <w:t>หม่อมหลวงดิศปนัดดา ดิศกุล</w:t>
            </w:r>
          </w:p>
        </w:tc>
        <w:tc>
          <w:tcPr>
            <w:tcW w:w="5693" w:type="dxa"/>
            <w:hideMark/>
          </w:tcPr>
          <w:p w:rsidR="00531586" w:rsidRPr="007809CE" w:rsidRDefault="00531586" w:rsidP="00531586">
            <w:pPr>
              <w:pStyle w:val="ListParagraph"/>
              <w:spacing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กรรมการตรวจสอบ</w:t>
            </w:r>
            <w:r w:rsidRPr="007809CE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/ กรรมการอิสระ</w:t>
            </w:r>
          </w:p>
        </w:tc>
      </w:tr>
      <w:tr w:rsidR="00531586" w:rsidRPr="002E4EC1" w:rsidTr="001823B7">
        <w:tc>
          <w:tcPr>
            <w:tcW w:w="3438" w:type="dxa"/>
            <w:noWrap/>
            <w:hideMark/>
          </w:tcPr>
          <w:p w:rsidR="00531586" w:rsidRPr="007809CE" w:rsidRDefault="00531586" w:rsidP="00531586">
            <w:pPr>
              <w:widowControl w:val="0"/>
              <w:numPr>
                <w:ilvl w:val="4"/>
                <w:numId w:val="18"/>
              </w:numPr>
              <w:spacing w:after="0" w:line="240" w:lineRule="auto"/>
              <w:ind w:left="351" w:hanging="351"/>
              <w:jc w:val="thaiDistribute"/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</w:pPr>
            <w:r w:rsidRPr="007809CE">
              <w:rPr>
                <w:rFonts w:ascii="Browallia New" w:eastAsia="Times New Roman" w:hAnsi="Browallia New" w:cs="Browallia New"/>
                <w:spacing w:val="-6"/>
                <w:sz w:val="28"/>
                <w:cs/>
              </w:rPr>
              <w:t>นายกุดั่น สุขุมานนท์</w:t>
            </w:r>
          </w:p>
        </w:tc>
        <w:tc>
          <w:tcPr>
            <w:tcW w:w="5693" w:type="dxa"/>
            <w:hideMark/>
          </w:tcPr>
          <w:p w:rsidR="00531586" w:rsidRPr="007809CE" w:rsidRDefault="00531586" w:rsidP="00531586">
            <w:pPr>
              <w:pStyle w:val="ListParagraph"/>
              <w:spacing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กรรมการตรวจสอบ</w:t>
            </w:r>
            <w:r w:rsidRPr="007809CE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7809CE">
              <w:rPr>
                <w:rFonts w:ascii="Browallia New" w:hAnsi="Browallia New" w:cs="Browallia New"/>
                <w:color w:val="000000"/>
                <w:sz w:val="28"/>
                <w:cs/>
              </w:rPr>
              <w:t>/ กรรมการอิสระ</w:t>
            </w:r>
          </w:p>
        </w:tc>
      </w:tr>
    </w:tbl>
    <w:p w:rsidR="00C10F94" w:rsidRPr="007809CE" w:rsidRDefault="00C10F94" w:rsidP="00BA683E">
      <w:pPr>
        <w:pStyle w:val="Heading4"/>
        <w:numPr>
          <w:ilvl w:val="0"/>
          <w:numId w:val="0"/>
        </w:numPr>
        <w:tabs>
          <w:tab w:val="left" w:pos="810"/>
          <w:tab w:val="left" w:pos="1080"/>
        </w:tabs>
        <w:spacing w:before="0" w:line="240" w:lineRule="auto"/>
        <w:ind w:left="1454" w:hanging="1454"/>
        <w:jc w:val="thaiDistribute"/>
        <w:rPr>
          <w:rFonts w:ascii="Browallia New" w:hAnsi="Browallia New" w:cs="Browallia New"/>
          <w:b/>
          <w:sz w:val="24"/>
          <w:szCs w:val="24"/>
          <w:lang w:val="en-US" w:bidi="th-TH"/>
        </w:rPr>
      </w:pPr>
      <w:r w:rsidRPr="00D20231">
        <w:rPr>
          <w:rFonts w:ascii="Browallia New" w:hAnsi="Browallia New" w:cs="Browallia New"/>
          <w:b/>
          <w:i/>
          <w:sz w:val="24"/>
          <w:szCs w:val="24"/>
          <w:cs/>
          <w:lang w:val="en-US" w:bidi="th-TH"/>
        </w:rPr>
        <w:t>หมายเหตุ:</w:t>
      </w:r>
      <w:r w:rsidRPr="00D20231">
        <w:rPr>
          <w:rFonts w:ascii="Browallia New" w:hAnsi="Browallia New" w:cs="Browallia New"/>
          <w:b/>
          <w:sz w:val="24"/>
          <w:szCs w:val="24"/>
          <w:lang w:bidi="th-TH"/>
        </w:rPr>
        <w:tab/>
      </w:r>
    </w:p>
    <w:p w:rsidR="00C10F94" w:rsidRPr="00D968A2" w:rsidRDefault="00531586" w:rsidP="00BA683E">
      <w:pPr>
        <w:pStyle w:val="TableNote"/>
        <w:spacing w:after="0"/>
        <w:ind w:left="357" w:hanging="357"/>
        <w:jc w:val="thaiDistribute"/>
        <w:rPr>
          <w:rFonts w:ascii="Browallia New" w:eastAsiaTheme="minorHAnsi" w:hAnsi="Browallia New" w:cs="Browallia New"/>
          <w:sz w:val="24"/>
          <w:szCs w:val="24"/>
          <w:lang w:bidi="th-TH"/>
        </w:rPr>
      </w:pPr>
      <w:r w:rsidRPr="0027017D">
        <w:rPr>
          <w:rFonts w:ascii="Browallia New" w:hAnsi="Browallia New" w:cs="Browallia New"/>
          <w:sz w:val="24"/>
          <w:szCs w:val="24"/>
          <w:vertAlign w:val="superscript"/>
          <w:lang w:bidi="th-TH"/>
        </w:rPr>
        <w:t>1</w:t>
      </w:r>
      <w:r w:rsidRPr="0027017D">
        <w:rPr>
          <w:rFonts w:ascii="Browallia New" w:hAnsi="Browallia New" w:cs="Browallia New"/>
          <w:sz w:val="24"/>
          <w:szCs w:val="24"/>
          <w:vertAlign w:val="superscript"/>
          <w:cs/>
          <w:lang w:bidi="th-TH"/>
        </w:rPr>
        <w:t>/</w:t>
      </w:r>
      <w:r w:rsidR="00C10F94" w:rsidRPr="00D968A2">
        <w:rPr>
          <w:rFonts w:ascii="Browallia New" w:hAnsi="Browallia New" w:cs="Browallia New"/>
          <w:b/>
          <w:bCs/>
          <w:sz w:val="24"/>
          <w:szCs w:val="24"/>
          <w:cs/>
          <w:lang w:bidi="th-TH"/>
        </w:rPr>
        <w:t xml:space="preserve"> </w:t>
      </w:r>
      <w:r w:rsidR="00C10F94" w:rsidRPr="00D968A2">
        <w:rPr>
          <w:rFonts w:ascii="Browallia New" w:hAnsi="Browallia New" w:cs="Browallia New"/>
          <w:b/>
          <w:sz w:val="24"/>
          <w:szCs w:val="24"/>
          <w:cs/>
          <w:lang w:bidi="th-TH"/>
        </w:rPr>
        <w:tab/>
      </w:r>
      <w:r w:rsidR="00C10F94" w:rsidRPr="00D968A2">
        <w:rPr>
          <w:rFonts w:ascii="Browallia New" w:hAnsi="Browallia New" w:cs="Browallia New"/>
          <w:b/>
          <w:i/>
          <w:sz w:val="24"/>
          <w:szCs w:val="24"/>
          <w:cs/>
          <w:lang w:bidi="th-TH"/>
        </w:rPr>
        <w:t>เป็นกรรมการผู้มีอำนาจลงนาม</w:t>
      </w:r>
      <w:r w:rsidR="00C10F94" w:rsidRPr="00D968A2">
        <w:rPr>
          <w:rFonts w:ascii="Browallia New" w:hAnsi="Browallia New" w:cs="Browallia New"/>
          <w:sz w:val="24"/>
          <w:szCs w:val="24"/>
          <w:cs/>
          <w:lang w:bidi="th-TH"/>
        </w:rPr>
        <w:t>ผูกพัน</w:t>
      </w:r>
      <w:r w:rsidR="00C10F94" w:rsidRPr="00D968A2">
        <w:rPr>
          <w:rFonts w:ascii="Browallia New" w:hAnsi="Browallia New" w:cs="Browallia New"/>
          <w:b/>
          <w:i/>
          <w:sz w:val="24"/>
          <w:szCs w:val="24"/>
          <w:cs/>
          <w:lang w:bidi="th-TH"/>
        </w:rPr>
        <w:t>บริษัทฯ</w:t>
      </w:r>
      <w:r w:rsidR="00C10F94" w:rsidRPr="00D968A2">
        <w:rPr>
          <w:rFonts w:ascii="Browallia New" w:eastAsiaTheme="minorHAnsi" w:hAnsi="Browallia New" w:cs="Browallia New"/>
          <w:sz w:val="24"/>
          <w:szCs w:val="24"/>
          <w:cs/>
          <w:lang w:bidi="th-TH"/>
        </w:rPr>
        <w:t xml:space="preserve"> </w:t>
      </w:r>
    </w:p>
    <w:p w:rsidR="00C10F94" w:rsidRPr="00D968A2" w:rsidRDefault="00531586" w:rsidP="00BA683E">
      <w:pPr>
        <w:pStyle w:val="TableNote"/>
        <w:spacing w:after="0"/>
        <w:ind w:left="357" w:hanging="357"/>
        <w:jc w:val="thaiDistribute"/>
        <w:rPr>
          <w:rFonts w:ascii="Browallia New" w:eastAsiaTheme="minorHAnsi" w:hAnsi="Browallia New" w:cs="Browallia New"/>
          <w:bCs/>
          <w:sz w:val="24"/>
          <w:szCs w:val="24"/>
          <w:lang w:bidi="th-TH"/>
        </w:rPr>
      </w:pPr>
      <w:r w:rsidRPr="0027017D">
        <w:rPr>
          <w:rFonts w:ascii="Browallia New" w:hAnsi="Browallia New" w:cs="Browallia New" w:hint="cs"/>
          <w:sz w:val="24"/>
          <w:szCs w:val="24"/>
          <w:vertAlign w:val="superscript"/>
          <w:cs/>
          <w:lang w:bidi="th-TH"/>
        </w:rPr>
        <w:t>2/</w:t>
      </w:r>
      <w:r w:rsidR="00C10F94" w:rsidRPr="00D968A2">
        <w:rPr>
          <w:rFonts w:ascii="Browallia New" w:hAnsi="Browallia New" w:cs="Browallia New"/>
          <w:b/>
          <w:bCs/>
          <w:sz w:val="24"/>
          <w:szCs w:val="24"/>
          <w:cs/>
          <w:lang w:bidi="th-TH"/>
        </w:rPr>
        <w:t xml:space="preserve"> </w:t>
      </w:r>
      <w:r w:rsidR="00C10F94" w:rsidRPr="00D968A2">
        <w:rPr>
          <w:rFonts w:ascii="Browallia New" w:hAnsi="Browallia New" w:cs="Browallia New"/>
          <w:b/>
          <w:bCs/>
          <w:sz w:val="24"/>
          <w:szCs w:val="24"/>
          <w:cs/>
          <w:lang w:bidi="th-TH"/>
        </w:rPr>
        <w:tab/>
      </w:r>
      <w:r w:rsidR="00C10F94" w:rsidRPr="00D968A2">
        <w:rPr>
          <w:rFonts w:ascii="Browallia New" w:hAnsi="Browallia New" w:cs="Browallia New"/>
          <w:b/>
          <w:i/>
          <w:sz w:val="24"/>
          <w:szCs w:val="24"/>
          <w:cs/>
          <w:lang w:bidi="th-TH"/>
        </w:rPr>
        <w:t>เป็นกรรมการที่มีความรู้และประสบการณ์เพียงพอที่จะสามารถทำหน้าที่ในการสอบทานความน่าเชื่อถือของงบการเงินของบริษัท</w:t>
      </w:r>
      <w:r w:rsidR="00C10F94" w:rsidRPr="00D968A2">
        <w:rPr>
          <w:rFonts w:ascii="Browallia New" w:hAnsi="Browallia New" w:cs="Browallia New"/>
          <w:sz w:val="24"/>
          <w:szCs w:val="24"/>
          <w:cs/>
          <w:lang w:bidi="th-TH"/>
        </w:rPr>
        <w:t>ฯ</w:t>
      </w:r>
    </w:p>
    <w:p w:rsidR="00E12AA3" w:rsidRPr="00D968A2" w:rsidRDefault="00E12AA3" w:rsidP="008F6E9D">
      <w:pPr>
        <w:widowControl w:val="0"/>
        <w:spacing w:before="80" w:after="120" w:line="240" w:lineRule="auto"/>
        <w:jc w:val="thaiDistribute"/>
        <w:rPr>
          <w:rFonts w:ascii="Browallia New" w:hAnsi="Browallia New" w:cs="Browallia New"/>
          <w:b/>
          <w:bCs/>
        </w:rPr>
      </w:pPr>
      <w:r w:rsidRPr="00D968A2">
        <w:rPr>
          <w:rFonts w:ascii="Browallia New" w:hAnsi="Browallia New" w:cs="Browallia New"/>
          <w:b/>
          <w:bCs/>
          <w:cs/>
          <w:lang w:val="th"/>
        </w:rPr>
        <w:t>สรุปปัจจัยความเสี่ยง:</w:t>
      </w:r>
    </w:p>
    <w:p w:rsidR="00C10F94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ความเสี่ยงจากการแข่งขันในอุตสาหกรรม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ความเสี่ยงจากการที่ลูกค้าผู้ว่าจ้างผลิตเปลี่ยนไปใช้บริการผู้รับจ้างผลิตรายอื่น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ความเสี่ยงจากการลงทุนในผลิตภัณฑ์ใหม่ภายใต้ตราสินค้าของกลุ่มบริษัทฯ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ความเสี่ยงจากการพึ่งพิงบุคลากรฝ่ายวิจัยและพัฒนา และการรักษาความลับของสูตรการผลิต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ความเสี่ยงในการจัดหาวัตถุดิบที่มีคุณภาพและเพียงพอกับความต้องการ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ความเสี่ยงด้านคุณภาพและความปลอดภัยของผลิตภัณฑ์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จากการเปลี่ยนแปลงด้านกฎหมายและกฎระเบียบที่เกี่ยวข้องกับการประกอบธุรกิจของกลุ่มบริษัทฯ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ความเสี่ยงจากการผิดนัดชำระของลูกหนี้การค้า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lastRenderedPageBreak/>
        <w:t>ความเสี่ยงจากอัตราแลกเปลี่ยนเงินตราต่างประเทศ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ความเสี่ยงจากการพึ่งพิงผู้บริหารหลักในการประกอบธุรกิจ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ความเสี่ยงจากการที่กลุ่มบริษัทฯ มีผู้ถือหุ้</w:t>
      </w:r>
      <w:r>
        <w:rPr>
          <w:rFonts w:ascii="Browallia New" w:hAnsi="Browallia New" w:cs="Browallia New"/>
          <w:sz w:val="28"/>
          <w:cs/>
        </w:rPr>
        <w:t xml:space="preserve">นรายใหญ่ถือหุ้นเกินกว่าร้อยละ </w:t>
      </w:r>
      <w:r>
        <w:rPr>
          <w:rFonts w:ascii="Browallia New" w:hAnsi="Browallia New" w:cs="Browallia New"/>
          <w:sz w:val="28"/>
        </w:rPr>
        <w:t>50</w:t>
      </w:r>
    </w:p>
    <w:p w:rsidR="00E12AA3" w:rsidRDefault="00E12AA3" w:rsidP="008F6E9D">
      <w:pPr>
        <w:pStyle w:val="ListParagraph"/>
        <w:numPr>
          <w:ilvl w:val="0"/>
          <w:numId w:val="21"/>
        </w:numPr>
        <w:tabs>
          <w:tab w:val="left" w:pos="993"/>
        </w:tabs>
        <w:spacing w:before="80" w:after="120" w:line="240" w:lineRule="auto"/>
        <w:ind w:left="426" w:hanging="426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ความเสี่ยงจากการที่กลุ่มบริษัทฯ อยู่ระหว่างการยื่นคำขออนุญาตจากตลาดหลักทรัพย์ฯ</w:t>
      </w:r>
    </w:p>
    <w:p w:rsidR="00E12AA3" w:rsidRDefault="00E12AA3" w:rsidP="008E3B35">
      <w:pPr>
        <w:pStyle w:val="ListParagraph"/>
        <w:numPr>
          <w:ilvl w:val="0"/>
          <w:numId w:val="21"/>
        </w:numPr>
        <w:tabs>
          <w:tab w:val="left" w:pos="993"/>
        </w:tabs>
        <w:spacing w:before="80" w:after="0" w:line="240" w:lineRule="auto"/>
        <w:ind w:left="425" w:hanging="425"/>
        <w:contextualSpacing w:val="0"/>
        <w:jc w:val="thaiDistribute"/>
        <w:rPr>
          <w:rFonts w:ascii="Browallia New" w:hAnsi="Browallia New" w:cs="Browallia New"/>
          <w:sz w:val="28"/>
        </w:rPr>
      </w:pPr>
      <w:r w:rsidRPr="00E12AA3">
        <w:rPr>
          <w:rFonts w:ascii="Browallia New" w:hAnsi="Browallia New" w:cs="Browallia New"/>
          <w:sz w:val="28"/>
          <w:cs/>
        </w:rPr>
        <w:t>โอกาสของผู้ถือหุ้นเดิมในการจองซื้อหุ้นใหม่ที่เสนอขายในอนาคตอาจมีจำกัด</w:t>
      </w:r>
    </w:p>
    <w:p w:rsidR="008E3B35" w:rsidRDefault="008E3B35" w:rsidP="008E3B35">
      <w:pPr>
        <w:spacing w:after="0" w:line="240" w:lineRule="auto"/>
        <w:rPr>
          <w:rFonts w:ascii="Browallia New" w:hAnsi="Browallia New" w:cs="Browallia New"/>
          <w:b/>
          <w:bCs/>
          <w:sz w:val="28"/>
          <w:cs/>
          <w:lang w:val="th" w:bidi="th"/>
        </w:rPr>
      </w:pPr>
    </w:p>
    <w:p w:rsidR="005D0ECD" w:rsidRPr="00161F1A" w:rsidRDefault="005D0ECD" w:rsidP="00502FBF">
      <w:pPr>
        <w:rPr>
          <w:rFonts w:ascii="Browallia New" w:hAnsi="Browallia New" w:cs="Browallia New"/>
          <w:sz w:val="28"/>
          <w:cs/>
        </w:rPr>
      </w:pPr>
      <w:r w:rsidRPr="00161F1A">
        <w:rPr>
          <w:rFonts w:ascii="Browallia New" w:hAnsi="Browallia New" w:cs="Browallia New"/>
          <w:b/>
          <w:bCs/>
          <w:sz w:val="28"/>
          <w:cs/>
          <w:lang w:val="th"/>
        </w:rPr>
        <w:t>สรุปฐานะการเงินและผลการดำเนินงานของ</w:t>
      </w:r>
      <w:r w:rsidR="002F0D71">
        <w:rPr>
          <w:rFonts w:ascii="Browallia New" w:hAnsi="Browallia New" w:cs="Browallia New" w:hint="cs"/>
          <w:b/>
          <w:bCs/>
          <w:sz w:val="28"/>
          <w:cs/>
          <w:lang w:val="th"/>
        </w:rPr>
        <w:t>กลุ่ม</w:t>
      </w:r>
      <w:r w:rsidRPr="00161F1A">
        <w:rPr>
          <w:rFonts w:ascii="Browallia New" w:hAnsi="Browallia New" w:cs="Browallia New"/>
          <w:b/>
          <w:bCs/>
          <w:sz w:val="28"/>
          <w:cs/>
          <w:lang w:val="th"/>
        </w:rPr>
        <w:t>บริษัทฯ สำหรับปีสิ้นสุดวันที่</w:t>
      </w:r>
      <w:r w:rsidRPr="00161F1A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Pr="00161F1A">
        <w:rPr>
          <w:rFonts w:ascii="Browallia New" w:hAnsi="Browallia New" w:cs="Browallia New"/>
          <w:b/>
          <w:bCs/>
          <w:sz w:val="28"/>
        </w:rPr>
        <w:t>31</w:t>
      </w:r>
      <w:r w:rsidRPr="00161F1A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Pr="00161F1A">
        <w:rPr>
          <w:rFonts w:ascii="Browallia New" w:hAnsi="Browallia New" w:cs="Browallia New"/>
          <w:b/>
          <w:bCs/>
          <w:sz w:val="28"/>
          <w:cs/>
          <w:lang w:val="th"/>
        </w:rPr>
        <w:t>ธันวาคม</w:t>
      </w:r>
      <w:r w:rsidRPr="00161F1A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161F1A">
        <w:rPr>
          <w:rFonts w:ascii="Browallia New" w:hAnsi="Browallia New" w:cs="Browallia New"/>
          <w:b/>
          <w:bCs/>
          <w:sz w:val="28"/>
        </w:rPr>
        <w:t>2563</w:t>
      </w:r>
      <w:r w:rsidRPr="00161F1A">
        <w:rPr>
          <w:rFonts w:ascii="Browallia New" w:hAnsi="Browallia New" w:cs="Browallia New"/>
          <w:b/>
          <w:bCs/>
          <w:sz w:val="28"/>
          <w:cs/>
        </w:rPr>
        <w:t>-</w:t>
      </w:r>
      <w:r w:rsidR="00161F1A">
        <w:rPr>
          <w:rFonts w:ascii="Browallia New" w:hAnsi="Browallia New" w:cs="Browallia New"/>
          <w:b/>
          <w:bCs/>
          <w:sz w:val="28"/>
        </w:rPr>
        <w:t>2565</w:t>
      </w:r>
      <w:r w:rsidRPr="00161F1A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Pr="00161F1A">
        <w:rPr>
          <w:rFonts w:ascii="Browallia New" w:hAnsi="Browallia New" w:cs="Browallia New"/>
          <w:b/>
          <w:bCs/>
          <w:sz w:val="28"/>
          <w:cs/>
          <w:lang w:val="th"/>
        </w:rPr>
        <w:t>และงวด</w:t>
      </w:r>
      <w:r w:rsidR="00161F1A">
        <w:rPr>
          <w:rFonts w:ascii="Browallia New" w:hAnsi="Browallia New" w:cs="Browallia New"/>
          <w:b/>
          <w:bCs/>
          <w:sz w:val="28"/>
          <w:cs/>
          <w:lang w:val="th"/>
        </w:rPr>
        <w:t>หก</w:t>
      </w:r>
      <w:r w:rsidRPr="00161F1A">
        <w:rPr>
          <w:rFonts w:ascii="Browallia New" w:hAnsi="Browallia New" w:cs="Browallia New"/>
          <w:b/>
          <w:bCs/>
          <w:sz w:val="28"/>
          <w:cs/>
          <w:lang w:val="th"/>
        </w:rPr>
        <w:t>เดือนสิ้นสุดวันที่</w:t>
      </w:r>
      <w:r w:rsidRPr="00161F1A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Pr="00161F1A">
        <w:rPr>
          <w:rFonts w:ascii="Browallia New" w:hAnsi="Browallia New" w:cs="Browallia New"/>
          <w:b/>
          <w:bCs/>
          <w:sz w:val="28"/>
        </w:rPr>
        <w:t>30</w:t>
      </w:r>
      <w:r w:rsidRPr="00161F1A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161F1A">
        <w:rPr>
          <w:rFonts w:ascii="Browallia New" w:hAnsi="Browallia New" w:cs="Browallia New"/>
          <w:b/>
          <w:bCs/>
          <w:sz w:val="28"/>
          <w:cs/>
          <w:lang w:val="th"/>
        </w:rPr>
        <w:t>มิถุนา</w:t>
      </w:r>
      <w:r w:rsidRPr="00161F1A">
        <w:rPr>
          <w:rFonts w:ascii="Browallia New" w:hAnsi="Browallia New" w:cs="Browallia New"/>
          <w:b/>
          <w:bCs/>
          <w:sz w:val="28"/>
          <w:cs/>
          <w:lang w:val="th"/>
        </w:rPr>
        <w:t>ยน</w:t>
      </w:r>
      <w:r w:rsidRPr="00161F1A">
        <w:rPr>
          <w:rFonts w:ascii="Browallia New" w:hAnsi="Browallia New" w:cs="Browallia New"/>
          <w:b/>
          <w:bCs/>
          <w:sz w:val="28"/>
          <w:cs/>
        </w:rPr>
        <w:t xml:space="preserve"> </w:t>
      </w:r>
      <w:r w:rsidR="00161F1A">
        <w:rPr>
          <w:rFonts w:ascii="Browallia New" w:hAnsi="Browallia New" w:cs="Browallia New"/>
          <w:b/>
          <w:bCs/>
          <w:sz w:val="28"/>
        </w:rPr>
        <w:t>2566</w:t>
      </w:r>
      <w:r w:rsidRPr="00161F1A">
        <w:rPr>
          <w:rFonts w:ascii="Browallia New" w:hAnsi="Browallia New" w:cs="Browallia New"/>
          <w:b/>
          <w:bCs/>
          <w:sz w:val="28"/>
          <w:cs/>
          <w:lang w:val="th"/>
        </w:rPr>
        <w:t>:</w:t>
      </w:r>
    </w:p>
    <w:tbl>
      <w:tblPr>
        <w:tblStyle w:val="TableGrid"/>
        <w:tblW w:w="4999" w:type="pc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65"/>
        <w:gridCol w:w="1277"/>
        <w:gridCol w:w="1276"/>
        <w:gridCol w:w="1276"/>
        <w:gridCol w:w="1220"/>
      </w:tblGrid>
      <w:tr w:rsidR="00161F1A" w:rsidRPr="002E4EC1" w:rsidTr="008E3B35">
        <w:trPr>
          <w:trHeight w:val="522"/>
          <w:tblHeader/>
        </w:trPr>
        <w:tc>
          <w:tcPr>
            <w:tcW w:w="2199" w:type="pct"/>
            <w:vMerge w:val="restart"/>
            <w:shd w:val="clear" w:color="auto" w:fill="BFBFBF" w:themeFill="background1" w:themeFillShade="BF"/>
            <w:vAlign w:val="center"/>
          </w:tcPr>
          <w:p w:rsidR="00161F1A" w:rsidRPr="002E4EC1" w:rsidRDefault="00161F1A" w:rsidP="008E3B35">
            <w:pPr>
              <w:tabs>
                <w:tab w:val="right" w:pos="3743"/>
              </w:tabs>
              <w:jc w:val="center"/>
              <w:rPr>
                <w:b/>
                <w:bCs/>
                <w:sz w:val="24"/>
                <w:szCs w:val="24"/>
                <w:rtl/>
                <w:cs/>
              </w:rPr>
            </w:pPr>
            <w:r w:rsidRPr="002E4EC1">
              <w:rPr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708" w:type="pct"/>
            <w:shd w:val="clear" w:color="auto" w:fill="BFBFBF" w:themeFill="background1" w:themeFillShade="BF"/>
            <w:vAlign w:val="center"/>
          </w:tcPr>
          <w:p w:rsidR="00161F1A" w:rsidRPr="002E4EC1" w:rsidRDefault="00161F1A" w:rsidP="008E3B35">
            <w:pPr>
              <w:jc w:val="center"/>
              <w:rPr>
                <w:b/>
                <w:bCs/>
                <w:sz w:val="24"/>
                <w:szCs w:val="24"/>
                <w:rtl/>
                <w:cs/>
              </w:rPr>
            </w:pPr>
            <w:r w:rsidRPr="002E4EC1">
              <w:rPr>
                <w:b/>
                <w:bCs/>
                <w:color w:val="000000"/>
                <w:sz w:val="24"/>
                <w:szCs w:val="24"/>
                <w:cs/>
              </w:rPr>
              <w:t>งบการเงินเสมือน</w:t>
            </w:r>
          </w:p>
        </w:tc>
        <w:tc>
          <w:tcPr>
            <w:tcW w:w="2093" w:type="pct"/>
            <w:gridSpan w:val="3"/>
            <w:shd w:val="clear" w:color="auto" w:fill="BFBFBF" w:themeFill="background1" w:themeFillShade="BF"/>
            <w:vAlign w:val="center"/>
          </w:tcPr>
          <w:p w:rsidR="00161F1A" w:rsidRPr="002E4EC1" w:rsidRDefault="00161F1A" w:rsidP="008E3B35">
            <w:pPr>
              <w:jc w:val="center"/>
              <w:rPr>
                <w:b/>
                <w:bCs/>
                <w:sz w:val="24"/>
                <w:szCs w:val="24"/>
                <w:rtl/>
                <w:cs/>
              </w:rPr>
            </w:pPr>
            <w:r w:rsidRPr="002E4EC1">
              <w:rPr>
                <w:b/>
                <w:bCs/>
                <w:color w:val="000000"/>
                <w:sz w:val="24"/>
                <w:szCs w:val="24"/>
                <w:cs/>
              </w:rPr>
              <w:t>งบการเงินรวม</w:t>
            </w:r>
          </w:p>
        </w:tc>
      </w:tr>
      <w:tr w:rsidR="004E4831" w:rsidRPr="002E4EC1" w:rsidTr="008E3B35">
        <w:trPr>
          <w:trHeight w:val="388"/>
          <w:tblHeader/>
        </w:trPr>
        <w:tc>
          <w:tcPr>
            <w:tcW w:w="2199" w:type="pct"/>
            <w:vMerge/>
            <w:shd w:val="clear" w:color="auto" w:fill="BFBFBF" w:themeFill="background1" w:themeFillShade="BF"/>
            <w:vAlign w:val="center"/>
          </w:tcPr>
          <w:p w:rsidR="004E4831" w:rsidRPr="002E4EC1" w:rsidRDefault="004E4831" w:rsidP="008E3B35">
            <w:pPr>
              <w:tabs>
                <w:tab w:val="right" w:pos="3743"/>
              </w:tabs>
              <w:jc w:val="center"/>
              <w:rPr>
                <w:sz w:val="24"/>
                <w:szCs w:val="24"/>
                <w:rtl/>
                <w:cs/>
              </w:rPr>
            </w:pPr>
          </w:p>
        </w:tc>
        <w:tc>
          <w:tcPr>
            <w:tcW w:w="708" w:type="pct"/>
            <w:shd w:val="clear" w:color="auto" w:fill="BFBFBF" w:themeFill="background1" w:themeFillShade="BF"/>
            <w:vAlign w:val="center"/>
          </w:tcPr>
          <w:p w:rsidR="004E4831" w:rsidRPr="002E4EC1" w:rsidRDefault="004E4831" w:rsidP="008E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2E4EC1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2E4EC1">
              <w:rPr>
                <w:b/>
                <w:bCs/>
                <w:sz w:val="24"/>
                <w:szCs w:val="24"/>
              </w:rPr>
              <w:t>2563</w:t>
            </w:r>
          </w:p>
        </w:tc>
        <w:tc>
          <w:tcPr>
            <w:tcW w:w="708" w:type="pct"/>
            <w:shd w:val="clear" w:color="auto" w:fill="BFBFBF" w:themeFill="background1" w:themeFillShade="BF"/>
            <w:vAlign w:val="center"/>
          </w:tcPr>
          <w:p w:rsidR="004E4831" w:rsidRPr="002E4EC1" w:rsidRDefault="004E4831" w:rsidP="008E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2E4EC1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2E4EC1">
              <w:rPr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708" w:type="pct"/>
            <w:shd w:val="clear" w:color="auto" w:fill="BFBFBF" w:themeFill="background1" w:themeFillShade="BF"/>
            <w:vAlign w:val="center"/>
          </w:tcPr>
          <w:p w:rsidR="004E4831" w:rsidRPr="002E4EC1" w:rsidRDefault="004E4831" w:rsidP="008E3B35">
            <w:pPr>
              <w:jc w:val="center"/>
              <w:rPr>
                <w:b/>
                <w:bCs/>
                <w:sz w:val="24"/>
                <w:szCs w:val="24"/>
              </w:rPr>
            </w:pPr>
            <w:r w:rsidRPr="002E4EC1">
              <w:rPr>
                <w:b/>
                <w:bCs/>
                <w:sz w:val="24"/>
                <w:szCs w:val="24"/>
                <w:cs/>
              </w:rPr>
              <w:t xml:space="preserve">ปี </w:t>
            </w:r>
            <w:r w:rsidRPr="002E4EC1">
              <w:rPr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678" w:type="pct"/>
            <w:shd w:val="clear" w:color="auto" w:fill="BFBFBF" w:themeFill="background1" w:themeFillShade="BF"/>
          </w:tcPr>
          <w:p w:rsidR="004E4831" w:rsidRPr="002E4EC1" w:rsidRDefault="004E4831" w:rsidP="008E3B35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2E4EC1">
              <w:rPr>
                <w:b/>
                <w:bCs/>
                <w:sz w:val="24"/>
                <w:szCs w:val="24"/>
                <w:cs/>
              </w:rPr>
              <w:t xml:space="preserve">ม.ค. </w:t>
            </w:r>
            <w:r w:rsidR="002F0D71">
              <w:rPr>
                <w:rFonts w:hint="cs"/>
                <w:b/>
                <w:bCs/>
                <w:sz w:val="24"/>
                <w:szCs w:val="24"/>
                <w:cs/>
              </w:rPr>
              <w:t>-</w:t>
            </w:r>
            <w:r w:rsidRPr="002E4EC1">
              <w:rPr>
                <w:b/>
                <w:bCs/>
                <w:sz w:val="24"/>
                <w:szCs w:val="24"/>
                <w:cs/>
              </w:rPr>
              <w:t xml:space="preserve"> มิ.ย. </w:t>
            </w:r>
            <w:r w:rsidRPr="002E4EC1">
              <w:rPr>
                <w:b/>
                <w:bCs/>
                <w:sz w:val="24"/>
                <w:szCs w:val="24"/>
              </w:rPr>
              <w:t>2565</w:t>
            </w:r>
          </w:p>
        </w:tc>
      </w:tr>
      <w:tr w:rsidR="004E4831" w:rsidRPr="002E4EC1" w:rsidTr="002F0D71">
        <w:trPr>
          <w:trHeight w:val="227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 xml:space="preserve">สินทรัพย์รวม </w:t>
            </w:r>
            <w:r w:rsidRPr="002E4EC1">
              <w:rPr>
                <w:sz w:val="24"/>
                <w:szCs w:val="24"/>
                <w:cs/>
              </w:rPr>
              <w:tab/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517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29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750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19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712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48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680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68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หนี้สินรวม</w:t>
            </w:r>
            <w:r w:rsidRPr="002E4EC1">
              <w:rPr>
                <w:sz w:val="24"/>
                <w:szCs w:val="24"/>
                <w:cs/>
              </w:rPr>
              <w:tab/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164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47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171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41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290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69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  <w:cs/>
              </w:rPr>
            </w:pPr>
            <w:r w:rsidRPr="002E4EC1">
              <w:rPr>
                <w:sz w:val="24"/>
                <w:szCs w:val="24"/>
                <w:cs/>
              </w:rPr>
              <w:t>205.65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ส่วนของผู้ถือหุ้น</w:t>
            </w:r>
            <w:r w:rsidRPr="002E4EC1">
              <w:rPr>
                <w:sz w:val="24"/>
                <w:szCs w:val="24"/>
                <w:rtl/>
                <w:cs/>
              </w:rPr>
              <w:tab/>
            </w:r>
            <w:r w:rsidRPr="002E4EC1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352.82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578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79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421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79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  <w:rtl/>
                <w:cs/>
              </w:rPr>
            </w:pPr>
            <w:r w:rsidRPr="002E4EC1">
              <w:rPr>
                <w:sz w:val="24"/>
                <w:szCs w:val="24"/>
                <w:cs/>
              </w:rPr>
              <w:t>475.03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รายได้จากการขาย</w:t>
            </w:r>
            <w:r w:rsidRPr="002E4EC1">
              <w:rPr>
                <w:sz w:val="24"/>
                <w:szCs w:val="24"/>
                <w:cs/>
              </w:rPr>
              <w:tab/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474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79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706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23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488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73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196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29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รายได้จากการให้บริการ</w:t>
            </w:r>
            <w:r w:rsidRPr="002E4EC1">
              <w:rPr>
                <w:sz w:val="24"/>
                <w:szCs w:val="24"/>
                <w:cs/>
              </w:rPr>
              <w:tab/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1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96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2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18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4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27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1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92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ต้นทุนขาย</w:t>
            </w:r>
            <w:r w:rsidRPr="002E4EC1">
              <w:rPr>
                <w:sz w:val="24"/>
                <w:szCs w:val="24"/>
                <w:cs/>
              </w:rPr>
              <w:tab/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280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80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415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72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327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23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122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29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ต้นทุนการให้บริการ</w:t>
            </w:r>
            <w:r w:rsidRPr="002E4EC1">
              <w:rPr>
                <w:sz w:val="24"/>
                <w:szCs w:val="24"/>
                <w:cs/>
              </w:rPr>
              <w:tab/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1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39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1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58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3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31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0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86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กำไรขั้นต้น</w:t>
            </w:r>
            <w:r w:rsidRPr="002E4EC1">
              <w:rPr>
                <w:sz w:val="24"/>
                <w:szCs w:val="24"/>
                <w:cs/>
              </w:rPr>
              <w:tab/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rFonts w:hint="cs"/>
                <w:sz w:val="24"/>
                <w:szCs w:val="24"/>
                <w:cs/>
              </w:rPr>
              <w:t>193.99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rFonts w:hint="cs"/>
                <w:sz w:val="24"/>
                <w:szCs w:val="24"/>
                <w:cs/>
              </w:rPr>
              <w:t>290.50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rFonts w:hint="cs"/>
                <w:sz w:val="24"/>
                <w:szCs w:val="24"/>
                <w:cs/>
              </w:rPr>
              <w:t>161.50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74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00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  <w:rtl/>
                <w:cs/>
              </w:rPr>
            </w:pPr>
            <w:r w:rsidRPr="002E4EC1">
              <w:rPr>
                <w:sz w:val="24"/>
                <w:szCs w:val="24"/>
                <w:cs/>
              </w:rPr>
              <w:t>ต้นทุนในการจัดจำหน่าย</w:t>
            </w:r>
            <w:r w:rsidRPr="002E4EC1">
              <w:rPr>
                <w:sz w:val="24"/>
                <w:szCs w:val="24"/>
                <w:cs/>
              </w:rPr>
              <w:tab/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</w:rPr>
              <w:t>11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25</w:t>
            </w:r>
            <w:r w:rsidRPr="002E4EC1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2E4EC1">
              <w:rPr>
                <w:rFonts w:eastAsia="Times New Roman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</w:rPr>
              <w:t>21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</w:rPr>
              <w:t>23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>11.21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  <w:rtl/>
                <w:cs/>
              </w:rPr>
            </w:pPr>
            <w:r w:rsidRPr="002E4EC1">
              <w:rPr>
                <w:sz w:val="24"/>
                <w:szCs w:val="24"/>
                <w:cs/>
              </w:rPr>
              <w:t>ค่าใช้จ่ายในการบริหาร</w:t>
            </w:r>
            <w:r w:rsidRPr="002E4EC1">
              <w:rPr>
                <w:sz w:val="24"/>
                <w:szCs w:val="24"/>
                <w:cs/>
              </w:rPr>
              <w:tab/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</w:rPr>
              <w:t>53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32</w:t>
            </w:r>
            <w:r w:rsidRPr="002E4EC1">
              <w:rPr>
                <w:rFonts w:eastAsia="Times New Roman"/>
                <w:sz w:val="24"/>
                <w:szCs w:val="24"/>
                <w:vertAlign w:val="superscript"/>
              </w:rPr>
              <w:t>1</w:t>
            </w:r>
            <w:r w:rsidRPr="002E4EC1">
              <w:rPr>
                <w:rFonts w:eastAsia="Times New Roman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</w:rPr>
              <w:t>68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</w:rPr>
              <w:t>56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>29.57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  <w:cs/>
              </w:rPr>
            </w:pPr>
            <w:r w:rsidRPr="002E4EC1">
              <w:rPr>
                <w:sz w:val="24"/>
                <w:szCs w:val="24"/>
                <w:cs/>
              </w:rPr>
              <w:t xml:space="preserve">กำไร (ขาดทุน) สำหรับปี              </w:t>
            </w:r>
            <w:r w:rsidRPr="002E4EC1">
              <w:rPr>
                <w:sz w:val="24"/>
                <w:szCs w:val="24"/>
                <w:cs/>
              </w:rPr>
              <w:tab/>
              <w:t>(ล้านบาท)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109.86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166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99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68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00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  <w:cs/>
              </w:rPr>
            </w:pPr>
            <w:r w:rsidRPr="002E4EC1">
              <w:rPr>
                <w:sz w:val="24"/>
                <w:szCs w:val="24"/>
              </w:rPr>
              <w:t>26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58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  <w:vAlign w:val="center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color w:val="000000"/>
                <w:sz w:val="24"/>
                <w:szCs w:val="24"/>
                <w:rtl/>
                <w:cs/>
              </w:rPr>
            </w:pPr>
            <w:r w:rsidRPr="002E4EC1">
              <w:rPr>
                <w:color w:val="000000"/>
                <w:sz w:val="24"/>
                <w:szCs w:val="24"/>
                <w:cs/>
              </w:rPr>
              <w:t>กำไรสุทธิต่อหุ้น (</w:t>
            </w:r>
            <w:r w:rsidRPr="002E4EC1">
              <w:rPr>
                <w:color w:val="000000"/>
                <w:sz w:val="24"/>
                <w:szCs w:val="24"/>
              </w:rPr>
              <w:t>EPS</w:t>
            </w:r>
            <w:r w:rsidRPr="002E4EC1">
              <w:rPr>
                <w:color w:val="000000"/>
                <w:sz w:val="24"/>
                <w:szCs w:val="24"/>
                <w:cs/>
              </w:rPr>
              <w:t>) (</w:t>
            </w:r>
            <w:r w:rsidRPr="002E4EC1">
              <w:rPr>
                <w:color w:val="000000"/>
                <w:sz w:val="24"/>
                <w:szCs w:val="24"/>
              </w:rPr>
              <w:t>Fully Diluted</w:t>
            </w:r>
            <w:r w:rsidRPr="002E4EC1">
              <w:rPr>
                <w:color w:val="000000"/>
                <w:sz w:val="24"/>
                <w:szCs w:val="24"/>
                <w:cs/>
              </w:rPr>
              <w:t>)</w:t>
            </w:r>
            <w:r w:rsidRPr="002E4EC1">
              <w:rPr>
                <w:sz w:val="24"/>
                <w:szCs w:val="24"/>
                <w:vertAlign w:val="superscript"/>
              </w:rPr>
              <w:t>1,2</w:t>
            </w:r>
            <w:r w:rsidR="0027017D" w:rsidRPr="002E4EC1">
              <w:rPr>
                <w:sz w:val="24"/>
                <w:szCs w:val="24"/>
                <w:vertAlign w:val="superscript"/>
                <w:cs/>
              </w:rPr>
              <w:t>/</w:t>
            </w:r>
            <w:r w:rsidRPr="002E4EC1">
              <w:rPr>
                <w:sz w:val="24"/>
                <w:szCs w:val="24"/>
                <w:vertAlign w:val="superscript"/>
              </w:rPr>
              <w:tab/>
            </w:r>
            <w:r w:rsidRPr="002E4EC1">
              <w:rPr>
                <w:color w:val="000000"/>
                <w:sz w:val="24"/>
                <w:szCs w:val="24"/>
                <w:cs/>
              </w:rPr>
              <w:t>(บาท/หุ้น)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  <w:cs/>
              </w:rPr>
            </w:pPr>
            <w:r w:rsidRPr="002E4EC1">
              <w:rPr>
                <w:color w:val="000000"/>
                <w:sz w:val="24"/>
                <w:szCs w:val="24"/>
              </w:rPr>
              <w:t>0</w:t>
            </w:r>
            <w:r w:rsidRPr="002E4EC1">
              <w:rPr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</w:rPr>
            </w:pPr>
            <w:r w:rsidRPr="002E4EC1">
              <w:rPr>
                <w:color w:val="000000"/>
                <w:sz w:val="24"/>
                <w:szCs w:val="24"/>
                <w:cs/>
              </w:rPr>
              <w:t>0.56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</w:rPr>
            </w:pPr>
            <w:r w:rsidRPr="002E4EC1">
              <w:rPr>
                <w:color w:val="000000"/>
                <w:sz w:val="24"/>
                <w:szCs w:val="24"/>
              </w:rPr>
              <w:t>0</w:t>
            </w:r>
            <w:r w:rsidRPr="002E4EC1">
              <w:rPr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  <w:cs/>
              </w:rPr>
            </w:pPr>
            <w:r w:rsidRPr="002E4EC1">
              <w:rPr>
                <w:color w:val="000000"/>
                <w:sz w:val="24"/>
                <w:szCs w:val="24"/>
              </w:rPr>
              <w:t>0</w:t>
            </w:r>
            <w:r w:rsidRPr="002E4EC1">
              <w:rPr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color w:val="000000"/>
                <w:sz w:val="24"/>
                <w:szCs w:val="24"/>
              </w:rPr>
              <w:t>09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  <w:rtl/>
                <w:cs/>
              </w:rPr>
            </w:pPr>
            <w:r w:rsidRPr="002E4EC1">
              <w:rPr>
                <w:sz w:val="24"/>
                <w:szCs w:val="24"/>
                <w:cs/>
              </w:rPr>
              <w:t>อัตรากำไรขั้นต้น</w:t>
            </w:r>
            <w:r w:rsidRPr="002E4EC1">
              <w:rPr>
                <w:sz w:val="24"/>
                <w:szCs w:val="24"/>
              </w:rPr>
              <w:tab/>
            </w:r>
            <w:r w:rsidRPr="002E4EC1">
              <w:rPr>
                <w:sz w:val="24"/>
                <w:szCs w:val="24"/>
                <w:cs/>
              </w:rPr>
              <w:t>(%)</w:t>
            </w:r>
          </w:p>
        </w:tc>
        <w:tc>
          <w:tcPr>
            <w:tcW w:w="708" w:type="pct"/>
            <w:vAlign w:val="center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40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86</w:t>
            </w:r>
          </w:p>
        </w:tc>
        <w:tc>
          <w:tcPr>
            <w:tcW w:w="708" w:type="pct"/>
            <w:vAlign w:val="center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41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13</w:t>
            </w:r>
          </w:p>
        </w:tc>
        <w:tc>
          <w:tcPr>
            <w:tcW w:w="708" w:type="pct"/>
            <w:vAlign w:val="center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33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04</w:t>
            </w:r>
          </w:p>
        </w:tc>
        <w:tc>
          <w:tcPr>
            <w:tcW w:w="678" w:type="pct"/>
            <w:vAlign w:val="center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37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70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  <w:rtl/>
                <w:cs/>
              </w:rPr>
            </w:pPr>
            <w:r w:rsidRPr="002E4EC1">
              <w:rPr>
                <w:sz w:val="24"/>
                <w:szCs w:val="24"/>
                <w:cs/>
              </w:rPr>
              <w:t>อัตรากำไรสุทธิ</w:t>
            </w:r>
            <w:r w:rsidRPr="002E4EC1">
              <w:rPr>
                <w:sz w:val="24"/>
                <w:szCs w:val="24"/>
              </w:rPr>
              <w:tab/>
            </w:r>
            <w:r w:rsidRPr="002E4EC1">
              <w:rPr>
                <w:sz w:val="24"/>
                <w:szCs w:val="24"/>
                <w:cs/>
              </w:rPr>
              <w:t>(%)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22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53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23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32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</w:rPr>
              <w:t>13</w:t>
            </w:r>
            <w:r w:rsidRPr="002E4EC1">
              <w:rPr>
                <w:sz w:val="24"/>
                <w:szCs w:val="24"/>
                <w:cs/>
              </w:rPr>
              <w:t>.</w:t>
            </w:r>
            <w:r w:rsidRPr="002E4EC1">
              <w:rPr>
                <w:sz w:val="24"/>
                <w:szCs w:val="24"/>
              </w:rPr>
              <w:t>53</w:t>
            </w:r>
          </w:p>
        </w:tc>
        <w:tc>
          <w:tcPr>
            <w:tcW w:w="678" w:type="pct"/>
            <w:vAlign w:val="center"/>
          </w:tcPr>
          <w:p w:rsidR="004E4831" w:rsidRPr="002E4EC1" w:rsidRDefault="004E4831" w:rsidP="0030346F">
            <w:pPr>
              <w:jc w:val="right"/>
              <w:rPr>
                <w:sz w:val="24"/>
                <w:szCs w:val="24"/>
              </w:rPr>
            </w:pPr>
            <w:r w:rsidRPr="002E4EC1">
              <w:rPr>
                <w:rFonts w:eastAsia="MS Mincho"/>
                <w:sz w:val="24"/>
                <w:szCs w:val="24"/>
              </w:rPr>
              <w:t>13</w:t>
            </w:r>
            <w:r w:rsidRPr="002E4EC1">
              <w:rPr>
                <w:rFonts w:eastAsia="MS Mincho"/>
                <w:sz w:val="24"/>
                <w:szCs w:val="24"/>
                <w:cs/>
              </w:rPr>
              <w:t>.</w:t>
            </w:r>
            <w:r w:rsidRPr="002E4EC1">
              <w:rPr>
                <w:rFonts w:eastAsia="MS Mincho"/>
                <w:sz w:val="24"/>
                <w:szCs w:val="24"/>
              </w:rPr>
              <w:t>17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อัตราส่วนหนี้สินต่อส่วนผู้ถือหุ้น (</w:t>
            </w:r>
            <w:r w:rsidRPr="002E4EC1">
              <w:rPr>
                <w:sz w:val="24"/>
                <w:szCs w:val="24"/>
              </w:rPr>
              <w:t>D</w:t>
            </w:r>
            <w:r w:rsidRPr="002E4EC1">
              <w:rPr>
                <w:sz w:val="24"/>
                <w:szCs w:val="24"/>
                <w:cs/>
              </w:rPr>
              <w:t>/</w:t>
            </w:r>
            <w:r w:rsidRPr="002E4EC1">
              <w:rPr>
                <w:sz w:val="24"/>
                <w:szCs w:val="24"/>
              </w:rPr>
              <w:t>E</w:t>
            </w:r>
            <w:r w:rsidRPr="002E4EC1">
              <w:rPr>
                <w:sz w:val="24"/>
                <w:szCs w:val="24"/>
                <w:cs/>
              </w:rPr>
              <w:t>)</w:t>
            </w:r>
            <w:r w:rsidRPr="002E4EC1">
              <w:rPr>
                <w:sz w:val="24"/>
                <w:szCs w:val="24"/>
              </w:rPr>
              <w:tab/>
            </w:r>
            <w:r w:rsidRPr="002E4EC1">
              <w:rPr>
                <w:sz w:val="24"/>
                <w:szCs w:val="24"/>
                <w:cs/>
              </w:rPr>
              <w:t>(เท่า)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2E4EC1">
              <w:rPr>
                <w:rFonts w:eastAsia="Times New Roman"/>
                <w:sz w:val="24"/>
                <w:szCs w:val="24"/>
              </w:rPr>
              <w:t>0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47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2E4EC1">
              <w:rPr>
                <w:rFonts w:eastAsia="Times New Roman"/>
                <w:sz w:val="24"/>
                <w:szCs w:val="24"/>
              </w:rPr>
              <w:t>0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30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2E4EC1">
              <w:rPr>
                <w:rFonts w:eastAsia="Times New Roman"/>
                <w:sz w:val="24"/>
                <w:szCs w:val="24"/>
              </w:rPr>
              <w:t>0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69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78" w:type="pct"/>
          </w:tcPr>
          <w:p w:rsidR="004E4831" w:rsidRPr="002E4EC1" w:rsidRDefault="004E4831" w:rsidP="0030346F">
            <w:pPr>
              <w:tabs>
                <w:tab w:val="left" w:pos="360"/>
                <w:tab w:val="left" w:pos="1080"/>
              </w:tabs>
              <w:jc w:val="right"/>
              <w:rPr>
                <w:rFonts w:eastAsia="MS Mincho"/>
                <w:sz w:val="24"/>
                <w:szCs w:val="24"/>
              </w:rPr>
            </w:pPr>
            <w:r w:rsidRPr="002E4EC1">
              <w:rPr>
                <w:rFonts w:eastAsia="MS Mincho"/>
                <w:sz w:val="24"/>
                <w:szCs w:val="24"/>
              </w:rPr>
              <w:t>0</w:t>
            </w:r>
            <w:r w:rsidRPr="002E4EC1">
              <w:rPr>
                <w:rFonts w:eastAsia="MS Mincho"/>
                <w:sz w:val="24"/>
                <w:szCs w:val="24"/>
                <w:cs/>
              </w:rPr>
              <w:t>.</w:t>
            </w:r>
            <w:r w:rsidRPr="002E4EC1">
              <w:rPr>
                <w:rFonts w:eastAsia="MS Mincho"/>
                <w:sz w:val="24"/>
                <w:szCs w:val="24"/>
              </w:rPr>
              <w:t>43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อัตราผลตอบแทนจากสินทรัพย์ (</w:t>
            </w:r>
            <w:r w:rsidRPr="002E4EC1">
              <w:rPr>
                <w:sz w:val="24"/>
                <w:szCs w:val="24"/>
              </w:rPr>
              <w:t>ROA</w:t>
            </w:r>
            <w:r w:rsidRPr="002E4EC1">
              <w:rPr>
                <w:sz w:val="24"/>
                <w:szCs w:val="24"/>
                <w:cs/>
              </w:rPr>
              <w:t xml:space="preserve">) </w:t>
            </w:r>
            <w:r w:rsidRPr="002E4EC1">
              <w:rPr>
                <w:sz w:val="24"/>
                <w:szCs w:val="24"/>
              </w:rPr>
              <w:tab/>
            </w:r>
            <w:r w:rsidRPr="002E4EC1">
              <w:rPr>
                <w:sz w:val="24"/>
                <w:szCs w:val="24"/>
                <w:cs/>
              </w:rPr>
              <w:t>(%)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</w:rPr>
              <w:t>21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</w:rPr>
              <w:t>26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</w:rPr>
              <w:t>9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78" w:type="pct"/>
            <w:vAlign w:val="center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  <w:r w:rsidRPr="002E4EC1">
              <w:rPr>
                <w:rFonts w:eastAsia="MS Mincho"/>
                <w:sz w:val="24"/>
                <w:szCs w:val="24"/>
              </w:rPr>
              <w:t>7</w:t>
            </w:r>
            <w:r w:rsidRPr="002E4EC1">
              <w:rPr>
                <w:rFonts w:eastAsia="MS Mincho"/>
                <w:sz w:val="24"/>
                <w:szCs w:val="24"/>
                <w:cs/>
              </w:rPr>
              <w:t>.</w:t>
            </w:r>
            <w:r w:rsidRPr="002E4EC1">
              <w:rPr>
                <w:rFonts w:eastAsia="MS Mincho"/>
                <w:sz w:val="24"/>
                <w:szCs w:val="24"/>
              </w:rPr>
              <w:t>63</w:t>
            </w:r>
            <w:r w:rsidRPr="002E4EC1">
              <w:rPr>
                <w:rFonts w:eastAsia="MS Mincho"/>
                <w:sz w:val="24"/>
                <w:szCs w:val="24"/>
                <w:vertAlign w:val="superscript"/>
                <w:cs/>
              </w:rPr>
              <w:t>/</w:t>
            </w:r>
            <w:r w:rsidRPr="002E4EC1">
              <w:rPr>
                <w:rFonts w:eastAsia="MS Mincho"/>
                <w:sz w:val="24"/>
                <w:szCs w:val="24"/>
                <w:vertAlign w:val="superscript"/>
              </w:rPr>
              <w:t>3</w:t>
            </w:r>
            <w:r w:rsidRPr="002E4EC1">
              <w:rPr>
                <w:rFonts w:eastAsia="MS Mincho"/>
                <w:sz w:val="24"/>
                <w:szCs w:val="24"/>
                <w:cs/>
              </w:rPr>
              <w:t xml:space="preserve"> 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sz w:val="24"/>
                <w:szCs w:val="24"/>
              </w:rPr>
            </w:pPr>
            <w:r w:rsidRPr="002E4EC1">
              <w:rPr>
                <w:sz w:val="24"/>
                <w:szCs w:val="24"/>
                <w:cs/>
              </w:rPr>
              <w:t>อัตราผลตอบแทนต่อส่วนของผู้ถือหุ้น (</w:t>
            </w:r>
            <w:r w:rsidRPr="002E4EC1">
              <w:rPr>
                <w:sz w:val="24"/>
                <w:szCs w:val="24"/>
              </w:rPr>
              <w:t>ROE</w:t>
            </w:r>
            <w:r w:rsidRPr="002E4EC1">
              <w:rPr>
                <w:sz w:val="24"/>
                <w:szCs w:val="24"/>
                <w:cs/>
              </w:rPr>
              <w:t xml:space="preserve">) </w:t>
            </w:r>
            <w:r w:rsidRPr="002E4EC1">
              <w:rPr>
                <w:sz w:val="24"/>
                <w:szCs w:val="24"/>
              </w:rPr>
              <w:tab/>
            </w:r>
            <w:r w:rsidRPr="002E4EC1">
              <w:rPr>
                <w:sz w:val="24"/>
                <w:szCs w:val="24"/>
                <w:cs/>
              </w:rPr>
              <w:t>(%)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2E4EC1">
              <w:rPr>
                <w:rFonts w:eastAsia="Times New Roman"/>
                <w:sz w:val="24"/>
                <w:szCs w:val="24"/>
              </w:rPr>
              <w:t>0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47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2E4EC1">
              <w:rPr>
                <w:rFonts w:eastAsia="Times New Roman"/>
                <w:sz w:val="24"/>
                <w:szCs w:val="24"/>
              </w:rPr>
              <w:t>0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30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Pr="002E4EC1">
              <w:rPr>
                <w:rFonts w:eastAsia="Times New Roman"/>
                <w:sz w:val="24"/>
                <w:szCs w:val="24"/>
              </w:rPr>
              <w:t>0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>.</w:t>
            </w:r>
            <w:r w:rsidRPr="002E4EC1">
              <w:rPr>
                <w:rFonts w:eastAsia="Times New Roman"/>
                <w:sz w:val="24"/>
                <w:szCs w:val="24"/>
              </w:rPr>
              <w:t>69</w:t>
            </w: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78" w:type="pct"/>
            <w:vAlign w:val="center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  <w:vertAlign w:val="superscript"/>
              </w:rPr>
            </w:pPr>
            <w:r w:rsidRPr="002E4EC1">
              <w:rPr>
                <w:rFonts w:eastAsia="MS Mincho"/>
                <w:sz w:val="24"/>
                <w:szCs w:val="24"/>
              </w:rPr>
              <w:t>0</w:t>
            </w:r>
            <w:r w:rsidRPr="002E4EC1">
              <w:rPr>
                <w:rFonts w:eastAsia="MS Mincho"/>
                <w:sz w:val="24"/>
                <w:szCs w:val="24"/>
                <w:cs/>
              </w:rPr>
              <w:t>.</w:t>
            </w:r>
            <w:r w:rsidRPr="002E4EC1">
              <w:rPr>
                <w:rFonts w:eastAsia="MS Mincho"/>
                <w:sz w:val="24"/>
                <w:szCs w:val="24"/>
              </w:rPr>
              <w:t>43</w:t>
            </w:r>
            <w:r w:rsidR="002F0D71" w:rsidRPr="002E4EC1">
              <w:rPr>
                <w:rFonts w:eastAsia="MS Mincho"/>
                <w:sz w:val="24"/>
                <w:szCs w:val="24"/>
                <w:vertAlign w:val="superscript"/>
                <w:cs/>
              </w:rPr>
              <w:t>/</w:t>
            </w:r>
            <w:r w:rsidR="002F0D71" w:rsidRPr="002E4EC1">
              <w:rPr>
                <w:rFonts w:eastAsia="MS Mincho"/>
                <w:sz w:val="24"/>
                <w:szCs w:val="24"/>
                <w:vertAlign w:val="superscript"/>
              </w:rPr>
              <w:t>3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color w:val="000000"/>
                <w:sz w:val="24"/>
                <w:szCs w:val="24"/>
                <w:rtl/>
                <w:cs/>
              </w:rPr>
            </w:pPr>
            <w:r w:rsidRPr="002E4EC1">
              <w:rPr>
                <w:color w:val="000000"/>
                <w:sz w:val="24"/>
                <w:szCs w:val="24"/>
                <w:cs/>
              </w:rPr>
              <w:t xml:space="preserve">อัตราการจ่ายเงินปันผล                      </w:t>
            </w:r>
            <w:r w:rsidRPr="002E4EC1">
              <w:rPr>
                <w:color w:val="000000"/>
                <w:sz w:val="24"/>
                <w:szCs w:val="24"/>
                <w:cs/>
              </w:rPr>
              <w:tab/>
              <w:t xml:space="preserve">  (%) 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>-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1.85 </w:t>
            </w:r>
          </w:p>
        </w:tc>
        <w:tc>
          <w:tcPr>
            <w:tcW w:w="708" w:type="pct"/>
          </w:tcPr>
          <w:p w:rsidR="004E4831" w:rsidRPr="002E4EC1" w:rsidRDefault="004E4831" w:rsidP="0030346F">
            <w:pPr>
              <w:ind w:left="176" w:hanging="74"/>
              <w:jc w:val="right"/>
              <w:rPr>
                <w:rFonts w:eastAsia="Times New Roman"/>
                <w:sz w:val="24"/>
                <w:szCs w:val="24"/>
              </w:rPr>
            </w:pPr>
            <w:r w:rsidRPr="002E4EC1">
              <w:rPr>
                <w:rFonts w:eastAsia="Times New Roman"/>
                <w:sz w:val="24"/>
                <w:szCs w:val="24"/>
                <w:cs/>
              </w:rPr>
              <w:t xml:space="preserve">479.32 </w:t>
            </w:r>
          </w:p>
        </w:tc>
        <w:tc>
          <w:tcPr>
            <w:tcW w:w="678" w:type="pct"/>
            <w:vAlign w:val="center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  <w:rtl/>
                <w:cs/>
              </w:rPr>
            </w:pPr>
            <w:r w:rsidRPr="002E4EC1">
              <w:rPr>
                <w:rFonts w:eastAsia="MS Mincho"/>
                <w:sz w:val="24"/>
                <w:szCs w:val="24"/>
                <w:cs/>
              </w:rPr>
              <w:t>-</w:t>
            </w:r>
          </w:p>
        </w:tc>
      </w:tr>
      <w:tr w:rsidR="004E4831" w:rsidRPr="002E4EC1" w:rsidTr="002F0D71">
        <w:trPr>
          <w:trHeight w:val="20"/>
        </w:trPr>
        <w:tc>
          <w:tcPr>
            <w:tcW w:w="2199" w:type="pct"/>
          </w:tcPr>
          <w:p w:rsidR="004E4831" w:rsidRPr="002E4EC1" w:rsidRDefault="004E4831" w:rsidP="0030346F">
            <w:pPr>
              <w:tabs>
                <w:tab w:val="right" w:pos="3743"/>
              </w:tabs>
              <w:rPr>
                <w:color w:val="000000"/>
                <w:sz w:val="24"/>
                <w:szCs w:val="24"/>
              </w:rPr>
            </w:pPr>
            <w:r w:rsidRPr="002E4EC1">
              <w:rPr>
                <w:color w:val="000000"/>
                <w:sz w:val="24"/>
                <w:szCs w:val="24"/>
                <w:cs/>
              </w:rPr>
              <w:t>เงินปันผลต่อหุ้น (</w:t>
            </w:r>
            <w:r w:rsidRPr="002E4EC1">
              <w:rPr>
                <w:color w:val="000000"/>
                <w:sz w:val="24"/>
                <w:szCs w:val="24"/>
              </w:rPr>
              <w:t>Fully Diluted</w:t>
            </w:r>
            <w:r w:rsidRPr="002E4EC1">
              <w:rPr>
                <w:color w:val="000000"/>
                <w:sz w:val="24"/>
                <w:szCs w:val="24"/>
                <w:cs/>
              </w:rPr>
              <w:t>)</w:t>
            </w:r>
            <w:r w:rsidRPr="002E4EC1">
              <w:rPr>
                <w:color w:val="000000"/>
                <w:sz w:val="24"/>
                <w:szCs w:val="24"/>
                <w:vertAlign w:val="superscript"/>
                <w:cs/>
              </w:rPr>
              <w:t>1</w:t>
            </w:r>
            <w:r w:rsidR="0027017D" w:rsidRPr="002E4EC1">
              <w:rPr>
                <w:rFonts w:hint="cs"/>
                <w:color w:val="000000"/>
                <w:sz w:val="24"/>
                <w:szCs w:val="24"/>
                <w:vertAlign w:val="superscript"/>
                <w:cs/>
              </w:rPr>
              <w:t>/</w:t>
            </w:r>
            <w:r w:rsidRPr="002E4EC1">
              <w:rPr>
                <w:color w:val="000000"/>
                <w:sz w:val="24"/>
                <w:szCs w:val="24"/>
                <w:cs/>
              </w:rPr>
              <w:t xml:space="preserve">        </w:t>
            </w:r>
            <w:r w:rsidRPr="002E4EC1">
              <w:rPr>
                <w:color w:val="000000"/>
                <w:sz w:val="24"/>
                <w:szCs w:val="24"/>
                <w:cs/>
              </w:rPr>
              <w:tab/>
              <w:t xml:space="preserve">   (บาท)</w:t>
            </w:r>
          </w:p>
        </w:tc>
        <w:tc>
          <w:tcPr>
            <w:tcW w:w="708" w:type="pct"/>
            <w:vAlign w:val="center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</w:rPr>
            </w:pPr>
            <w:r w:rsidRPr="002E4EC1">
              <w:rPr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pct"/>
            <w:vAlign w:val="center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</w:rPr>
            </w:pPr>
            <w:r w:rsidRPr="002E4EC1">
              <w:rPr>
                <w:color w:val="000000"/>
                <w:sz w:val="24"/>
                <w:szCs w:val="24"/>
              </w:rPr>
              <w:t>0</w:t>
            </w:r>
            <w:r w:rsidRPr="002E4EC1">
              <w:rPr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</w:rPr>
            </w:pPr>
            <w:r w:rsidRPr="002E4EC1">
              <w:rPr>
                <w:color w:val="000000"/>
                <w:sz w:val="24"/>
                <w:szCs w:val="24"/>
              </w:rPr>
              <w:t>1</w:t>
            </w:r>
            <w:r w:rsidRPr="002E4EC1">
              <w:rPr>
                <w:color w:val="000000"/>
                <w:sz w:val="24"/>
                <w:szCs w:val="24"/>
                <w:cs/>
              </w:rPr>
              <w:t>.</w:t>
            </w:r>
            <w:r w:rsidRPr="002E4EC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78" w:type="pct"/>
            <w:vAlign w:val="center"/>
          </w:tcPr>
          <w:p w:rsidR="004E4831" w:rsidRPr="002E4EC1" w:rsidRDefault="004E4831" w:rsidP="0030346F">
            <w:pPr>
              <w:jc w:val="right"/>
              <w:rPr>
                <w:color w:val="000000"/>
                <w:sz w:val="24"/>
                <w:szCs w:val="24"/>
                <w:rtl/>
                <w:cs/>
              </w:rPr>
            </w:pPr>
            <w:r w:rsidRPr="002E4EC1">
              <w:rPr>
                <w:color w:val="000000"/>
                <w:sz w:val="24"/>
                <w:szCs w:val="24"/>
                <w:cs/>
              </w:rPr>
              <w:t>-</w:t>
            </w:r>
          </w:p>
        </w:tc>
      </w:tr>
    </w:tbl>
    <w:p w:rsidR="005D0ECD" w:rsidRPr="005D0ECD" w:rsidRDefault="005D0ECD" w:rsidP="00BA683E">
      <w:pPr>
        <w:pStyle w:val="Heading4"/>
        <w:numPr>
          <w:ilvl w:val="0"/>
          <w:numId w:val="0"/>
        </w:numPr>
        <w:tabs>
          <w:tab w:val="left" w:pos="810"/>
          <w:tab w:val="left" w:pos="1080"/>
        </w:tabs>
        <w:spacing w:before="0" w:line="240" w:lineRule="auto"/>
        <w:ind w:left="1454" w:hanging="1454"/>
        <w:jc w:val="thaiDistribute"/>
        <w:rPr>
          <w:rFonts w:ascii="Browallia New" w:hAnsi="Browallia New" w:cs="Browallia New"/>
          <w:b/>
          <w:i/>
          <w:sz w:val="24"/>
          <w:szCs w:val="24"/>
          <w:lang w:val="en-US" w:bidi="th-TH"/>
        </w:rPr>
      </w:pPr>
      <w:r w:rsidRPr="005D0ECD">
        <w:rPr>
          <w:rFonts w:ascii="Browallia New" w:hAnsi="Browallia New" w:cs="Browallia New"/>
          <w:b/>
          <w:i/>
          <w:sz w:val="24"/>
          <w:szCs w:val="24"/>
          <w:cs/>
          <w:lang w:val="en-US" w:bidi="th-TH"/>
        </w:rPr>
        <w:t>หมายเหตุ:</w:t>
      </w:r>
    </w:p>
    <w:p w:rsidR="000E2314" w:rsidRDefault="005D0ECD" w:rsidP="00BA683E">
      <w:pPr>
        <w:pStyle w:val="TableNote"/>
        <w:spacing w:after="0"/>
        <w:ind w:left="357" w:hanging="357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27017D">
        <w:rPr>
          <w:rFonts w:ascii="Browallia New" w:hAnsi="Browallia New" w:cs="Browallia New"/>
          <w:sz w:val="24"/>
          <w:szCs w:val="24"/>
          <w:vertAlign w:val="superscript"/>
          <w:lang w:bidi="th-TH"/>
        </w:rPr>
        <w:t>1</w:t>
      </w:r>
      <w:r w:rsidR="0027017D" w:rsidRPr="0027017D">
        <w:rPr>
          <w:rFonts w:ascii="Browallia New" w:hAnsi="Browallia New" w:cs="Browallia New"/>
          <w:sz w:val="24"/>
          <w:szCs w:val="24"/>
          <w:vertAlign w:val="superscript"/>
          <w:cs/>
          <w:lang w:bidi="th-TH"/>
        </w:rPr>
        <w:t>/</w:t>
      </w:r>
      <w:r>
        <w:rPr>
          <w:rFonts w:ascii="Browallia New" w:hAnsi="Browallia New" w:cs="Browallia New"/>
          <w:sz w:val="24"/>
          <w:szCs w:val="24"/>
          <w:cs/>
          <w:lang w:bidi="th-TH"/>
        </w:rPr>
        <w:tab/>
      </w:r>
      <w:r w:rsidR="004B3EBE" w:rsidRPr="004B3EBE">
        <w:rPr>
          <w:rFonts w:ascii="Browallia New" w:hAnsi="Browallia New" w:cs="Browallia New"/>
          <w:sz w:val="24"/>
          <w:szCs w:val="24"/>
          <w:cs/>
          <w:lang w:bidi="th-TH"/>
        </w:rPr>
        <w:t>ใช้</w:t>
      </w:r>
      <w:r w:rsidR="004B3EBE">
        <w:rPr>
          <w:rFonts w:ascii="Browallia New" w:hAnsi="Browallia New" w:cs="Browallia New" w:hint="cs"/>
          <w:sz w:val="24"/>
          <w:szCs w:val="24"/>
          <w:cs/>
          <w:lang w:bidi="th-TH"/>
        </w:rPr>
        <w:t>การแบ่งกำไร</w:t>
      </w:r>
      <w:r w:rsidR="004B3EBE" w:rsidRPr="004B3EBE">
        <w:rPr>
          <w:rFonts w:ascii="Browallia New" w:hAnsi="Browallia New" w:cs="Browallia New"/>
          <w:sz w:val="24"/>
          <w:szCs w:val="24"/>
          <w:cs/>
          <w:lang w:bidi="th-TH"/>
        </w:rPr>
        <w:t xml:space="preserve">ส่วนที่เป็นของผู้ถือหุ้นของบริษัทลบกับส่วนของผู้ถือหุ้นเดิมก่อนการรวมธุรกิจภายใต้การควบคุมเดียวกัน </w:t>
      </w:r>
    </w:p>
    <w:p w:rsidR="005D0ECD" w:rsidRPr="005D0ECD" w:rsidRDefault="000E2314" w:rsidP="00BA683E">
      <w:pPr>
        <w:pStyle w:val="TableNote"/>
        <w:spacing w:after="0"/>
        <w:ind w:left="357" w:hanging="357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27017D">
        <w:rPr>
          <w:rFonts w:ascii="Browallia New" w:hAnsi="Browallia New" w:cs="Browallia New"/>
          <w:sz w:val="24"/>
          <w:szCs w:val="24"/>
          <w:vertAlign w:val="superscript"/>
          <w:lang w:bidi="th-TH"/>
        </w:rPr>
        <w:t>2</w:t>
      </w:r>
      <w:r w:rsidR="0027017D" w:rsidRPr="0027017D">
        <w:rPr>
          <w:rFonts w:ascii="Browallia New" w:hAnsi="Browallia New" w:cs="Browallia New"/>
          <w:sz w:val="24"/>
          <w:szCs w:val="24"/>
          <w:vertAlign w:val="superscript"/>
          <w:cs/>
          <w:lang w:bidi="th-TH"/>
        </w:rPr>
        <w:t>/</w:t>
      </w:r>
      <w:r w:rsidRPr="0027017D">
        <w:rPr>
          <w:rFonts w:ascii="Browallia New" w:hAnsi="Browallia New" w:cs="Browallia New"/>
          <w:sz w:val="24"/>
          <w:szCs w:val="24"/>
          <w:rtl/>
          <w:cs/>
          <w:lang w:bidi="th-TH"/>
        </w:rPr>
        <w:tab/>
      </w:r>
      <w:r>
        <w:rPr>
          <w:rFonts w:ascii="Browallia New" w:hAnsi="Browallia New" w:cs="Browallia New" w:hint="cs"/>
          <w:sz w:val="24"/>
          <w:szCs w:val="24"/>
          <w:cs/>
          <w:lang w:bidi="th-TH"/>
        </w:rPr>
        <w:t>ใช้</w:t>
      </w:r>
      <w:r w:rsidR="004B3EBE">
        <w:rPr>
          <w:rFonts w:ascii="Browallia New" w:hAnsi="Browallia New" w:cs="Browallia New"/>
          <w:sz w:val="24"/>
          <w:szCs w:val="24"/>
          <w:cs/>
          <w:lang w:bidi="th-TH"/>
        </w:rPr>
        <w:t xml:space="preserve">จำนวนหุ้น </w:t>
      </w:r>
      <w:r w:rsidR="004B3EBE">
        <w:rPr>
          <w:rFonts w:ascii="Browallia New" w:hAnsi="Browallia New" w:cs="Browallia New"/>
          <w:sz w:val="24"/>
          <w:szCs w:val="24"/>
          <w:lang w:bidi="th-TH"/>
        </w:rPr>
        <w:t>300</w:t>
      </w:r>
      <w:r w:rsidR="004B3EBE">
        <w:rPr>
          <w:rFonts w:ascii="Browallia New" w:hAnsi="Browallia New" w:cs="Browallia New"/>
          <w:sz w:val="24"/>
          <w:szCs w:val="24"/>
          <w:cs/>
          <w:lang w:bidi="th-TH"/>
        </w:rPr>
        <w:t>,</w:t>
      </w:r>
      <w:r w:rsidR="004B3EBE">
        <w:rPr>
          <w:rFonts w:ascii="Browallia New" w:hAnsi="Browallia New" w:cs="Browallia New"/>
          <w:sz w:val="24"/>
          <w:szCs w:val="24"/>
          <w:lang w:bidi="th-TH"/>
        </w:rPr>
        <w:t>000</w:t>
      </w:r>
      <w:r w:rsidR="004B3EBE">
        <w:rPr>
          <w:rFonts w:ascii="Browallia New" w:hAnsi="Browallia New" w:cs="Browallia New"/>
          <w:sz w:val="24"/>
          <w:szCs w:val="24"/>
          <w:cs/>
          <w:lang w:bidi="th-TH"/>
        </w:rPr>
        <w:t>,</w:t>
      </w:r>
      <w:r w:rsidR="004B3EBE">
        <w:rPr>
          <w:rFonts w:ascii="Browallia New" w:hAnsi="Browallia New" w:cs="Browallia New"/>
          <w:sz w:val="24"/>
          <w:szCs w:val="24"/>
          <w:lang w:bidi="th-TH"/>
        </w:rPr>
        <w:t>000</w:t>
      </w:r>
      <w:r w:rsidR="004B3EBE">
        <w:rPr>
          <w:rFonts w:ascii="Browallia New" w:hAnsi="Browallia New" w:cs="Browallia New"/>
          <w:sz w:val="24"/>
          <w:szCs w:val="24"/>
          <w:cs/>
          <w:lang w:bidi="th-TH"/>
        </w:rPr>
        <w:t xml:space="preserve"> หุ้น เป็น</w:t>
      </w:r>
      <w:r w:rsidR="004B3EBE" w:rsidRPr="004B3EBE">
        <w:rPr>
          <w:rFonts w:ascii="Browallia New" w:hAnsi="Browallia New" w:cs="Browallia New"/>
          <w:sz w:val="24"/>
          <w:szCs w:val="24"/>
          <w:cs/>
          <w:lang w:bidi="th-TH"/>
        </w:rPr>
        <w:t>ฐานในการคำนวณเพื่อใช้ในการเปรียบเทียบ</w:t>
      </w:r>
    </w:p>
    <w:p w:rsidR="00BA683E" w:rsidRDefault="000E2314" w:rsidP="004E4831">
      <w:pPr>
        <w:pStyle w:val="TableNote"/>
        <w:spacing w:after="0"/>
        <w:ind w:left="357" w:hanging="357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27017D">
        <w:rPr>
          <w:rFonts w:ascii="Browallia New" w:hAnsi="Browallia New" w:cs="Browallia New"/>
          <w:sz w:val="24"/>
          <w:szCs w:val="24"/>
          <w:vertAlign w:val="superscript"/>
          <w:lang w:bidi="th-TH"/>
        </w:rPr>
        <w:t>3</w:t>
      </w:r>
      <w:r w:rsidR="0027017D" w:rsidRPr="0027017D">
        <w:rPr>
          <w:rFonts w:ascii="Browallia New" w:hAnsi="Browallia New" w:cs="Browallia New"/>
          <w:sz w:val="24"/>
          <w:szCs w:val="24"/>
          <w:vertAlign w:val="superscript"/>
          <w:cs/>
          <w:lang w:bidi="th-TH"/>
        </w:rPr>
        <w:t>/</w:t>
      </w:r>
      <w:r w:rsidR="005D0ECD">
        <w:rPr>
          <w:rFonts w:ascii="Browallia New" w:hAnsi="Browallia New" w:cs="Browallia New"/>
          <w:sz w:val="24"/>
          <w:szCs w:val="24"/>
          <w:rtl/>
          <w:cs/>
        </w:rPr>
        <w:tab/>
      </w:r>
      <w:r w:rsidR="000E2D13" w:rsidRPr="000E2D13">
        <w:rPr>
          <w:rFonts w:ascii="Browallia New" w:hAnsi="Browallia New" w:cs="Browallia New"/>
          <w:sz w:val="24"/>
          <w:szCs w:val="24"/>
          <w:cs/>
          <w:lang w:bidi="th-TH"/>
        </w:rPr>
        <w:t>ปรับให้เป็นตัวเลขเต็มปีเพื่อการเปรียบเทียบ</w:t>
      </w:r>
    </w:p>
    <w:p w:rsidR="00502FBF" w:rsidRDefault="00502FBF" w:rsidP="004E4831">
      <w:pPr>
        <w:pStyle w:val="TableNote"/>
        <w:spacing w:after="0"/>
        <w:ind w:left="357" w:hanging="357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</w:p>
    <w:p w:rsidR="00502FBF" w:rsidRDefault="00502FBF" w:rsidP="004E4831">
      <w:pPr>
        <w:pStyle w:val="TableNote"/>
        <w:spacing w:after="0"/>
        <w:ind w:left="357" w:hanging="357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</w:p>
    <w:p w:rsidR="00571174" w:rsidRPr="00D968A2" w:rsidRDefault="00571174" w:rsidP="00E85A00">
      <w:pPr>
        <w:pStyle w:val="BodyText1"/>
        <w:spacing w:before="80" w:after="120"/>
        <w:ind w:firstLine="0"/>
        <w:jc w:val="thaiDistribute"/>
        <w:rPr>
          <w:rFonts w:ascii="Browallia New" w:hAnsi="Browallia New" w:cs="Browallia New"/>
          <w:sz w:val="28"/>
          <w:szCs w:val="28"/>
        </w:rPr>
      </w:pPr>
      <w:r w:rsidRPr="00D968A2">
        <w:rPr>
          <w:rFonts w:ascii="Browallia New" w:hAnsi="Browallia New" w:cs="Browallia New"/>
          <w:b/>
          <w:bCs/>
          <w:sz w:val="28"/>
          <w:szCs w:val="28"/>
          <w:u w:val="single"/>
          <w:cs/>
          <w:lang w:bidi="th-TH"/>
        </w:rPr>
        <w:lastRenderedPageBreak/>
        <w:t>คำอธิบายเกี่ยวกับฐานะการเงินและผลการดำเนินงานของ</w:t>
      </w:r>
      <w:r w:rsidR="004E4831">
        <w:rPr>
          <w:rFonts w:ascii="Browallia New" w:hAnsi="Browallia New" w:cs="Browallia New" w:hint="cs"/>
          <w:b/>
          <w:bCs/>
          <w:sz w:val="28"/>
          <w:szCs w:val="28"/>
          <w:u w:val="single"/>
          <w:cs/>
          <w:lang w:bidi="th-TH"/>
        </w:rPr>
        <w:t>กลุ่ม</w:t>
      </w:r>
      <w:r w:rsidRPr="00D968A2">
        <w:rPr>
          <w:rFonts w:ascii="Browallia New" w:hAnsi="Browallia New" w:cs="Browallia New"/>
          <w:b/>
          <w:bCs/>
          <w:sz w:val="28"/>
          <w:szCs w:val="28"/>
          <w:u w:val="single"/>
          <w:cs/>
          <w:lang w:bidi="th-TH"/>
        </w:rPr>
        <w:t>บริษัทฯ</w:t>
      </w:r>
    </w:p>
    <w:p w:rsidR="00571174" w:rsidRDefault="00571174" w:rsidP="00E85A00">
      <w:pPr>
        <w:pStyle w:val="BodyText1"/>
        <w:spacing w:before="80" w:after="120"/>
        <w:ind w:firstLine="0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  <w:lang w:bidi="th-TH"/>
        </w:rPr>
      </w:pPr>
      <w:r w:rsidRPr="00D968A2">
        <w:rPr>
          <w:rFonts w:ascii="Browallia New" w:hAnsi="Browallia New" w:cs="Browallia New" w:hint="cs"/>
          <w:b/>
          <w:bCs/>
          <w:sz w:val="28"/>
          <w:szCs w:val="28"/>
          <w:u w:val="single"/>
          <w:cs/>
          <w:lang w:bidi="th-TH"/>
        </w:rPr>
        <w:t>ผลการดำเนินงาน</w:t>
      </w:r>
    </w:p>
    <w:p w:rsidR="00571174" w:rsidRDefault="00571174" w:rsidP="00E85A00">
      <w:pPr>
        <w:pStyle w:val="NoSpacing"/>
        <w:spacing w:before="80" w:after="12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  <w:cs/>
        </w:rPr>
        <w:t>รายได้จากการขาย</w:t>
      </w:r>
    </w:p>
    <w:p w:rsidR="002F0D71" w:rsidRDefault="00CE717E" w:rsidP="00E85A00">
      <w:pPr>
        <w:pStyle w:val="NoSpacing"/>
        <w:spacing w:before="80" w:after="120"/>
        <w:jc w:val="thaiDistribute"/>
        <w:rPr>
          <w:rFonts w:ascii="Browallia New" w:hAnsi="Browallia New" w:cs="Browallia New"/>
        </w:rPr>
      </w:pPr>
      <w:r w:rsidRPr="009F4D98">
        <w:rPr>
          <w:rFonts w:ascii="Browallia New" w:hAnsi="Browallia New" w:cs="Browallia New" w:hint="cs"/>
          <w:cs/>
        </w:rPr>
        <w:t xml:space="preserve">ในปี </w:t>
      </w:r>
      <w:r>
        <w:rPr>
          <w:rFonts w:ascii="Browallia New" w:hAnsi="Browallia New" w:cs="Browallia New"/>
        </w:rPr>
        <w:t>2563</w:t>
      </w:r>
      <w:r w:rsidRPr="009F4D98">
        <w:rPr>
          <w:rFonts w:ascii="Browallia New" w:hAnsi="Browallia New" w:cs="Browallia New"/>
          <w:cs/>
        </w:rPr>
        <w:t>-</w:t>
      </w:r>
      <w:r>
        <w:rPr>
          <w:rFonts w:ascii="Browallia New" w:hAnsi="Browallia New" w:cs="Browallia New"/>
        </w:rPr>
        <w:t>2565</w:t>
      </w:r>
      <w:r w:rsidRPr="009F4D98">
        <w:rPr>
          <w:rFonts w:ascii="Browallia New" w:hAnsi="Browallia New" w:cs="Browallia New"/>
          <w:cs/>
        </w:rPr>
        <w:t xml:space="preserve"> </w:t>
      </w:r>
      <w:r w:rsidRPr="009F4D98">
        <w:rPr>
          <w:rFonts w:ascii="Browallia New" w:hAnsi="Browallia New" w:cs="Browallia New" w:hint="cs"/>
          <w:cs/>
        </w:rPr>
        <w:t xml:space="preserve">และงวด </w:t>
      </w:r>
      <w:r>
        <w:rPr>
          <w:rFonts w:ascii="Browallia New" w:hAnsi="Browallia New" w:cs="Browallia New" w:hint="cs"/>
        </w:rPr>
        <w:t>6</w:t>
      </w:r>
      <w:r w:rsidRPr="009F4D98">
        <w:rPr>
          <w:rFonts w:ascii="Browallia New" w:hAnsi="Browallia New" w:cs="Browallia New" w:hint="cs"/>
          <w:cs/>
        </w:rPr>
        <w:t xml:space="preserve"> เดือนแรกของปี </w:t>
      </w:r>
      <w:r>
        <w:rPr>
          <w:rFonts w:ascii="Browallia New" w:hAnsi="Browallia New" w:cs="Browallia New"/>
        </w:rPr>
        <w:t>2566</w:t>
      </w:r>
      <w:r w:rsidRPr="009F4D98">
        <w:rPr>
          <w:rFonts w:ascii="Browallia New" w:hAnsi="Browallia New" w:cs="Browallia New"/>
          <w:cs/>
        </w:rPr>
        <w:t xml:space="preserve"> </w:t>
      </w:r>
      <w:r w:rsidRPr="009F4D98">
        <w:rPr>
          <w:rFonts w:ascii="Browallia New" w:hAnsi="Browallia New" w:cs="Browallia New" w:hint="cs"/>
          <w:cs/>
        </w:rPr>
        <w:t xml:space="preserve">กลุ่มบริษัทฯ </w:t>
      </w:r>
      <w:r w:rsidRPr="009F4D98">
        <w:rPr>
          <w:rFonts w:ascii="Browallia New" w:hAnsi="Browallia New" w:cs="Browallia New"/>
          <w:cs/>
        </w:rPr>
        <w:t>มี</w:t>
      </w:r>
      <w:r w:rsidRPr="009F4D98">
        <w:rPr>
          <w:rFonts w:ascii="Browallia New" w:hAnsi="Browallia New" w:cs="Browallia New" w:hint="cs"/>
          <w:cs/>
        </w:rPr>
        <w:t>รายได้จากการขายจำนวน</w:t>
      </w:r>
      <w:r w:rsidRPr="009F4D98">
        <w:rPr>
          <w:rFonts w:ascii="Browallia New" w:hAnsi="Browallia New" w:cs="Browallia New"/>
          <w:cs/>
        </w:rPr>
        <w:t xml:space="preserve"> </w:t>
      </w:r>
      <w:r w:rsidRPr="00F70E60">
        <w:rPr>
          <w:rFonts w:ascii="Browallia New" w:hAnsi="Browallia New" w:cs="Browallia New"/>
        </w:rPr>
        <w:t>474</w:t>
      </w:r>
      <w:r w:rsidRPr="00F70E60">
        <w:rPr>
          <w:rFonts w:ascii="Browallia New" w:hAnsi="Browallia New" w:cs="Browallia New"/>
          <w:cs/>
        </w:rPr>
        <w:t>.</w:t>
      </w:r>
      <w:r w:rsidRPr="00F70E60">
        <w:rPr>
          <w:rFonts w:ascii="Browallia New" w:hAnsi="Browallia New" w:cs="Browallia New"/>
        </w:rPr>
        <w:t>79</w:t>
      </w:r>
      <w:r>
        <w:rPr>
          <w:rFonts w:ascii="Browallia New" w:hAnsi="Browallia New" w:cs="Browallia New"/>
          <w:cs/>
        </w:rPr>
        <w:t xml:space="preserve"> </w:t>
      </w:r>
      <w:r w:rsidRPr="009F4D98">
        <w:rPr>
          <w:rFonts w:ascii="Browallia New" w:hAnsi="Browallia New" w:cs="Browallia New"/>
          <w:cs/>
        </w:rPr>
        <w:t>ล้านบาท</w:t>
      </w:r>
      <w:r w:rsidRPr="009F4D98">
        <w:rPr>
          <w:rFonts w:ascii="Browallia New" w:hAnsi="Browallia New" w:cs="Browallia New" w:hint="cs"/>
          <w:cs/>
        </w:rPr>
        <w:t xml:space="preserve"> </w:t>
      </w:r>
      <w:r w:rsidRPr="009F4D98">
        <w:rPr>
          <w:rFonts w:ascii="Browallia New" w:hAnsi="Browallia New" w:cs="Browallia New"/>
          <w:cs/>
        </w:rPr>
        <w:t xml:space="preserve">จำนวน </w:t>
      </w:r>
      <w:r w:rsidRPr="003A5F33">
        <w:rPr>
          <w:rFonts w:ascii="Browallia New" w:hAnsi="Browallia New" w:cs="Browallia New"/>
        </w:rPr>
        <w:t>706</w:t>
      </w:r>
      <w:r>
        <w:rPr>
          <w:rFonts w:ascii="Browallia New" w:hAnsi="Browallia New" w:cs="Browallia New"/>
          <w:cs/>
        </w:rPr>
        <w:t>.</w:t>
      </w:r>
      <w:r w:rsidRPr="003A5F33">
        <w:rPr>
          <w:rFonts w:ascii="Browallia New" w:hAnsi="Browallia New" w:cs="Browallia New"/>
        </w:rPr>
        <w:t>23</w:t>
      </w:r>
      <w:r>
        <w:rPr>
          <w:rFonts w:ascii="Browallia New" w:hAnsi="Browallia New" w:cs="Browallia New"/>
          <w:cs/>
        </w:rPr>
        <w:t xml:space="preserve"> </w:t>
      </w:r>
      <w:r w:rsidRPr="009F4D98">
        <w:rPr>
          <w:rFonts w:ascii="Browallia New" w:hAnsi="Browallia New" w:cs="Browallia New"/>
          <w:cs/>
        </w:rPr>
        <w:t>ล้านบาท</w:t>
      </w:r>
      <w:r w:rsidRPr="009F4D98">
        <w:rPr>
          <w:rFonts w:ascii="Browallia New" w:hAnsi="Browallia New" w:cs="Browallia New" w:hint="cs"/>
          <w:cs/>
        </w:rPr>
        <w:t xml:space="preserve"> </w:t>
      </w:r>
      <w:r w:rsidRPr="009F4D98">
        <w:rPr>
          <w:rFonts w:ascii="Browallia New" w:hAnsi="Browallia New" w:cs="Browallia New"/>
          <w:cs/>
        </w:rPr>
        <w:t xml:space="preserve">จำนวน </w:t>
      </w:r>
      <w:r w:rsidRPr="003A5F33">
        <w:rPr>
          <w:rFonts w:ascii="Browallia New" w:hAnsi="Browallia New" w:cs="Browallia New"/>
        </w:rPr>
        <w:t>488</w:t>
      </w:r>
      <w:r>
        <w:rPr>
          <w:rFonts w:ascii="Browallia New" w:hAnsi="Browallia New" w:cs="Browallia New"/>
          <w:cs/>
        </w:rPr>
        <w:t>.</w:t>
      </w:r>
      <w:r w:rsidRPr="003A5F33">
        <w:rPr>
          <w:rFonts w:ascii="Browallia New" w:hAnsi="Browallia New" w:cs="Browallia New"/>
        </w:rPr>
        <w:t>73</w:t>
      </w:r>
      <w:r>
        <w:rPr>
          <w:rFonts w:ascii="Browallia New" w:hAnsi="Browallia New" w:cs="Browallia New"/>
          <w:cs/>
        </w:rPr>
        <w:t xml:space="preserve"> </w:t>
      </w:r>
      <w:r w:rsidRPr="009F4D98">
        <w:rPr>
          <w:rFonts w:ascii="Browallia New" w:hAnsi="Browallia New" w:cs="Browallia New"/>
          <w:cs/>
        </w:rPr>
        <w:t xml:space="preserve">ล้านบาท </w:t>
      </w:r>
      <w:r w:rsidRPr="009F4D98">
        <w:rPr>
          <w:rFonts w:ascii="Browallia New" w:hAnsi="Browallia New" w:cs="Browallia New" w:hint="cs"/>
          <w:cs/>
        </w:rPr>
        <w:t xml:space="preserve">และจำนวน </w:t>
      </w:r>
      <w:r>
        <w:rPr>
          <w:rFonts w:ascii="Browallia New" w:hAnsi="Browallia New" w:cs="Browallia New"/>
        </w:rPr>
        <w:t>196</w:t>
      </w:r>
      <w:r>
        <w:rPr>
          <w:rFonts w:ascii="Browallia New" w:hAnsi="Browallia New" w:cs="Browallia New"/>
          <w:cs/>
        </w:rPr>
        <w:t>.</w:t>
      </w:r>
      <w:r>
        <w:rPr>
          <w:rFonts w:ascii="Browallia New" w:hAnsi="Browallia New" w:cs="Browallia New"/>
        </w:rPr>
        <w:t>29</w:t>
      </w:r>
      <w:r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 xml:space="preserve">ล้านบาท </w:t>
      </w:r>
      <w:r w:rsidRPr="009F4D98">
        <w:rPr>
          <w:rFonts w:ascii="Browallia New" w:hAnsi="Browallia New" w:cs="Browallia New" w:hint="cs"/>
          <w:cs/>
        </w:rPr>
        <w:t>ตามลำดับ</w:t>
      </w:r>
      <w:r w:rsidRPr="009F4D98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 xml:space="preserve">โดยรายได้จากการขายของกลุ่มบริษัทฯ สามารถแบ่งได้เป็น </w:t>
      </w:r>
      <w:r>
        <w:rPr>
          <w:rFonts w:ascii="Browallia New" w:hAnsi="Browallia New" w:cs="Browallia New"/>
        </w:rPr>
        <w:t>2</w:t>
      </w:r>
      <w:r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กลุ่มหลัก</w:t>
      </w:r>
      <w:r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โดยมีรายละเอียดดังนี้</w:t>
      </w:r>
    </w:p>
    <w:p w:rsidR="00F87E01" w:rsidRDefault="00F87E01" w:rsidP="004A5836">
      <w:pPr>
        <w:pStyle w:val="ListParagraph"/>
        <w:numPr>
          <w:ilvl w:val="0"/>
          <w:numId w:val="23"/>
        </w:numPr>
        <w:spacing w:before="80" w:after="120" w:line="240" w:lineRule="auto"/>
        <w:ind w:left="709" w:hanging="709"/>
        <w:contextualSpacing w:val="0"/>
        <w:jc w:val="both"/>
        <w:rPr>
          <w:rFonts w:ascii="Browallia New" w:hAnsi="Browallia New" w:cs="Browallia New"/>
          <w:b/>
          <w:bCs/>
          <w:szCs w:val="22"/>
        </w:rPr>
      </w:pPr>
      <w:r w:rsidRPr="00372349">
        <w:rPr>
          <w:rFonts w:ascii="Browallia New" w:hAnsi="Browallia New" w:cs="Browallia New" w:hint="cs"/>
          <w:b/>
          <w:bCs/>
          <w:sz w:val="28"/>
          <w:cs/>
        </w:rPr>
        <w:t>รายได้จากธุรกิจ</w:t>
      </w:r>
      <w:r w:rsidR="002B0CC4">
        <w:rPr>
          <w:rFonts w:ascii="Browallia New" w:hAnsi="Browallia New" w:cs="Browallia New"/>
          <w:b/>
          <w:bCs/>
          <w:sz w:val="28"/>
          <w:cs/>
        </w:rPr>
        <w:t>สารสกัด</w:t>
      </w:r>
      <w:r w:rsidRPr="00372349">
        <w:rPr>
          <w:rFonts w:ascii="Browallia New" w:hAnsi="Browallia New" w:cs="Browallia New"/>
          <w:b/>
          <w:bCs/>
          <w:sz w:val="28"/>
          <w:cs/>
        </w:rPr>
        <w:t>สมุนไพรมาตรฐาน</w:t>
      </w:r>
    </w:p>
    <w:p w:rsidR="00F87E01" w:rsidRPr="00EB744C" w:rsidRDefault="00F87E01" w:rsidP="004A5836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กลุ่มบริษัทฯ มี</w:t>
      </w:r>
      <w:r w:rsidRPr="00EB744C">
        <w:rPr>
          <w:rFonts w:ascii="Browallia New" w:hAnsi="Browallia New" w:cs="Browallia New"/>
          <w:sz w:val="28"/>
          <w:cs/>
        </w:rPr>
        <w:t>รายได้จาก</w:t>
      </w:r>
      <w:r>
        <w:rPr>
          <w:rFonts w:ascii="Browallia New" w:hAnsi="Browallia New" w:cs="Browallia New" w:hint="cs"/>
          <w:sz w:val="28"/>
          <w:cs/>
        </w:rPr>
        <w:t>การขาย</w:t>
      </w:r>
      <w:r w:rsidR="002B0CC4">
        <w:rPr>
          <w:rFonts w:ascii="Browallia New" w:hAnsi="Browallia New" w:cs="Browallia New"/>
          <w:sz w:val="28"/>
          <w:cs/>
        </w:rPr>
        <w:t>สารสกัด</w:t>
      </w:r>
      <w:r w:rsidRPr="00EB744C">
        <w:rPr>
          <w:rFonts w:ascii="Browallia New" w:hAnsi="Browallia New" w:cs="Browallia New"/>
          <w:sz w:val="28"/>
          <w:cs/>
        </w:rPr>
        <w:t>สมุนไพรมาตรฐาน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117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64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>
        <w:rPr>
          <w:rFonts w:ascii="Browallia New" w:hAnsi="Browallia New" w:cs="Browallia New"/>
          <w:sz w:val="28"/>
        </w:rPr>
        <w:t>162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23 </w:t>
      </w:r>
      <w:r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>
        <w:rPr>
          <w:rFonts w:ascii="Browallia New" w:hAnsi="Browallia New" w:cs="Browallia New"/>
          <w:sz w:val="28"/>
        </w:rPr>
        <w:t>123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0</w:t>
      </w:r>
      <w:r w:rsidR="002C7C9E">
        <w:rPr>
          <w:rFonts w:ascii="Browallia New" w:hAnsi="Browallia New" w:cs="Browallia New"/>
          <w:sz w:val="28"/>
        </w:rPr>
        <w:t>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>ตามลำดับ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EB744C">
        <w:rPr>
          <w:rFonts w:ascii="Browallia New" w:hAnsi="Browallia New" w:cs="Browallia New" w:hint="cs"/>
          <w:sz w:val="28"/>
          <w:cs/>
        </w:rPr>
        <w:t xml:space="preserve">ในปี </w:t>
      </w:r>
      <w:r w:rsidRPr="00EB744C">
        <w:rPr>
          <w:rFonts w:ascii="Browallia New" w:hAnsi="Browallia New" w:cs="Browallia New"/>
          <w:sz w:val="28"/>
        </w:rPr>
        <w:t>2564</w:t>
      </w:r>
      <w:r w:rsidRPr="00EB744C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กลุ่มบริษัทฯ มีรายได้จากการขาย</w:t>
      </w:r>
      <w:r w:rsidR="002B0CC4">
        <w:rPr>
          <w:rFonts w:ascii="Browallia New" w:hAnsi="Browallia New" w:cs="Browallia New"/>
          <w:sz w:val="28"/>
          <w:cs/>
        </w:rPr>
        <w:t>สารสกัด</w:t>
      </w:r>
      <w:r w:rsidRPr="00202CD1">
        <w:rPr>
          <w:rFonts w:ascii="Browallia New" w:hAnsi="Browallia New" w:cs="Browallia New"/>
          <w:sz w:val="28"/>
          <w:cs/>
        </w:rPr>
        <w:t>สมุนไพรมาตรฐาน</w:t>
      </w:r>
      <w:r>
        <w:rPr>
          <w:rFonts w:ascii="Browallia New" w:hAnsi="Browallia New" w:cs="Browallia New" w:hint="cs"/>
          <w:sz w:val="28"/>
          <w:cs/>
        </w:rPr>
        <w:t xml:space="preserve">เพิ่มขึ้นจากปี </w:t>
      </w:r>
      <w:r>
        <w:rPr>
          <w:rFonts w:ascii="Browallia New" w:hAnsi="Browallia New" w:cs="Browallia New"/>
          <w:sz w:val="28"/>
        </w:rPr>
        <w:t xml:space="preserve">2563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44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59 </w:t>
      </w:r>
      <w:r>
        <w:rPr>
          <w:rFonts w:ascii="Browallia New" w:hAnsi="Browallia New" w:cs="Browallia New" w:hint="cs"/>
          <w:sz w:val="28"/>
          <w:cs/>
        </w:rPr>
        <w:t xml:space="preserve">ล้านบาท คิดเป็นอัตราการเติบโตร้อยละ </w:t>
      </w:r>
      <w:r>
        <w:rPr>
          <w:rFonts w:ascii="Browallia New" w:hAnsi="Browallia New" w:cs="Browallia New"/>
          <w:sz w:val="28"/>
        </w:rPr>
        <w:t>37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91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F978BB">
        <w:rPr>
          <w:rFonts w:ascii="Browallia New" w:hAnsi="Browallia New" w:cs="Browallia New" w:hint="cs"/>
          <w:spacing w:val="-4"/>
          <w:sz w:val="28"/>
          <w:cs/>
        </w:rPr>
        <w:t>เป็นผลมาจากการเพิ่มขึ้นของรายได้จากการขายสารสกัดที่มีสรรพคุณใน</w:t>
      </w:r>
      <w:r w:rsidRPr="00F978BB">
        <w:rPr>
          <w:rFonts w:ascii="Browallia New" w:hAnsi="Browallia New" w:cs="Browallia New"/>
          <w:spacing w:val="-4"/>
          <w:sz w:val="28"/>
          <w:cs/>
        </w:rPr>
        <w:t>การรักษาและบรรเทาอาการ</w:t>
      </w:r>
      <w:r w:rsidRPr="00F978BB">
        <w:rPr>
          <w:rFonts w:ascii="Browallia New" w:hAnsi="Browallia New" w:cs="Browallia New" w:hint="cs"/>
          <w:spacing w:val="-4"/>
          <w:sz w:val="28"/>
          <w:cs/>
        </w:rPr>
        <w:t>โรคโควิด-</w:t>
      </w:r>
      <w:r w:rsidRPr="00F978BB">
        <w:rPr>
          <w:rFonts w:ascii="Browallia New" w:hAnsi="Browallia New" w:cs="Browallia New"/>
          <w:spacing w:val="-4"/>
          <w:sz w:val="28"/>
        </w:rPr>
        <w:t>19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727724">
        <w:rPr>
          <w:rFonts w:ascii="Browallia New" w:hAnsi="Browallia New" w:cs="Browallia New" w:hint="cs"/>
          <w:sz w:val="28"/>
          <w:cs/>
        </w:rPr>
        <w:t>ได้แก่</w:t>
      </w:r>
      <w:r w:rsidR="00727724" w:rsidRPr="00EB744C">
        <w:rPr>
          <w:rFonts w:ascii="Browallia New" w:hAnsi="Browallia New" w:cs="Browallia New" w:hint="cs"/>
          <w:sz w:val="28"/>
          <w:cs/>
        </w:rPr>
        <w:t xml:space="preserve"> </w:t>
      </w:r>
      <w:r w:rsidR="00727724" w:rsidRPr="00EB744C">
        <w:rPr>
          <w:rFonts w:ascii="Browallia New" w:hAnsi="Browallia New" w:cs="Browallia New"/>
          <w:sz w:val="28"/>
          <w:cs/>
        </w:rPr>
        <w:t>สารสกัดฟ้าทะลายโจร (</w:t>
      </w:r>
      <w:r w:rsidR="00727724" w:rsidRPr="00EB744C">
        <w:rPr>
          <w:rFonts w:ascii="Browallia New" w:hAnsi="Browallia New" w:cs="Browallia New"/>
          <w:sz w:val="28"/>
        </w:rPr>
        <w:t>Andrographis Extract  Powder</w:t>
      </w:r>
      <w:r w:rsidR="00727724" w:rsidRPr="00EB744C">
        <w:rPr>
          <w:rFonts w:ascii="Browallia New" w:hAnsi="Browallia New" w:cs="Browallia New"/>
          <w:sz w:val="28"/>
          <w:cs/>
        </w:rPr>
        <w:t>)</w:t>
      </w:r>
      <w:r w:rsidR="00727724" w:rsidRPr="00EB744C">
        <w:rPr>
          <w:rFonts w:ascii="Browallia New" w:hAnsi="Browallia New" w:cs="Browallia New" w:hint="cs"/>
          <w:sz w:val="28"/>
          <w:cs/>
        </w:rPr>
        <w:t xml:space="preserve"> และสารสกัดกระชาย</w:t>
      </w:r>
      <w:r w:rsidR="00727724">
        <w:rPr>
          <w:rFonts w:ascii="Browallia New" w:hAnsi="Browallia New" w:cs="Browallia New" w:hint="cs"/>
          <w:sz w:val="28"/>
          <w:cs/>
        </w:rPr>
        <w:t>ขาว</w:t>
      </w:r>
      <w:r w:rsidR="00727724" w:rsidRPr="00EB744C">
        <w:rPr>
          <w:rFonts w:ascii="Browallia New" w:hAnsi="Browallia New" w:cs="Browallia New" w:hint="cs"/>
          <w:sz w:val="28"/>
          <w:cs/>
        </w:rPr>
        <w:t xml:space="preserve"> </w:t>
      </w:r>
      <w:r w:rsidR="00727724" w:rsidRPr="00EB744C">
        <w:rPr>
          <w:rFonts w:ascii="Browallia New" w:hAnsi="Browallia New" w:cs="Browallia New"/>
          <w:sz w:val="28"/>
          <w:cs/>
        </w:rPr>
        <w:t>(</w:t>
      </w:r>
      <w:r w:rsidR="00727724" w:rsidRPr="00EB744C">
        <w:rPr>
          <w:rFonts w:ascii="Browallia New" w:hAnsi="Browallia New" w:cs="Browallia New"/>
          <w:sz w:val="28"/>
        </w:rPr>
        <w:t>Fingerroot Extract Powder</w:t>
      </w:r>
      <w:r w:rsidR="00727724" w:rsidRPr="00EB744C">
        <w:rPr>
          <w:rFonts w:ascii="Browallia New" w:hAnsi="Browallia New" w:cs="Browallia New"/>
          <w:sz w:val="28"/>
          <w:cs/>
        </w:rPr>
        <w:t>)</w:t>
      </w:r>
      <w:r w:rsidR="00727724" w:rsidRPr="00EB744C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34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48 </w:t>
      </w:r>
      <w:r>
        <w:rPr>
          <w:rFonts w:ascii="Browallia New" w:hAnsi="Browallia New" w:cs="Browallia New" w:hint="cs"/>
          <w:sz w:val="28"/>
          <w:cs/>
        </w:rPr>
        <w:t>ล้านบาท นอกจากนี้ การแพร่ระบาดของเชื้อไวรัสโควิด-</w:t>
      </w:r>
      <w:r>
        <w:rPr>
          <w:rFonts w:ascii="Browallia New" w:hAnsi="Browallia New" w:cs="Browallia New"/>
          <w:sz w:val="28"/>
        </w:rPr>
        <w:t xml:space="preserve">19 </w:t>
      </w:r>
      <w:r>
        <w:rPr>
          <w:rFonts w:ascii="Browallia New" w:hAnsi="Browallia New" w:cs="Browallia New" w:hint="cs"/>
          <w:sz w:val="28"/>
          <w:cs/>
        </w:rPr>
        <w:t>ส่งผลให้</w:t>
      </w:r>
      <w:r w:rsidR="00727724">
        <w:rPr>
          <w:rFonts w:ascii="Browallia New" w:hAnsi="Browallia New" w:cs="Browallia New" w:hint="cs"/>
          <w:sz w:val="28"/>
          <w:cs/>
        </w:rPr>
        <w:t>ประชาชนใส่ใจในการดูแลรักษาสุขภาพมากขึ้นจึงทำให้</w:t>
      </w:r>
      <w:r>
        <w:rPr>
          <w:rFonts w:ascii="Browallia New" w:hAnsi="Browallia New" w:cs="Browallia New" w:hint="cs"/>
          <w:sz w:val="28"/>
          <w:cs/>
        </w:rPr>
        <w:t xml:space="preserve">รายได้จากการขายสารสกัดสำหรับยาอื่นๆ เพิ่มขึ้นจำนวน </w:t>
      </w:r>
      <w:r>
        <w:rPr>
          <w:rFonts w:ascii="Browallia New" w:hAnsi="Browallia New" w:cs="Browallia New"/>
          <w:sz w:val="28"/>
        </w:rPr>
        <w:t>14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59 </w:t>
      </w:r>
      <w:r>
        <w:rPr>
          <w:rFonts w:ascii="Browallia New" w:hAnsi="Browallia New" w:cs="Browallia New" w:hint="cs"/>
          <w:sz w:val="28"/>
          <w:cs/>
        </w:rPr>
        <w:t xml:space="preserve">ล้านบาท และในปี </w:t>
      </w:r>
      <w:r>
        <w:rPr>
          <w:rFonts w:ascii="Browallia New" w:hAnsi="Browallia New" w:cs="Browallia New"/>
          <w:sz w:val="28"/>
        </w:rPr>
        <w:t>2565</w:t>
      </w:r>
      <w:r w:rsidRPr="00EB744C">
        <w:rPr>
          <w:rFonts w:ascii="Browallia New" w:hAnsi="Browallia New" w:cs="Browallia New" w:hint="cs"/>
          <w:sz w:val="28"/>
          <w:cs/>
        </w:rPr>
        <w:t xml:space="preserve"> </w:t>
      </w:r>
      <w:r w:rsidR="002B0CC4">
        <w:rPr>
          <w:rFonts w:ascii="Browallia New" w:hAnsi="Browallia New" w:cs="Browallia New" w:hint="cs"/>
          <w:sz w:val="28"/>
          <w:cs/>
        </w:rPr>
        <w:t>รายได้จากการขายสารสกัด</w:t>
      </w:r>
      <w:r>
        <w:rPr>
          <w:rFonts w:ascii="Browallia New" w:hAnsi="Browallia New" w:cs="Browallia New" w:hint="cs"/>
          <w:sz w:val="28"/>
          <w:cs/>
        </w:rPr>
        <w:t xml:space="preserve">สมุนไพรมาตรฐานลดลงจากปี </w:t>
      </w:r>
      <w:r>
        <w:rPr>
          <w:rFonts w:ascii="Browallia New" w:hAnsi="Browallia New" w:cs="Browallia New"/>
          <w:sz w:val="28"/>
        </w:rPr>
        <w:t xml:space="preserve">2564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39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17 </w:t>
      </w:r>
      <w:r>
        <w:rPr>
          <w:rFonts w:ascii="Browallia New" w:hAnsi="Browallia New" w:cs="Browallia New" w:hint="cs"/>
          <w:sz w:val="28"/>
          <w:cs/>
        </w:rPr>
        <w:t>ล้านบาท คิด</w:t>
      </w:r>
      <w:r w:rsidRPr="00F978BB">
        <w:rPr>
          <w:rFonts w:ascii="Browallia New" w:hAnsi="Browallia New" w:cs="Browallia New" w:hint="cs"/>
          <w:spacing w:val="-4"/>
          <w:sz w:val="28"/>
          <w:cs/>
        </w:rPr>
        <w:t xml:space="preserve">เป็นอัตราการลดลงร้อยละ </w:t>
      </w:r>
      <w:r w:rsidRPr="00F978BB">
        <w:rPr>
          <w:rFonts w:ascii="Browallia New" w:hAnsi="Browallia New" w:cs="Browallia New"/>
          <w:spacing w:val="-4"/>
          <w:sz w:val="28"/>
        </w:rPr>
        <w:t>24</w:t>
      </w:r>
      <w:r w:rsidRPr="00F978BB">
        <w:rPr>
          <w:rFonts w:ascii="Browallia New" w:hAnsi="Browallia New" w:cs="Browallia New"/>
          <w:spacing w:val="-4"/>
          <w:sz w:val="28"/>
          <w:cs/>
        </w:rPr>
        <w:t>.</w:t>
      </w:r>
      <w:r w:rsidRPr="00F978BB">
        <w:rPr>
          <w:rFonts w:ascii="Browallia New" w:hAnsi="Browallia New" w:cs="Browallia New"/>
          <w:spacing w:val="-4"/>
          <w:sz w:val="28"/>
        </w:rPr>
        <w:t xml:space="preserve">14 </w:t>
      </w:r>
      <w:r w:rsidRPr="00F978BB">
        <w:rPr>
          <w:rFonts w:ascii="Browallia New" w:hAnsi="Browallia New" w:cs="Browallia New" w:hint="cs"/>
          <w:spacing w:val="-4"/>
          <w:sz w:val="28"/>
          <w:cs/>
        </w:rPr>
        <w:t>สาเหตุหลักมาจากการที่สถานการณ์การแพร่ระบาดของเชื้อไวรัสโควิด-</w:t>
      </w:r>
      <w:r w:rsidRPr="00F978BB">
        <w:rPr>
          <w:rFonts w:ascii="Browallia New" w:hAnsi="Browallia New" w:cs="Browallia New"/>
          <w:spacing w:val="-4"/>
          <w:sz w:val="28"/>
        </w:rPr>
        <w:t xml:space="preserve">19 </w:t>
      </w:r>
      <w:r w:rsidRPr="00F978BB">
        <w:rPr>
          <w:rFonts w:ascii="Browallia New" w:hAnsi="Browallia New" w:cs="Browallia New" w:hint="cs"/>
          <w:spacing w:val="-4"/>
          <w:sz w:val="28"/>
          <w:cs/>
        </w:rPr>
        <w:t>เริ่ม</w:t>
      </w:r>
      <w:r>
        <w:rPr>
          <w:rFonts w:ascii="Browallia New" w:hAnsi="Browallia New" w:cs="Browallia New" w:hint="cs"/>
          <w:sz w:val="28"/>
          <w:cs/>
        </w:rPr>
        <w:t xml:space="preserve">คลี่คลาย </w:t>
      </w:r>
      <w:r w:rsidRPr="00F978BB">
        <w:rPr>
          <w:rFonts w:ascii="Browallia New" w:hAnsi="Browallia New" w:cs="Browallia New" w:hint="cs"/>
          <w:spacing w:val="-4"/>
          <w:sz w:val="28"/>
          <w:cs/>
        </w:rPr>
        <w:t>ประกอบกับสินค้าในตลาดมีปริมาณมากขึ้นจึงส่งผลให้รายได้จากการขายสารสกัด</w:t>
      </w:r>
      <w:r w:rsidR="002B0CC4" w:rsidRPr="002B0CC4">
        <w:rPr>
          <w:rFonts w:ascii="Browallia New" w:hAnsi="Browallia New" w:cs="Browallia New"/>
          <w:spacing w:val="-4"/>
          <w:sz w:val="28"/>
          <w:cs/>
        </w:rPr>
        <w:t>ที่มีสรรพคุณในก</w:t>
      </w:r>
      <w:r w:rsidR="002C7C9E">
        <w:rPr>
          <w:rFonts w:ascii="Browallia New" w:hAnsi="Browallia New" w:cs="Browallia New"/>
          <w:spacing w:val="-4"/>
          <w:sz w:val="28"/>
          <w:cs/>
        </w:rPr>
        <w:t>ารรักษาและบรรเทาอาการโรคโควิด-</w:t>
      </w:r>
      <w:r w:rsidR="002C7C9E">
        <w:rPr>
          <w:rFonts w:ascii="Browallia New" w:hAnsi="Browallia New" w:cs="Browallia New"/>
          <w:spacing w:val="-4"/>
          <w:sz w:val="28"/>
        </w:rPr>
        <w:t>19</w:t>
      </w:r>
      <w:r w:rsidR="002B0CC4">
        <w:rPr>
          <w:rFonts w:ascii="Browallia New" w:hAnsi="Browallia New" w:cs="Browallia New" w:hint="cs"/>
          <w:sz w:val="28"/>
          <w:cs/>
        </w:rPr>
        <w:t xml:space="preserve"> </w:t>
      </w:r>
      <w:r w:rsidR="002C7C9E">
        <w:rPr>
          <w:rFonts w:ascii="Browallia New" w:hAnsi="Browallia New" w:cs="Browallia New" w:hint="cs"/>
          <w:sz w:val="28"/>
          <w:cs/>
        </w:rPr>
        <w:t>ลดลงจำ</w:t>
      </w:r>
      <w:r>
        <w:rPr>
          <w:rFonts w:ascii="Browallia New" w:hAnsi="Browallia New" w:cs="Browallia New" w:hint="cs"/>
          <w:sz w:val="28"/>
          <w:cs/>
        </w:rPr>
        <w:t>นวน</w:t>
      </w:r>
      <w:r w:rsidR="002C7C9E">
        <w:rPr>
          <w:rFonts w:ascii="Browallia New" w:hAnsi="Browallia New" w:cs="Browallia New" w:hint="cs"/>
          <w:sz w:val="28"/>
          <w:cs/>
        </w:rPr>
        <w:t xml:space="preserve"> </w:t>
      </w:r>
      <w:r w:rsidR="002C7C9E">
        <w:rPr>
          <w:rFonts w:ascii="Browallia New" w:hAnsi="Browallia New" w:cs="Browallia New"/>
          <w:sz w:val="28"/>
        </w:rPr>
        <w:t>31</w:t>
      </w:r>
      <w:r w:rsidR="002C7C9E">
        <w:rPr>
          <w:rFonts w:ascii="Browallia New" w:hAnsi="Browallia New" w:cs="Browallia New"/>
          <w:sz w:val="28"/>
          <w:cs/>
        </w:rPr>
        <w:t>.</w:t>
      </w:r>
      <w:r w:rsidR="002C7C9E">
        <w:rPr>
          <w:rFonts w:ascii="Browallia New" w:hAnsi="Browallia New" w:cs="Browallia New"/>
          <w:sz w:val="28"/>
        </w:rPr>
        <w:t xml:space="preserve">12 </w:t>
      </w:r>
      <w:r w:rsidR="002C7C9E">
        <w:rPr>
          <w:rFonts w:ascii="Browallia New" w:hAnsi="Browallia New" w:cs="Browallia New" w:hint="cs"/>
          <w:sz w:val="28"/>
          <w:cs/>
        </w:rPr>
        <w:t xml:space="preserve">ล้านบาท เหลือจำนวน </w:t>
      </w:r>
      <w:r>
        <w:rPr>
          <w:rFonts w:ascii="Browallia New" w:hAnsi="Browallia New" w:cs="Browallia New"/>
          <w:sz w:val="28"/>
        </w:rPr>
        <w:t>3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36 </w:t>
      </w:r>
      <w:r>
        <w:rPr>
          <w:rFonts w:ascii="Browallia New" w:hAnsi="Browallia New" w:cs="Browallia New" w:hint="cs"/>
          <w:sz w:val="28"/>
          <w:cs/>
        </w:rPr>
        <w:t>ล้านบาท รวมถึงการลดลงของรายได้จากการขายสารสกัดสำหรับ</w:t>
      </w:r>
      <w:r w:rsidR="00727724">
        <w:rPr>
          <w:rFonts w:ascii="Browallia New" w:hAnsi="Browallia New" w:cs="Browallia New" w:hint="cs"/>
          <w:sz w:val="28"/>
          <w:cs/>
        </w:rPr>
        <w:t>เครื่องสำอางและ</w:t>
      </w:r>
      <w:r>
        <w:rPr>
          <w:rFonts w:ascii="Browallia New" w:hAnsi="Browallia New" w:cs="Browallia New" w:hint="cs"/>
          <w:sz w:val="28"/>
          <w:cs/>
        </w:rPr>
        <w:t xml:space="preserve">เวชสำอางจำนวน </w:t>
      </w:r>
      <w:r>
        <w:rPr>
          <w:rFonts w:ascii="Browallia New" w:hAnsi="Browallia New" w:cs="Browallia New"/>
          <w:sz w:val="28"/>
        </w:rPr>
        <w:t>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48 </w:t>
      </w:r>
      <w:r>
        <w:rPr>
          <w:rFonts w:ascii="Browallia New" w:hAnsi="Browallia New" w:cs="Browallia New" w:hint="cs"/>
          <w:sz w:val="28"/>
          <w:cs/>
        </w:rPr>
        <w:t>ล้านบาท ซึ่งส่วนใหญ่เป็นลูกค้าต่างประเทศ</w:t>
      </w:r>
      <w:r>
        <w:rPr>
          <w:rFonts w:ascii="Browallia New" w:hAnsi="Browallia New" w:cs="Browallia New"/>
          <w:sz w:val="28"/>
          <w:cs/>
        </w:rPr>
        <w:t xml:space="preserve"> </w:t>
      </w:r>
    </w:p>
    <w:p w:rsidR="00E85A00" w:rsidRPr="00334945" w:rsidRDefault="00F87E01" w:rsidP="002E4EC1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4A5836">
        <w:rPr>
          <w:rFonts w:ascii="Browallia New" w:hAnsi="Browallia New" w:cs="Browallia New" w:hint="cs"/>
          <w:sz w:val="28"/>
          <w:cs/>
        </w:rPr>
        <w:t xml:space="preserve">สำหรับงวดหกเดือนแรกปี </w:t>
      </w:r>
      <w:r w:rsidRPr="004A5836">
        <w:rPr>
          <w:rFonts w:ascii="Browallia New" w:hAnsi="Browallia New" w:cs="Browallia New"/>
          <w:sz w:val="28"/>
        </w:rPr>
        <w:t>2566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="002B0CC4" w:rsidRPr="004A5836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Pr="004A5836">
        <w:rPr>
          <w:rFonts w:ascii="Browallia New" w:hAnsi="Browallia New" w:cs="Browallia New" w:hint="cs"/>
          <w:sz w:val="28"/>
          <w:cs/>
        </w:rPr>
        <w:t>มีรายได้จากการขาย</w:t>
      </w:r>
      <w:r w:rsidR="002B0CC4" w:rsidRPr="004A5836">
        <w:rPr>
          <w:rFonts w:ascii="Browallia New" w:hAnsi="Browallia New" w:cs="Browallia New"/>
          <w:sz w:val="28"/>
          <w:cs/>
        </w:rPr>
        <w:t>สารสกัด</w:t>
      </w:r>
      <w:r w:rsidRPr="00B10D40">
        <w:rPr>
          <w:rFonts w:ascii="Browallia New" w:hAnsi="Browallia New" w:cs="Browallia New"/>
          <w:sz w:val="28"/>
          <w:cs/>
        </w:rPr>
        <w:t>สมุนไพรมาตรฐาน</w:t>
      </w:r>
      <w:r w:rsidRPr="00B10D40"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57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84</w:t>
      </w:r>
      <w:r w:rsidRPr="00B10D40">
        <w:rPr>
          <w:rFonts w:ascii="Browallia New" w:hAnsi="Browallia New" w:cs="Browallia New" w:hint="cs"/>
          <w:sz w:val="28"/>
          <w:cs/>
        </w:rPr>
        <w:t xml:space="preserve"> ล้าน</w:t>
      </w:r>
      <w:r w:rsidRPr="00EB744C">
        <w:rPr>
          <w:rFonts w:ascii="Browallia New" w:hAnsi="Browallia New" w:cs="Browallia New" w:hint="cs"/>
          <w:sz w:val="28"/>
          <w:cs/>
        </w:rPr>
        <w:t xml:space="preserve">บาท </w:t>
      </w:r>
      <w:r>
        <w:rPr>
          <w:rFonts w:ascii="Browallia New" w:hAnsi="Browallia New" w:cs="Browallia New" w:hint="cs"/>
          <w:sz w:val="28"/>
          <w:cs/>
        </w:rPr>
        <w:t xml:space="preserve">ลดลงจากงวดเดียวกันของปีก่อนจำนวน </w:t>
      </w:r>
      <w:r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75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EB744C">
        <w:rPr>
          <w:rFonts w:ascii="Browallia New" w:hAnsi="Browallia New" w:cs="Browallia New" w:hint="cs"/>
          <w:sz w:val="28"/>
          <w:cs/>
        </w:rPr>
        <w:t>คิดเป็นอัตราการ</w:t>
      </w:r>
      <w:r>
        <w:rPr>
          <w:rFonts w:ascii="Browallia New" w:hAnsi="Browallia New" w:cs="Browallia New" w:hint="cs"/>
          <w:sz w:val="28"/>
          <w:cs/>
        </w:rPr>
        <w:t>ลดลง</w:t>
      </w:r>
      <w:r w:rsidRPr="00EB744C">
        <w:rPr>
          <w:rFonts w:ascii="Browallia New" w:hAnsi="Browallia New" w:cs="Browallia New" w:hint="cs"/>
          <w:sz w:val="28"/>
          <w:cs/>
        </w:rPr>
        <w:t>ร้อยละ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>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54</w:t>
      </w:r>
      <w:r w:rsidRPr="00EB744C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โดยมีสาเหตุหลักจากการลดลงของรายได้จากการขายสารสกัด</w:t>
      </w:r>
      <w:r w:rsidR="002B0CC4" w:rsidRPr="002B0CC4">
        <w:rPr>
          <w:rFonts w:ascii="Browallia New" w:hAnsi="Browallia New" w:cs="Browallia New"/>
          <w:sz w:val="28"/>
          <w:cs/>
        </w:rPr>
        <w:t>ที่มีสรรพคุณในก</w:t>
      </w:r>
      <w:r w:rsidR="002B0CC4">
        <w:rPr>
          <w:rFonts w:ascii="Browallia New" w:hAnsi="Browallia New" w:cs="Browallia New"/>
          <w:sz w:val="28"/>
          <w:cs/>
        </w:rPr>
        <w:t>ารรักษาและบรรเทาอาการโรคโควิด-</w:t>
      </w:r>
      <w:r w:rsidR="002B0CC4">
        <w:rPr>
          <w:rFonts w:ascii="Browallia New" w:hAnsi="Browallia New" w:cs="Browallia New"/>
          <w:sz w:val="28"/>
        </w:rPr>
        <w:t>19</w:t>
      </w:r>
    </w:p>
    <w:p w:rsidR="00F87E01" w:rsidRDefault="00F87E01" w:rsidP="004A5836">
      <w:pPr>
        <w:pStyle w:val="ListParagraph"/>
        <w:numPr>
          <w:ilvl w:val="0"/>
          <w:numId w:val="23"/>
        </w:numPr>
        <w:spacing w:before="80" w:after="120" w:line="240" w:lineRule="auto"/>
        <w:ind w:left="709" w:hanging="709"/>
        <w:contextualSpacing w:val="0"/>
        <w:jc w:val="both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รายได้จาก</w:t>
      </w:r>
      <w:r w:rsidRPr="00E62571">
        <w:rPr>
          <w:rFonts w:ascii="Browallia New" w:hAnsi="Browallia New" w:cs="Browallia New"/>
          <w:b/>
          <w:bCs/>
          <w:sz w:val="28"/>
          <w:cs/>
        </w:rPr>
        <w:t>ธุรกิจผลิตภัณฑ์เพื่อสุขภาพ ความงาม และสุขอนามัย</w:t>
      </w:r>
    </w:p>
    <w:p w:rsidR="00F87E01" w:rsidRDefault="00F87E01" w:rsidP="004A5836">
      <w:pPr>
        <w:spacing w:before="80" w:after="120" w:line="240" w:lineRule="auto"/>
        <w:ind w:firstLine="709"/>
        <w:jc w:val="thaiDistribute"/>
        <w:rPr>
          <w:rFonts w:ascii="Browallia New" w:hAnsi="Browallia New" w:cs="Browallia New"/>
          <w:sz w:val="28"/>
        </w:rPr>
      </w:pPr>
      <w:r w:rsidRPr="00372349">
        <w:rPr>
          <w:rFonts w:ascii="Browallia New" w:hAnsi="Browallia New" w:cs="Browallia New" w:hint="cs"/>
          <w:sz w:val="28"/>
          <w:cs/>
        </w:rPr>
        <w:t>รายได้จาก</w:t>
      </w:r>
      <w:r w:rsidRPr="00E62571">
        <w:rPr>
          <w:rFonts w:ascii="Browallia New" w:hAnsi="Browallia New" w:cs="Browallia New"/>
          <w:sz w:val="28"/>
          <w:cs/>
        </w:rPr>
        <w:t>ธุรกิจผลิตภัณฑ์เพื่อสุขภาพ ความงาม และสุขอนามัย</w:t>
      </w:r>
      <w:r>
        <w:rPr>
          <w:rFonts w:ascii="Browallia New" w:hAnsi="Browallia New" w:cs="Browallia New" w:hint="cs"/>
          <w:sz w:val="28"/>
          <w:cs/>
        </w:rPr>
        <w:t xml:space="preserve">ถือเป็นรายได้หลักของกลุ่มบริษัทฯ คิดเป็นสัดส่วนร้อยละ </w:t>
      </w:r>
      <w:r>
        <w:rPr>
          <w:rFonts w:ascii="Browallia New" w:hAnsi="Browallia New" w:cs="Browallia New"/>
          <w:sz w:val="28"/>
        </w:rPr>
        <w:t>75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22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77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03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74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82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และร้อยละ </w:t>
      </w:r>
      <w:r>
        <w:rPr>
          <w:rFonts w:ascii="Browallia New" w:hAnsi="Browallia New" w:cs="Browallia New"/>
          <w:sz w:val="28"/>
        </w:rPr>
        <w:t>70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53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ของรายได้จากการขายรวมปี </w:t>
      </w:r>
      <w:r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>2565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และงวดหกเดือนแรกปี </w:t>
      </w:r>
      <w:r w:rsidRPr="003A5F33">
        <w:rPr>
          <w:rFonts w:ascii="Browallia New" w:hAnsi="Browallia New" w:cs="Browallia New"/>
          <w:sz w:val="28"/>
        </w:rPr>
        <w:t>2566</w:t>
      </w:r>
      <w:r>
        <w:rPr>
          <w:rFonts w:ascii="Browallia New" w:hAnsi="Browallia New" w:cs="Browallia New" w:hint="cs"/>
          <w:sz w:val="28"/>
          <w:cs/>
        </w:rPr>
        <w:t xml:space="preserve"> ตามลำดับ โดยกลุ่มบริษัทฯ มีรายได้จากธุรกิจ</w:t>
      </w:r>
      <w:r w:rsidRPr="00E62571">
        <w:rPr>
          <w:rFonts w:ascii="Browallia New" w:hAnsi="Browallia New" w:cs="Browallia New"/>
          <w:sz w:val="28"/>
          <w:cs/>
        </w:rPr>
        <w:t>ผลิตภัณฑ์เพื่อสุขภาพ ความงาม และสุขอนามัย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357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15 </w:t>
      </w:r>
      <w:r>
        <w:rPr>
          <w:rFonts w:ascii="Browallia New" w:hAnsi="Browallia New" w:cs="Browallia New" w:hint="cs"/>
          <w:sz w:val="28"/>
          <w:cs/>
        </w:rPr>
        <w:t>ล้านบาท จำนวน</w:t>
      </w:r>
      <w:r>
        <w:rPr>
          <w:rFonts w:ascii="Browallia New" w:hAnsi="Browallia New" w:cs="Browallia New"/>
          <w:sz w:val="28"/>
        </w:rPr>
        <w:t xml:space="preserve"> 54</w:t>
      </w:r>
      <w:r w:rsidR="00D1136A">
        <w:rPr>
          <w:rFonts w:ascii="Browallia New" w:hAnsi="Browallia New" w:cs="Browallia New"/>
          <w:sz w:val="28"/>
        </w:rPr>
        <w:t>4</w:t>
      </w:r>
      <w:r>
        <w:rPr>
          <w:rFonts w:ascii="Browallia New" w:hAnsi="Browallia New" w:cs="Browallia New"/>
          <w:sz w:val="28"/>
          <w:cs/>
        </w:rPr>
        <w:t>.</w:t>
      </w:r>
      <w:r w:rsidR="00D1136A">
        <w:rPr>
          <w:rFonts w:ascii="Browallia New" w:hAnsi="Browallia New" w:cs="Browallia New"/>
          <w:sz w:val="28"/>
        </w:rPr>
        <w:t>00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>
        <w:rPr>
          <w:rFonts w:ascii="Browallia New" w:hAnsi="Browallia New" w:cs="Browallia New"/>
          <w:sz w:val="28"/>
        </w:rPr>
        <w:t>365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67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Pr="00CE04BD">
        <w:rPr>
          <w:rFonts w:ascii="Browallia New" w:hAnsi="Browallia New" w:cs="Browallia New"/>
          <w:sz w:val="28"/>
        </w:rPr>
        <w:t>138</w:t>
      </w:r>
      <w:r w:rsidRPr="00CE04BD">
        <w:rPr>
          <w:rFonts w:ascii="Browallia New" w:hAnsi="Browallia New" w:cs="Browallia New"/>
          <w:sz w:val="28"/>
          <w:cs/>
        </w:rPr>
        <w:t>.</w:t>
      </w:r>
      <w:r w:rsidRPr="00CE04BD">
        <w:rPr>
          <w:rFonts w:ascii="Browallia New" w:hAnsi="Browallia New" w:cs="Browallia New"/>
          <w:sz w:val="28"/>
        </w:rPr>
        <w:t>45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ตามลำดับ  โดยสามารถแบ่งตามลักษณะการประกอบธุรกิจออกเป็น </w:t>
      </w:r>
      <w:r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กลุ่ม ได้แก่ </w:t>
      </w:r>
    </w:p>
    <w:p w:rsidR="00F87E01" w:rsidRPr="0029448C" w:rsidRDefault="00F87E01" w:rsidP="0029448C">
      <w:pPr>
        <w:pStyle w:val="ListParagraph"/>
        <w:numPr>
          <w:ilvl w:val="6"/>
          <w:numId w:val="28"/>
        </w:numPr>
        <w:tabs>
          <w:tab w:val="left" w:pos="1134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  <w:sz w:val="28"/>
          <w:cs/>
        </w:rPr>
      </w:pPr>
      <w:r w:rsidRPr="0029448C">
        <w:rPr>
          <w:rFonts w:ascii="Browallia New" w:hAnsi="Browallia New" w:cs="Browallia New"/>
          <w:sz w:val="28"/>
          <w:cs/>
        </w:rPr>
        <w:t>กลุ่มผลิตภัณฑ์ที่รับจ้างพัฒนาและผลิตภายใต้ตราสินค้าของลูกค้า (</w:t>
      </w:r>
      <w:r w:rsidRPr="0029448C">
        <w:rPr>
          <w:rFonts w:ascii="Browallia New" w:hAnsi="Browallia New" w:cs="Browallia New"/>
          <w:sz w:val="28"/>
        </w:rPr>
        <w:t xml:space="preserve">Original Design Manufacturer </w:t>
      </w:r>
      <w:r w:rsidRPr="0029448C">
        <w:rPr>
          <w:rFonts w:ascii="Browallia New" w:hAnsi="Browallia New" w:cs="Browallia New"/>
          <w:sz w:val="28"/>
          <w:cs/>
        </w:rPr>
        <w:t xml:space="preserve">: </w:t>
      </w:r>
      <w:r w:rsidRPr="0029448C">
        <w:rPr>
          <w:rFonts w:ascii="Browallia New" w:hAnsi="Browallia New" w:cs="Browallia New"/>
          <w:sz w:val="28"/>
        </w:rPr>
        <w:t>ODM</w:t>
      </w:r>
      <w:r w:rsidRPr="0029448C">
        <w:rPr>
          <w:rFonts w:ascii="Browallia New" w:hAnsi="Browallia New" w:cs="Browallia New"/>
          <w:sz w:val="28"/>
          <w:cs/>
        </w:rPr>
        <w:t>)</w:t>
      </w:r>
      <w:r w:rsidRPr="0029448C">
        <w:rPr>
          <w:rFonts w:ascii="Browallia New" w:hAnsi="Browallia New" w:cs="Browallia New" w:hint="cs"/>
          <w:sz w:val="28"/>
          <w:cs/>
        </w:rPr>
        <w:t xml:space="preserve"> ซึ่งเป็นกลุ่มผลิตภัณฑ์ที่สร้างรายได้หลักให้แก่กลุ่มบริษัทฯ ในปี </w:t>
      </w:r>
      <w:r w:rsidRPr="0029448C">
        <w:rPr>
          <w:rFonts w:ascii="Browallia New" w:hAnsi="Browallia New" w:cs="Browallia New"/>
          <w:sz w:val="28"/>
        </w:rPr>
        <w:t>2563</w:t>
      </w:r>
      <w:r w:rsidRPr="0029448C">
        <w:rPr>
          <w:rFonts w:ascii="Browallia New" w:hAnsi="Browallia New" w:cs="Browallia New"/>
          <w:sz w:val="28"/>
          <w:cs/>
        </w:rPr>
        <w:t>-</w:t>
      </w:r>
      <w:r w:rsidRPr="0029448C">
        <w:rPr>
          <w:rFonts w:ascii="Browallia New" w:hAnsi="Browallia New" w:cs="Browallia New"/>
          <w:sz w:val="28"/>
        </w:rPr>
        <w:t xml:space="preserve">2565 </w:t>
      </w:r>
      <w:r w:rsidRPr="0029448C">
        <w:rPr>
          <w:rFonts w:ascii="Browallia New" w:hAnsi="Browallia New" w:cs="Browallia New" w:hint="cs"/>
          <w:sz w:val="28"/>
          <w:cs/>
        </w:rPr>
        <w:t xml:space="preserve">กลุ่มบริษัทฯ มีรายได้จาก </w:t>
      </w:r>
      <w:r w:rsidRPr="0029448C">
        <w:rPr>
          <w:rFonts w:ascii="Browallia New" w:hAnsi="Browallia New" w:cs="Browallia New"/>
          <w:sz w:val="28"/>
        </w:rPr>
        <w:t xml:space="preserve">ODM </w:t>
      </w:r>
      <w:r w:rsidRPr="0029448C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29448C">
        <w:rPr>
          <w:rFonts w:ascii="Browallia New" w:hAnsi="Browallia New" w:cs="Browallia New"/>
          <w:sz w:val="28"/>
        </w:rPr>
        <w:t>349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>31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 w:hint="cs"/>
          <w:sz w:val="28"/>
          <w:cs/>
        </w:rPr>
        <w:t>ล้านบาท จำนวน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/>
          <w:sz w:val="28"/>
        </w:rPr>
        <w:t>485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>89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Pr="0029448C">
        <w:rPr>
          <w:rFonts w:ascii="Browallia New" w:hAnsi="Browallia New" w:cs="Browallia New"/>
          <w:sz w:val="28"/>
        </w:rPr>
        <w:t>335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>01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 w:hint="cs"/>
          <w:sz w:val="28"/>
          <w:cs/>
        </w:rPr>
        <w:t>ล้านบาท ตามลำดับ จากการที่เชื้อไวรัสโควิด-</w:t>
      </w:r>
      <w:r w:rsidRPr="0029448C">
        <w:rPr>
          <w:rFonts w:ascii="Browallia New" w:hAnsi="Browallia New" w:cs="Browallia New"/>
          <w:sz w:val="28"/>
        </w:rPr>
        <w:t xml:space="preserve">19 </w:t>
      </w:r>
      <w:r w:rsidRPr="0029448C">
        <w:rPr>
          <w:rFonts w:ascii="Browallia New" w:hAnsi="Browallia New" w:cs="Browallia New" w:hint="cs"/>
          <w:sz w:val="28"/>
          <w:cs/>
        </w:rPr>
        <w:t xml:space="preserve">เริ่มมีการแพร่ระบาดในปี </w:t>
      </w:r>
      <w:r w:rsidRPr="0029448C">
        <w:rPr>
          <w:rFonts w:ascii="Browallia New" w:hAnsi="Browallia New" w:cs="Browallia New"/>
          <w:sz w:val="28"/>
        </w:rPr>
        <w:t xml:space="preserve">2563 </w:t>
      </w:r>
      <w:r w:rsidRPr="0029448C">
        <w:rPr>
          <w:rFonts w:ascii="Browallia New" w:hAnsi="Browallia New" w:cs="Browallia New" w:hint="cs"/>
          <w:sz w:val="28"/>
          <w:cs/>
        </w:rPr>
        <w:t>จึงทำให้กลุ่มบริษัทฯ มีรายได้จากการรับจ้างพัฒนาและผลิตผลิตภัณฑ์ที่เกี่ยวข้องกับการแพร่ระบาดของเชื้อไวรัสโควิด-</w:t>
      </w:r>
      <w:r w:rsidRPr="0029448C">
        <w:rPr>
          <w:rFonts w:ascii="Browallia New" w:hAnsi="Browallia New" w:cs="Browallia New"/>
          <w:sz w:val="28"/>
        </w:rPr>
        <w:t xml:space="preserve">19 </w:t>
      </w:r>
      <w:r w:rsidRPr="0029448C">
        <w:rPr>
          <w:rFonts w:ascii="Browallia New" w:hAnsi="Browallia New" w:cs="Browallia New" w:hint="cs"/>
          <w:sz w:val="28"/>
          <w:cs/>
        </w:rPr>
        <w:t xml:space="preserve">เช่น ผลิตภัณฑ์แอลกอฮอล์ ยาสารสกัดฟ้าทะลายโจร และผลิตภัณฑ์เสริมอาหารจากกระชายขาว เป็นต้น จำนวน </w:t>
      </w:r>
      <w:r w:rsidRPr="0029448C">
        <w:rPr>
          <w:rFonts w:ascii="Browallia New" w:hAnsi="Browallia New" w:cs="Browallia New"/>
          <w:sz w:val="28"/>
        </w:rPr>
        <w:t>128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>66</w:t>
      </w:r>
      <w:r w:rsidRPr="0029448C">
        <w:rPr>
          <w:rFonts w:ascii="Browallia New" w:hAnsi="Browallia New" w:cs="Browallia New" w:hint="cs"/>
          <w:sz w:val="28"/>
          <w:cs/>
        </w:rPr>
        <w:t xml:space="preserve"> ล้านบาท</w:t>
      </w:r>
      <w:r w:rsidR="00727724">
        <w:rPr>
          <w:rFonts w:ascii="Browallia New" w:hAnsi="Browallia New" w:cs="Browallia New" w:hint="cs"/>
          <w:sz w:val="28"/>
          <w:cs/>
        </w:rPr>
        <w:t xml:space="preserve"> ในปี </w:t>
      </w:r>
      <w:r w:rsidR="00727724">
        <w:rPr>
          <w:rFonts w:ascii="Browallia New" w:hAnsi="Browallia New" w:cs="Browallia New"/>
          <w:sz w:val="28"/>
        </w:rPr>
        <w:t>2563</w:t>
      </w:r>
      <w:r w:rsidRPr="0029448C">
        <w:rPr>
          <w:rFonts w:ascii="Browallia New" w:hAnsi="Browallia New" w:cs="Browallia New" w:hint="cs"/>
          <w:sz w:val="28"/>
          <w:cs/>
        </w:rPr>
        <w:t xml:space="preserve"> จำนวน </w:t>
      </w:r>
      <w:r w:rsidRPr="0029448C">
        <w:rPr>
          <w:rFonts w:ascii="Browallia New" w:hAnsi="Browallia New" w:cs="Browallia New"/>
          <w:sz w:val="28"/>
        </w:rPr>
        <w:t>219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 xml:space="preserve">64 </w:t>
      </w:r>
      <w:r w:rsidRPr="0029448C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727724">
        <w:rPr>
          <w:rFonts w:ascii="Browallia New" w:hAnsi="Browallia New" w:cs="Browallia New" w:hint="cs"/>
          <w:sz w:val="28"/>
          <w:cs/>
        </w:rPr>
        <w:t xml:space="preserve">ในปี </w:t>
      </w:r>
      <w:r w:rsidR="00727724">
        <w:rPr>
          <w:rFonts w:ascii="Browallia New" w:hAnsi="Browallia New" w:cs="Browallia New"/>
          <w:sz w:val="28"/>
        </w:rPr>
        <w:t xml:space="preserve">2564 </w:t>
      </w:r>
      <w:r w:rsidRPr="0029448C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Pr="0029448C">
        <w:rPr>
          <w:rFonts w:ascii="Browallia New" w:hAnsi="Browallia New" w:cs="Browallia New"/>
          <w:sz w:val="28"/>
        </w:rPr>
        <w:t>68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 xml:space="preserve">12 </w:t>
      </w:r>
      <w:r w:rsidRPr="0029448C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="00727724">
        <w:rPr>
          <w:rFonts w:ascii="Browallia New" w:hAnsi="Browallia New" w:cs="Browallia New" w:hint="cs"/>
          <w:sz w:val="28"/>
          <w:cs/>
        </w:rPr>
        <w:t xml:space="preserve">ในปี </w:t>
      </w:r>
      <w:r w:rsidR="00727724">
        <w:rPr>
          <w:rFonts w:ascii="Browallia New" w:hAnsi="Browallia New" w:cs="Browallia New"/>
          <w:sz w:val="28"/>
        </w:rPr>
        <w:t xml:space="preserve">2565 </w:t>
      </w:r>
      <w:r w:rsidRPr="0029448C">
        <w:rPr>
          <w:rFonts w:ascii="Browallia New" w:hAnsi="Browallia New" w:cs="Browallia New" w:hint="cs"/>
          <w:sz w:val="28"/>
          <w:cs/>
        </w:rPr>
        <w:t xml:space="preserve">ประกอบกับกลุ่มบริษัทฯ </w:t>
      </w:r>
      <w:r w:rsidR="00727724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727724" w:rsidRPr="00C8553A">
        <w:rPr>
          <w:rFonts w:ascii="Browallia New" w:eastAsia="Times New Roman" w:hAnsi="Browallia New" w:cs="Browallia New"/>
          <w:cs/>
        </w:rPr>
        <w:t>ได้เล็งเห็นถึงความต้องการ</w:t>
      </w:r>
      <w:r w:rsidR="00727724">
        <w:rPr>
          <w:rFonts w:ascii="Browallia New" w:eastAsia="Times New Roman" w:hAnsi="Browallia New" w:cs="Browallia New"/>
          <w:cs/>
        </w:rPr>
        <w:t>ชุดตรวจเชื้อไวรัสโควิด-</w:t>
      </w:r>
      <w:r w:rsidR="00727724">
        <w:rPr>
          <w:rFonts w:ascii="Browallia New" w:eastAsia="Times New Roman" w:hAnsi="Browallia New" w:cs="Browallia New"/>
          <w:sz w:val="28"/>
        </w:rPr>
        <w:t>19</w:t>
      </w:r>
      <w:r w:rsidR="00727724" w:rsidRPr="00DE168E">
        <w:rPr>
          <w:rFonts w:ascii="Browallia New" w:eastAsia="Times New Roman" w:hAnsi="Browallia New" w:cs="Browallia New"/>
          <w:sz w:val="28"/>
          <w:cs/>
        </w:rPr>
        <w:t xml:space="preserve"> (</w:t>
      </w:r>
      <w:r w:rsidR="00727724" w:rsidRPr="00DE168E">
        <w:rPr>
          <w:rFonts w:ascii="Browallia New" w:eastAsia="Times New Roman" w:hAnsi="Browallia New" w:cs="Browallia New"/>
          <w:sz w:val="28"/>
        </w:rPr>
        <w:t>Rapid Antigen Test Kit</w:t>
      </w:r>
      <w:r w:rsidR="00727724" w:rsidRPr="00DE168E">
        <w:rPr>
          <w:rFonts w:ascii="Browallia New" w:eastAsia="Times New Roman" w:hAnsi="Browallia New" w:cs="Browallia New"/>
          <w:sz w:val="28"/>
          <w:cs/>
        </w:rPr>
        <w:t>)</w:t>
      </w:r>
      <w:r w:rsidR="00727724" w:rsidRPr="00C8553A">
        <w:rPr>
          <w:rFonts w:ascii="Browallia New" w:eastAsia="Times New Roman" w:hAnsi="Browallia New" w:cs="Browallia New"/>
          <w:cs/>
        </w:rPr>
        <w:t xml:space="preserve"> สำหรับใช้ตรวจด้วยตนเอง </w:t>
      </w:r>
      <w:r w:rsidR="00727724" w:rsidRPr="00DE168E">
        <w:rPr>
          <w:rFonts w:ascii="Browallia New" w:eastAsia="Times New Roman" w:hAnsi="Browallia New" w:cs="Browallia New"/>
          <w:sz w:val="28"/>
          <w:cs/>
        </w:rPr>
        <w:t>(</w:t>
      </w:r>
      <w:r w:rsidR="00727724" w:rsidRPr="00DE168E">
        <w:rPr>
          <w:rFonts w:ascii="Browallia New" w:eastAsia="Times New Roman" w:hAnsi="Browallia New" w:cs="Browallia New"/>
          <w:sz w:val="28"/>
        </w:rPr>
        <w:t xml:space="preserve">Home Use </w:t>
      </w:r>
      <w:r w:rsidR="00727724" w:rsidRPr="00DE168E">
        <w:rPr>
          <w:rFonts w:ascii="Browallia New" w:eastAsia="Times New Roman" w:hAnsi="Browallia New" w:cs="Browallia New"/>
          <w:sz w:val="28"/>
          <w:cs/>
        </w:rPr>
        <w:t>หรือ</w:t>
      </w:r>
      <w:r w:rsidR="00727724" w:rsidRPr="00DE168E">
        <w:rPr>
          <w:rFonts w:ascii="Browallia New" w:eastAsia="Times New Roman" w:hAnsi="Browallia New" w:cs="Browallia New"/>
          <w:sz w:val="28"/>
        </w:rPr>
        <w:t xml:space="preserve"> Self</w:t>
      </w:r>
      <w:r w:rsidR="00727724" w:rsidRPr="00DE168E">
        <w:rPr>
          <w:rFonts w:ascii="Browallia New" w:eastAsia="Times New Roman" w:hAnsi="Browallia New" w:cs="Browallia New"/>
          <w:sz w:val="28"/>
          <w:cs/>
        </w:rPr>
        <w:t>-</w:t>
      </w:r>
      <w:r w:rsidR="00727724" w:rsidRPr="00DE168E">
        <w:rPr>
          <w:rFonts w:ascii="Browallia New" w:eastAsia="Times New Roman" w:hAnsi="Browallia New" w:cs="Browallia New"/>
          <w:sz w:val="28"/>
        </w:rPr>
        <w:t>test</w:t>
      </w:r>
      <w:r w:rsidR="00727724" w:rsidRPr="00DE168E">
        <w:rPr>
          <w:rFonts w:ascii="Browallia New" w:eastAsia="Times New Roman" w:hAnsi="Browallia New" w:cs="Browallia New"/>
          <w:sz w:val="28"/>
          <w:cs/>
        </w:rPr>
        <w:t>)</w:t>
      </w:r>
      <w:r w:rsidR="00727724">
        <w:rPr>
          <w:rFonts w:ascii="Browallia New" w:eastAsia="Times New Roman" w:hAnsi="Browallia New" w:cs="Browallia New" w:hint="cs"/>
          <w:sz w:val="28"/>
          <w:cs/>
        </w:rPr>
        <w:t xml:space="preserve"> จึง</w:t>
      </w:r>
      <w:r w:rsidRPr="0029448C">
        <w:rPr>
          <w:rFonts w:ascii="Browallia New" w:hAnsi="Browallia New" w:cs="Browallia New" w:hint="cs"/>
          <w:sz w:val="28"/>
          <w:cs/>
        </w:rPr>
        <w:t>นำเข้า</w:t>
      </w:r>
      <w:r w:rsidR="00727724">
        <w:rPr>
          <w:rFonts w:ascii="Browallia New" w:hAnsi="Browallia New" w:cs="Browallia New"/>
          <w:sz w:val="28"/>
          <w:cs/>
        </w:rPr>
        <w:t>ชุดตรวจเชื้อไวรัส</w:t>
      </w:r>
      <w:r w:rsidRPr="0029448C">
        <w:rPr>
          <w:rFonts w:ascii="Browallia New" w:hAnsi="Browallia New" w:cs="Browallia New" w:hint="cs"/>
          <w:sz w:val="28"/>
          <w:cs/>
        </w:rPr>
        <w:t>โควิด</w:t>
      </w:r>
      <w:r w:rsidRPr="0029448C">
        <w:rPr>
          <w:rFonts w:ascii="Browallia New" w:hAnsi="Browallia New" w:cs="Browallia New"/>
          <w:sz w:val="28"/>
          <w:cs/>
        </w:rPr>
        <w:t>-</w:t>
      </w:r>
      <w:r w:rsidRPr="0029448C">
        <w:rPr>
          <w:rFonts w:ascii="Browallia New" w:hAnsi="Browallia New" w:cs="Browallia New"/>
          <w:sz w:val="28"/>
        </w:rPr>
        <w:lastRenderedPageBreak/>
        <w:t>19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="00727724">
        <w:rPr>
          <w:rFonts w:ascii="Browallia New" w:hAnsi="Browallia New" w:cs="Browallia New" w:hint="cs"/>
          <w:sz w:val="28"/>
          <w:cs/>
        </w:rPr>
        <w:t xml:space="preserve">มาจำหน่ายในเดือนกรกฎาคม </w:t>
      </w:r>
      <w:r w:rsidR="00727724">
        <w:rPr>
          <w:rFonts w:ascii="Browallia New" w:hAnsi="Browallia New" w:cs="Browallia New"/>
          <w:sz w:val="28"/>
        </w:rPr>
        <w:t xml:space="preserve">2564 </w:t>
      </w:r>
      <w:r w:rsidR="00727724">
        <w:rPr>
          <w:rFonts w:ascii="Browallia New" w:hAnsi="Browallia New" w:cs="Browallia New" w:hint="cs"/>
          <w:sz w:val="28"/>
          <w:cs/>
        </w:rPr>
        <w:t>ทำให้มีรายได้จากกาขาย</w:t>
      </w:r>
      <w:r w:rsidR="00727724">
        <w:rPr>
          <w:rFonts w:ascii="Browallia New" w:hAnsi="Browallia New" w:cs="Browallia New"/>
          <w:sz w:val="28"/>
          <w:cs/>
        </w:rPr>
        <w:t>ชุดตรวจเชื้อไวรัส</w:t>
      </w:r>
      <w:r w:rsidR="00727724" w:rsidRPr="0029448C">
        <w:rPr>
          <w:rFonts w:ascii="Browallia New" w:hAnsi="Browallia New" w:cs="Browallia New" w:hint="cs"/>
          <w:sz w:val="28"/>
          <w:cs/>
        </w:rPr>
        <w:t>โควิด</w:t>
      </w:r>
      <w:r w:rsidR="00727724" w:rsidRPr="0029448C">
        <w:rPr>
          <w:rFonts w:ascii="Browallia New" w:hAnsi="Browallia New" w:cs="Browallia New"/>
          <w:sz w:val="28"/>
          <w:cs/>
        </w:rPr>
        <w:t>-</w:t>
      </w:r>
      <w:r w:rsidR="00727724" w:rsidRPr="0029448C">
        <w:rPr>
          <w:rFonts w:ascii="Browallia New" w:hAnsi="Browallia New" w:cs="Browallia New"/>
          <w:sz w:val="28"/>
        </w:rPr>
        <w:t>19</w:t>
      </w:r>
      <w:r w:rsidR="00727724"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29448C">
        <w:rPr>
          <w:rFonts w:ascii="Browallia New" w:hAnsi="Browallia New" w:cs="Browallia New"/>
          <w:sz w:val="28"/>
        </w:rPr>
        <w:t>177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>52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727724">
        <w:rPr>
          <w:rFonts w:ascii="Browallia New" w:hAnsi="Browallia New" w:cs="Browallia New" w:hint="cs"/>
          <w:spacing w:val="-4"/>
          <w:sz w:val="28"/>
          <w:cs/>
        </w:rPr>
        <w:t xml:space="preserve">ในปี </w:t>
      </w:r>
      <w:r w:rsidRPr="00727724">
        <w:rPr>
          <w:rFonts w:ascii="Browallia New" w:hAnsi="Browallia New" w:cs="Browallia New"/>
          <w:spacing w:val="-4"/>
          <w:sz w:val="28"/>
        </w:rPr>
        <w:t xml:space="preserve">2564 </w:t>
      </w:r>
      <w:r w:rsidRPr="00727724">
        <w:rPr>
          <w:rFonts w:ascii="Browallia New" w:hAnsi="Browallia New" w:cs="Browallia New" w:hint="cs"/>
          <w:spacing w:val="-4"/>
          <w:sz w:val="28"/>
          <w:cs/>
        </w:rPr>
        <w:t xml:space="preserve">และลดลงเป็นจำนวน </w:t>
      </w:r>
      <w:r w:rsidRPr="00727724">
        <w:rPr>
          <w:rFonts w:ascii="Browallia New" w:hAnsi="Browallia New" w:cs="Browallia New"/>
          <w:spacing w:val="-4"/>
          <w:sz w:val="28"/>
        </w:rPr>
        <w:t>54</w:t>
      </w:r>
      <w:r w:rsidRPr="00727724">
        <w:rPr>
          <w:rFonts w:ascii="Browallia New" w:hAnsi="Browallia New" w:cs="Browallia New"/>
          <w:spacing w:val="-4"/>
          <w:sz w:val="28"/>
          <w:cs/>
        </w:rPr>
        <w:t>.</w:t>
      </w:r>
      <w:r w:rsidRPr="00727724">
        <w:rPr>
          <w:rFonts w:ascii="Browallia New" w:hAnsi="Browallia New" w:cs="Browallia New"/>
          <w:spacing w:val="-4"/>
          <w:sz w:val="28"/>
        </w:rPr>
        <w:t>02</w:t>
      </w:r>
      <w:r w:rsidRPr="00727724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Pr="00727724">
        <w:rPr>
          <w:rFonts w:ascii="Browallia New" w:hAnsi="Browallia New" w:cs="Browallia New" w:hint="cs"/>
          <w:spacing w:val="-4"/>
          <w:sz w:val="28"/>
          <w:cs/>
        </w:rPr>
        <w:t xml:space="preserve">ล้านบาท ในปี </w:t>
      </w:r>
      <w:r w:rsidRPr="00727724">
        <w:rPr>
          <w:rFonts w:ascii="Browallia New" w:hAnsi="Browallia New" w:cs="Browallia New"/>
          <w:spacing w:val="-4"/>
          <w:sz w:val="28"/>
        </w:rPr>
        <w:t>2565</w:t>
      </w:r>
      <w:r w:rsidRPr="00727724">
        <w:rPr>
          <w:rFonts w:ascii="Browallia New" w:hAnsi="Browallia New" w:cs="Browallia New"/>
          <w:spacing w:val="-4"/>
          <w:sz w:val="28"/>
          <w:cs/>
        </w:rPr>
        <w:t xml:space="preserve"> </w:t>
      </w:r>
      <w:r w:rsidRPr="00727724">
        <w:rPr>
          <w:rFonts w:ascii="Browallia New" w:hAnsi="Browallia New" w:cs="Browallia New" w:hint="cs"/>
          <w:spacing w:val="-4"/>
          <w:sz w:val="28"/>
          <w:cs/>
        </w:rPr>
        <w:t>จากการคลี่คลายของการแพร่ระบาดของเชื้อไวรัสโควิด-</w:t>
      </w:r>
      <w:r w:rsidRPr="0029448C">
        <w:rPr>
          <w:rFonts w:ascii="Browallia New" w:hAnsi="Browallia New" w:cs="Browallia New"/>
          <w:sz w:val="28"/>
        </w:rPr>
        <w:t>19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</w:p>
    <w:p w:rsidR="00F87E01" w:rsidRPr="004A5836" w:rsidRDefault="00F87E01" w:rsidP="002F0D71">
      <w:pPr>
        <w:spacing w:before="80" w:after="120" w:line="240" w:lineRule="auto"/>
        <w:ind w:firstLine="1134"/>
        <w:jc w:val="thaiDistribute"/>
        <w:rPr>
          <w:rFonts w:ascii="Browallia New" w:hAnsi="Browallia New" w:cs="Browallia New"/>
          <w:sz w:val="28"/>
        </w:rPr>
      </w:pPr>
      <w:r w:rsidRPr="004A5836">
        <w:rPr>
          <w:rFonts w:ascii="Browallia New" w:hAnsi="Browallia New" w:cs="Browallia New" w:hint="cs"/>
          <w:sz w:val="28"/>
          <w:cs/>
        </w:rPr>
        <w:t xml:space="preserve">ทั้งนี้ หากพิจารณาเฉพาะรายได้จาก </w:t>
      </w:r>
      <w:r w:rsidRPr="004A5836">
        <w:rPr>
          <w:rFonts w:ascii="Browallia New" w:hAnsi="Browallia New" w:cs="Browallia New"/>
          <w:sz w:val="28"/>
        </w:rPr>
        <w:t xml:space="preserve">ODM </w:t>
      </w:r>
      <w:r w:rsidRPr="004A5836">
        <w:rPr>
          <w:rFonts w:ascii="Browallia New" w:hAnsi="Browallia New" w:cs="Browallia New" w:hint="cs"/>
          <w:sz w:val="28"/>
          <w:cs/>
        </w:rPr>
        <w:t>ที่ไม่รวมผลิตภัณฑ์ที่เกี่ยวข้องกับการแพร่ระบาดของเชื้อไวรัสโควิด-</w:t>
      </w:r>
      <w:r w:rsidRPr="004A5836">
        <w:rPr>
          <w:rFonts w:ascii="Browallia New" w:hAnsi="Browallia New" w:cs="Browallia New"/>
          <w:sz w:val="28"/>
        </w:rPr>
        <w:t xml:space="preserve">19 </w:t>
      </w:r>
      <w:r w:rsidRPr="004A5836">
        <w:rPr>
          <w:rFonts w:ascii="Browallia New" w:hAnsi="Browallia New" w:cs="Browallia New" w:hint="cs"/>
          <w:sz w:val="28"/>
          <w:cs/>
        </w:rPr>
        <w:t xml:space="preserve">จะมีจำนวน </w:t>
      </w:r>
      <w:r w:rsidRPr="004A5836">
        <w:rPr>
          <w:rFonts w:ascii="Browallia New" w:hAnsi="Browallia New" w:cs="Browallia New"/>
          <w:sz w:val="28"/>
        </w:rPr>
        <w:t>220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65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Pr="004A5836">
        <w:rPr>
          <w:rFonts w:ascii="Browallia New" w:hAnsi="Browallia New" w:cs="Browallia New"/>
          <w:sz w:val="28"/>
        </w:rPr>
        <w:t xml:space="preserve">2563 </w:t>
      </w:r>
      <w:r w:rsidRPr="004A5836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4A5836">
        <w:rPr>
          <w:rFonts w:ascii="Browallia New" w:hAnsi="Browallia New" w:cs="Browallia New"/>
          <w:sz w:val="28"/>
        </w:rPr>
        <w:t>266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25</w:t>
      </w:r>
      <w:r w:rsidRPr="004A5836">
        <w:rPr>
          <w:rFonts w:ascii="Browallia New" w:hAnsi="Browallia New" w:cs="Browallia New"/>
          <w:sz w:val="28"/>
          <w:cs/>
        </w:rPr>
        <w:t xml:space="preserve"> ล้านบาท</w:t>
      </w:r>
      <w:r w:rsidRPr="004A5836">
        <w:rPr>
          <w:rFonts w:ascii="Browallia New" w:hAnsi="Browallia New" w:cs="Browallia New" w:hint="cs"/>
          <w:sz w:val="28"/>
          <w:cs/>
        </w:rPr>
        <w:t xml:space="preserve"> ในปี </w:t>
      </w:r>
      <w:r w:rsidRPr="004A5836">
        <w:rPr>
          <w:rFonts w:ascii="Browallia New" w:hAnsi="Browallia New" w:cs="Browallia New"/>
          <w:sz w:val="28"/>
        </w:rPr>
        <w:t xml:space="preserve">2564 </w:t>
      </w:r>
      <w:r w:rsidRPr="004A5836">
        <w:rPr>
          <w:rFonts w:ascii="Browallia New" w:hAnsi="Browallia New" w:cs="Browallia New" w:hint="cs"/>
          <w:sz w:val="28"/>
          <w:cs/>
        </w:rPr>
        <w:t>และ</w:t>
      </w:r>
      <w:r w:rsidRPr="004A5836">
        <w:rPr>
          <w:rFonts w:ascii="Browallia New" w:hAnsi="Browallia New" w:cs="Browallia New"/>
          <w:sz w:val="28"/>
          <w:cs/>
        </w:rPr>
        <w:t xml:space="preserve">จำนวน </w:t>
      </w:r>
      <w:r w:rsidRPr="004A5836">
        <w:rPr>
          <w:rFonts w:ascii="Browallia New" w:hAnsi="Browallia New" w:cs="Browallia New"/>
          <w:sz w:val="28"/>
        </w:rPr>
        <w:t>266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89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Pr="004A5836">
        <w:rPr>
          <w:rFonts w:ascii="Browallia New" w:hAnsi="Browallia New" w:cs="Browallia New"/>
          <w:sz w:val="28"/>
        </w:rPr>
        <w:t>2565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คิดเป็นอัตราการเติบโตร้อยละ </w:t>
      </w:r>
      <w:r w:rsidRPr="004A5836">
        <w:rPr>
          <w:rFonts w:ascii="Browallia New" w:hAnsi="Browallia New" w:cs="Browallia New"/>
          <w:sz w:val="28"/>
        </w:rPr>
        <w:t>20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67 </w:t>
      </w:r>
      <w:r w:rsidRPr="004A5836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Pr="004A5836">
        <w:rPr>
          <w:rFonts w:ascii="Browallia New" w:hAnsi="Browallia New" w:cs="Browallia New"/>
          <w:sz w:val="28"/>
        </w:rPr>
        <w:t>0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24 </w:t>
      </w:r>
      <w:r w:rsidRPr="004A5836">
        <w:rPr>
          <w:rFonts w:ascii="Browallia New" w:hAnsi="Browallia New" w:cs="Browallia New" w:hint="cs"/>
          <w:sz w:val="28"/>
          <w:cs/>
        </w:rPr>
        <w:t>สาเหตุ</w:t>
      </w:r>
      <w:r w:rsidR="0072358C" w:rsidRPr="004A5836">
        <w:rPr>
          <w:rFonts w:ascii="Browallia New" w:hAnsi="Browallia New" w:cs="Browallia New" w:hint="cs"/>
          <w:sz w:val="28"/>
          <w:cs/>
        </w:rPr>
        <w:t>ของการ</w:t>
      </w:r>
      <w:r w:rsidRPr="004A5836">
        <w:rPr>
          <w:rFonts w:ascii="Browallia New" w:hAnsi="Browallia New" w:cs="Browallia New" w:hint="cs"/>
          <w:sz w:val="28"/>
          <w:cs/>
        </w:rPr>
        <w:t>เพิ่มขึ้น</w:t>
      </w:r>
      <w:r w:rsidR="0072358C" w:rsidRPr="004A5836">
        <w:rPr>
          <w:rFonts w:ascii="Browallia New" w:hAnsi="Browallia New" w:cs="Browallia New" w:hint="cs"/>
          <w:sz w:val="28"/>
          <w:cs/>
        </w:rPr>
        <w:t>ดังกล่าว</w:t>
      </w:r>
      <w:r w:rsidRPr="004A5836">
        <w:rPr>
          <w:rFonts w:ascii="Browallia New" w:hAnsi="Browallia New" w:cs="Browallia New" w:hint="cs"/>
          <w:sz w:val="28"/>
          <w:cs/>
        </w:rPr>
        <w:t xml:space="preserve">ในปี </w:t>
      </w:r>
      <w:r w:rsidRPr="004A5836">
        <w:rPr>
          <w:rFonts w:ascii="Browallia New" w:hAnsi="Browallia New" w:cs="Browallia New"/>
          <w:sz w:val="28"/>
        </w:rPr>
        <w:t xml:space="preserve">2564 </w:t>
      </w:r>
      <w:r w:rsidRPr="004A5836">
        <w:rPr>
          <w:rFonts w:ascii="Browallia New" w:hAnsi="Browallia New" w:cs="Browallia New" w:hint="cs"/>
          <w:sz w:val="28"/>
          <w:cs/>
        </w:rPr>
        <w:t xml:space="preserve">เนื่องจากลูกค้ารายใหญ่หลายรายยังคงมียอดขายที่เติบโตต่อเนื่อง ในขณะที่ในปี </w:t>
      </w:r>
      <w:r w:rsidRPr="004A5836">
        <w:rPr>
          <w:rFonts w:ascii="Browallia New" w:hAnsi="Browallia New" w:cs="Browallia New"/>
          <w:sz w:val="28"/>
        </w:rPr>
        <w:t xml:space="preserve">2565 </w:t>
      </w:r>
      <w:r w:rsidRPr="004A5836">
        <w:rPr>
          <w:rFonts w:ascii="Browallia New" w:hAnsi="Browallia New" w:cs="Browallia New" w:hint="cs"/>
          <w:sz w:val="28"/>
          <w:cs/>
        </w:rPr>
        <w:t>ยอดขายสินค้าให้แก่ลูกค้ารายใหญ่ดังกล่าวลดลงตาม</w:t>
      </w:r>
      <w:r w:rsidR="0072358C" w:rsidRPr="004A5836">
        <w:rPr>
          <w:rFonts w:ascii="Browallia New" w:hAnsi="Browallia New" w:cs="Browallia New"/>
          <w:sz w:val="28"/>
          <w:cs/>
        </w:rPr>
        <w:t>นโยบายของลูกค้าในการชะลอการออกสินค้าใหม่ในช่วงสถานการณ์ก</w:t>
      </w:r>
      <w:r w:rsidR="002C7C9E">
        <w:rPr>
          <w:rFonts w:ascii="Browallia New" w:hAnsi="Browallia New" w:cs="Browallia New"/>
          <w:sz w:val="28"/>
          <w:cs/>
        </w:rPr>
        <w:t>ารแพร่ระบาดของเชื้อไวรัสโควิด-</w:t>
      </w:r>
      <w:r w:rsidR="002C7C9E">
        <w:rPr>
          <w:rFonts w:ascii="Browallia New" w:hAnsi="Browallia New" w:cs="Browallia New"/>
          <w:sz w:val="28"/>
        </w:rPr>
        <w:t>19</w:t>
      </w:r>
      <w:r w:rsidR="0072358C" w:rsidRPr="004A5836">
        <w:rPr>
          <w:rFonts w:ascii="Browallia New" w:hAnsi="Browallia New" w:cs="Browallia New"/>
          <w:sz w:val="28"/>
          <w:cs/>
        </w:rPr>
        <w:t xml:space="preserve"> และเป็นไปตาม</w:t>
      </w:r>
      <w:r w:rsidRPr="004A5836">
        <w:rPr>
          <w:rFonts w:ascii="Browallia New" w:hAnsi="Browallia New" w:cs="Browallia New" w:hint="cs"/>
          <w:sz w:val="28"/>
          <w:cs/>
        </w:rPr>
        <w:t xml:space="preserve"> </w:t>
      </w:r>
      <w:r w:rsidRPr="004A5836">
        <w:rPr>
          <w:rFonts w:ascii="Browallia New" w:hAnsi="Browallia New" w:cs="Browallia New"/>
          <w:sz w:val="28"/>
        </w:rPr>
        <w:t xml:space="preserve">Product Life cycle </w:t>
      </w:r>
      <w:r w:rsidR="0072358C" w:rsidRPr="004A5836">
        <w:rPr>
          <w:rFonts w:ascii="Browallia New" w:hAnsi="Browallia New" w:cs="Browallia New" w:hint="cs"/>
          <w:sz w:val="28"/>
          <w:cs/>
        </w:rPr>
        <w:t xml:space="preserve">ทั้งนี้ กลุ่มบริษัทฯ </w:t>
      </w:r>
      <w:r w:rsidRPr="004A5836">
        <w:rPr>
          <w:rFonts w:ascii="Browallia New" w:hAnsi="Browallia New" w:cs="Browallia New" w:hint="cs"/>
          <w:sz w:val="28"/>
          <w:cs/>
        </w:rPr>
        <w:t>อยู่ระหว่างการพัฒนาผลิตภัณฑ์ใหม่</w:t>
      </w:r>
      <w:r w:rsidR="0072358C" w:rsidRPr="004A5836">
        <w:rPr>
          <w:rFonts w:ascii="Browallia New" w:hAnsi="Browallia New" w:cs="Browallia New" w:hint="cs"/>
          <w:sz w:val="28"/>
          <w:cs/>
        </w:rPr>
        <w:t>ให้ลูกค้า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>ซึ่ง</w:t>
      </w:r>
      <w:r w:rsidR="0072358C" w:rsidRPr="004A5836">
        <w:rPr>
          <w:rFonts w:ascii="Browallia New" w:hAnsi="Browallia New" w:cs="Browallia New" w:hint="cs"/>
          <w:sz w:val="28"/>
          <w:cs/>
        </w:rPr>
        <w:t>โดยทั่วไป</w:t>
      </w:r>
      <w:r w:rsidRPr="004A5836">
        <w:rPr>
          <w:rFonts w:ascii="Browallia New" w:hAnsi="Browallia New" w:cs="Browallia New" w:hint="cs"/>
          <w:sz w:val="28"/>
          <w:cs/>
        </w:rPr>
        <w:t>ใช้</w:t>
      </w:r>
      <w:r w:rsidR="00727724">
        <w:rPr>
          <w:rFonts w:ascii="Browallia New" w:hAnsi="Browallia New" w:cs="Browallia New" w:hint="cs"/>
          <w:sz w:val="28"/>
          <w:cs/>
        </w:rPr>
        <w:t>การออกผลิตภัณฑ์ใหม่ต้องใช้</w:t>
      </w:r>
      <w:r w:rsidR="002C7C9E">
        <w:rPr>
          <w:rFonts w:ascii="Browallia New" w:hAnsi="Browallia New" w:cs="Browallia New" w:hint="cs"/>
          <w:sz w:val="28"/>
          <w:cs/>
        </w:rPr>
        <w:t>เวลาประมาณหนึ่ง</w:t>
      </w:r>
      <w:r w:rsidRPr="004A5836">
        <w:rPr>
          <w:rFonts w:ascii="Browallia New" w:hAnsi="Browallia New" w:cs="Browallia New" w:hint="cs"/>
          <w:sz w:val="28"/>
          <w:cs/>
        </w:rPr>
        <w:t xml:space="preserve">ปี </w:t>
      </w:r>
    </w:p>
    <w:p w:rsidR="00F87E01" w:rsidRPr="004A5836" w:rsidRDefault="00F87E01" w:rsidP="002F0D71">
      <w:pPr>
        <w:spacing w:before="80" w:after="120" w:line="240" w:lineRule="auto"/>
        <w:ind w:firstLine="1134"/>
        <w:jc w:val="thaiDistribute"/>
        <w:rPr>
          <w:rFonts w:ascii="Browallia New" w:hAnsi="Browallia New" w:cs="Browallia New"/>
          <w:sz w:val="28"/>
          <w:cs/>
        </w:rPr>
      </w:pPr>
      <w:r w:rsidRPr="004A5836">
        <w:rPr>
          <w:rFonts w:ascii="Browallia New" w:hAnsi="Browallia New" w:cs="Browallia New" w:hint="cs"/>
          <w:sz w:val="28"/>
          <w:cs/>
        </w:rPr>
        <w:t xml:space="preserve">สำหรับงวดหกเดือนแรกปี </w:t>
      </w:r>
      <w:r w:rsidRPr="004A5836">
        <w:rPr>
          <w:rFonts w:ascii="Browallia New" w:hAnsi="Browallia New" w:cs="Browallia New"/>
          <w:sz w:val="28"/>
        </w:rPr>
        <w:t>2566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กลุ่มบริษัทฯ มีรายได้จาก </w:t>
      </w:r>
      <w:r w:rsidRPr="004A5836">
        <w:rPr>
          <w:rFonts w:ascii="Browallia New" w:hAnsi="Browallia New" w:cs="Browallia New"/>
          <w:sz w:val="28"/>
        </w:rPr>
        <w:t xml:space="preserve">ODM </w:t>
      </w:r>
      <w:r w:rsidRPr="004A5836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4A5836">
        <w:rPr>
          <w:rFonts w:ascii="Browallia New" w:hAnsi="Browallia New" w:cs="Browallia New"/>
          <w:sz w:val="28"/>
        </w:rPr>
        <w:t>130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76</w:t>
      </w:r>
      <w:r w:rsidRPr="004A5836">
        <w:rPr>
          <w:rFonts w:ascii="Browallia New" w:hAnsi="Browallia New" w:cs="Browallia New" w:hint="cs"/>
          <w:sz w:val="28"/>
          <w:cs/>
        </w:rPr>
        <w:t xml:space="preserve"> ล้านบาท ลดลงจากงวดเดียวกันของปีก่อนจำนวน </w:t>
      </w:r>
      <w:r w:rsidRPr="004A5836">
        <w:rPr>
          <w:rFonts w:ascii="Browallia New" w:hAnsi="Browallia New" w:cs="Browallia New"/>
          <w:sz w:val="28"/>
        </w:rPr>
        <w:t>54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81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คิดเป็นอัตราการลดลงร้อยละ </w:t>
      </w:r>
      <w:r w:rsidRPr="004A5836">
        <w:rPr>
          <w:rFonts w:ascii="Browallia New" w:hAnsi="Browallia New" w:cs="Browallia New"/>
          <w:sz w:val="28"/>
        </w:rPr>
        <w:t>29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54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>โดยมีสาเหตุหลักมาจากการลดลงของรายได้จากการขายผลิตภัณฑ์ที่เกี่ยวข้องกับการแพร่ระบาดของเชื้อไวรัสโควิด-</w:t>
      </w:r>
      <w:r w:rsidRPr="004A5836">
        <w:rPr>
          <w:rFonts w:ascii="Browallia New" w:hAnsi="Browallia New" w:cs="Browallia New"/>
          <w:sz w:val="28"/>
        </w:rPr>
        <w:t>19</w:t>
      </w:r>
      <w:r w:rsidRPr="004A5836">
        <w:rPr>
          <w:rFonts w:ascii="Browallia New" w:hAnsi="Browallia New" w:cs="Browallia New" w:hint="cs"/>
          <w:sz w:val="28"/>
          <w:cs/>
        </w:rPr>
        <w:t xml:space="preserve"> จำนวน </w:t>
      </w:r>
      <w:r w:rsidRPr="004A5836">
        <w:rPr>
          <w:rFonts w:ascii="Browallia New" w:hAnsi="Browallia New" w:cs="Browallia New"/>
          <w:sz w:val="28"/>
        </w:rPr>
        <w:t>55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67 </w:t>
      </w:r>
      <w:r w:rsidRPr="004A5836">
        <w:rPr>
          <w:rFonts w:ascii="Browallia New" w:hAnsi="Browallia New" w:cs="Browallia New" w:hint="cs"/>
          <w:sz w:val="28"/>
          <w:cs/>
        </w:rPr>
        <w:t>ล้านบาท ในขณะที่รายได้จากการขายผลิตภัณฑ์ที่ไม่เกี่ยวข้องกับการแพร่ระบาดของเชื้อไวรัสโควิด-</w:t>
      </w:r>
      <w:r w:rsidRPr="004A5836">
        <w:rPr>
          <w:rFonts w:ascii="Browallia New" w:hAnsi="Browallia New" w:cs="Browallia New"/>
          <w:sz w:val="28"/>
        </w:rPr>
        <w:t>19</w:t>
      </w:r>
      <w:r w:rsidRPr="004A5836">
        <w:rPr>
          <w:rFonts w:ascii="Browallia New" w:hAnsi="Browallia New" w:cs="Browallia New" w:hint="cs"/>
          <w:sz w:val="28"/>
          <w:cs/>
        </w:rPr>
        <w:t xml:space="preserve"> เพิ่มขึ้นเล็กน้อย </w:t>
      </w:r>
    </w:p>
    <w:p w:rsidR="00F87E01" w:rsidRPr="0029448C" w:rsidRDefault="00F87E01" w:rsidP="0029448C">
      <w:pPr>
        <w:pStyle w:val="ListParagraph"/>
        <w:numPr>
          <w:ilvl w:val="6"/>
          <w:numId w:val="28"/>
        </w:numPr>
        <w:tabs>
          <w:tab w:val="left" w:pos="1134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  <w:sz w:val="28"/>
        </w:rPr>
      </w:pPr>
      <w:r w:rsidRPr="0029448C">
        <w:rPr>
          <w:rFonts w:ascii="Browallia New" w:hAnsi="Browallia New" w:cs="Browallia New" w:hint="cs"/>
          <w:sz w:val="28"/>
          <w:cs/>
        </w:rPr>
        <w:t>กลุ่ม</w:t>
      </w:r>
      <w:r w:rsidRPr="0029448C">
        <w:rPr>
          <w:rFonts w:ascii="Browallia New" w:hAnsi="Browallia New" w:cs="Browallia New"/>
          <w:sz w:val="28"/>
          <w:cs/>
        </w:rPr>
        <w:t>ผลิตภัณฑ์ที่ผลิตและจำหน่ายภายใต้ตราสินค้าของกลุ่มบริษัทฯ</w:t>
      </w:r>
      <w:r w:rsidRPr="0029448C">
        <w:rPr>
          <w:rFonts w:ascii="Browallia New" w:hAnsi="Browallia New" w:cs="Browallia New" w:hint="cs"/>
          <w:sz w:val="28"/>
          <w:cs/>
        </w:rPr>
        <w:t xml:space="preserve"> </w:t>
      </w:r>
      <w:r w:rsidRPr="0029448C">
        <w:rPr>
          <w:rFonts w:ascii="Browallia New" w:hAnsi="Browallia New" w:cs="Browallia New"/>
          <w:sz w:val="28"/>
          <w:cs/>
        </w:rPr>
        <w:t>(</w:t>
      </w:r>
      <w:r w:rsidRPr="0029448C">
        <w:rPr>
          <w:rFonts w:ascii="Browallia New" w:hAnsi="Browallia New" w:cs="Browallia New"/>
          <w:sz w:val="28"/>
        </w:rPr>
        <w:t xml:space="preserve">Original Brand Manufacturer </w:t>
      </w:r>
      <w:r w:rsidRPr="0029448C">
        <w:rPr>
          <w:rFonts w:ascii="Browallia New" w:hAnsi="Browallia New" w:cs="Browallia New"/>
          <w:sz w:val="28"/>
          <w:cs/>
        </w:rPr>
        <w:t xml:space="preserve">: </w:t>
      </w:r>
      <w:r w:rsidRPr="0029448C">
        <w:rPr>
          <w:rFonts w:ascii="Browallia New" w:hAnsi="Browallia New" w:cs="Browallia New"/>
          <w:sz w:val="28"/>
        </w:rPr>
        <w:t>OBM</w:t>
      </w:r>
      <w:r w:rsidRPr="0029448C">
        <w:rPr>
          <w:rFonts w:ascii="Browallia New" w:hAnsi="Browallia New" w:cs="Browallia New"/>
          <w:sz w:val="28"/>
          <w:cs/>
        </w:rPr>
        <w:t>)</w:t>
      </w:r>
      <w:r w:rsidRPr="0029448C">
        <w:rPr>
          <w:rFonts w:ascii="Browallia New" w:hAnsi="Browallia New" w:cs="Browallia New" w:hint="cs"/>
          <w:sz w:val="28"/>
          <w:cs/>
        </w:rPr>
        <w:t xml:space="preserve"> 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 w:hint="cs"/>
          <w:sz w:val="28"/>
          <w:cs/>
        </w:rPr>
        <w:t>โดยกลุ่มบริษัทฯ มีรายได้จาก</w:t>
      </w:r>
      <w:r w:rsidRPr="0029448C">
        <w:rPr>
          <w:rFonts w:ascii="Browallia New" w:hAnsi="Browallia New" w:cs="Browallia New"/>
          <w:sz w:val="28"/>
        </w:rPr>
        <w:t xml:space="preserve"> OBM </w:t>
      </w:r>
      <w:r w:rsidRPr="0029448C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29448C">
        <w:rPr>
          <w:rFonts w:ascii="Browallia New" w:hAnsi="Browallia New" w:cs="Browallia New"/>
          <w:sz w:val="28"/>
        </w:rPr>
        <w:t>7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>85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Pr="0029448C">
        <w:rPr>
          <w:rFonts w:ascii="Browallia New" w:hAnsi="Browallia New" w:cs="Browallia New"/>
          <w:sz w:val="28"/>
        </w:rPr>
        <w:t>58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>10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Pr="0029448C">
        <w:rPr>
          <w:rFonts w:ascii="Browallia New" w:hAnsi="Browallia New" w:cs="Browallia New"/>
          <w:sz w:val="28"/>
        </w:rPr>
        <w:t>30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>65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Pr="0029448C">
        <w:rPr>
          <w:rFonts w:ascii="Browallia New" w:hAnsi="Browallia New" w:cs="Browallia New"/>
          <w:sz w:val="28"/>
        </w:rPr>
        <w:t>2563</w:t>
      </w:r>
      <w:r w:rsidRPr="0029448C">
        <w:rPr>
          <w:rFonts w:ascii="Browallia New" w:hAnsi="Browallia New" w:cs="Browallia New"/>
          <w:sz w:val="28"/>
          <w:cs/>
        </w:rPr>
        <w:t>-</w:t>
      </w:r>
      <w:r w:rsidRPr="0029448C">
        <w:rPr>
          <w:rFonts w:ascii="Browallia New" w:hAnsi="Browallia New" w:cs="Browallia New"/>
          <w:sz w:val="28"/>
        </w:rPr>
        <w:t xml:space="preserve">2565 </w:t>
      </w:r>
      <w:r w:rsidRPr="0029448C">
        <w:rPr>
          <w:rFonts w:ascii="Browallia New" w:hAnsi="Browallia New" w:cs="Browallia New" w:hint="cs"/>
          <w:sz w:val="28"/>
          <w:cs/>
        </w:rPr>
        <w:t xml:space="preserve">ตามลำดับ ในปี </w:t>
      </w:r>
      <w:r w:rsidRPr="0029448C">
        <w:rPr>
          <w:rFonts w:ascii="Browallia New" w:hAnsi="Browallia New" w:cs="Browallia New"/>
          <w:sz w:val="28"/>
        </w:rPr>
        <w:t xml:space="preserve">2563 </w:t>
      </w:r>
      <w:r w:rsidRPr="0029448C">
        <w:rPr>
          <w:rFonts w:ascii="Browallia New" w:hAnsi="Browallia New" w:cs="Browallia New" w:hint="cs"/>
          <w:sz w:val="28"/>
          <w:cs/>
        </w:rPr>
        <w:t xml:space="preserve">รายได้จาก </w:t>
      </w:r>
      <w:r w:rsidRPr="0029448C">
        <w:rPr>
          <w:rFonts w:ascii="Browallia New" w:hAnsi="Browallia New" w:cs="Browallia New"/>
          <w:sz w:val="28"/>
        </w:rPr>
        <w:t xml:space="preserve">OBM </w:t>
      </w:r>
      <w:r w:rsidRPr="0029448C">
        <w:rPr>
          <w:rFonts w:ascii="Browallia New" w:hAnsi="Browallia New" w:cs="Browallia New" w:hint="cs"/>
          <w:sz w:val="28"/>
          <w:cs/>
        </w:rPr>
        <w:t>ทั้งหมดมาจากการขายผลิตภัณฑ์ที่เกี่ยวข้องกับการแพร่ระบาดของเชื้อไวรัสโควิด-</w:t>
      </w:r>
      <w:r w:rsidRPr="0029448C">
        <w:rPr>
          <w:rFonts w:ascii="Browallia New" w:hAnsi="Browallia New" w:cs="Browallia New"/>
          <w:sz w:val="28"/>
        </w:rPr>
        <w:t xml:space="preserve">19 </w:t>
      </w:r>
      <w:r w:rsidRPr="0029448C">
        <w:rPr>
          <w:rFonts w:ascii="Browallia New" w:hAnsi="Browallia New" w:cs="Browallia New" w:hint="cs"/>
          <w:sz w:val="28"/>
          <w:cs/>
        </w:rPr>
        <w:t>ประกอบด้วย แอลกอฮอล์เจลและ</w:t>
      </w:r>
      <w:r w:rsidRPr="0029448C">
        <w:rPr>
          <w:rFonts w:ascii="Browallia New" w:hAnsi="Browallia New" w:cs="Browallia New"/>
          <w:sz w:val="28"/>
          <w:cs/>
        </w:rPr>
        <w:t xml:space="preserve">สเปรย์สำหรับฉีดหน้ากากตรา </w:t>
      </w:r>
      <w:r w:rsidRPr="0029448C">
        <w:rPr>
          <w:rFonts w:ascii="Browallia New" w:hAnsi="Browallia New" w:cs="Browallia New"/>
          <w:sz w:val="28"/>
        </w:rPr>
        <w:t>Specialty</w:t>
      </w:r>
      <w:r w:rsidRPr="0029448C">
        <w:rPr>
          <w:rFonts w:ascii="Browallia New" w:hAnsi="Browallia New" w:cs="Browallia New"/>
          <w:sz w:val="28"/>
          <w:cs/>
        </w:rPr>
        <w:t xml:space="preserve"> </w:t>
      </w:r>
      <w:r w:rsidRPr="0029448C">
        <w:rPr>
          <w:rFonts w:ascii="Browallia New" w:hAnsi="Browallia New" w:cs="Browallia New" w:hint="cs"/>
          <w:sz w:val="28"/>
          <w:cs/>
        </w:rPr>
        <w:t xml:space="preserve">และยาสารสกัดฟ้าทะลายโจร ตรามาดามไทเฮิร์บ ในขณะที่ปี </w:t>
      </w:r>
      <w:r w:rsidRPr="0029448C">
        <w:rPr>
          <w:rFonts w:ascii="Browallia New" w:hAnsi="Browallia New" w:cs="Browallia New"/>
          <w:sz w:val="28"/>
        </w:rPr>
        <w:t>2564</w:t>
      </w:r>
      <w:r w:rsidRPr="0029448C">
        <w:rPr>
          <w:rFonts w:ascii="Browallia New" w:hAnsi="Browallia New" w:cs="Browallia New"/>
          <w:sz w:val="28"/>
          <w:cs/>
        </w:rPr>
        <w:t>-</w:t>
      </w:r>
      <w:r w:rsidRPr="0029448C">
        <w:rPr>
          <w:rFonts w:ascii="Browallia New" w:hAnsi="Browallia New" w:cs="Browallia New"/>
          <w:sz w:val="28"/>
        </w:rPr>
        <w:t xml:space="preserve">2565 </w:t>
      </w:r>
      <w:r w:rsidRPr="0029448C">
        <w:rPr>
          <w:rFonts w:ascii="Browallia New" w:hAnsi="Browallia New" w:cs="Browallia New" w:hint="cs"/>
          <w:sz w:val="28"/>
          <w:cs/>
        </w:rPr>
        <w:t xml:space="preserve">มีรายได้จาก </w:t>
      </w:r>
      <w:r w:rsidRPr="0029448C">
        <w:rPr>
          <w:rFonts w:ascii="Browallia New" w:hAnsi="Browallia New" w:cs="Browallia New"/>
          <w:sz w:val="28"/>
        </w:rPr>
        <w:t xml:space="preserve">OBM </w:t>
      </w:r>
      <w:r w:rsidRPr="0029448C">
        <w:rPr>
          <w:rFonts w:ascii="Browallia New" w:hAnsi="Browallia New" w:cs="Browallia New" w:hint="cs"/>
          <w:sz w:val="28"/>
          <w:cs/>
        </w:rPr>
        <w:t>ในส่วนที่เป็นผลิตภัณฑ์ที่เกี่ยวข้องกับการแพร่ระบาดของเชื้อไวรัสโควิด-</w:t>
      </w:r>
      <w:r w:rsidRPr="0029448C">
        <w:rPr>
          <w:rFonts w:ascii="Browallia New" w:hAnsi="Browallia New" w:cs="Browallia New"/>
          <w:sz w:val="28"/>
        </w:rPr>
        <w:t xml:space="preserve">19 </w:t>
      </w:r>
      <w:r w:rsidRPr="0029448C">
        <w:rPr>
          <w:rFonts w:ascii="Browallia New" w:hAnsi="Browallia New" w:cs="Browallia New" w:hint="cs"/>
          <w:sz w:val="28"/>
          <w:cs/>
        </w:rPr>
        <w:t>จำนวน</w:t>
      </w:r>
      <w:r w:rsidRPr="0029448C">
        <w:rPr>
          <w:rFonts w:ascii="Browallia New" w:hAnsi="Browallia New" w:cs="Browallia New"/>
          <w:sz w:val="28"/>
        </w:rPr>
        <w:t xml:space="preserve"> 56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>39</w:t>
      </w:r>
      <w:r w:rsidRPr="0029448C">
        <w:rPr>
          <w:rFonts w:ascii="Browallia New" w:hAnsi="Browallia New" w:cs="Browallia New" w:hint="cs"/>
          <w:sz w:val="28"/>
          <w:cs/>
        </w:rPr>
        <w:t xml:space="preserve"> ล้านบาท และจำนวน </w:t>
      </w:r>
      <w:r w:rsidRPr="0029448C">
        <w:rPr>
          <w:rFonts w:ascii="Browallia New" w:hAnsi="Browallia New" w:cs="Browallia New"/>
          <w:sz w:val="28"/>
        </w:rPr>
        <w:t>12</w:t>
      </w:r>
      <w:r w:rsidRPr="0029448C">
        <w:rPr>
          <w:rFonts w:ascii="Browallia New" w:hAnsi="Browallia New" w:cs="Browallia New"/>
          <w:sz w:val="28"/>
          <w:cs/>
        </w:rPr>
        <w:t>.</w:t>
      </w:r>
      <w:r w:rsidRPr="0029448C">
        <w:rPr>
          <w:rFonts w:ascii="Browallia New" w:hAnsi="Browallia New" w:cs="Browallia New"/>
          <w:sz w:val="28"/>
        </w:rPr>
        <w:t xml:space="preserve">88 </w:t>
      </w:r>
      <w:r w:rsidRPr="0029448C">
        <w:rPr>
          <w:rFonts w:ascii="Browallia New" w:hAnsi="Browallia New" w:cs="Browallia New" w:hint="cs"/>
          <w:sz w:val="28"/>
          <w:cs/>
        </w:rPr>
        <w:t xml:space="preserve">ล้านบาท ตามลำดับ </w:t>
      </w:r>
    </w:p>
    <w:p w:rsidR="00F87E01" w:rsidRPr="004A5836" w:rsidRDefault="00F87E01" w:rsidP="002F0D71">
      <w:pPr>
        <w:spacing w:before="80" w:after="120" w:line="240" w:lineRule="auto"/>
        <w:ind w:firstLine="1134"/>
        <w:jc w:val="thaiDistribute"/>
        <w:rPr>
          <w:rFonts w:ascii="Browallia New" w:hAnsi="Browallia New" w:cs="Browallia New"/>
          <w:sz w:val="28"/>
          <w:cs/>
        </w:rPr>
      </w:pPr>
      <w:r w:rsidRPr="004A5836">
        <w:rPr>
          <w:rFonts w:ascii="Browallia New" w:hAnsi="Browallia New" w:cs="Browallia New" w:hint="cs"/>
          <w:sz w:val="28"/>
          <w:cs/>
        </w:rPr>
        <w:t xml:space="preserve">ทั้งนี้ หากพิจารณาเฉพาะรายได้จาก </w:t>
      </w:r>
      <w:r w:rsidRPr="004A5836">
        <w:rPr>
          <w:rFonts w:ascii="Browallia New" w:hAnsi="Browallia New" w:cs="Browallia New"/>
          <w:sz w:val="28"/>
        </w:rPr>
        <w:t xml:space="preserve">OBM </w:t>
      </w:r>
      <w:r w:rsidRPr="004A5836">
        <w:rPr>
          <w:rFonts w:ascii="Browallia New" w:hAnsi="Browallia New" w:cs="Browallia New" w:hint="cs"/>
          <w:sz w:val="28"/>
          <w:cs/>
        </w:rPr>
        <w:t>ที่ไม่รวมผลิตภัณฑ์ที่เกี่ยวข้องกับการแพร่ระบาดของเชื้อไวรัสโควิด-</w:t>
      </w:r>
      <w:r w:rsidRPr="004A5836">
        <w:rPr>
          <w:rFonts w:ascii="Browallia New" w:hAnsi="Browallia New" w:cs="Browallia New"/>
          <w:sz w:val="28"/>
        </w:rPr>
        <w:t xml:space="preserve">19 </w:t>
      </w:r>
      <w:r w:rsidRPr="004A5836">
        <w:rPr>
          <w:rFonts w:ascii="Browallia New" w:hAnsi="Browallia New" w:cs="Browallia New" w:hint="cs"/>
          <w:sz w:val="28"/>
          <w:cs/>
        </w:rPr>
        <w:t xml:space="preserve">จะมีจำนวน </w:t>
      </w:r>
      <w:r w:rsidRPr="004A5836">
        <w:rPr>
          <w:rFonts w:ascii="Browallia New" w:hAnsi="Browallia New" w:cs="Browallia New"/>
          <w:sz w:val="28"/>
        </w:rPr>
        <w:t>1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71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Pr="004A5836">
        <w:rPr>
          <w:rFonts w:ascii="Browallia New" w:hAnsi="Browallia New" w:cs="Browallia New"/>
          <w:sz w:val="28"/>
        </w:rPr>
        <w:t xml:space="preserve">2564 </w:t>
      </w:r>
      <w:r w:rsidRPr="004A5836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Pr="004A5836">
        <w:rPr>
          <w:rFonts w:ascii="Browallia New" w:hAnsi="Browallia New" w:cs="Browallia New"/>
          <w:sz w:val="28"/>
        </w:rPr>
        <w:t>17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78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Pr="004A5836">
        <w:rPr>
          <w:rFonts w:ascii="Browallia New" w:hAnsi="Browallia New" w:cs="Browallia New"/>
          <w:sz w:val="28"/>
        </w:rPr>
        <w:t xml:space="preserve">2565 </w:t>
      </w:r>
      <w:r w:rsidRPr="004A5836">
        <w:rPr>
          <w:rFonts w:ascii="Browallia New" w:hAnsi="Browallia New" w:cs="Browallia New" w:hint="cs"/>
          <w:sz w:val="28"/>
          <w:cs/>
        </w:rPr>
        <w:t xml:space="preserve">ซึ่งมาจากการจำหน่ายยาแก้คันไนน์เฮิร์บ กรีนบาล์ม ฟอร์ รีลีฟ อิชชิ่ง และผลิตภัณฑ์เสริมอาหารสูตรครบถ้วนโคลอชัวร์ ที่เริ่มจำหน่ายในเดือนพฤศจิกายน </w:t>
      </w:r>
      <w:r w:rsidRPr="004A5836">
        <w:rPr>
          <w:rFonts w:ascii="Browallia New" w:hAnsi="Browallia New" w:cs="Browallia New"/>
          <w:sz w:val="28"/>
        </w:rPr>
        <w:t xml:space="preserve">2564 </w:t>
      </w:r>
      <w:r w:rsidRPr="004A5836">
        <w:rPr>
          <w:rFonts w:ascii="Browallia New" w:hAnsi="Browallia New" w:cs="Browallia New" w:hint="cs"/>
          <w:sz w:val="28"/>
          <w:cs/>
        </w:rPr>
        <w:t>เป็นหลัก</w:t>
      </w:r>
    </w:p>
    <w:p w:rsidR="00F87E01" w:rsidRDefault="00F87E01" w:rsidP="002F0D71">
      <w:pPr>
        <w:spacing w:before="80" w:after="120" w:line="240" w:lineRule="auto"/>
        <w:ind w:firstLine="1134"/>
        <w:jc w:val="thaiDistribute"/>
        <w:rPr>
          <w:rFonts w:ascii="Browallia New" w:hAnsi="Browallia New" w:cs="Browallia New"/>
          <w:sz w:val="28"/>
        </w:rPr>
      </w:pPr>
      <w:r w:rsidRPr="004A5836">
        <w:rPr>
          <w:rFonts w:ascii="Browallia New" w:hAnsi="Browallia New" w:cs="Browallia New" w:hint="cs"/>
          <w:sz w:val="28"/>
          <w:cs/>
        </w:rPr>
        <w:t xml:space="preserve">สำหรับงวดหกเดือนแรกปี </w:t>
      </w:r>
      <w:r w:rsidRPr="004A5836">
        <w:rPr>
          <w:rFonts w:ascii="Browallia New" w:hAnsi="Browallia New" w:cs="Browallia New"/>
          <w:sz w:val="28"/>
        </w:rPr>
        <w:t>2566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กลุ่มบริษัทฯ มีรายได้จาก </w:t>
      </w:r>
      <w:r w:rsidRPr="004A5836">
        <w:rPr>
          <w:rFonts w:ascii="Browallia New" w:hAnsi="Browallia New" w:cs="Browallia New"/>
          <w:sz w:val="28"/>
        </w:rPr>
        <w:t xml:space="preserve">OBM </w:t>
      </w:r>
      <w:r w:rsidRPr="004A5836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4A5836">
        <w:rPr>
          <w:rFonts w:ascii="Browallia New" w:hAnsi="Browallia New" w:cs="Browallia New"/>
          <w:sz w:val="28"/>
        </w:rPr>
        <w:t>7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68</w:t>
      </w:r>
      <w:r w:rsidRPr="004A5836">
        <w:rPr>
          <w:rFonts w:ascii="Browallia New" w:hAnsi="Browallia New" w:cs="Browallia New" w:hint="cs"/>
          <w:sz w:val="28"/>
          <w:cs/>
        </w:rPr>
        <w:t xml:space="preserve"> ล้านบาท ลดลงจากงวดเดียวกันของปีก่อนจำนวน </w:t>
      </w:r>
      <w:r w:rsidRPr="004A5836">
        <w:rPr>
          <w:rFonts w:ascii="Browallia New" w:hAnsi="Browallia New" w:cs="Browallia New"/>
          <w:sz w:val="28"/>
        </w:rPr>
        <w:t>13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21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คิดเป็นอัตราการลดลงร้อยละ </w:t>
      </w:r>
      <w:r w:rsidRPr="004A5836">
        <w:rPr>
          <w:rFonts w:ascii="Browallia New" w:hAnsi="Browallia New" w:cs="Browallia New"/>
          <w:sz w:val="28"/>
        </w:rPr>
        <w:t>63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25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>มีสาเหตุหลักมาจากการลดลงของรายได้จากการขายผลิตภัณฑ์ที่เกี่ยวข้องกับการแพร่ระบาดของเชื้อไวรัสโควิด-</w:t>
      </w:r>
      <w:r w:rsidRPr="004A5836">
        <w:rPr>
          <w:rFonts w:ascii="Browallia New" w:hAnsi="Browallia New" w:cs="Browallia New"/>
          <w:sz w:val="28"/>
        </w:rPr>
        <w:t>19</w:t>
      </w:r>
      <w:r w:rsidRPr="004A5836">
        <w:rPr>
          <w:rFonts w:ascii="Browallia New" w:hAnsi="Browallia New" w:cs="Browallia New" w:hint="cs"/>
          <w:sz w:val="28"/>
          <w:cs/>
        </w:rPr>
        <w:t xml:space="preserve"> จำนวน </w:t>
      </w:r>
      <w:r w:rsidRPr="004A5836">
        <w:rPr>
          <w:rFonts w:ascii="Browallia New" w:hAnsi="Browallia New" w:cs="Browallia New"/>
          <w:sz w:val="28"/>
        </w:rPr>
        <w:t>10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30 </w:t>
      </w:r>
      <w:r w:rsidRPr="004A5836">
        <w:rPr>
          <w:rFonts w:ascii="Browallia New" w:hAnsi="Browallia New" w:cs="Browallia New" w:hint="cs"/>
          <w:sz w:val="28"/>
          <w:cs/>
        </w:rPr>
        <w:t>ล้านบาท และการลดลงของรายได้จากการขายผลิตภัณฑ์ที่ไม่เกี่ยวข้องกับการแพร่ระบาดของเชื้อไวรัสโควิด-</w:t>
      </w:r>
      <w:r w:rsidRPr="004A5836">
        <w:rPr>
          <w:rFonts w:ascii="Browallia New" w:hAnsi="Browallia New" w:cs="Browallia New"/>
          <w:sz w:val="28"/>
        </w:rPr>
        <w:t>19</w:t>
      </w:r>
      <w:r w:rsidRPr="004A5836">
        <w:rPr>
          <w:rFonts w:ascii="Browallia New" w:hAnsi="Browallia New" w:cs="Browallia New" w:hint="cs"/>
          <w:sz w:val="28"/>
          <w:cs/>
        </w:rPr>
        <w:t xml:space="preserve"> จำนวน </w:t>
      </w:r>
      <w:r w:rsidRPr="004A5836">
        <w:rPr>
          <w:rFonts w:ascii="Browallia New" w:hAnsi="Browallia New" w:cs="Browallia New"/>
          <w:sz w:val="28"/>
        </w:rPr>
        <w:t>2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92 </w:t>
      </w:r>
      <w:r w:rsidRPr="004A5836">
        <w:rPr>
          <w:rFonts w:ascii="Browallia New" w:hAnsi="Browallia New" w:cs="Browallia New" w:hint="cs"/>
          <w:sz w:val="28"/>
          <w:cs/>
        </w:rPr>
        <w:t>ล้านบาท</w:t>
      </w:r>
    </w:p>
    <w:p w:rsidR="004A08A1" w:rsidRDefault="004A08A1" w:rsidP="002F0D71">
      <w:pPr>
        <w:pStyle w:val="NoSpacing"/>
        <w:spacing w:before="80" w:after="120"/>
        <w:rPr>
          <w:rFonts w:ascii="Browallia New" w:hAnsi="Browallia New" w:cs="Browallia New"/>
          <w:b/>
          <w:bCs/>
        </w:rPr>
      </w:pPr>
      <w:r w:rsidRPr="009F4D98">
        <w:rPr>
          <w:rFonts w:ascii="Browallia New" w:hAnsi="Browallia New" w:cs="Browallia New"/>
          <w:b/>
          <w:bCs/>
          <w:cs/>
        </w:rPr>
        <w:t>ต้นทุนขายและกำไรขั้นต้น</w:t>
      </w:r>
    </w:p>
    <w:p w:rsidR="006B4D93" w:rsidRPr="004A5836" w:rsidRDefault="006B4D93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ในปี </w:t>
      </w:r>
      <w:r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และงวดหกเดือนแรกปี </w:t>
      </w:r>
      <w:r>
        <w:rPr>
          <w:rFonts w:ascii="Browallia New" w:hAnsi="Browallia New" w:cs="Browallia New"/>
          <w:sz w:val="28"/>
        </w:rPr>
        <w:t xml:space="preserve">2566 </w:t>
      </w:r>
      <w:r>
        <w:rPr>
          <w:rFonts w:ascii="Browallia New" w:hAnsi="Browallia New" w:cs="Browallia New" w:hint="cs"/>
          <w:sz w:val="28"/>
          <w:cs/>
        </w:rPr>
        <w:t>กลุ่ม</w:t>
      </w:r>
      <w:r w:rsidRPr="00991B9C">
        <w:rPr>
          <w:rFonts w:ascii="Browallia New" w:hAnsi="Browallia New" w:cs="Browallia New" w:hint="cs"/>
          <w:sz w:val="28"/>
          <w:cs/>
        </w:rPr>
        <w:t xml:space="preserve">บริษัทฯ มีต้นทุนขายจำนวน </w:t>
      </w:r>
      <w:r>
        <w:rPr>
          <w:rFonts w:ascii="Browallia New" w:hAnsi="Browallia New" w:cs="Browallia New"/>
          <w:sz w:val="28"/>
        </w:rPr>
        <w:t>280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80</w:t>
      </w:r>
      <w:r w:rsidRPr="00991B9C">
        <w:rPr>
          <w:rFonts w:ascii="Browallia New" w:hAnsi="Browallia New" w:cs="Browallia New"/>
          <w:sz w:val="28"/>
          <w:cs/>
        </w:rPr>
        <w:t xml:space="preserve"> </w:t>
      </w:r>
      <w:r w:rsidRPr="00991B9C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Pr="003A5F33">
        <w:rPr>
          <w:rFonts w:ascii="Browallia New" w:hAnsi="Browallia New" w:cs="Browallia New"/>
          <w:sz w:val="28"/>
        </w:rPr>
        <w:t>415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72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991B9C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Pr="003A5F33">
        <w:rPr>
          <w:rFonts w:ascii="Browallia New" w:hAnsi="Browallia New" w:cs="Browallia New"/>
          <w:sz w:val="28"/>
        </w:rPr>
        <w:t>327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23</w:t>
      </w:r>
      <w:r w:rsidRPr="00991B9C">
        <w:rPr>
          <w:rFonts w:ascii="Browallia New" w:hAnsi="Browallia New" w:cs="Browallia New"/>
          <w:sz w:val="28"/>
          <w:cs/>
        </w:rPr>
        <w:t xml:space="preserve"> </w:t>
      </w:r>
      <w:r w:rsidRPr="00991B9C">
        <w:rPr>
          <w:rFonts w:ascii="Browallia New" w:hAnsi="Browallia New" w:cs="Browallia New" w:hint="cs"/>
          <w:sz w:val="28"/>
          <w:cs/>
        </w:rPr>
        <w:t xml:space="preserve">ล้านบาท </w:t>
      </w:r>
      <w:r>
        <w:rPr>
          <w:rFonts w:ascii="Browallia New" w:hAnsi="Browallia New" w:cs="Browallia New" w:hint="cs"/>
          <w:sz w:val="28"/>
          <w:cs/>
        </w:rPr>
        <w:t xml:space="preserve">และจำนวน </w:t>
      </w:r>
      <w:r>
        <w:rPr>
          <w:rFonts w:ascii="Browallia New" w:hAnsi="Browallia New" w:cs="Browallia New"/>
          <w:sz w:val="28"/>
        </w:rPr>
        <w:t>122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29 </w:t>
      </w:r>
      <w:r>
        <w:rPr>
          <w:rFonts w:ascii="Browallia New" w:hAnsi="Browallia New" w:cs="Browallia New" w:hint="cs"/>
          <w:sz w:val="28"/>
          <w:cs/>
        </w:rPr>
        <w:t xml:space="preserve">ล้านบาท ตามลำดับ และมีกำไรขั้นต้นจำนวน </w:t>
      </w:r>
      <w:r>
        <w:rPr>
          <w:rFonts w:ascii="Browallia New" w:hAnsi="Browallia New" w:cs="Browallia New"/>
          <w:sz w:val="28"/>
        </w:rPr>
        <w:t>193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99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>
        <w:rPr>
          <w:rFonts w:ascii="Browallia New" w:hAnsi="Browallia New" w:cs="Browallia New"/>
          <w:sz w:val="28"/>
        </w:rPr>
        <w:t>290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50 </w:t>
      </w:r>
      <w:r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>
        <w:rPr>
          <w:rFonts w:ascii="Browallia New" w:hAnsi="Browallia New" w:cs="Browallia New"/>
          <w:sz w:val="28"/>
        </w:rPr>
        <w:t>161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50 </w:t>
      </w:r>
      <w:r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>
        <w:rPr>
          <w:rFonts w:ascii="Browallia New" w:hAnsi="Browallia New" w:cs="Browallia New"/>
          <w:sz w:val="28"/>
        </w:rPr>
        <w:t>74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00 </w:t>
      </w:r>
      <w:r>
        <w:rPr>
          <w:rFonts w:ascii="Browallia New" w:hAnsi="Browallia New" w:cs="Browallia New" w:hint="cs"/>
          <w:sz w:val="28"/>
          <w:cs/>
        </w:rPr>
        <w:t xml:space="preserve">ล้านบาท คิดเป็นอัตรากำไรขั้นต้นเท่ากับร้อยละ </w:t>
      </w:r>
      <w:r w:rsidRPr="009E4031">
        <w:rPr>
          <w:rFonts w:ascii="Browallia New" w:hAnsi="Browallia New" w:cs="Browallia New"/>
          <w:sz w:val="28"/>
        </w:rPr>
        <w:t>40</w:t>
      </w:r>
      <w:r w:rsidRPr="009E4031">
        <w:rPr>
          <w:rFonts w:ascii="Browallia New" w:hAnsi="Browallia New" w:cs="Browallia New"/>
          <w:sz w:val="28"/>
          <w:cs/>
        </w:rPr>
        <w:t>.</w:t>
      </w:r>
      <w:r w:rsidRPr="009E4031">
        <w:rPr>
          <w:rFonts w:ascii="Browallia New" w:hAnsi="Browallia New" w:cs="Browallia New"/>
          <w:sz w:val="28"/>
        </w:rPr>
        <w:t>86</w:t>
      </w:r>
      <w:r w:rsidRPr="009E4031">
        <w:rPr>
          <w:rFonts w:ascii="Browallia New" w:hAnsi="Browallia New" w:cs="Browallia New"/>
          <w:sz w:val="28"/>
          <w:cs/>
        </w:rPr>
        <w:t xml:space="preserve"> </w:t>
      </w:r>
      <w:r w:rsidRPr="009E4031">
        <w:rPr>
          <w:rFonts w:ascii="Browallia New" w:hAnsi="Browallia New" w:cs="Browallia New" w:hint="cs"/>
          <w:sz w:val="28"/>
          <w:cs/>
        </w:rPr>
        <w:t xml:space="preserve">ร้อยละ </w:t>
      </w:r>
      <w:r w:rsidRPr="009E4031">
        <w:rPr>
          <w:rFonts w:ascii="Browallia New" w:hAnsi="Browallia New" w:cs="Browallia New"/>
          <w:sz w:val="28"/>
        </w:rPr>
        <w:t>41</w:t>
      </w:r>
      <w:r w:rsidRPr="009E4031"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13</w:t>
      </w:r>
      <w:r w:rsidRPr="009E4031">
        <w:rPr>
          <w:rFonts w:ascii="Browallia New" w:hAnsi="Browallia New" w:cs="Browallia New"/>
          <w:sz w:val="28"/>
          <w:cs/>
        </w:rPr>
        <w:t xml:space="preserve"> </w:t>
      </w:r>
      <w:r w:rsidRPr="009E4031"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33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04</w:t>
      </w:r>
      <w:r w:rsidRPr="009E4031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และร้อยละ </w:t>
      </w:r>
      <w:r>
        <w:rPr>
          <w:rFonts w:ascii="Browallia New" w:hAnsi="Browallia New" w:cs="Browallia New"/>
          <w:sz w:val="28"/>
        </w:rPr>
        <w:t>37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70 </w:t>
      </w:r>
      <w:r>
        <w:rPr>
          <w:rFonts w:ascii="Browallia New" w:hAnsi="Browallia New" w:cs="Browallia New" w:hint="cs"/>
          <w:sz w:val="28"/>
          <w:cs/>
        </w:rPr>
        <w:t xml:space="preserve">ตามลำดับ </w:t>
      </w:r>
      <w:r w:rsidRPr="004A5836">
        <w:rPr>
          <w:rFonts w:ascii="Browallia New" w:hAnsi="Browallia New" w:cs="Browallia New" w:hint="cs"/>
          <w:sz w:val="28"/>
          <w:cs/>
        </w:rPr>
        <w:t>โดยอัตรากำไรขั้นต้นดังกล่าวรวมอัตรากำไรขั้นต้นจากการขายชุดตรวจเชื้อไวรัสโควิด-</w:t>
      </w:r>
      <w:r w:rsidRPr="004A5836">
        <w:rPr>
          <w:rFonts w:ascii="Browallia New" w:hAnsi="Browallia New" w:cs="Browallia New"/>
          <w:sz w:val="28"/>
        </w:rPr>
        <w:t xml:space="preserve">19 </w:t>
      </w:r>
      <w:r w:rsidRPr="004A5836">
        <w:rPr>
          <w:rFonts w:ascii="Browallia New" w:hAnsi="Browallia New" w:cs="Browallia New" w:hint="cs"/>
          <w:sz w:val="28"/>
          <w:cs/>
        </w:rPr>
        <w:t xml:space="preserve">ทั้งนี้ หากไม่รวม </w:t>
      </w:r>
      <w:r w:rsidRPr="004A5836">
        <w:rPr>
          <w:rFonts w:ascii="Browallia New" w:hAnsi="Browallia New" w:cs="Browallia New"/>
          <w:sz w:val="28"/>
        </w:rPr>
        <w:t xml:space="preserve">ATK </w:t>
      </w:r>
      <w:r w:rsidRPr="004A5836">
        <w:rPr>
          <w:rFonts w:ascii="Browallia New" w:hAnsi="Browallia New" w:cs="Browallia New" w:hint="cs"/>
          <w:sz w:val="28"/>
          <w:cs/>
        </w:rPr>
        <w:t xml:space="preserve">อัตรากำไรขั้นต้นของกลุ่มบริษัทฯ ในปี </w:t>
      </w:r>
      <w:r w:rsidRPr="004A5836">
        <w:rPr>
          <w:rFonts w:ascii="Browallia New" w:hAnsi="Browallia New" w:cs="Browallia New"/>
          <w:sz w:val="28"/>
        </w:rPr>
        <w:t>2563</w:t>
      </w:r>
      <w:r w:rsidRPr="004A5836">
        <w:rPr>
          <w:rFonts w:ascii="Browallia New" w:hAnsi="Browallia New" w:cs="Browallia New"/>
          <w:sz w:val="28"/>
          <w:cs/>
        </w:rPr>
        <w:t>-</w:t>
      </w:r>
      <w:r w:rsidRPr="004A5836">
        <w:rPr>
          <w:rFonts w:ascii="Browallia New" w:hAnsi="Browallia New" w:cs="Browallia New"/>
          <w:sz w:val="28"/>
        </w:rPr>
        <w:t xml:space="preserve">2565 </w:t>
      </w:r>
      <w:r w:rsidRPr="004A5836">
        <w:rPr>
          <w:rFonts w:ascii="Browallia New" w:hAnsi="Browallia New" w:cs="Browallia New" w:hint="cs"/>
          <w:sz w:val="28"/>
          <w:cs/>
        </w:rPr>
        <w:t xml:space="preserve">จะเท่ากับร้อยละ </w:t>
      </w:r>
      <w:r w:rsidRPr="004A5836">
        <w:rPr>
          <w:rFonts w:ascii="Browallia New" w:hAnsi="Browallia New" w:cs="Browallia New"/>
          <w:sz w:val="28"/>
        </w:rPr>
        <w:t>40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86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ร้อยละ </w:t>
      </w:r>
      <w:r w:rsidRPr="004A5836">
        <w:rPr>
          <w:rFonts w:ascii="Browallia New" w:hAnsi="Browallia New" w:cs="Browallia New"/>
          <w:sz w:val="28"/>
        </w:rPr>
        <w:t>45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00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และร้อยละ </w:t>
      </w:r>
      <w:r w:rsidRPr="004A5836">
        <w:rPr>
          <w:rFonts w:ascii="Browallia New" w:hAnsi="Browallia New" w:cs="Browallia New"/>
          <w:sz w:val="28"/>
        </w:rPr>
        <w:t>36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18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สาเหตุที่อัตรากำไรขั้นต้นในปี </w:t>
      </w:r>
      <w:r w:rsidRPr="004A5836">
        <w:rPr>
          <w:rFonts w:ascii="Browallia New" w:hAnsi="Browallia New" w:cs="Browallia New"/>
          <w:sz w:val="28"/>
        </w:rPr>
        <w:t xml:space="preserve">2564 </w:t>
      </w:r>
      <w:r w:rsidRPr="004A5836">
        <w:rPr>
          <w:rFonts w:ascii="Browallia New" w:hAnsi="Browallia New" w:cs="Browallia New" w:hint="cs"/>
          <w:sz w:val="28"/>
          <w:cs/>
        </w:rPr>
        <w:t xml:space="preserve">เพิ่มขึ้นจากปี </w:t>
      </w:r>
      <w:r w:rsidRPr="004A5836">
        <w:rPr>
          <w:rFonts w:ascii="Browallia New" w:hAnsi="Browallia New" w:cs="Browallia New"/>
          <w:sz w:val="28"/>
        </w:rPr>
        <w:t xml:space="preserve">2563 </w:t>
      </w:r>
      <w:r w:rsidRPr="004A5836">
        <w:rPr>
          <w:rFonts w:ascii="Browallia New" w:hAnsi="Browallia New" w:cs="Browallia New" w:hint="cs"/>
          <w:sz w:val="28"/>
          <w:cs/>
        </w:rPr>
        <w:t xml:space="preserve">เกิดจากต้นทุนการผลิตคงที่ต่อหน่วย เช่น ค่าแรงทางตรง ค่าเสื่อมราคา เป็นต้น ลดลงจากการใช้กำลังการผลิตอย่างเต็มที่จากยอดขายที่เพิ่มขึ้น ในขณะที่อัตรากำไรขั้นต้นปี </w:t>
      </w:r>
      <w:r w:rsidRPr="004A5836">
        <w:rPr>
          <w:rFonts w:ascii="Browallia New" w:hAnsi="Browallia New" w:cs="Browallia New"/>
          <w:sz w:val="28"/>
        </w:rPr>
        <w:t xml:space="preserve">2565 </w:t>
      </w:r>
      <w:r w:rsidRPr="004A5836">
        <w:rPr>
          <w:rFonts w:ascii="Browallia New" w:hAnsi="Browallia New" w:cs="Browallia New" w:hint="cs"/>
          <w:sz w:val="28"/>
          <w:cs/>
        </w:rPr>
        <w:t xml:space="preserve">ลดลงจากปี </w:t>
      </w:r>
      <w:r w:rsidRPr="004A5836">
        <w:rPr>
          <w:rFonts w:ascii="Browallia New" w:hAnsi="Browallia New" w:cs="Browallia New"/>
          <w:sz w:val="28"/>
        </w:rPr>
        <w:t xml:space="preserve">2564 </w:t>
      </w:r>
      <w:r w:rsidRPr="004A5836">
        <w:rPr>
          <w:rFonts w:ascii="Browallia New" w:hAnsi="Browallia New" w:cs="Browallia New" w:hint="cs"/>
          <w:sz w:val="28"/>
          <w:cs/>
        </w:rPr>
        <w:t>อย่างมีนัยสำคัญ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>เนื่องจากมีการเพิ่มจำนวนบุคลากรฝ่ายวิจัยและพัฒนาและฝ่ายบริหารระบบคุณภาพเพื่อเตรียมรองรับการขยายตลาดทำให้ค่าโสหุ้ยการ</w:t>
      </w:r>
      <w:r w:rsidRPr="004A5836">
        <w:rPr>
          <w:rFonts w:ascii="Browallia New" w:hAnsi="Browallia New" w:cs="Browallia New" w:hint="cs"/>
          <w:sz w:val="28"/>
          <w:cs/>
        </w:rPr>
        <w:lastRenderedPageBreak/>
        <w:t>ผลิตเพิ่มขึ้น รวมถึงมีการจ้างพนักงานฝ่ายผลิตเพิ่มในระหว่างปีส่งผลให้ต้นทุนค่าแรงทางตรงเพิ่มขึ้น ในขณะที่การใช้กำลังการผลิตลดลงจากยอดขายที่ลดลงจึงทำให้ต้นทุนการผลิตคงที่ต่อหน่วยเพิ่มขึ้น</w:t>
      </w:r>
      <w:r w:rsidRPr="004A5836">
        <w:rPr>
          <w:rFonts w:ascii="Browallia New" w:hAnsi="Browallia New" w:cs="Browallia New"/>
          <w:sz w:val="28"/>
          <w:cs/>
        </w:rPr>
        <w:t xml:space="preserve">  </w:t>
      </w:r>
    </w:p>
    <w:p w:rsidR="00727724" w:rsidRPr="006B4D93" w:rsidRDefault="006B4D93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 w:rsidRPr="00803071">
        <w:rPr>
          <w:rFonts w:ascii="Browallia New" w:hAnsi="Browallia New" w:cs="Browallia New" w:hint="cs"/>
          <w:sz w:val="28"/>
          <w:cs/>
        </w:rPr>
        <w:t>สำหรับงวด</w:t>
      </w:r>
      <w:r>
        <w:rPr>
          <w:rFonts w:ascii="Browallia New" w:hAnsi="Browallia New" w:cs="Browallia New" w:hint="cs"/>
          <w:sz w:val="28"/>
          <w:cs/>
        </w:rPr>
        <w:t>หก</w:t>
      </w:r>
      <w:r w:rsidRPr="00803071">
        <w:rPr>
          <w:rFonts w:ascii="Browallia New" w:hAnsi="Browallia New" w:cs="Browallia New" w:hint="cs"/>
          <w:sz w:val="28"/>
          <w:cs/>
        </w:rPr>
        <w:t>เดือน</w:t>
      </w:r>
      <w:r>
        <w:rPr>
          <w:rFonts w:ascii="Browallia New" w:hAnsi="Browallia New" w:cs="Browallia New" w:hint="cs"/>
          <w:sz w:val="28"/>
          <w:cs/>
        </w:rPr>
        <w:t>แรก</w:t>
      </w:r>
      <w:r w:rsidRPr="00803071">
        <w:rPr>
          <w:rFonts w:ascii="Browallia New" w:hAnsi="Browallia New" w:cs="Browallia New" w:hint="cs"/>
          <w:sz w:val="28"/>
          <w:cs/>
        </w:rPr>
        <w:t xml:space="preserve">ปี </w:t>
      </w:r>
      <w:r w:rsidRPr="003A5F33">
        <w:rPr>
          <w:rFonts w:ascii="Browallia New" w:hAnsi="Browallia New" w:cs="Browallia New"/>
          <w:sz w:val="28"/>
        </w:rPr>
        <w:t>2566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อัตรากำไรขั้นต้นของกลุ่มบริษัทฯ ที่ไม่รวม </w:t>
      </w:r>
      <w:r>
        <w:rPr>
          <w:rFonts w:ascii="Browallia New" w:hAnsi="Browallia New" w:cs="Browallia New"/>
          <w:sz w:val="28"/>
        </w:rPr>
        <w:t xml:space="preserve">ATK </w:t>
      </w:r>
      <w:r>
        <w:rPr>
          <w:rFonts w:ascii="Browallia New" w:hAnsi="Browallia New" w:cs="Browallia New" w:hint="cs"/>
          <w:sz w:val="28"/>
          <w:cs/>
        </w:rPr>
        <w:t xml:space="preserve">เท่ากับร้อยละ </w:t>
      </w:r>
      <w:r>
        <w:rPr>
          <w:rFonts w:ascii="Browallia New" w:hAnsi="Browallia New" w:cs="Browallia New"/>
          <w:sz w:val="28"/>
        </w:rPr>
        <w:t>38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00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ลดลงจากงวดหกเดือนแรกของปี 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ซึ่งมีอัตรากำไรขั้นต้นเท่ากับร้อยละ </w:t>
      </w:r>
      <w:r>
        <w:rPr>
          <w:rFonts w:ascii="Browallia New" w:hAnsi="Browallia New" w:cs="Browallia New"/>
          <w:sz w:val="28"/>
        </w:rPr>
        <w:t>39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34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เกิดจาก</w:t>
      </w:r>
      <w:r w:rsidRPr="004A5836">
        <w:rPr>
          <w:rFonts w:ascii="Browallia New" w:hAnsi="Browallia New" w:cs="Browallia New" w:hint="cs"/>
          <w:sz w:val="28"/>
          <w:cs/>
        </w:rPr>
        <w:t>ต้นทุนการผลิตคงที่ต่อหน่วยเพิ่มขึ้น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ซึ่งเป็นผลจากยอดขายที่ลดลงส่งผลให้การใช้กำลังการผลิตที่ลดลง</w:t>
      </w:r>
      <w:r w:rsidRPr="000E7A3C">
        <w:rPr>
          <w:rFonts w:ascii="Browallia New" w:hAnsi="Browallia New" w:cs="Browallia New"/>
          <w:sz w:val="28"/>
          <w:cs/>
        </w:rPr>
        <w:t xml:space="preserve"> </w:t>
      </w:r>
    </w:p>
    <w:p w:rsidR="004A08A1" w:rsidRDefault="00125C11" w:rsidP="004A5836">
      <w:pPr>
        <w:pStyle w:val="aBody"/>
        <w:widowControl w:val="0"/>
        <w:spacing w:after="120"/>
        <w:jc w:val="left"/>
        <w:rPr>
          <w:rFonts w:ascii="Browallia New" w:hAnsi="Browallia New" w:cs="Browallia New"/>
        </w:rPr>
      </w:pPr>
      <w:r w:rsidRPr="00125C11">
        <w:rPr>
          <w:rFonts w:ascii="Browallia New" w:hAnsi="Browallia New" w:cs="Browallia New"/>
          <w:b/>
          <w:bCs/>
          <w:cs/>
        </w:rPr>
        <w:t>ต้นทุนในการจัดจำหน่าย</w:t>
      </w:r>
    </w:p>
    <w:p w:rsidR="006B4D93" w:rsidRPr="004A5836" w:rsidRDefault="006B4D93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4A5836">
        <w:rPr>
          <w:rFonts w:ascii="Browallia New" w:hAnsi="Browallia New" w:cs="Browallia New" w:hint="cs"/>
          <w:sz w:val="28"/>
          <w:cs/>
        </w:rPr>
        <w:t xml:space="preserve">กลุ่มบริษัทฯ มีต้นทุนในการจัดจำหน่ายจำนวน </w:t>
      </w:r>
      <w:r w:rsidRPr="004A5836">
        <w:rPr>
          <w:rFonts w:ascii="Browallia New" w:hAnsi="Browallia New" w:cs="Browallia New"/>
          <w:sz w:val="28"/>
        </w:rPr>
        <w:t>11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25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Pr="004A5836">
        <w:rPr>
          <w:rFonts w:ascii="Browallia New" w:hAnsi="Browallia New" w:cs="Browallia New"/>
          <w:sz w:val="28"/>
        </w:rPr>
        <w:t>2563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4A5836">
        <w:rPr>
          <w:rFonts w:ascii="Browallia New" w:hAnsi="Browallia New" w:cs="Browallia New"/>
          <w:sz w:val="28"/>
        </w:rPr>
        <w:t>21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53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Pr="004A5836">
        <w:rPr>
          <w:rFonts w:ascii="Browallia New" w:hAnsi="Browallia New" w:cs="Browallia New"/>
          <w:sz w:val="28"/>
        </w:rPr>
        <w:t>2564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4A5836">
        <w:rPr>
          <w:rFonts w:ascii="Browallia New" w:hAnsi="Browallia New" w:cs="Browallia New"/>
          <w:sz w:val="28"/>
        </w:rPr>
        <w:t>23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35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ในปี </w:t>
      </w:r>
      <w:r w:rsidRPr="004A5836">
        <w:rPr>
          <w:rFonts w:ascii="Browallia New" w:hAnsi="Browallia New" w:cs="Browallia New"/>
          <w:sz w:val="28"/>
        </w:rPr>
        <w:t>2565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Pr="004A5836">
        <w:rPr>
          <w:rFonts w:ascii="Browallia New" w:hAnsi="Browallia New" w:cs="Browallia New"/>
          <w:sz w:val="28"/>
        </w:rPr>
        <w:t>11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21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ในงวดหกเดือนแรกปี </w:t>
      </w:r>
      <w:r w:rsidRPr="004A5836">
        <w:rPr>
          <w:rFonts w:ascii="Browallia New" w:hAnsi="Browallia New" w:cs="Browallia New"/>
          <w:sz w:val="28"/>
        </w:rPr>
        <w:t>2566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คิดเป็นสัดส่วนร้อยละ </w:t>
      </w:r>
      <w:r w:rsidRPr="004A5836">
        <w:rPr>
          <w:rFonts w:ascii="Browallia New" w:hAnsi="Browallia New" w:cs="Browallia New"/>
          <w:sz w:val="28"/>
        </w:rPr>
        <w:t>2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37</w:t>
      </w:r>
      <w:r w:rsidRPr="004A5836">
        <w:rPr>
          <w:rFonts w:ascii="Browallia New" w:hAnsi="Browallia New" w:cs="Browallia New" w:hint="cs"/>
          <w:sz w:val="28"/>
          <w:cs/>
        </w:rPr>
        <w:t xml:space="preserve"> ร้อยละ </w:t>
      </w:r>
      <w:r w:rsidRPr="004A5836">
        <w:rPr>
          <w:rFonts w:ascii="Browallia New" w:hAnsi="Browallia New" w:cs="Browallia New"/>
          <w:sz w:val="28"/>
        </w:rPr>
        <w:t>3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05</w:t>
      </w:r>
      <w:r w:rsidRPr="004A5836">
        <w:rPr>
          <w:rFonts w:ascii="Browallia New" w:hAnsi="Browallia New" w:cs="Browallia New" w:hint="cs"/>
          <w:sz w:val="28"/>
          <w:cs/>
        </w:rPr>
        <w:t xml:space="preserve"> ร้อยละ </w:t>
      </w:r>
      <w:r w:rsidRPr="004A5836">
        <w:rPr>
          <w:rFonts w:ascii="Browallia New" w:hAnsi="Browallia New" w:cs="Browallia New"/>
          <w:sz w:val="28"/>
        </w:rPr>
        <w:t>4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78</w:t>
      </w:r>
      <w:r w:rsidRPr="004A5836">
        <w:rPr>
          <w:rFonts w:ascii="Browallia New" w:hAnsi="Browallia New" w:cs="Browallia New" w:hint="cs"/>
          <w:sz w:val="28"/>
          <w:cs/>
        </w:rPr>
        <w:t xml:space="preserve"> และร้อยละ </w:t>
      </w:r>
      <w:r w:rsidRPr="004A5836">
        <w:rPr>
          <w:rFonts w:ascii="Browallia New" w:hAnsi="Browallia New" w:cs="Browallia New"/>
          <w:sz w:val="28"/>
        </w:rPr>
        <w:t>5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71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ของรายได้จากการขาย ตามลำดับ โดยค่าใช้จ่ายทางการตลาด และค่าใช้จ่ายเกี่ยวกับพนักงาน คิดเป็นสัดส่วนประมาณร้อยละ </w:t>
      </w:r>
      <w:r w:rsidRPr="004A5836">
        <w:rPr>
          <w:rFonts w:ascii="Browallia New" w:hAnsi="Browallia New" w:cs="Browallia New"/>
          <w:sz w:val="28"/>
        </w:rPr>
        <w:t>87</w:t>
      </w:r>
      <w:r w:rsidRPr="004A5836">
        <w:rPr>
          <w:rFonts w:ascii="Browallia New" w:hAnsi="Browallia New" w:cs="Browallia New"/>
          <w:sz w:val="28"/>
          <w:cs/>
        </w:rPr>
        <w:t>-</w:t>
      </w:r>
      <w:r w:rsidRPr="004A5836">
        <w:rPr>
          <w:rFonts w:ascii="Browallia New" w:hAnsi="Browallia New" w:cs="Browallia New"/>
          <w:sz w:val="28"/>
        </w:rPr>
        <w:t>93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ของค่าใช้จ่ายในการจัดจำหน่ายรวมในปี </w:t>
      </w:r>
      <w:r w:rsidRPr="004A5836">
        <w:rPr>
          <w:rFonts w:ascii="Browallia New" w:hAnsi="Browallia New" w:cs="Browallia New"/>
          <w:sz w:val="28"/>
        </w:rPr>
        <w:t>2563</w:t>
      </w:r>
      <w:r w:rsidRPr="004A5836">
        <w:rPr>
          <w:rFonts w:ascii="Browallia New" w:hAnsi="Browallia New" w:cs="Browallia New"/>
          <w:sz w:val="28"/>
          <w:cs/>
        </w:rPr>
        <w:t>-</w:t>
      </w:r>
      <w:r w:rsidRPr="004A5836">
        <w:rPr>
          <w:rFonts w:ascii="Browallia New" w:hAnsi="Browallia New" w:cs="Browallia New"/>
          <w:sz w:val="28"/>
        </w:rPr>
        <w:t>2565</w:t>
      </w:r>
      <w:r w:rsidRPr="004A5836">
        <w:rPr>
          <w:rFonts w:ascii="Browallia New" w:hAnsi="Browallia New" w:cs="Browallia New" w:hint="cs"/>
          <w:sz w:val="28"/>
          <w:cs/>
        </w:rPr>
        <w:t xml:space="preserve"> และงวดหกเดือนแรกปี </w:t>
      </w:r>
      <w:r w:rsidRPr="004A5836">
        <w:rPr>
          <w:rFonts w:ascii="Browallia New" w:hAnsi="Browallia New" w:cs="Browallia New"/>
          <w:sz w:val="28"/>
        </w:rPr>
        <w:t>2566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>สาเหตุที่</w:t>
      </w:r>
      <w:r w:rsidRPr="004A5836">
        <w:rPr>
          <w:rFonts w:ascii="Browallia New" w:hAnsi="Browallia New" w:cs="Browallia New"/>
          <w:sz w:val="28"/>
          <w:cs/>
        </w:rPr>
        <w:t>ต้นทุนในการจัดจำหน่าย</w:t>
      </w:r>
      <w:r w:rsidRPr="004A5836">
        <w:rPr>
          <w:rFonts w:ascii="Browallia New" w:hAnsi="Browallia New" w:cs="Browallia New" w:hint="cs"/>
          <w:sz w:val="28"/>
          <w:cs/>
        </w:rPr>
        <w:t xml:space="preserve">ปี </w:t>
      </w:r>
      <w:r w:rsidRPr="004A5836">
        <w:rPr>
          <w:rFonts w:ascii="Browallia New" w:hAnsi="Browallia New" w:cs="Browallia New"/>
          <w:sz w:val="28"/>
        </w:rPr>
        <w:t xml:space="preserve">2564 </w:t>
      </w:r>
      <w:r w:rsidRPr="004A5836">
        <w:rPr>
          <w:rFonts w:ascii="Browallia New" w:hAnsi="Browallia New" w:cs="Browallia New" w:hint="cs"/>
          <w:sz w:val="28"/>
          <w:cs/>
        </w:rPr>
        <w:t xml:space="preserve">เพิ่มขึ้นอย่างมีนัยสำคัญ เนื่องจากกลุ่มบริษัทฯ เริ่มนำเข้าชุดตรวจเชื้อไวรัส </w:t>
      </w:r>
      <w:r w:rsidRPr="004A5836">
        <w:rPr>
          <w:rFonts w:ascii="Browallia New" w:hAnsi="Browallia New" w:cs="Browallia New"/>
          <w:sz w:val="28"/>
        </w:rPr>
        <w:t>COVID</w:t>
      </w:r>
      <w:r w:rsidRPr="004A5836">
        <w:rPr>
          <w:rFonts w:ascii="Browallia New" w:hAnsi="Browallia New" w:cs="Browallia New"/>
          <w:sz w:val="28"/>
          <w:cs/>
        </w:rPr>
        <w:t>-</w:t>
      </w:r>
      <w:r w:rsidRPr="004A5836">
        <w:rPr>
          <w:rFonts w:ascii="Browallia New" w:hAnsi="Browallia New" w:cs="Browallia New"/>
          <w:sz w:val="28"/>
        </w:rPr>
        <w:t xml:space="preserve">19 </w:t>
      </w:r>
      <w:r w:rsidRPr="004A5836">
        <w:rPr>
          <w:rFonts w:ascii="Browallia New" w:hAnsi="Browallia New" w:cs="Browallia New" w:hint="cs"/>
          <w:sz w:val="28"/>
          <w:cs/>
        </w:rPr>
        <w:t xml:space="preserve">มาจำหน่ายทำให้เกิดค่าใช้จ่ายทางการตลาดที่เกี่ยวข้องกับการส่งเสริมการขายชุดตรวจเชื้อไวรัส </w:t>
      </w:r>
      <w:r w:rsidRPr="004A5836">
        <w:rPr>
          <w:rFonts w:ascii="Browallia New" w:hAnsi="Browallia New" w:cs="Browallia New"/>
          <w:sz w:val="28"/>
        </w:rPr>
        <w:t>COVID</w:t>
      </w:r>
      <w:r w:rsidRPr="004A5836">
        <w:rPr>
          <w:rFonts w:ascii="Browallia New" w:hAnsi="Browallia New" w:cs="Browallia New"/>
          <w:sz w:val="28"/>
          <w:cs/>
        </w:rPr>
        <w:t>-</w:t>
      </w:r>
      <w:r w:rsidRPr="004A5836">
        <w:rPr>
          <w:rFonts w:ascii="Browallia New" w:hAnsi="Browallia New" w:cs="Browallia New"/>
          <w:sz w:val="28"/>
        </w:rPr>
        <w:t>19</w:t>
      </w:r>
      <w:r w:rsidRPr="004A5836">
        <w:rPr>
          <w:rFonts w:ascii="Browallia New" w:hAnsi="Browallia New" w:cs="Browallia New" w:hint="cs"/>
          <w:sz w:val="28"/>
          <w:cs/>
        </w:rPr>
        <w:t xml:space="preserve"> จำนวน </w:t>
      </w:r>
      <w:r w:rsidRPr="004A5836">
        <w:rPr>
          <w:rFonts w:ascii="Browallia New" w:hAnsi="Browallia New" w:cs="Browallia New"/>
          <w:sz w:val="28"/>
        </w:rPr>
        <w:t>7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72 </w:t>
      </w:r>
      <w:r w:rsidRPr="004A5836">
        <w:rPr>
          <w:rFonts w:ascii="Browallia New" w:hAnsi="Browallia New" w:cs="Browallia New" w:hint="cs"/>
          <w:sz w:val="28"/>
          <w:cs/>
        </w:rPr>
        <w:t>ล้านบาท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>รวมถึงกลุ่มบริษัทฯ มีค่าใช้จ่ายพนักงานที่เพิ่มขึ้น</w:t>
      </w:r>
      <w:r w:rsidR="00727724">
        <w:rPr>
          <w:rFonts w:ascii="Browallia New" w:hAnsi="Browallia New" w:cs="Browallia New" w:hint="cs"/>
          <w:sz w:val="28"/>
          <w:cs/>
        </w:rPr>
        <w:t>จาก</w:t>
      </w:r>
      <w:r w:rsidRPr="004A5836">
        <w:rPr>
          <w:rFonts w:ascii="Browallia New" w:hAnsi="Browallia New" w:cs="Browallia New" w:hint="cs"/>
          <w:sz w:val="28"/>
          <w:cs/>
        </w:rPr>
        <w:t xml:space="preserve">การสร้างทีมงานฝ่ายขายและการตลาดและสรรหาบุคลากรที่มีความสามารถและประสบการณ์ทำให้มีฐานเงินเดือนที่เพิ่มสูงขึ้น ประกอบกับค่าคอมมิชชั่นที่เพิ่มขึ้นจากรายได้จากการขายที่เพิ่มขึ้น สำหรับปี </w:t>
      </w:r>
      <w:r w:rsidRPr="004A5836">
        <w:rPr>
          <w:rFonts w:ascii="Browallia New" w:hAnsi="Browallia New" w:cs="Browallia New"/>
          <w:sz w:val="28"/>
        </w:rPr>
        <w:t xml:space="preserve">2565 </w:t>
      </w:r>
      <w:r w:rsidRPr="004A5836">
        <w:rPr>
          <w:rFonts w:ascii="Browallia New" w:hAnsi="Browallia New" w:cs="Browallia New" w:hint="cs"/>
          <w:sz w:val="28"/>
          <w:cs/>
        </w:rPr>
        <w:t>กลุ่มบริษัทฯ มีค่าใช้จ่ายทางการตลาด</w:t>
      </w:r>
      <w:r w:rsidR="00727724">
        <w:rPr>
          <w:rFonts w:ascii="Browallia New" w:hAnsi="Browallia New" w:cs="Browallia New" w:hint="cs"/>
          <w:sz w:val="28"/>
          <w:cs/>
        </w:rPr>
        <w:t xml:space="preserve">จำนวน </w:t>
      </w:r>
      <w:r w:rsidR="00727724">
        <w:rPr>
          <w:rFonts w:ascii="Browallia New" w:hAnsi="Browallia New" w:cs="Browallia New"/>
          <w:sz w:val="28"/>
        </w:rPr>
        <w:t>9</w:t>
      </w:r>
      <w:r w:rsidR="00727724">
        <w:rPr>
          <w:rFonts w:ascii="Browallia New" w:hAnsi="Browallia New" w:cs="Browallia New"/>
          <w:sz w:val="28"/>
          <w:cs/>
        </w:rPr>
        <w:t>.</w:t>
      </w:r>
      <w:r w:rsidR="00727724">
        <w:rPr>
          <w:rFonts w:ascii="Browallia New" w:hAnsi="Browallia New" w:cs="Browallia New"/>
          <w:sz w:val="28"/>
        </w:rPr>
        <w:t xml:space="preserve">30 </w:t>
      </w:r>
      <w:r w:rsidR="00727724">
        <w:rPr>
          <w:rFonts w:ascii="Browallia New" w:hAnsi="Browallia New" w:cs="Browallia New" w:hint="cs"/>
          <w:sz w:val="28"/>
          <w:cs/>
        </w:rPr>
        <w:t>ล้านบาท เพื่อ</w:t>
      </w:r>
      <w:r w:rsidR="004F685B" w:rsidRPr="004A5836">
        <w:rPr>
          <w:rFonts w:ascii="Browallia New" w:hAnsi="Browallia New" w:cs="Browallia New"/>
          <w:sz w:val="28"/>
          <w:cs/>
        </w:rPr>
        <w:t>สร้างการจดจำ</w:t>
      </w:r>
      <w:r w:rsidR="00727724">
        <w:rPr>
          <w:rFonts w:ascii="Browallia New" w:hAnsi="Browallia New" w:cs="Browallia New" w:hint="cs"/>
          <w:sz w:val="28"/>
          <w:cs/>
        </w:rPr>
        <w:t xml:space="preserve">ของตราสินค้า </w:t>
      </w:r>
      <w:r w:rsidR="00727724">
        <w:rPr>
          <w:rFonts w:ascii="Browallia New" w:hAnsi="Browallia New" w:cs="Browallia New"/>
          <w:sz w:val="28"/>
          <w:cs/>
        </w:rPr>
        <w:t>“</w:t>
      </w:r>
      <w:r w:rsidR="00727724">
        <w:rPr>
          <w:rFonts w:ascii="Browallia New" w:hAnsi="Browallia New" w:cs="Browallia New"/>
          <w:sz w:val="28"/>
        </w:rPr>
        <w:t>Wellnova</w:t>
      </w:r>
      <w:r w:rsidR="00727724">
        <w:rPr>
          <w:rFonts w:ascii="Browallia New" w:hAnsi="Browallia New" w:cs="Browallia New"/>
          <w:sz w:val="28"/>
          <w:cs/>
        </w:rPr>
        <w:t xml:space="preserve">” </w:t>
      </w:r>
      <w:r w:rsidR="004F685B" w:rsidRPr="004A5836">
        <w:rPr>
          <w:rFonts w:ascii="Browallia New" w:hAnsi="Browallia New" w:cs="Browallia New"/>
          <w:sz w:val="28"/>
          <w:cs/>
        </w:rPr>
        <w:t xml:space="preserve">และการส่งเสริมการขายผลิตภัณฑ์เสริมอาหารสูตรครบถ้วนโคลอชัวร์ </w:t>
      </w:r>
      <w:r w:rsidR="004F685B" w:rsidRPr="004A5836">
        <w:rPr>
          <w:rFonts w:ascii="Browallia New" w:hAnsi="Browallia New" w:cs="Browallia New" w:hint="cs"/>
          <w:sz w:val="28"/>
          <w:cs/>
        </w:rPr>
        <w:t>ในขณะที่ค่าใช้จ่ายเกี่ยวกับพนักงานลดลงจากการจ่ายค่าคอมมิชชั่นที่ลดลงตามรายได้จากการขาย</w:t>
      </w:r>
    </w:p>
    <w:p w:rsidR="00E85A00" w:rsidRPr="004A5836" w:rsidRDefault="004F685B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4A5836">
        <w:rPr>
          <w:rFonts w:ascii="Browallia New" w:hAnsi="Browallia New" w:cs="Browallia New" w:hint="cs"/>
          <w:sz w:val="28"/>
          <w:cs/>
        </w:rPr>
        <w:t xml:space="preserve">สำหรับงวดหกเดือนแรกปี </w:t>
      </w:r>
      <w:r w:rsidRPr="004A5836">
        <w:rPr>
          <w:rFonts w:ascii="Browallia New" w:hAnsi="Browallia New" w:cs="Browallia New"/>
          <w:sz w:val="28"/>
        </w:rPr>
        <w:t>2566</w:t>
      </w:r>
      <w:r w:rsidRPr="004A5836">
        <w:rPr>
          <w:rFonts w:ascii="Browallia New" w:hAnsi="Browallia New" w:cs="Browallia New" w:hint="cs"/>
          <w:sz w:val="28"/>
          <w:cs/>
        </w:rPr>
        <w:t xml:space="preserve"> ค่าใช้จ่ายทางการตลาดที่เกิดขึ้นเป็นการส่งเสริมการขายผลิตภัณฑ</w:t>
      </w:r>
      <w:r w:rsidR="00727724">
        <w:rPr>
          <w:rFonts w:ascii="Browallia New" w:hAnsi="Browallia New" w:cs="Browallia New" w:hint="cs"/>
          <w:sz w:val="28"/>
          <w:cs/>
        </w:rPr>
        <w:t>์เสริมอาหารสูตรครบถ้วนโคลอชัวร์</w:t>
      </w:r>
      <w:r w:rsidRPr="004A5836">
        <w:rPr>
          <w:rFonts w:ascii="Browallia New" w:hAnsi="Browallia New" w:cs="Browallia New" w:hint="cs"/>
          <w:sz w:val="28"/>
          <w:cs/>
        </w:rPr>
        <w:t xml:space="preserve">เป็นหลัก และมีค่าใช้จ่ายเกี่ยวกับพนักงานลดลงจากงวดเดียวกันของปีก่อนเล็กน้อยจำนวน </w:t>
      </w:r>
      <w:r w:rsidRPr="004A5836">
        <w:rPr>
          <w:rFonts w:ascii="Browallia New" w:hAnsi="Browallia New" w:cs="Browallia New"/>
          <w:sz w:val="28"/>
        </w:rPr>
        <w:t>0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14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>ล้านบาท เป็นผลมาจากค่าคอมมิชชั่นที่ลดลงตามรายได้จากการขายที่ลดลง</w:t>
      </w:r>
    </w:p>
    <w:p w:rsidR="004A08A1" w:rsidRDefault="004A08A1" w:rsidP="004A5836">
      <w:pPr>
        <w:pStyle w:val="aBody"/>
        <w:widowControl w:val="0"/>
        <w:spacing w:after="120"/>
        <w:jc w:val="left"/>
        <w:rPr>
          <w:rFonts w:ascii="Browallia New" w:hAnsi="Browallia New" w:cs="Browallia New"/>
        </w:rPr>
      </w:pPr>
      <w:r w:rsidRPr="009F4D98">
        <w:rPr>
          <w:rFonts w:ascii="Browallia New" w:hAnsi="Browallia New" w:cs="Browallia New"/>
          <w:b/>
          <w:bCs/>
          <w:cs/>
        </w:rPr>
        <w:t>ค่าใช้จ่ายในการ</w:t>
      </w:r>
      <w:r w:rsidRPr="009F4D98">
        <w:rPr>
          <w:rFonts w:ascii="Browallia New" w:hAnsi="Browallia New" w:cs="Browallia New" w:hint="cs"/>
          <w:b/>
          <w:bCs/>
          <w:cs/>
        </w:rPr>
        <w:t>บริหาร</w:t>
      </w:r>
    </w:p>
    <w:p w:rsidR="00DB6CD1" w:rsidRPr="00BA683E" w:rsidRDefault="000B3C1E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ในปี </w:t>
      </w:r>
      <w:r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และงวดหกเดือนแรกปี </w:t>
      </w:r>
      <w:r w:rsidRPr="003A5F33">
        <w:rPr>
          <w:rFonts w:ascii="Browallia New" w:hAnsi="Browallia New" w:cs="Browallia New"/>
          <w:sz w:val="28"/>
        </w:rPr>
        <w:t>2566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มีค่าใช้จ่ายในการบริหารจำนวน </w:t>
      </w:r>
      <w:r>
        <w:rPr>
          <w:rFonts w:ascii="Browallia New" w:hAnsi="Browallia New" w:cs="Browallia New"/>
          <w:sz w:val="28"/>
        </w:rPr>
        <w:t>53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32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>ล้านบาท</w:t>
      </w:r>
      <w:r>
        <w:rPr>
          <w:rFonts w:ascii="Browallia New" w:hAnsi="Browallia New" w:cs="Browallia New" w:hint="cs"/>
          <w:sz w:val="28"/>
          <w:cs/>
        </w:rPr>
        <w:t xml:space="preserve"> จำนวน </w:t>
      </w:r>
      <w:r w:rsidRPr="003A5F33">
        <w:rPr>
          <w:rFonts w:ascii="Browallia New" w:hAnsi="Browallia New" w:cs="Browallia New"/>
          <w:sz w:val="28"/>
        </w:rPr>
        <w:t>68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32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>ล้านบาท</w:t>
      </w:r>
      <w:r>
        <w:rPr>
          <w:rFonts w:ascii="Browallia New" w:hAnsi="Browallia New" w:cs="Browallia New" w:hint="cs"/>
          <w:sz w:val="28"/>
          <w:cs/>
        </w:rPr>
        <w:t xml:space="preserve"> จำนวน </w:t>
      </w:r>
      <w:r w:rsidRPr="003A5F33">
        <w:rPr>
          <w:rFonts w:ascii="Browallia New" w:hAnsi="Browallia New" w:cs="Browallia New"/>
          <w:sz w:val="28"/>
        </w:rPr>
        <w:t>56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13</w:t>
      </w:r>
      <w:r w:rsidRPr="00803071">
        <w:rPr>
          <w:rFonts w:ascii="Browallia New" w:hAnsi="Browallia New" w:cs="Browallia New"/>
          <w:sz w:val="28"/>
          <w:cs/>
        </w:rPr>
        <w:t xml:space="preserve"> </w:t>
      </w:r>
      <w:r w:rsidRPr="00803071">
        <w:rPr>
          <w:rFonts w:ascii="Browallia New" w:hAnsi="Browallia New" w:cs="Browallia New" w:hint="cs"/>
          <w:sz w:val="28"/>
          <w:cs/>
        </w:rPr>
        <w:t>ล้านบาท</w:t>
      </w:r>
      <w:r>
        <w:rPr>
          <w:rFonts w:ascii="Browallia New" w:hAnsi="Browallia New" w:cs="Browallia New" w:hint="cs"/>
          <w:sz w:val="28"/>
          <w:cs/>
        </w:rPr>
        <w:t xml:space="preserve"> และจำนวน </w:t>
      </w:r>
      <w:r>
        <w:rPr>
          <w:rFonts w:ascii="Browallia New" w:hAnsi="Browallia New" w:cs="Browallia New"/>
          <w:sz w:val="28"/>
        </w:rPr>
        <w:t>29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57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ตามลำดับ คิดเป็นสัดส่วนร้อยละ </w:t>
      </w:r>
      <w:r>
        <w:rPr>
          <w:rFonts w:ascii="Browallia New" w:hAnsi="Browallia New" w:cs="Browallia New"/>
          <w:sz w:val="28"/>
        </w:rPr>
        <w:t>10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94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9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54 </w:t>
      </w:r>
      <w:r>
        <w:rPr>
          <w:rFonts w:ascii="Browallia New" w:hAnsi="Browallia New" w:cs="Browallia New" w:hint="cs"/>
          <w:sz w:val="28"/>
          <w:cs/>
        </w:rPr>
        <w:t xml:space="preserve">ร้อยละ </w:t>
      </w:r>
      <w:r>
        <w:rPr>
          <w:rFonts w:ascii="Browallia New" w:hAnsi="Browallia New" w:cs="Browallia New"/>
          <w:sz w:val="28"/>
        </w:rPr>
        <w:t>11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17 </w:t>
      </w:r>
      <w:r>
        <w:rPr>
          <w:rFonts w:ascii="Browallia New" w:hAnsi="Browallia New" w:cs="Browallia New" w:hint="cs"/>
          <w:sz w:val="28"/>
          <w:cs/>
        </w:rPr>
        <w:t xml:space="preserve">และร้อยละ </w:t>
      </w:r>
      <w:r>
        <w:rPr>
          <w:rFonts w:ascii="Browallia New" w:hAnsi="Browallia New" w:cs="Browallia New"/>
          <w:sz w:val="28"/>
        </w:rPr>
        <w:t>14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66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ของรายได้รวม ตามลำดับ</w:t>
      </w:r>
      <w:r w:rsidRPr="004A5836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โดยค่าใช้จ่ายในการบริหาร</w:t>
      </w:r>
      <w:r w:rsidRPr="00803071">
        <w:rPr>
          <w:rFonts w:ascii="Browallia New" w:hAnsi="Browallia New" w:cs="Browallia New" w:hint="cs"/>
          <w:sz w:val="28"/>
          <w:cs/>
        </w:rPr>
        <w:t>ที่สำคัญ ได้แก่</w:t>
      </w:r>
      <w:r>
        <w:rPr>
          <w:rFonts w:ascii="Browallia New" w:hAnsi="Browallia New" w:cs="Browallia New" w:hint="cs"/>
          <w:sz w:val="28"/>
          <w:cs/>
        </w:rPr>
        <w:t xml:space="preserve"> ค่าใช้จ่ายเกี่ยวกับพนักงาน ซึ่งในปี </w:t>
      </w:r>
      <w:r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/>
          <w:sz w:val="28"/>
          <w:cs/>
        </w:rPr>
        <w:t>-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มีจำนวน </w:t>
      </w:r>
      <w:r>
        <w:rPr>
          <w:rFonts w:ascii="Browallia New" w:hAnsi="Browallia New" w:cs="Browallia New"/>
          <w:sz w:val="28"/>
        </w:rPr>
        <w:t>20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89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ล้านบาท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 w:rsidRPr="003A5F33">
        <w:rPr>
          <w:rFonts w:ascii="Browallia New" w:hAnsi="Browallia New" w:cs="Browallia New"/>
          <w:sz w:val="28"/>
        </w:rPr>
        <w:t>26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03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ล้านบาท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Pr="003A5F33">
        <w:rPr>
          <w:rFonts w:ascii="Browallia New" w:hAnsi="Browallia New" w:cs="Browallia New"/>
          <w:sz w:val="28"/>
        </w:rPr>
        <w:t>37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39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คิดเป็นสัดส่วนร้อยละ </w:t>
      </w:r>
      <w:r>
        <w:rPr>
          <w:rFonts w:ascii="Browallia New" w:hAnsi="Browallia New" w:cs="Browallia New"/>
          <w:sz w:val="28"/>
        </w:rPr>
        <w:t>39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19</w:t>
      </w:r>
      <w:r>
        <w:rPr>
          <w:rFonts w:ascii="Browallia New" w:hAnsi="Browallia New" w:cs="Browallia New" w:hint="cs"/>
          <w:sz w:val="28"/>
          <w:cs/>
        </w:rPr>
        <w:t xml:space="preserve"> ร้อยละ </w:t>
      </w:r>
      <w:r w:rsidRPr="003A5F33">
        <w:rPr>
          <w:rFonts w:ascii="Browallia New" w:hAnsi="Browallia New" w:cs="Browallia New"/>
          <w:sz w:val="28"/>
        </w:rPr>
        <w:t>38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1</w:t>
      </w:r>
      <w:r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 w:hint="cs"/>
          <w:sz w:val="28"/>
          <w:cs/>
        </w:rPr>
        <w:t xml:space="preserve"> และร้อยละ </w:t>
      </w:r>
      <w:r w:rsidRPr="003A5F33">
        <w:rPr>
          <w:rFonts w:ascii="Browallia New" w:hAnsi="Browallia New" w:cs="Browallia New"/>
          <w:sz w:val="28"/>
        </w:rPr>
        <w:t>66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62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ของค่าใช้จ่ายในการบริหารรวม</w:t>
      </w:r>
      <w:r w:rsidR="00DB6CD1" w:rsidRPr="004A5836">
        <w:rPr>
          <w:rFonts w:ascii="Browallia New" w:hAnsi="Browallia New" w:cs="Browallia New"/>
          <w:sz w:val="28"/>
          <w:cs/>
        </w:rPr>
        <w:t xml:space="preserve">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สาเหตุที่สัดส่วนค่าใช้จ่ายเกี่ยวกับพนักงานเพิ่มสูงขึ้นอย่างมีนัยสำคัญในปี </w:t>
      </w:r>
      <w:r w:rsidR="00DB6CD1" w:rsidRPr="00BA683E">
        <w:rPr>
          <w:rFonts w:ascii="Browallia New" w:hAnsi="Browallia New" w:cs="Browallia New"/>
          <w:sz w:val="28"/>
        </w:rPr>
        <w:t xml:space="preserve">2565 </w:t>
      </w:r>
      <w:r w:rsidR="00DB6CD1" w:rsidRPr="00BA683E">
        <w:rPr>
          <w:rFonts w:ascii="Browallia New" w:hAnsi="Browallia New" w:cs="Browallia New" w:hint="cs"/>
          <w:sz w:val="28"/>
          <w:cs/>
        </w:rPr>
        <w:t>เนื่องจากกลุ่มบริษัทฯ มีการปรับโครงสร้างการบริห</w:t>
      </w:r>
      <w:r w:rsidR="00727724">
        <w:rPr>
          <w:rFonts w:ascii="Browallia New" w:hAnsi="Browallia New" w:cs="Browallia New" w:hint="cs"/>
          <w:sz w:val="28"/>
          <w:cs/>
        </w:rPr>
        <w:t>ารงานภายในโดยมีการจ้างผู้บริหาร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และพนักงานระดับอาวุโสเพิ่มเติมเพื่อเตรียมความพร้อมในการนำบริษัทเข้าจดทะเบียนในตลาดหลักทรัพย์ นอกจากนี้ กลุ่มบริษัทฯ ยังมีค่าธรรมเนียมวิชาชีพจำนวน </w:t>
      </w:r>
      <w:r w:rsidR="00DB6CD1" w:rsidRPr="00BA683E">
        <w:rPr>
          <w:rFonts w:ascii="Browallia New" w:hAnsi="Browallia New" w:cs="Browallia New"/>
          <w:sz w:val="28"/>
        </w:rPr>
        <w:t>10</w:t>
      </w:r>
      <w:r w:rsidR="00DB6CD1" w:rsidRPr="00BA683E">
        <w:rPr>
          <w:rFonts w:ascii="Browallia New" w:hAnsi="Browallia New" w:cs="Browallia New"/>
          <w:sz w:val="28"/>
          <w:cs/>
        </w:rPr>
        <w:t>.</w:t>
      </w:r>
      <w:r w:rsidR="00DB6CD1" w:rsidRPr="00BA683E">
        <w:rPr>
          <w:rFonts w:ascii="Browallia New" w:hAnsi="Browallia New" w:cs="Browallia New"/>
          <w:sz w:val="28"/>
        </w:rPr>
        <w:t xml:space="preserve">42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DB6CD1" w:rsidRPr="00BA683E">
        <w:rPr>
          <w:rFonts w:ascii="Browallia New" w:hAnsi="Browallia New" w:cs="Browallia New"/>
          <w:sz w:val="28"/>
        </w:rPr>
        <w:t>9</w:t>
      </w:r>
      <w:r w:rsidR="00DB6CD1" w:rsidRPr="00BA683E">
        <w:rPr>
          <w:rFonts w:ascii="Browallia New" w:hAnsi="Browallia New" w:cs="Browallia New"/>
          <w:sz w:val="28"/>
          <w:cs/>
        </w:rPr>
        <w:t>.</w:t>
      </w:r>
      <w:r w:rsidR="00DB6CD1" w:rsidRPr="00BA683E">
        <w:rPr>
          <w:rFonts w:ascii="Browallia New" w:hAnsi="Browallia New" w:cs="Browallia New"/>
          <w:sz w:val="28"/>
        </w:rPr>
        <w:t xml:space="preserve">97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="00DB6CD1" w:rsidRPr="00BA683E">
        <w:rPr>
          <w:rFonts w:ascii="Browallia New" w:hAnsi="Browallia New" w:cs="Browallia New"/>
          <w:sz w:val="28"/>
        </w:rPr>
        <w:t>10</w:t>
      </w:r>
      <w:r w:rsidR="00DB6CD1" w:rsidRPr="00BA683E">
        <w:rPr>
          <w:rFonts w:ascii="Browallia New" w:hAnsi="Browallia New" w:cs="Browallia New"/>
          <w:sz w:val="28"/>
          <w:cs/>
        </w:rPr>
        <w:t>.</w:t>
      </w:r>
      <w:r w:rsidR="00DB6CD1" w:rsidRPr="00BA683E">
        <w:rPr>
          <w:rFonts w:ascii="Browallia New" w:hAnsi="Browallia New" w:cs="Browallia New"/>
          <w:sz w:val="28"/>
        </w:rPr>
        <w:t xml:space="preserve">47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ล้านบาท คิดเป็นสัดส่วนร้อยละ </w:t>
      </w:r>
      <w:r w:rsidR="00DB6CD1" w:rsidRPr="00BA683E">
        <w:rPr>
          <w:rFonts w:ascii="Browallia New" w:hAnsi="Browallia New" w:cs="Browallia New"/>
          <w:sz w:val="28"/>
        </w:rPr>
        <w:t>19</w:t>
      </w:r>
      <w:r w:rsidR="00DB6CD1" w:rsidRPr="00BA683E">
        <w:rPr>
          <w:rFonts w:ascii="Browallia New" w:hAnsi="Browallia New" w:cs="Browallia New"/>
          <w:sz w:val="28"/>
          <w:cs/>
        </w:rPr>
        <w:t>.</w:t>
      </w:r>
      <w:r w:rsidR="00DB6CD1" w:rsidRPr="00BA683E">
        <w:rPr>
          <w:rFonts w:ascii="Browallia New" w:hAnsi="Browallia New" w:cs="Browallia New"/>
          <w:sz w:val="28"/>
        </w:rPr>
        <w:t xml:space="preserve">54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DB6CD1" w:rsidRPr="00BA683E">
        <w:rPr>
          <w:rFonts w:ascii="Browallia New" w:hAnsi="Browallia New" w:cs="Browallia New"/>
          <w:sz w:val="28"/>
        </w:rPr>
        <w:t>14</w:t>
      </w:r>
      <w:r w:rsidR="00DB6CD1" w:rsidRPr="00BA683E">
        <w:rPr>
          <w:rFonts w:ascii="Browallia New" w:hAnsi="Browallia New" w:cs="Browallia New"/>
          <w:sz w:val="28"/>
          <w:cs/>
        </w:rPr>
        <w:t>.</w:t>
      </w:r>
      <w:r w:rsidR="00DB6CD1" w:rsidRPr="00BA683E">
        <w:rPr>
          <w:rFonts w:ascii="Browallia New" w:hAnsi="Browallia New" w:cs="Browallia New"/>
          <w:sz w:val="28"/>
        </w:rPr>
        <w:t xml:space="preserve">59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ร้อยละ </w:t>
      </w:r>
      <w:r w:rsidR="00DB6CD1" w:rsidRPr="00BA683E">
        <w:rPr>
          <w:rFonts w:ascii="Browallia New" w:hAnsi="Browallia New" w:cs="Browallia New"/>
          <w:sz w:val="28"/>
        </w:rPr>
        <w:t>18</w:t>
      </w:r>
      <w:r w:rsidR="00DB6CD1" w:rsidRPr="00BA683E">
        <w:rPr>
          <w:rFonts w:ascii="Browallia New" w:hAnsi="Browallia New" w:cs="Browallia New"/>
          <w:sz w:val="28"/>
          <w:cs/>
        </w:rPr>
        <w:t>.</w:t>
      </w:r>
      <w:r w:rsidR="00DB6CD1" w:rsidRPr="00BA683E">
        <w:rPr>
          <w:rFonts w:ascii="Browallia New" w:hAnsi="Browallia New" w:cs="Browallia New"/>
          <w:sz w:val="28"/>
        </w:rPr>
        <w:t xml:space="preserve">66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ของค่าใช้จ่ายในการบริหารรวม ในปี </w:t>
      </w:r>
      <w:r w:rsidR="00DB6CD1" w:rsidRPr="00BA683E">
        <w:rPr>
          <w:rFonts w:ascii="Browallia New" w:hAnsi="Browallia New" w:cs="Browallia New"/>
          <w:sz w:val="28"/>
        </w:rPr>
        <w:t>2563</w:t>
      </w:r>
      <w:r w:rsidR="00DB6CD1" w:rsidRPr="00BA683E">
        <w:rPr>
          <w:rFonts w:ascii="Browallia New" w:hAnsi="Browallia New" w:cs="Browallia New"/>
          <w:sz w:val="28"/>
          <w:cs/>
        </w:rPr>
        <w:t>-</w:t>
      </w:r>
      <w:r w:rsidR="00DB6CD1" w:rsidRPr="00BA683E">
        <w:rPr>
          <w:rFonts w:ascii="Browallia New" w:hAnsi="Browallia New" w:cs="Browallia New"/>
          <w:sz w:val="28"/>
        </w:rPr>
        <w:t xml:space="preserve">2565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ตามลำดับ ประกอบกับในปี </w:t>
      </w:r>
      <w:r w:rsidR="00DB6CD1" w:rsidRPr="00BA683E">
        <w:rPr>
          <w:rFonts w:ascii="Browallia New" w:hAnsi="Browallia New" w:cs="Browallia New"/>
          <w:sz w:val="28"/>
        </w:rPr>
        <w:t xml:space="preserve">2565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กลุ่มบริษัทฯ มีการตั้งค่าเผื่อผลขาดทุนด้านเครดิตเพิ่มขึ้นจากปี </w:t>
      </w:r>
      <w:r w:rsidR="00DB6CD1" w:rsidRPr="00BA683E">
        <w:rPr>
          <w:rFonts w:ascii="Browallia New" w:hAnsi="Browallia New" w:cs="Browallia New"/>
          <w:sz w:val="28"/>
        </w:rPr>
        <w:t xml:space="preserve">2564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จำนวน </w:t>
      </w:r>
      <w:r w:rsidR="00DB6CD1" w:rsidRPr="00BA683E">
        <w:rPr>
          <w:rFonts w:ascii="Browallia New" w:hAnsi="Browallia New" w:cs="Browallia New"/>
          <w:sz w:val="28"/>
        </w:rPr>
        <w:t>12</w:t>
      </w:r>
      <w:r w:rsidR="00DB6CD1" w:rsidRPr="00BA683E">
        <w:rPr>
          <w:rFonts w:ascii="Browallia New" w:hAnsi="Browallia New" w:cs="Browallia New"/>
          <w:sz w:val="28"/>
          <w:cs/>
        </w:rPr>
        <w:t>.</w:t>
      </w:r>
      <w:r w:rsidR="00DB6CD1" w:rsidRPr="00BA683E">
        <w:rPr>
          <w:rFonts w:ascii="Browallia New" w:hAnsi="Browallia New" w:cs="Browallia New"/>
          <w:sz w:val="28"/>
        </w:rPr>
        <w:t xml:space="preserve">67 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ล้านบาท และมีค่าเผื่อหนี้สงสัยจะสูญโอนกลับจำนวน </w:t>
      </w:r>
      <w:r w:rsidR="00DB6CD1" w:rsidRPr="00BA683E">
        <w:rPr>
          <w:rFonts w:ascii="Browallia New" w:hAnsi="Browallia New" w:cs="Browallia New"/>
          <w:sz w:val="28"/>
        </w:rPr>
        <w:t>12</w:t>
      </w:r>
      <w:r w:rsidR="00DB6CD1" w:rsidRPr="00BA683E">
        <w:rPr>
          <w:rFonts w:ascii="Browallia New" w:hAnsi="Browallia New" w:cs="Browallia New"/>
          <w:sz w:val="28"/>
          <w:cs/>
        </w:rPr>
        <w:t>.</w:t>
      </w:r>
      <w:r w:rsidR="00DB6CD1" w:rsidRPr="00BA683E">
        <w:rPr>
          <w:rFonts w:ascii="Browallia New" w:hAnsi="Browallia New" w:cs="Browallia New"/>
          <w:sz w:val="28"/>
        </w:rPr>
        <w:t xml:space="preserve">43 </w:t>
      </w:r>
      <w:r w:rsidR="00DB6CD1" w:rsidRPr="00BA683E">
        <w:rPr>
          <w:rFonts w:ascii="Browallia New" w:hAnsi="Browallia New" w:cs="Browallia New" w:hint="cs"/>
          <w:sz w:val="28"/>
          <w:cs/>
        </w:rPr>
        <w:t>ล้านบาท</w:t>
      </w:r>
      <w:r w:rsidR="00DB6CD1" w:rsidRPr="00BA683E">
        <w:rPr>
          <w:rFonts w:ascii="Browallia New" w:hAnsi="Browallia New" w:cs="Browallia New"/>
          <w:sz w:val="28"/>
          <w:cs/>
        </w:rPr>
        <w:t xml:space="preserve"> </w:t>
      </w:r>
      <w:r w:rsidR="00727724">
        <w:rPr>
          <w:rFonts w:ascii="Browallia New" w:hAnsi="Browallia New" w:cs="Browallia New" w:hint="cs"/>
          <w:sz w:val="28"/>
          <w:cs/>
        </w:rPr>
        <w:t>ซึ่งเป็นผลจากการที่</w:t>
      </w:r>
      <w:r w:rsidR="00DB6CD1" w:rsidRPr="00BA683E">
        <w:rPr>
          <w:rFonts w:ascii="Browallia New" w:hAnsi="Browallia New" w:cs="Browallia New" w:hint="cs"/>
          <w:sz w:val="28"/>
          <w:cs/>
        </w:rPr>
        <w:t xml:space="preserve">กลุ่มบริษัทฯ ให้ความสำคัญในการติดตามหนี้ตั้งแต่ปี </w:t>
      </w:r>
      <w:r w:rsidR="00DB6CD1" w:rsidRPr="00BA683E">
        <w:rPr>
          <w:rFonts w:ascii="Browallia New" w:hAnsi="Browallia New" w:cs="Browallia New"/>
          <w:sz w:val="28"/>
        </w:rPr>
        <w:t xml:space="preserve">2564 </w:t>
      </w:r>
      <w:r w:rsidR="00DB6CD1" w:rsidRPr="00BA683E">
        <w:rPr>
          <w:rFonts w:ascii="Browallia New" w:hAnsi="Browallia New" w:cs="Browallia New" w:hint="cs"/>
          <w:sz w:val="28"/>
          <w:cs/>
        </w:rPr>
        <w:t>ทำให้ได้รับชำระเงินจากลูกหนี้ที่ค้างชำระนานเพิ่มขึ้น จึงมีการปรับปรุงนโยบายการตั้งค่าเผื่อผลขาดทุนด้านเครดิตให้สอดคล้องกับข้อมูลการจ่ายชำระหนี้ของลูกหนี้มากยิ่งขึ้น</w:t>
      </w:r>
    </w:p>
    <w:p w:rsidR="00727724" w:rsidRPr="00DB6CD1" w:rsidRDefault="00DB6CD1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BA683E">
        <w:rPr>
          <w:rFonts w:ascii="Browallia New" w:hAnsi="Browallia New" w:cs="Browallia New" w:hint="cs"/>
          <w:sz w:val="28"/>
          <w:cs/>
        </w:rPr>
        <w:lastRenderedPageBreak/>
        <w:t xml:space="preserve">สำหรับงวดหกเดือนแรกปี </w:t>
      </w:r>
      <w:r w:rsidRPr="00BA683E">
        <w:rPr>
          <w:rFonts w:ascii="Browallia New" w:hAnsi="Browallia New" w:cs="Browallia New"/>
          <w:sz w:val="28"/>
        </w:rPr>
        <w:t>2566</w:t>
      </w:r>
      <w:r w:rsidRPr="00BA683E">
        <w:rPr>
          <w:rFonts w:ascii="Browallia New" w:hAnsi="Browallia New" w:cs="Browallia New"/>
          <w:sz w:val="28"/>
          <w:cs/>
        </w:rPr>
        <w:t xml:space="preserve"> </w:t>
      </w:r>
      <w:r w:rsidRPr="00BA683E">
        <w:rPr>
          <w:rFonts w:ascii="Browallia New" w:hAnsi="Browallia New" w:cs="Browallia New" w:hint="cs"/>
          <w:sz w:val="28"/>
          <w:cs/>
        </w:rPr>
        <w:t xml:space="preserve">กลุ่มบริษัทฯ มีค่าใช้จ่ายในการบริหารจำนวน </w:t>
      </w:r>
      <w:r w:rsidRPr="00BA683E">
        <w:rPr>
          <w:rFonts w:ascii="Browallia New" w:hAnsi="Browallia New" w:cs="Browallia New"/>
          <w:sz w:val="28"/>
        </w:rPr>
        <w:t>29</w:t>
      </w:r>
      <w:r w:rsidRPr="00BA683E">
        <w:rPr>
          <w:rFonts w:ascii="Browallia New" w:hAnsi="Browallia New" w:cs="Browallia New"/>
          <w:sz w:val="28"/>
          <w:cs/>
        </w:rPr>
        <w:t>.</w:t>
      </w:r>
      <w:r w:rsidRPr="00BA683E">
        <w:rPr>
          <w:rFonts w:ascii="Browallia New" w:hAnsi="Browallia New" w:cs="Browallia New"/>
          <w:sz w:val="28"/>
        </w:rPr>
        <w:t>57</w:t>
      </w:r>
      <w:r w:rsidRPr="00BA683E">
        <w:rPr>
          <w:rFonts w:ascii="Browallia New" w:hAnsi="Browallia New" w:cs="Browallia New"/>
          <w:sz w:val="28"/>
          <w:cs/>
        </w:rPr>
        <w:t xml:space="preserve"> </w:t>
      </w:r>
      <w:r w:rsidRPr="00BA683E">
        <w:rPr>
          <w:rFonts w:ascii="Browallia New" w:hAnsi="Browallia New" w:cs="Browallia New" w:hint="cs"/>
          <w:sz w:val="28"/>
          <w:cs/>
        </w:rPr>
        <w:t xml:space="preserve">ล้านบาท ซึ่งลดลงจากงวดเดียวกันของปีก่อนจำนวน </w:t>
      </w:r>
      <w:r w:rsidRPr="00BA683E">
        <w:rPr>
          <w:rFonts w:ascii="Browallia New" w:hAnsi="Browallia New" w:cs="Browallia New"/>
          <w:sz w:val="28"/>
        </w:rPr>
        <w:t>2</w:t>
      </w:r>
      <w:r w:rsidRPr="00BA683E">
        <w:rPr>
          <w:rFonts w:ascii="Browallia New" w:hAnsi="Browallia New" w:cs="Browallia New"/>
          <w:sz w:val="28"/>
          <w:cs/>
        </w:rPr>
        <w:t>.</w:t>
      </w:r>
      <w:r w:rsidRPr="00BA683E">
        <w:rPr>
          <w:rFonts w:ascii="Browallia New" w:hAnsi="Browallia New" w:cs="Browallia New"/>
          <w:sz w:val="28"/>
        </w:rPr>
        <w:t>94</w:t>
      </w:r>
      <w:r w:rsidRPr="00BA683E">
        <w:rPr>
          <w:rFonts w:ascii="Browallia New" w:hAnsi="Browallia New" w:cs="Browallia New"/>
          <w:sz w:val="28"/>
          <w:cs/>
        </w:rPr>
        <w:t xml:space="preserve"> </w:t>
      </w:r>
      <w:r w:rsidRPr="00BA683E">
        <w:rPr>
          <w:rFonts w:ascii="Browallia New" w:hAnsi="Browallia New" w:cs="Browallia New" w:hint="cs"/>
          <w:sz w:val="28"/>
          <w:cs/>
        </w:rPr>
        <w:t xml:space="preserve">ล้านบาท คิดเป็นอัตราการลดลงร้อยละ </w:t>
      </w:r>
      <w:r w:rsidRPr="00BA683E">
        <w:rPr>
          <w:rFonts w:ascii="Browallia New" w:hAnsi="Browallia New" w:cs="Browallia New"/>
          <w:sz w:val="28"/>
        </w:rPr>
        <w:t>9</w:t>
      </w:r>
      <w:r w:rsidRPr="00BA683E">
        <w:rPr>
          <w:rFonts w:ascii="Browallia New" w:hAnsi="Browallia New" w:cs="Browallia New"/>
          <w:sz w:val="28"/>
          <w:cs/>
        </w:rPr>
        <w:t>.</w:t>
      </w:r>
      <w:r w:rsidRPr="00BA683E">
        <w:rPr>
          <w:rFonts w:ascii="Browallia New" w:hAnsi="Browallia New" w:cs="Browallia New"/>
          <w:sz w:val="28"/>
        </w:rPr>
        <w:t xml:space="preserve">05 </w:t>
      </w:r>
      <w:r w:rsidRPr="00BA683E">
        <w:rPr>
          <w:rFonts w:ascii="Browallia New" w:hAnsi="Browallia New" w:cs="Browallia New" w:hint="cs"/>
          <w:sz w:val="28"/>
          <w:cs/>
        </w:rPr>
        <w:t xml:space="preserve">โดยค่าใช้จ่ายที่สำคัญได้แก่ ค่าใช้จ่ายเกี่ยวกับพนักงานจำนวน </w:t>
      </w:r>
      <w:r w:rsidRPr="00BA683E">
        <w:rPr>
          <w:rFonts w:ascii="Browallia New" w:hAnsi="Browallia New" w:cs="Browallia New"/>
          <w:sz w:val="28"/>
        </w:rPr>
        <w:t>18</w:t>
      </w:r>
      <w:r w:rsidRPr="00BA683E">
        <w:rPr>
          <w:rFonts w:ascii="Browallia New" w:hAnsi="Browallia New" w:cs="Browallia New"/>
          <w:sz w:val="28"/>
          <w:cs/>
        </w:rPr>
        <w:t>.</w:t>
      </w:r>
      <w:r w:rsidRPr="00BA683E">
        <w:rPr>
          <w:rFonts w:ascii="Browallia New" w:hAnsi="Browallia New" w:cs="Browallia New"/>
          <w:sz w:val="28"/>
        </w:rPr>
        <w:t>85</w:t>
      </w:r>
      <w:r w:rsidRPr="00BA683E">
        <w:rPr>
          <w:rFonts w:ascii="Browallia New" w:hAnsi="Browallia New" w:cs="Browallia New"/>
          <w:sz w:val="28"/>
          <w:cs/>
        </w:rPr>
        <w:t xml:space="preserve"> </w:t>
      </w:r>
      <w:r w:rsidRPr="00BA683E">
        <w:rPr>
          <w:rFonts w:ascii="Browallia New" w:hAnsi="Browallia New" w:cs="Browallia New" w:hint="cs"/>
          <w:sz w:val="28"/>
          <w:cs/>
        </w:rPr>
        <w:t xml:space="preserve">ล้านบาท ค่าธรรมเนียมวิชาชีพจำนวน </w:t>
      </w:r>
      <w:r w:rsidRPr="00BA683E">
        <w:rPr>
          <w:rFonts w:ascii="Browallia New" w:hAnsi="Browallia New" w:cs="Browallia New"/>
          <w:sz w:val="28"/>
        </w:rPr>
        <w:t>6</w:t>
      </w:r>
      <w:r w:rsidRPr="00BA683E">
        <w:rPr>
          <w:rFonts w:ascii="Browallia New" w:hAnsi="Browallia New" w:cs="Browallia New"/>
          <w:sz w:val="28"/>
          <w:cs/>
        </w:rPr>
        <w:t>.</w:t>
      </w:r>
      <w:r w:rsidRPr="00BA683E">
        <w:rPr>
          <w:rFonts w:ascii="Browallia New" w:hAnsi="Browallia New" w:cs="Browallia New"/>
          <w:sz w:val="28"/>
        </w:rPr>
        <w:t>17</w:t>
      </w:r>
      <w:r w:rsidRPr="00BA683E">
        <w:rPr>
          <w:rFonts w:ascii="Browallia New" w:hAnsi="Browallia New" w:cs="Browallia New"/>
          <w:sz w:val="28"/>
          <w:cs/>
        </w:rPr>
        <w:t xml:space="preserve"> </w:t>
      </w:r>
      <w:r w:rsidRPr="00BA683E">
        <w:rPr>
          <w:rFonts w:ascii="Browallia New" w:hAnsi="Browallia New" w:cs="Browallia New" w:hint="cs"/>
          <w:sz w:val="28"/>
          <w:cs/>
        </w:rPr>
        <w:t xml:space="preserve">ล้านบาท และมีค่าเผื่อหนี้สงสัยจะสูญโอนกลับจำนวน </w:t>
      </w:r>
      <w:r w:rsidRPr="00BA683E">
        <w:rPr>
          <w:rFonts w:ascii="Browallia New" w:hAnsi="Browallia New" w:cs="Browallia New"/>
          <w:sz w:val="28"/>
        </w:rPr>
        <w:t>5</w:t>
      </w:r>
      <w:r w:rsidRPr="00BA683E">
        <w:rPr>
          <w:rFonts w:ascii="Browallia New" w:hAnsi="Browallia New" w:cs="Browallia New"/>
          <w:sz w:val="28"/>
          <w:cs/>
        </w:rPr>
        <w:t>.</w:t>
      </w:r>
      <w:r w:rsidRPr="00BA683E">
        <w:rPr>
          <w:rFonts w:ascii="Browallia New" w:hAnsi="Browallia New" w:cs="Browallia New"/>
          <w:sz w:val="28"/>
        </w:rPr>
        <w:t xml:space="preserve">25 </w:t>
      </w:r>
      <w:r w:rsidRPr="00BA683E">
        <w:rPr>
          <w:rFonts w:ascii="Browallia New" w:hAnsi="Browallia New" w:cs="Browallia New" w:hint="cs"/>
          <w:sz w:val="28"/>
          <w:cs/>
        </w:rPr>
        <w:t>ล้านบาท</w:t>
      </w:r>
      <w:r w:rsidRPr="00BA683E">
        <w:rPr>
          <w:rFonts w:ascii="Browallia New" w:hAnsi="Browallia New" w:cs="Browallia New"/>
          <w:sz w:val="28"/>
          <w:cs/>
        </w:rPr>
        <w:t xml:space="preserve"> </w:t>
      </w:r>
      <w:r w:rsidRPr="00BA683E">
        <w:rPr>
          <w:rFonts w:ascii="Browallia New" w:hAnsi="Browallia New" w:cs="Browallia New" w:hint="cs"/>
          <w:sz w:val="28"/>
          <w:cs/>
        </w:rPr>
        <w:t>ซึ่งเป็นผลมาจากประสิทธิภาพในการติดตามหนี้ที่ดีขึ้น</w:t>
      </w:r>
    </w:p>
    <w:p w:rsidR="009312C6" w:rsidRDefault="009312C6" w:rsidP="004A5836">
      <w:pPr>
        <w:pStyle w:val="BodyText1"/>
        <w:widowControl w:val="0"/>
        <w:spacing w:before="80" w:after="120"/>
        <w:ind w:firstLine="0"/>
        <w:jc w:val="left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9F4D98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กำไรสุทธิ</w:t>
      </w:r>
    </w:p>
    <w:p w:rsidR="00DB6CD1" w:rsidRPr="002C7C9E" w:rsidRDefault="00DB6CD1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DB6CD1">
        <w:rPr>
          <w:rFonts w:ascii="Browallia New" w:hAnsi="Browallia New" w:cs="Browallia New"/>
          <w:sz w:val="28"/>
          <w:cs/>
        </w:rPr>
        <w:t xml:space="preserve">จากผลการดำเนินงานที่กล่าวมาข้างต้น ทำให้ในปี </w:t>
      </w:r>
      <w:r w:rsidRPr="00DB6CD1">
        <w:rPr>
          <w:rFonts w:ascii="Browallia New" w:hAnsi="Browallia New" w:cs="Browallia New"/>
          <w:sz w:val="28"/>
        </w:rPr>
        <w:t>2563</w:t>
      </w:r>
      <w:r w:rsidRPr="00DB6CD1">
        <w:rPr>
          <w:rFonts w:ascii="Browallia New" w:hAnsi="Browallia New" w:cs="Browallia New"/>
          <w:sz w:val="28"/>
          <w:cs/>
        </w:rPr>
        <w:t>-</w:t>
      </w:r>
      <w:r w:rsidRPr="00DB6CD1">
        <w:rPr>
          <w:rFonts w:ascii="Browallia New" w:hAnsi="Browallia New" w:cs="Browallia New"/>
          <w:sz w:val="28"/>
        </w:rPr>
        <w:t>2565</w:t>
      </w:r>
      <w:r w:rsidRPr="00DB6CD1">
        <w:rPr>
          <w:rFonts w:ascii="Browallia New" w:hAnsi="Browallia New" w:cs="Browallia New"/>
          <w:sz w:val="28"/>
          <w:cs/>
        </w:rPr>
        <w:t xml:space="preserve"> กลุ่มบริษัทฯ มีกำไรสุทธิจำนวน </w:t>
      </w:r>
      <w:r w:rsidRPr="00DB6CD1">
        <w:rPr>
          <w:rFonts w:ascii="Browallia New" w:hAnsi="Browallia New" w:cs="Browallia New"/>
          <w:sz w:val="28"/>
        </w:rPr>
        <w:t>109</w:t>
      </w:r>
      <w:r w:rsidRPr="00DB6CD1">
        <w:rPr>
          <w:rFonts w:ascii="Browallia New" w:hAnsi="Browallia New" w:cs="Browallia New"/>
          <w:sz w:val="28"/>
          <w:cs/>
        </w:rPr>
        <w:t>.</w:t>
      </w:r>
      <w:r w:rsidRPr="00DB6CD1">
        <w:rPr>
          <w:rFonts w:ascii="Browallia New" w:hAnsi="Browallia New" w:cs="Browallia New"/>
          <w:sz w:val="28"/>
        </w:rPr>
        <w:t>86</w:t>
      </w:r>
      <w:r w:rsidRPr="00DB6CD1">
        <w:rPr>
          <w:rFonts w:ascii="Browallia New" w:hAnsi="Browallia New" w:cs="Browallia New"/>
          <w:sz w:val="28"/>
          <w:cs/>
        </w:rPr>
        <w:t xml:space="preserve"> ล้านบาท จำนวน </w:t>
      </w:r>
      <w:r w:rsidRPr="00DB6CD1">
        <w:rPr>
          <w:rFonts w:ascii="Browallia New" w:hAnsi="Browallia New" w:cs="Browallia New"/>
          <w:sz w:val="28"/>
        </w:rPr>
        <w:t>166</w:t>
      </w:r>
      <w:r w:rsidRPr="00DB6CD1">
        <w:rPr>
          <w:rFonts w:ascii="Browallia New" w:hAnsi="Browallia New" w:cs="Browallia New"/>
          <w:sz w:val="28"/>
          <w:cs/>
        </w:rPr>
        <w:t>.</w:t>
      </w:r>
      <w:r w:rsidRPr="00DB6CD1">
        <w:rPr>
          <w:rFonts w:ascii="Browallia New" w:hAnsi="Browallia New" w:cs="Browallia New"/>
          <w:sz w:val="28"/>
        </w:rPr>
        <w:t>99</w:t>
      </w:r>
      <w:r w:rsidRPr="00DB6CD1">
        <w:rPr>
          <w:rFonts w:ascii="Browallia New" w:hAnsi="Browallia New" w:cs="Browallia New"/>
          <w:sz w:val="28"/>
          <w:cs/>
        </w:rPr>
        <w:t xml:space="preserve"> ล้านบาท และจำนวน </w:t>
      </w:r>
      <w:r w:rsidRPr="00DB6CD1">
        <w:rPr>
          <w:rFonts w:ascii="Browallia New" w:hAnsi="Browallia New" w:cs="Browallia New"/>
          <w:sz w:val="28"/>
        </w:rPr>
        <w:t>68</w:t>
      </w:r>
      <w:r w:rsidRPr="00DB6CD1">
        <w:rPr>
          <w:rFonts w:ascii="Browallia New" w:hAnsi="Browallia New" w:cs="Browallia New"/>
          <w:sz w:val="28"/>
          <w:cs/>
        </w:rPr>
        <w:t>.</w:t>
      </w:r>
      <w:r w:rsidRPr="00DB6CD1">
        <w:rPr>
          <w:rFonts w:ascii="Browallia New" w:hAnsi="Browallia New" w:cs="Browallia New"/>
          <w:sz w:val="28"/>
        </w:rPr>
        <w:t>00</w:t>
      </w:r>
      <w:r w:rsidRPr="00DB6CD1">
        <w:rPr>
          <w:rFonts w:ascii="Browallia New" w:hAnsi="Browallia New" w:cs="Browallia New"/>
          <w:sz w:val="28"/>
          <w:cs/>
        </w:rPr>
        <w:t xml:space="preserve"> ล้านบาท คิดเป็นอัตรากำไรสุทธิร้อยละ </w:t>
      </w:r>
      <w:r w:rsidRPr="00DB6CD1">
        <w:rPr>
          <w:rFonts w:ascii="Browallia New" w:hAnsi="Browallia New" w:cs="Browallia New"/>
          <w:sz w:val="28"/>
        </w:rPr>
        <w:t>22</w:t>
      </w:r>
      <w:r w:rsidRPr="00DB6CD1">
        <w:rPr>
          <w:rFonts w:ascii="Browallia New" w:hAnsi="Browallia New" w:cs="Browallia New"/>
          <w:sz w:val="28"/>
          <w:cs/>
        </w:rPr>
        <w:t>.</w:t>
      </w:r>
      <w:r w:rsidRPr="00DB6CD1">
        <w:rPr>
          <w:rFonts w:ascii="Browallia New" w:hAnsi="Browallia New" w:cs="Browallia New"/>
          <w:sz w:val="28"/>
        </w:rPr>
        <w:t>53</w:t>
      </w:r>
      <w:r w:rsidRPr="00DB6CD1">
        <w:rPr>
          <w:rFonts w:ascii="Browallia New" w:hAnsi="Browallia New" w:cs="Browallia New"/>
          <w:sz w:val="28"/>
          <w:cs/>
        </w:rPr>
        <w:t xml:space="preserve"> ร้อยละ </w:t>
      </w:r>
      <w:r w:rsidRPr="00DB6CD1">
        <w:rPr>
          <w:rFonts w:ascii="Browallia New" w:hAnsi="Browallia New" w:cs="Browallia New"/>
          <w:sz w:val="28"/>
        </w:rPr>
        <w:t>23</w:t>
      </w:r>
      <w:r w:rsidRPr="00DB6CD1">
        <w:rPr>
          <w:rFonts w:ascii="Browallia New" w:hAnsi="Browallia New" w:cs="Browallia New"/>
          <w:sz w:val="28"/>
          <w:cs/>
        </w:rPr>
        <w:t>.</w:t>
      </w:r>
      <w:r w:rsidRPr="00DB6CD1">
        <w:rPr>
          <w:rFonts w:ascii="Browallia New" w:hAnsi="Browallia New" w:cs="Browallia New"/>
          <w:sz w:val="28"/>
        </w:rPr>
        <w:t>32</w:t>
      </w:r>
      <w:r w:rsidRPr="00DB6CD1">
        <w:rPr>
          <w:rFonts w:ascii="Browallia New" w:hAnsi="Browallia New" w:cs="Browallia New"/>
          <w:sz w:val="28"/>
          <w:cs/>
        </w:rPr>
        <w:t xml:space="preserve"> และร้อยละ </w:t>
      </w:r>
      <w:r w:rsidRPr="00DB6CD1">
        <w:rPr>
          <w:rFonts w:ascii="Browallia New" w:hAnsi="Browallia New" w:cs="Browallia New"/>
          <w:sz w:val="28"/>
        </w:rPr>
        <w:t>13</w:t>
      </w:r>
      <w:r w:rsidRPr="00DB6CD1">
        <w:rPr>
          <w:rFonts w:ascii="Browallia New" w:hAnsi="Browallia New" w:cs="Browallia New"/>
          <w:sz w:val="28"/>
          <w:cs/>
        </w:rPr>
        <w:t>.</w:t>
      </w:r>
      <w:r w:rsidRPr="00DB6CD1">
        <w:rPr>
          <w:rFonts w:ascii="Browallia New" w:hAnsi="Browallia New" w:cs="Browallia New"/>
          <w:sz w:val="28"/>
        </w:rPr>
        <w:t>53</w:t>
      </w:r>
      <w:r w:rsidRPr="00DB6CD1">
        <w:rPr>
          <w:rFonts w:ascii="Browallia New" w:hAnsi="Browallia New" w:cs="Browallia New"/>
          <w:sz w:val="28"/>
          <w:cs/>
        </w:rPr>
        <w:t xml:space="preserve"> ตามลำดับ</w:t>
      </w:r>
      <w:r w:rsidR="00BA79DA">
        <w:rPr>
          <w:rFonts w:ascii="Browallia New" w:hAnsi="Browallia New" w:cs="Browallia New"/>
          <w:sz w:val="28"/>
          <w:cs/>
        </w:rPr>
        <w:t xml:space="preserve"> </w:t>
      </w:r>
      <w:r w:rsidR="00361ECE">
        <w:rPr>
          <w:rFonts w:ascii="Browallia New" w:hAnsi="Browallia New" w:cs="Browallia New" w:hint="cs"/>
          <w:sz w:val="28"/>
          <w:cs/>
        </w:rPr>
        <w:t>สาเหตุที่</w:t>
      </w:r>
      <w:r w:rsidR="00BA79DA" w:rsidRPr="00363B7F">
        <w:rPr>
          <w:rFonts w:ascii="Browallia New" w:hAnsi="Browallia New" w:cs="Browallia New" w:hint="cs"/>
          <w:sz w:val="28"/>
          <w:cs/>
        </w:rPr>
        <w:t>อัตรากำไรสุทธิ</w:t>
      </w:r>
      <w:r w:rsidR="00361ECE" w:rsidRPr="00363B7F">
        <w:rPr>
          <w:rFonts w:ascii="Browallia New" w:hAnsi="Browallia New" w:cs="Browallia New" w:hint="cs"/>
          <w:sz w:val="28"/>
          <w:cs/>
        </w:rPr>
        <w:t xml:space="preserve">ในปี </w:t>
      </w:r>
      <w:r w:rsidR="00361ECE" w:rsidRPr="00363B7F">
        <w:rPr>
          <w:rFonts w:ascii="Browallia New" w:hAnsi="Browallia New" w:cs="Browallia New"/>
          <w:sz w:val="28"/>
        </w:rPr>
        <w:t xml:space="preserve">2565 </w:t>
      </w:r>
      <w:r w:rsidR="00BA79DA" w:rsidRPr="00363B7F">
        <w:rPr>
          <w:rFonts w:ascii="Browallia New" w:hAnsi="Browallia New" w:cs="Browallia New" w:hint="cs"/>
          <w:sz w:val="28"/>
          <w:cs/>
        </w:rPr>
        <w:t>ลดลงอย่างมีนัยสำคัญเป็นผลมาจาก</w:t>
      </w:r>
      <w:r w:rsidR="00361ECE">
        <w:rPr>
          <w:rFonts w:ascii="Browallia New" w:hAnsi="Browallia New" w:cs="Browallia New" w:hint="cs"/>
          <w:sz w:val="28"/>
          <w:cs/>
        </w:rPr>
        <w:t>ต้นทุนขายที่เพิ่มขึ้นจาก</w:t>
      </w:r>
      <w:r w:rsidR="00BA79DA" w:rsidRPr="004A5836">
        <w:rPr>
          <w:rFonts w:ascii="Browallia New" w:hAnsi="Browallia New" w:cs="Browallia New" w:hint="cs"/>
          <w:sz w:val="28"/>
          <w:cs/>
        </w:rPr>
        <w:t>การเพิ่มจำนวนบุคลากรฝ่ายวิจัยและพัฒนาและฝ่ายบริหารระบบคุณภาพเพื่อเตรียมรองรับการขยายตลาด รวมถึงมีการจ้างพนักงานฝ่ายผลิตเพิ่มในระหว่างปี ในขณะที่การใช้กำลังการผลิตลดลงจากยอดขายที่ลดลงจึงทำให้ต้นทุนการผลิตคงที่ต่อหน่วยเพิ่มขึ้น</w:t>
      </w:r>
      <w:r w:rsidR="00BA79DA" w:rsidRPr="004A5836">
        <w:rPr>
          <w:rFonts w:ascii="Browallia New" w:hAnsi="Browallia New" w:cs="Browallia New"/>
          <w:sz w:val="28"/>
          <w:cs/>
        </w:rPr>
        <w:t xml:space="preserve">  </w:t>
      </w:r>
      <w:r w:rsidR="00BA79DA">
        <w:rPr>
          <w:rFonts w:ascii="Browallia New" w:hAnsi="Browallia New" w:cs="Browallia New" w:hint="cs"/>
          <w:sz w:val="28"/>
          <w:cs/>
        </w:rPr>
        <w:t xml:space="preserve">นอกจากนี้ </w:t>
      </w:r>
      <w:r w:rsidR="00BA79DA" w:rsidRPr="00363B7F"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="00BA79DA">
        <w:rPr>
          <w:rFonts w:ascii="Browallia New" w:hAnsi="Browallia New" w:cs="Browallia New" w:hint="cs"/>
          <w:sz w:val="28"/>
          <w:cs/>
        </w:rPr>
        <w:t>ยัง</w:t>
      </w:r>
      <w:r w:rsidR="00BA79DA" w:rsidRPr="00363B7F">
        <w:rPr>
          <w:rFonts w:ascii="Browallia New" w:hAnsi="Browallia New" w:cs="Browallia New" w:hint="cs"/>
          <w:sz w:val="28"/>
          <w:cs/>
        </w:rPr>
        <w:t>มี</w:t>
      </w:r>
      <w:r w:rsidR="00BA79DA">
        <w:rPr>
          <w:rFonts w:ascii="Browallia New" w:hAnsi="Browallia New" w:cs="Browallia New" w:hint="cs"/>
          <w:sz w:val="28"/>
          <w:cs/>
        </w:rPr>
        <w:t>ค่าใช้จ่าย</w:t>
      </w:r>
      <w:r w:rsidR="00361ECE">
        <w:rPr>
          <w:rFonts w:ascii="Browallia New" w:hAnsi="Browallia New" w:cs="Browallia New" w:hint="cs"/>
          <w:sz w:val="28"/>
          <w:cs/>
        </w:rPr>
        <w:t>ทางการตลาดที่เพิ่มขึ้นจาก</w:t>
      </w:r>
      <w:r w:rsidR="00BA79DA" w:rsidRPr="00BA79DA">
        <w:rPr>
          <w:rFonts w:ascii="Browallia New" w:hAnsi="Browallia New" w:cs="Browallia New"/>
          <w:sz w:val="28"/>
          <w:cs/>
        </w:rPr>
        <w:t>การสร้างการจดจำ</w:t>
      </w:r>
      <w:r w:rsidR="00361ECE">
        <w:rPr>
          <w:rFonts w:ascii="Browallia New" w:hAnsi="Browallia New" w:cs="Browallia New" w:hint="cs"/>
          <w:sz w:val="28"/>
          <w:cs/>
        </w:rPr>
        <w:t xml:space="preserve">ของตราสินค้า </w:t>
      </w:r>
      <w:r w:rsidR="00361ECE">
        <w:rPr>
          <w:rFonts w:ascii="Browallia New" w:hAnsi="Browallia New" w:cs="Browallia New"/>
          <w:sz w:val="28"/>
          <w:cs/>
        </w:rPr>
        <w:t xml:space="preserve"> “</w:t>
      </w:r>
      <w:r w:rsidR="00361ECE">
        <w:rPr>
          <w:rFonts w:ascii="Browallia New" w:hAnsi="Browallia New" w:cs="Browallia New"/>
          <w:sz w:val="28"/>
        </w:rPr>
        <w:t>Wellnova</w:t>
      </w:r>
      <w:r w:rsidR="00361ECE">
        <w:rPr>
          <w:rFonts w:ascii="Browallia New" w:hAnsi="Browallia New" w:cs="Browallia New"/>
          <w:sz w:val="28"/>
          <w:cs/>
        </w:rPr>
        <w:t xml:space="preserve">” </w:t>
      </w:r>
      <w:r w:rsidR="00BA79DA" w:rsidRPr="00BA79DA">
        <w:rPr>
          <w:rFonts w:ascii="Browallia New" w:hAnsi="Browallia New" w:cs="Browallia New"/>
          <w:sz w:val="28"/>
          <w:cs/>
        </w:rPr>
        <w:t>และการ</w:t>
      </w:r>
      <w:r w:rsidR="00BA79DA" w:rsidRPr="00363B7F">
        <w:rPr>
          <w:rFonts w:ascii="Browallia New" w:hAnsi="Browallia New" w:cs="Browallia New" w:hint="cs"/>
          <w:sz w:val="28"/>
          <w:cs/>
        </w:rPr>
        <w:t xml:space="preserve">ส่งเสริมการขายผลิตภัณฑ์เสริมอาหารโคลอชัวร์ </w:t>
      </w:r>
      <w:r w:rsidR="00BA79DA">
        <w:rPr>
          <w:rFonts w:ascii="Browallia New" w:hAnsi="Browallia New" w:cs="Browallia New" w:hint="cs"/>
          <w:sz w:val="28"/>
          <w:cs/>
        </w:rPr>
        <w:t>รวมถึงการมีดอกเบี้ยจ่ายที่สูงขึ้นจากการเงินกู้ยืมระยะยาวจากบริษัทที่เกี่ยวข้องที่เพิ่มขึ้นอย่างมีนัยสำคัญ</w:t>
      </w:r>
      <w:r w:rsidR="002C7C9E">
        <w:rPr>
          <w:rFonts w:ascii="Browallia New" w:hAnsi="Browallia New" w:cs="Browallia New"/>
          <w:sz w:val="28"/>
          <w:cs/>
        </w:rPr>
        <w:t xml:space="preserve"> </w:t>
      </w:r>
      <w:r w:rsidR="002C7C9E" w:rsidRPr="002C7C9E">
        <w:rPr>
          <w:rFonts w:ascii="Browallia New" w:hAnsi="Browallia New" w:cs="Browallia New" w:hint="cs"/>
          <w:i/>
          <w:iCs/>
          <w:sz w:val="28"/>
          <w:cs/>
        </w:rPr>
        <w:t xml:space="preserve">(โปรดพิจารณารายละเอียดเพิ่มเติมในส่วนที่ </w:t>
      </w:r>
      <w:r w:rsidR="002C7C9E" w:rsidRPr="002C7C9E">
        <w:rPr>
          <w:rFonts w:ascii="Browallia New" w:hAnsi="Browallia New" w:cs="Browallia New"/>
          <w:i/>
          <w:iCs/>
          <w:sz w:val="28"/>
        </w:rPr>
        <w:t>2</w:t>
      </w:r>
      <w:r w:rsidR="002C7C9E" w:rsidRPr="002C7C9E">
        <w:rPr>
          <w:rFonts w:ascii="Browallia New" w:hAnsi="Browallia New" w:cs="Browallia New"/>
          <w:i/>
          <w:iCs/>
          <w:sz w:val="28"/>
          <w:cs/>
        </w:rPr>
        <w:t>.</w:t>
      </w:r>
      <w:r w:rsidR="002C7C9E" w:rsidRPr="002C7C9E">
        <w:rPr>
          <w:rFonts w:ascii="Browallia New" w:hAnsi="Browallia New" w:cs="Browallia New"/>
          <w:i/>
          <w:iCs/>
          <w:sz w:val="28"/>
        </w:rPr>
        <w:t>2</w:t>
      </w:r>
      <w:r w:rsidR="002C7C9E" w:rsidRPr="002C7C9E">
        <w:rPr>
          <w:rFonts w:ascii="Browallia New" w:hAnsi="Browallia New" w:cs="Browallia New"/>
          <w:i/>
          <w:iCs/>
          <w:sz w:val="28"/>
          <w:cs/>
        </w:rPr>
        <w:t>.</w:t>
      </w:r>
      <w:r w:rsidR="002C7C9E" w:rsidRPr="002C7C9E">
        <w:rPr>
          <w:rFonts w:ascii="Browallia New" w:hAnsi="Browallia New" w:cs="Browallia New"/>
          <w:i/>
          <w:iCs/>
          <w:sz w:val="28"/>
        </w:rPr>
        <w:t xml:space="preserve">4 </w:t>
      </w:r>
      <w:r w:rsidR="002C7C9E" w:rsidRPr="002C7C9E">
        <w:rPr>
          <w:rFonts w:ascii="Browallia New" w:hAnsi="Browallia New" w:cs="Browallia New" w:hint="cs"/>
          <w:i/>
          <w:iCs/>
          <w:sz w:val="28"/>
          <w:cs/>
        </w:rPr>
        <w:t xml:space="preserve">การวิเคราะห์และคำอธิบายของฝ่ายจัดการ หัวข้อ </w:t>
      </w:r>
      <w:r w:rsidR="002C7C9E" w:rsidRPr="002C7C9E">
        <w:rPr>
          <w:rFonts w:ascii="Browallia New" w:hAnsi="Browallia New" w:cs="Browallia New"/>
          <w:i/>
          <w:iCs/>
          <w:sz w:val="28"/>
        </w:rPr>
        <w:t>4</w:t>
      </w:r>
      <w:r w:rsidR="002C7C9E" w:rsidRPr="002C7C9E">
        <w:rPr>
          <w:rFonts w:ascii="Browallia New" w:hAnsi="Browallia New" w:cs="Browallia New"/>
          <w:i/>
          <w:iCs/>
          <w:sz w:val="28"/>
          <w:cs/>
        </w:rPr>
        <w:t>.</w:t>
      </w:r>
      <w:r w:rsidR="002C7C9E" w:rsidRPr="002C7C9E">
        <w:rPr>
          <w:rFonts w:ascii="Browallia New" w:hAnsi="Browallia New" w:cs="Browallia New"/>
          <w:i/>
          <w:iCs/>
          <w:sz w:val="28"/>
        </w:rPr>
        <w:t>3</w:t>
      </w:r>
      <w:r w:rsidR="002C7C9E" w:rsidRPr="002C7C9E">
        <w:rPr>
          <w:rFonts w:ascii="Browallia New" w:hAnsi="Browallia New" w:cs="Browallia New"/>
          <w:i/>
          <w:iCs/>
          <w:sz w:val="28"/>
          <w:cs/>
        </w:rPr>
        <w:t>.</w:t>
      </w:r>
      <w:r w:rsidR="002C7C9E" w:rsidRPr="002C7C9E">
        <w:rPr>
          <w:rFonts w:ascii="Browallia New" w:hAnsi="Browallia New" w:cs="Browallia New"/>
          <w:i/>
          <w:iCs/>
          <w:sz w:val="28"/>
        </w:rPr>
        <w:t xml:space="preserve">1 </w:t>
      </w:r>
      <w:r w:rsidR="002C7C9E" w:rsidRPr="002C7C9E">
        <w:rPr>
          <w:rFonts w:ascii="Browallia New" w:hAnsi="Browallia New" w:cs="Browallia New" w:hint="cs"/>
          <w:i/>
          <w:iCs/>
          <w:sz w:val="28"/>
          <w:cs/>
        </w:rPr>
        <w:t>ผลกระทบจากการแพร่ระบาดของเชื้อไวรัสโควิด-</w:t>
      </w:r>
      <w:r w:rsidR="002C7C9E" w:rsidRPr="002C7C9E">
        <w:rPr>
          <w:rFonts w:ascii="Browallia New" w:hAnsi="Browallia New" w:cs="Browallia New"/>
          <w:i/>
          <w:iCs/>
          <w:sz w:val="28"/>
        </w:rPr>
        <w:t>19</w:t>
      </w:r>
      <w:r w:rsidR="002C7C9E" w:rsidRPr="002C7C9E">
        <w:rPr>
          <w:rFonts w:ascii="Browallia New" w:hAnsi="Browallia New" w:cs="Browallia New"/>
          <w:i/>
          <w:iCs/>
          <w:sz w:val="28"/>
          <w:cs/>
        </w:rPr>
        <w:t>)</w:t>
      </w:r>
    </w:p>
    <w:p w:rsidR="00DB6CD1" w:rsidRPr="00DB6CD1" w:rsidRDefault="00DB6CD1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4A5836">
        <w:rPr>
          <w:rFonts w:ascii="Browallia New" w:hAnsi="Browallia New" w:cs="Browallia New" w:hint="cs"/>
          <w:sz w:val="28"/>
          <w:cs/>
        </w:rPr>
        <w:t xml:space="preserve">สำหรับงวดหกเดือนแรกปี </w:t>
      </w:r>
      <w:r w:rsidRPr="004A5836">
        <w:rPr>
          <w:rFonts w:ascii="Browallia New" w:hAnsi="Browallia New" w:cs="Browallia New"/>
          <w:sz w:val="28"/>
        </w:rPr>
        <w:t>2566</w:t>
      </w:r>
      <w:r w:rsidRPr="004A5836">
        <w:rPr>
          <w:rFonts w:ascii="Browallia New" w:hAnsi="Browallia New" w:cs="Browallia New"/>
          <w:sz w:val="28"/>
          <w:cs/>
        </w:rPr>
        <w:t xml:space="preserve"> กลุ่มบริษัทฯ มีกำไรสุทธิจำนวน </w:t>
      </w:r>
      <w:r w:rsidRPr="004A5836">
        <w:rPr>
          <w:rFonts w:ascii="Browallia New" w:hAnsi="Browallia New" w:cs="Browallia New"/>
          <w:sz w:val="28"/>
        </w:rPr>
        <w:t>26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58</w:t>
      </w:r>
      <w:r w:rsidRPr="004A5836">
        <w:rPr>
          <w:rFonts w:ascii="Browallia New" w:hAnsi="Browallia New" w:cs="Browallia New"/>
          <w:sz w:val="28"/>
          <w:cs/>
        </w:rPr>
        <w:t xml:space="preserve"> ล้านบาท คิดเป็นอัตรากำไรสุทธิร้อยละ </w:t>
      </w:r>
      <w:r w:rsidRPr="004A5836">
        <w:rPr>
          <w:rFonts w:ascii="Browallia New" w:hAnsi="Browallia New" w:cs="Browallia New"/>
          <w:sz w:val="28"/>
        </w:rPr>
        <w:t>13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17</w:t>
      </w:r>
      <w:r w:rsidRPr="00401E38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ลดลง</w:t>
      </w:r>
      <w:r w:rsidRPr="00401E38">
        <w:rPr>
          <w:rFonts w:ascii="Browallia New" w:hAnsi="Browallia New" w:cs="Browallia New" w:hint="cs"/>
          <w:sz w:val="28"/>
          <w:cs/>
        </w:rPr>
        <w:t>จากงวด</w:t>
      </w:r>
      <w:r>
        <w:rPr>
          <w:rFonts w:ascii="Browallia New" w:hAnsi="Browallia New" w:cs="Browallia New" w:hint="cs"/>
          <w:sz w:val="28"/>
          <w:cs/>
        </w:rPr>
        <w:t>หก</w:t>
      </w:r>
      <w:r w:rsidRPr="00401E38">
        <w:rPr>
          <w:rFonts w:ascii="Browallia New" w:hAnsi="Browallia New" w:cs="Browallia New" w:hint="cs"/>
          <w:sz w:val="28"/>
          <w:cs/>
        </w:rPr>
        <w:t>เดือน</w:t>
      </w:r>
      <w:r>
        <w:rPr>
          <w:rFonts w:ascii="Browallia New" w:hAnsi="Browallia New" w:cs="Browallia New" w:hint="cs"/>
          <w:sz w:val="28"/>
          <w:cs/>
        </w:rPr>
        <w:t>แรก</w:t>
      </w:r>
      <w:r w:rsidRPr="00401E38">
        <w:rPr>
          <w:rFonts w:ascii="Browallia New" w:hAnsi="Browallia New" w:cs="Browallia New" w:hint="cs"/>
          <w:sz w:val="28"/>
          <w:cs/>
        </w:rPr>
        <w:t xml:space="preserve">ปี </w:t>
      </w:r>
      <w:r w:rsidRPr="00401E38">
        <w:rPr>
          <w:rFonts w:ascii="Browallia New" w:hAnsi="Browallia New" w:cs="Browallia New"/>
          <w:sz w:val="28"/>
        </w:rPr>
        <w:t>2565</w:t>
      </w:r>
      <w:r w:rsidRPr="00401E38">
        <w:rPr>
          <w:rFonts w:ascii="Browallia New" w:hAnsi="Browallia New" w:cs="Browallia New" w:hint="cs"/>
          <w:sz w:val="28"/>
          <w:cs/>
        </w:rPr>
        <w:t xml:space="preserve"> ที่มีกำไรสุทธิจำนวน </w:t>
      </w:r>
      <w:r w:rsidRPr="00401E38">
        <w:rPr>
          <w:rFonts w:ascii="Browallia New" w:hAnsi="Browallia New" w:cs="Browallia New"/>
          <w:sz w:val="28"/>
        </w:rPr>
        <w:t>40</w:t>
      </w:r>
      <w:r w:rsidRPr="00401E38">
        <w:rPr>
          <w:rFonts w:ascii="Browallia New" w:hAnsi="Browallia New" w:cs="Browallia New"/>
          <w:sz w:val="28"/>
          <w:cs/>
        </w:rPr>
        <w:t>.</w:t>
      </w:r>
      <w:r w:rsidRPr="00401E38">
        <w:rPr>
          <w:rFonts w:ascii="Browallia New" w:hAnsi="Browallia New" w:cs="Browallia New"/>
          <w:sz w:val="28"/>
        </w:rPr>
        <w:t xml:space="preserve">57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401E38">
        <w:rPr>
          <w:rFonts w:ascii="Browallia New" w:hAnsi="Browallia New" w:cs="Browallia New" w:hint="cs"/>
          <w:sz w:val="28"/>
          <w:cs/>
        </w:rPr>
        <w:t xml:space="preserve">คิดเป็นอัตรากำไรสุทธิร้อยละ </w:t>
      </w:r>
      <w:r w:rsidRPr="00401E38">
        <w:rPr>
          <w:rFonts w:ascii="Browallia New" w:hAnsi="Browallia New" w:cs="Browallia New"/>
          <w:sz w:val="28"/>
        </w:rPr>
        <w:t>14</w:t>
      </w:r>
      <w:r w:rsidRPr="00401E38">
        <w:rPr>
          <w:rFonts w:ascii="Browallia New" w:hAnsi="Browallia New" w:cs="Browallia New"/>
          <w:sz w:val="28"/>
          <w:cs/>
        </w:rPr>
        <w:t>.</w:t>
      </w:r>
      <w:r w:rsidRPr="00401E38">
        <w:rPr>
          <w:rFonts w:ascii="Browallia New" w:hAnsi="Browallia New" w:cs="Browallia New"/>
          <w:sz w:val="28"/>
        </w:rPr>
        <w:t>80</w:t>
      </w:r>
      <w:r w:rsidR="00233A66">
        <w:rPr>
          <w:rFonts w:ascii="Browallia New" w:hAnsi="Browallia New" w:cs="Browallia New"/>
          <w:sz w:val="28"/>
          <w:cs/>
        </w:rPr>
        <w:t xml:space="preserve"> </w:t>
      </w:r>
      <w:r w:rsidR="00233A66">
        <w:rPr>
          <w:rFonts w:ascii="Browallia New" w:hAnsi="Browallia New" w:cs="Browallia New" w:hint="cs"/>
          <w:sz w:val="28"/>
          <w:cs/>
        </w:rPr>
        <w:t>จาก</w:t>
      </w:r>
      <w:r w:rsidR="00233A66" w:rsidRPr="004A5836">
        <w:rPr>
          <w:rFonts w:ascii="Browallia New" w:hAnsi="Browallia New" w:cs="Browallia New" w:hint="cs"/>
          <w:sz w:val="28"/>
          <w:cs/>
        </w:rPr>
        <w:t>ต้นทุนการผลิตคงที่ต่อหน่วยเพิ่มขึ้น</w:t>
      </w:r>
      <w:r w:rsidR="00361ECE">
        <w:rPr>
          <w:rFonts w:ascii="Browallia New" w:hAnsi="Browallia New" w:cs="Browallia New" w:hint="cs"/>
          <w:sz w:val="28"/>
          <w:cs/>
        </w:rPr>
        <w:t>ซึ่งเป็นผลจาก</w:t>
      </w:r>
      <w:r w:rsidR="00233A66">
        <w:rPr>
          <w:rFonts w:ascii="Browallia New" w:hAnsi="Browallia New" w:cs="Browallia New" w:hint="cs"/>
          <w:sz w:val="28"/>
          <w:cs/>
        </w:rPr>
        <w:t>ยอดขายที่ลดลงส่งผลให้การใช้กำลังการผลิตที่ลดลง</w:t>
      </w:r>
      <w:r w:rsidR="00233A66" w:rsidRPr="000E7A3C">
        <w:rPr>
          <w:rFonts w:ascii="Browallia New" w:hAnsi="Browallia New" w:cs="Browallia New"/>
          <w:sz w:val="28"/>
          <w:cs/>
        </w:rPr>
        <w:t xml:space="preserve"> </w:t>
      </w:r>
      <w:r w:rsidR="00233A66">
        <w:rPr>
          <w:rFonts w:ascii="Browallia New" w:hAnsi="Browallia New" w:cs="Browallia New" w:hint="cs"/>
          <w:sz w:val="28"/>
          <w:cs/>
        </w:rPr>
        <w:t>นอกจากนี้ กลุ่มบริษัทฯ ยังมีต้นทุนในการจัดจำหน่ายที่สูงขึ้นจากการโฆษณาประชาสัมพันธ์และส่งเสริมการขายผลิตภัณฑ์เสริมอาหารสูตรครบถ้วนโคลอชัวร์ และยังมีภาระดอกเบี้ยจ่ายที่สูงขึ้น</w:t>
      </w:r>
    </w:p>
    <w:p w:rsidR="0029448C" w:rsidRPr="0029448C" w:rsidRDefault="0029448C" w:rsidP="004A5836">
      <w:pPr>
        <w:pStyle w:val="NoSpacing"/>
        <w:keepNext/>
        <w:spacing w:before="80" w:after="120"/>
        <w:rPr>
          <w:rFonts w:ascii="Browallia New" w:hAnsi="Browallia New" w:cs="Browallia New"/>
          <w:b/>
          <w:bCs/>
          <w:color w:val="000000" w:themeColor="text1"/>
          <w:u w:val="single"/>
        </w:rPr>
      </w:pPr>
      <w:r w:rsidRPr="0029448C">
        <w:rPr>
          <w:rFonts w:ascii="Browallia New" w:hAnsi="Browallia New" w:cs="Browallia New" w:hint="cs"/>
          <w:b/>
          <w:bCs/>
          <w:color w:val="000000" w:themeColor="text1"/>
          <w:u w:val="single"/>
          <w:cs/>
        </w:rPr>
        <w:t>ฐานะทางการเงิน</w:t>
      </w:r>
    </w:p>
    <w:p w:rsidR="009312C6" w:rsidRPr="00925D51" w:rsidRDefault="009312C6" w:rsidP="004A5836">
      <w:pPr>
        <w:pStyle w:val="NoSpacing"/>
        <w:keepNext/>
        <w:spacing w:before="80" w:after="120"/>
        <w:rPr>
          <w:rFonts w:ascii="Browallia New" w:hAnsi="Browallia New" w:cs="Browallia New"/>
          <w:b/>
          <w:bCs/>
          <w:color w:val="000000" w:themeColor="text1"/>
        </w:rPr>
      </w:pPr>
      <w:r w:rsidRPr="00925D51">
        <w:rPr>
          <w:rFonts w:ascii="Browallia New" w:hAnsi="Browallia New" w:cs="Browallia New"/>
          <w:b/>
          <w:bCs/>
          <w:color w:val="000000" w:themeColor="text1"/>
          <w:cs/>
        </w:rPr>
        <w:t>สินทรัพย์รวม</w:t>
      </w:r>
    </w:p>
    <w:p w:rsidR="00361ECE" w:rsidRDefault="00CA4F36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4A5836">
        <w:rPr>
          <w:rFonts w:ascii="Browallia New" w:hAnsi="Browallia New" w:cs="Browallia New"/>
          <w:sz w:val="28"/>
          <w:cs/>
        </w:rPr>
        <w:t xml:space="preserve">ณ สิ้นปี </w:t>
      </w:r>
      <w:r w:rsidRPr="004A5836">
        <w:rPr>
          <w:rFonts w:ascii="Browallia New" w:hAnsi="Browallia New" w:cs="Browallia New"/>
          <w:sz w:val="28"/>
        </w:rPr>
        <w:t>256</w:t>
      </w:r>
      <w:r w:rsidRPr="004A5836">
        <w:rPr>
          <w:rFonts w:ascii="Browallia New" w:hAnsi="Browallia New" w:cs="Browallia New" w:hint="cs"/>
          <w:sz w:val="28"/>
        </w:rPr>
        <w:t>3</w:t>
      </w:r>
      <w:r w:rsidRPr="004A5836">
        <w:rPr>
          <w:rFonts w:ascii="Browallia New" w:hAnsi="Browallia New" w:cs="Browallia New"/>
          <w:sz w:val="28"/>
          <w:cs/>
        </w:rPr>
        <w:t>-</w:t>
      </w:r>
      <w:r w:rsidRPr="004A5836">
        <w:rPr>
          <w:rFonts w:ascii="Browallia New" w:hAnsi="Browallia New" w:cs="Browallia New"/>
          <w:sz w:val="28"/>
        </w:rPr>
        <w:t>2565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และสิ้นไตรมาสสองปี </w:t>
      </w:r>
      <w:r w:rsidRPr="004A5836">
        <w:rPr>
          <w:rFonts w:ascii="Browallia New" w:hAnsi="Browallia New" w:cs="Browallia New"/>
          <w:sz w:val="28"/>
        </w:rPr>
        <w:t>2566</w:t>
      </w:r>
      <w:r w:rsidRPr="004A5836">
        <w:rPr>
          <w:rFonts w:ascii="Browallia New" w:hAnsi="Browallia New" w:cs="Browallia New"/>
          <w:sz w:val="28"/>
          <w:cs/>
        </w:rPr>
        <w:t xml:space="preserve"> กลุ่มบริษัทฯ</w:t>
      </w:r>
      <w:r w:rsidRPr="004A5836">
        <w:rPr>
          <w:rFonts w:ascii="Browallia New" w:hAnsi="Browallia New" w:cs="Browallia New" w:hint="cs"/>
          <w:sz w:val="28"/>
          <w:cs/>
        </w:rPr>
        <w:t xml:space="preserve"> </w:t>
      </w:r>
      <w:r w:rsidRPr="004A5836">
        <w:rPr>
          <w:rFonts w:ascii="Browallia New" w:hAnsi="Browallia New" w:cs="Browallia New"/>
          <w:sz w:val="28"/>
          <w:cs/>
        </w:rPr>
        <w:t xml:space="preserve">มีสินทรัพย์รวมจำนวน </w:t>
      </w:r>
      <w:r w:rsidRPr="004A5836">
        <w:rPr>
          <w:rFonts w:ascii="Browallia New" w:hAnsi="Browallia New" w:cs="Browallia New"/>
          <w:sz w:val="28"/>
        </w:rPr>
        <w:t>517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29</w:t>
      </w:r>
      <w:r w:rsidRPr="004A5836">
        <w:rPr>
          <w:rFonts w:ascii="Browallia New" w:hAnsi="Browallia New" w:cs="Browallia New"/>
          <w:sz w:val="28"/>
          <w:cs/>
        </w:rPr>
        <w:t xml:space="preserve"> ล้านบาท จำนวน </w:t>
      </w:r>
      <w:r w:rsidRPr="004A5836">
        <w:rPr>
          <w:rFonts w:ascii="Browallia New" w:hAnsi="Browallia New" w:cs="Browallia New"/>
          <w:sz w:val="28"/>
        </w:rPr>
        <w:t>750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19</w:t>
      </w:r>
      <w:r w:rsidRPr="004A5836">
        <w:rPr>
          <w:rFonts w:ascii="Browallia New" w:hAnsi="Browallia New" w:cs="Browallia New"/>
          <w:sz w:val="28"/>
          <w:cs/>
        </w:rPr>
        <w:t xml:space="preserve"> ล้านบาท จำนวน </w:t>
      </w:r>
      <w:r w:rsidRPr="004A5836">
        <w:rPr>
          <w:rFonts w:ascii="Browallia New" w:hAnsi="Browallia New" w:cs="Browallia New"/>
          <w:sz w:val="28"/>
        </w:rPr>
        <w:t>712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48</w:t>
      </w:r>
      <w:r w:rsidRPr="004A5836">
        <w:rPr>
          <w:rFonts w:ascii="Browallia New" w:hAnsi="Browallia New" w:cs="Browallia New"/>
          <w:sz w:val="28"/>
          <w:cs/>
        </w:rPr>
        <w:t xml:space="preserve"> ล้านบาท </w:t>
      </w:r>
      <w:r w:rsidRPr="004A5836">
        <w:rPr>
          <w:rFonts w:ascii="Browallia New" w:hAnsi="Browallia New" w:cs="Browallia New" w:hint="cs"/>
          <w:sz w:val="28"/>
          <w:cs/>
        </w:rPr>
        <w:t xml:space="preserve">และจำนวน </w:t>
      </w:r>
      <w:r w:rsidRPr="004A5836">
        <w:rPr>
          <w:rFonts w:ascii="Browallia New" w:hAnsi="Browallia New" w:cs="Browallia New"/>
          <w:sz w:val="28"/>
        </w:rPr>
        <w:t>680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68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4A5836">
        <w:rPr>
          <w:rFonts w:ascii="Browallia New" w:hAnsi="Browallia New" w:cs="Browallia New"/>
          <w:sz w:val="28"/>
          <w:cs/>
        </w:rPr>
        <w:t>ตามลำดับ</w:t>
      </w:r>
      <w:r w:rsidR="00925D51" w:rsidRPr="004A5836">
        <w:rPr>
          <w:rFonts w:ascii="Browallia New" w:hAnsi="Browallia New" w:cs="Browallia New"/>
          <w:sz w:val="28"/>
          <w:cs/>
        </w:rPr>
        <w:t xml:space="preserve"> โดยสินทรัพย์ที่สำคัญของกลุ่มบริษัทฯ ได้แก่ </w:t>
      </w:r>
      <w:r w:rsidR="00925D51" w:rsidRPr="004A5836">
        <w:rPr>
          <w:rFonts w:ascii="Browallia New" w:hAnsi="Browallia New" w:cs="Browallia New" w:hint="cs"/>
          <w:sz w:val="28"/>
          <w:cs/>
        </w:rPr>
        <w:t xml:space="preserve">ที่ดิน อาคาร และอุปกรณ์ </w:t>
      </w:r>
      <w:r w:rsidR="00925D51" w:rsidRPr="004A5836">
        <w:rPr>
          <w:rFonts w:ascii="Browallia New" w:hAnsi="Browallia New" w:cs="Browallia New"/>
          <w:sz w:val="28"/>
          <w:cs/>
        </w:rPr>
        <w:t>เงินสดและรายการเทียบเท่าเงินสด</w:t>
      </w:r>
      <w:r w:rsidR="00925D51" w:rsidRPr="004A5836">
        <w:rPr>
          <w:rFonts w:ascii="Browallia New" w:hAnsi="Browallia New" w:cs="Browallia New" w:hint="cs"/>
          <w:sz w:val="28"/>
          <w:cs/>
        </w:rPr>
        <w:t xml:space="preserve"> สินค้าคงเหลือ</w:t>
      </w:r>
      <w:r w:rsidR="00925D51" w:rsidRPr="004A5836">
        <w:rPr>
          <w:rFonts w:ascii="Browallia New" w:hAnsi="Browallia New" w:cs="Browallia New"/>
          <w:sz w:val="28"/>
          <w:cs/>
        </w:rPr>
        <w:t xml:space="preserve"> </w:t>
      </w:r>
      <w:r w:rsidR="00925D51" w:rsidRPr="004A5836">
        <w:rPr>
          <w:rFonts w:ascii="Browallia New" w:hAnsi="Browallia New" w:cs="Browallia New" w:hint="cs"/>
          <w:sz w:val="28"/>
          <w:cs/>
        </w:rPr>
        <w:t>และ</w:t>
      </w:r>
      <w:r w:rsidR="00925D51" w:rsidRPr="004A5836">
        <w:rPr>
          <w:rFonts w:ascii="Browallia New" w:hAnsi="Browallia New" w:cs="Browallia New"/>
          <w:sz w:val="28"/>
          <w:cs/>
        </w:rPr>
        <w:t>ลูกหนี้การค้า</w:t>
      </w:r>
      <w:r w:rsidR="00925D51" w:rsidRPr="004A5836">
        <w:rPr>
          <w:rFonts w:ascii="Browallia New" w:hAnsi="Browallia New" w:cs="Browallia New" w:hint="cs"/>
          <w:sz w:val="28"/>
          <w:cs/>
        </w:rPr>
        <w:t>และลูกหนี้หมุนเวียนอื่น</w:t>
      </w:r>
      <w:r w:rsidR="00925D51" w:rsidRPr="004A5836">
        <w:rPr>
          <w:rFonts w:ascii="Browallia New" w:hAnsi="Browallia New" w:cs="Browallia New"/>
          <w:sz w:val="28"/>
          <w:cs/>
        </w:rPr>
        <w:t xml:space="preserve"> โดย ณ สิ้นปี </w:t>
      </w:r>
      <w:r w:rsidR="00925D51" w:rsidRPr="004A5836">
        <w:rPr>
          <w:rFonts w:ascii="Browallia New" w:hAnsi="Browallia New" w:cs="Browallia New"/>
          <w:sz w:val="28"/>
        </w:rPr>
        <w:t>2565</w:t>
      </w:r>
      <w:r w:rsidR="00925D51" w:rsidRPr="004A5836">
        <w:rPr>
          <w:rFonts w:ascii="Browallia New" w:hAnsi="Browallia New" w:cs="Browallia New"/>
          <w:sz w:val="28"/>
          <w:cs/>
        </w:rPr>
        <w:t xml:space="preserve"> สัดส่วนของรายการสินทรัพย์ที่สำคัญดังกล่าวต่อสินทรัพย์รวมคิดเป็นร้อยละ</w:t>
      </w:r>
      <w:r w:rsidR="00925D51" w:rsidRPr="004A5836">
        <w:rPr>
          <w:rFonts w:ascii="Browallia New" w:hAnsi="Browallia New" w:cs="Browallia New" w:hint="cs"/>
          <w:sz w:val="28"/>
          <w:cs/>
        </w:rPr>
        <w:t xml:space="preserve"> </w:t>
      </w:r>
      <w:r w:rsidR="00925D51" w:rsidRPr="004A5836">
        <w:rPr>
          <w:rFonts w:ascii="Browallia New" w:hAnsi="Browallia New" w:cs="Browallia New"/>
          <w:sz w:val="28"/>
        </w:rPr>
        <w:t>37</w:t>
      </w:r>
      <w:r w:rsidR="00925D51" w:rsidRPr="004A5836">
        <w:rPr>
          <w:rFonts w:ascii="Browallia New" w:hAnsi="Browallia New" w:cs="Browallia New"/>
          <w:sz w:val="28"/>
          <w:cs/>
        </w:rPr>
        <w:t>.</w:t>
      </w:r>
      <w:r w:rsidR="00925D51" w:rsidRPr="004A5836">
        <w:rPr>
          <w:rFonts w:ascii="Browallia New" w:hAnsi="Browallia New" w:cs="Browallia New"/>
          <w:sz w:val="28"/>
        </w:rPr>
        <w:t>27</w:t>
      </w:r>
      <w:r w:rsidR="00925D51" w:rsidRPr="004A5836">
        <w:rPr>
          <w:rFonts w:ascii="Browallia New" w:hAnsi="Browallia New" w:cs="Browallia New"/>
          <w:sz w:val="28"/>
          <w:cs/>
        </w:rPr>
        <w:t xml:space="preserve"> ร้อยละ </w:t>
      </w:r>
      <w:r w:rsidR="00925D51" w:rsidRPr="004A5836">
        <w:rPr>
          <w:rFonts w:ascii="Browallia New" w:hAnsi="Browallia New" w:cs="Browallia New"/>
          <w:sz w:val="28"/>
        </w:rPr>
        <w:t>30</w:t>
      </w:r>
      <w:r w:rsidR="00925D51" w:rsidRPr="004A5836">
        <w:rPr>
          <w:rFonts w:ascii="Browallia New" w:hAnsi="Browallia New" w:cs="Browallia New"/>
          <w:sz w:val="28"/>
          <w:cs/>
        </w:rPr>
        <w:t>.</w:t>
      </w:r>
      <w:r w:rsidR="00925D51" w:rsidRPr="004A5836">
        <w:rPr>
          <w:rFonts w:ascii="Browallia New" w:hAnsi="Browallia New" w:cs="Browallia New"/>
          <w:sz w:val="28"/>
        </w:rPr>
        <w:t>27</w:t>
      </w:r>
      <w:r w:rsidR="00925D51" w:rsidRPr="004A5836">
        <w:rPr>
          <w:rFonts w:ascii="Browallia New" w:hAnsi="Browallia New" w:cs="Browallia New"/>
          <w:sz w:val="28"/>
          <w:cs/>
        </w:rPr>
        <w:t xml:space="preserve"> ร้อยละ </w:t>
      </w:r>
      <w:r w:rsidR="00925D51" w:rsidRPr="004A5836">
        <w:rPr>
          <w:rFonts w:ascii="Browallia New" w:hAnsi="Browallia New" w:cs="Browallia New"/>
          <w:sz w:val="28"/>
        </w:rPr>
        <w:t>17</w:t>
      </w:r>
      <w:r w:rsidR="00925D51" w:rsidRPr="004A5836">
        <w:rPr>
          <w:rFonts w:ascii="Browallia New" w:hAnsi="Browallia New" w:cs="Browallia New"/>
          <w:sz w:val="28"/>
          <w:cs/>
        </w:rPr>
        <w:t>.</w:t>
      </w:r>
      <w:r w:rsidR="00925D51" w:rsidRPr="004A5836">
        <w:rPr>
          <w:rFonts w:ascii="Browallia New" w:hAnsi="Browallia New" w:cs="Browallia New"/>
          <w:sz w:val="28"/>
        </w:rPr>
        <w:t>96</w:t>
      </w:r>
      <w:r w:rsidR="00925D51" w:rsidRPr="004A5836">
        <w:rPr>
          <w:rFonts w:ascii="Browallia New" w:hAnsi="Browallia New" w:cs="Browallia New"/>
          <w:sz w:val="28"/>
          <w:cs/>
        </w:rPr>
        <w:t xml:space="preserve"> และร้อยละ </w:t>
      </w:r>
      <w:r w:rsidR="00925D51" w:rsidRPr="004A5836">
        <w:rPr>
          <w:rFonts w:ascii="Browallia New" w:hAnsi="Browallia New" w:cs="Browallia New"/>
          <w:sz w:val="28"/>
        </w:rPr>
        <w:t>7</w:t>
      </w:r>
      <w:r w:rsidR="00925D51" w:rsidRPr="004A5836">
        <w:rPr>
          <w:rFonts w:ascii="Browallia New" w:hAnsi="Browallia New" w:cs="Browallia New"/>
          <w:sz w:val="28"/>
          <w:cs/>
        </w:rPr>
        <w:t>.</w:t>
      </w:r>
      <w:r w:rsidR="00925D51" w:rsidRPr="004A5836">
        <w:rPr>
          <w:rFonts w:ascii="Browallia New" w:hAnsi="Browallia New" w:cs="Browallia New"/>
          <w:sz w:val="28"/>
        </w:rPr>
        <w:t>82</w:t>
      </w:r>
      <w:r w:rsidR="00925D51" w:rsidRPr="004A5836">
        <w:rPr>
          <w:rFonts w:ascii="Browallia New" w:hAnsi="Browallia New" w:cs="Browallia New"/>
          <w:sz w:val="28"/>
          <w:cs/>
        </w:rPr>
        <w:t xml:space="preserve"> ตามลำดับ และ</w:t>
      </w:r>
      <w:r w:rsidR="00925D51" w:rsidRPr="004A5836">
        <w:rPr>
          <w:rFonts w:ascii="Browallia New" w:hAnsi="Browallia New" w:cs="Browallia New" w:hint="cs"/>
          <w:sz w:val="28"/>
          <w:cs/>
        </w:rPr>
        <w:t xml:space="preserve"> </w:t>
      </w:r>
      <w:r w:rsidR="00925D51" w:rsidRPr="004A5836">
        <w:rPr>
          <w:rFonts w:ascii="Browallia New" w:hAnsi="Browallia New" w:cs="Browallia New"/>
          <w:sz w:val="28"/>
          <w:cs/>
        </w:rPr>
        <w:t>ณ สิ้น</w:t>
      </w:r>
      <w:r w:rsidR="00925D51" w:rsidRPr="004A5836">
        <w:rPr>
          <w:rFonts w:ascii="Browallia New" w:hAnsi="Browallia New" w:cs="Browallia New" w:hint="cs"/>
          <w:sz w:val="28"/>
          <w:cs/>
        </w:rPr>
        <w:t xml:space="preserve">ไตรมาส </w:t>
      </w:r>
      <w:r w:rsidR="00925D51" w:rsidRPr="004A5836">
        <w:rPr>
          <w:rFonts w:ascii="Browallia New" w:hAnsi="Browallia New" w:cs="Browallia New"/>
          <w:sz w:val="28"/>
        </w:rPr>
        <w:t>2</w:t>
      </w:r>
      <w:r w:rsidR="00925D51" w:rsidRPr="004A5836">
        <w:rPr>
          <w:rFonts w:ascii="Browallia New" w:hAnsi="Browallia New" w:cs="Browallia New"/>
          <w:sz w:val="28"/>
          <w:cs/>
        </w:rPr>
        <w:t xml:space="preserve"> ปี </w:t>
      </w:r>
      <w:r w:rsidR="00925D51" w:rsidRPr="004A5836">
        <w:rPr>
          <w:rFonts w:ascii="Browallia New" w:hAnsi="Browallia New" w:cs="Browallia New"/>
          <w:sz w:val="28"/>
        </w:rPr>
        <w:t>2566</w:t>
      </w:r>
      <w:r w:rsidR="00925D51" w:rsidRPr="004A5836">
        <w:rPr>
          <w:rFonts w:ascii="Browallia New" w:hAnsi="Browallia New" w:cs="Browallia New"/>
          <w:sz w:val="28"/>
          <w:cs/>
        </w:rPr>
        <w:t xml:space="preserve"> สัดส่วนของรายการสินทรัพย์ที่สำคัญดังกล่าวต่อสินทรัพย์รวมคิดเป็นร้อยละ </w:t>
      </w:r>
      <w:r w:rsidR="00925D51" w:rsidRPr="004A5836">
        <w:rPr>
          <w:rFonts w:ascii="Browallia New" w:hAnsi="Browallia New" w:cs="Browallia New"/>
          <w:sz w:val="28"/>
        </w:rPr>
        <w:t>37</w:t>
      </w:r>
      <w:r w:rsidR="00925D51" w:rsidRPr="004A5836">
        <w:rPr>
          <w:rFonts w:ascii="Browallia New" w:hAnsi="Browallia New" w:cs="Browallia New"/>
          <w:sz w:val="28"/>
          <w:cs/>
        </w:rPr>
        <w:t>.</w:t>
      </w:r>
      <w:r w:rsidR="00925D51" w:rsidRPr="004A5836">
        <w:rPr>
          <w:rFonts w:ascii="Browallia New" w:hAnsi="Browallia New" w:cs="Browallia New"/>
          <w:sz w:val="28"/>
        </w:rPr>
        <w:t>82</w:t>
      </w:r>
      <w:r w:rsidR="00925D51" w:rsidRPr="004A5836">
        <w:rPr>
          <w:rFonts w:ascii="Browallia New" w:hAnsi="Browallia New" w:cs="Browallia New"/>
          <w:sz w:val="28"/>
          <w:cs/>
        </w:rPr>
        <w:t xml:space="preserve"> ร้อยละ </w:t>
      </w:r>
      <w:r w:rsidR="00925D51" w:rsidRPr="004A5836">
        <w:rPr>
          <w:rFonts w:ascii="Browallia New" w:hAnsi="Browallia New" w:cs="Browallia New"/>
          <w:sz w:val="28"/>
        </w:rPr>
        <w:t>26</w:t>
      </w:r>
      <w:r w:rsidR="00925D51" w:rsidRPr="004A5836">
        <w:rPr>
          <w:rFonts w:ascii="Browallia New" w:hAnsi="Browallia New" w:cs="Browallia New"/>
          <w:sz w:val="28"/>
          <w:cs/>
        </w:rPr>
        <w:t>.</w:t>
      </w:r>
      <w:r w:rsidR="00925D51" w:rsidRPr="004A5836">
        <w:rPr>
          <w:rFonts w:ascii="Browallia New" w:hAnsi="Browallia New" w:cs="Browallia New"/>
          <w:sz w:val="28"/>
        </w:rPr>
        <w:t>60</w:t>
      </w:r>
      <w:r w:rsidR="00925D51" w:rsidRPr="004A5836">
        <w:rPr>
          <w:rFonts w:ascii="Browallia New" w:hAnsi="Browallia New" w:cs="Browallia New"/>
          <w:sz w:val="28"/>
          <w:cs/>
        </w:rPr>
        <w:t xml:space="preserve"> ร้อยละ </w:t>
      </w:r>
      <w:r w:rsidR="00925D51" w:rsidRPr="004A5836">
        <w:rPr>
          <w:rFonts w:ascii="Browallia New" w:hAnsi="Browallia New" w:cs="Browallia New"/>
          <w:sz w:val="28"/>
        </w:rPr>
        <w:t>18</w:t>
      </w:r>
      <w:r w:rsidR="00925D51" w:rsidRPr="004A5836">
        <w:rPr>
          <w:rFonts w:ascii="Browallia New" w:hAnsi="Browallia New" w:cs="Browallia New"/>
          <w:sz w:val="28"/>
          <w:cs/>
        </w:rPr>
        <w:t>.</w:t>
      </w:r>
      <w:r w:rsidR="00925D51" w:rsidRPr="004A5836">
        <w:rPr>
          <w:rFonts w:ascii="Browallia New" w:hAnsi="Browallia New" w:cs="Browallia New"/>
          <w:sz w:val="28"/>
        </w:rPr>
        <w:t>24</w:t>
      </w:r>
      <w:r w:rsidR="00925D51" w:rsidRPr="004A5836">
        <w:rPr>
          <w:rFonts w:ascii="Browallia New" w:hAnsi="Browallia New" w:cs="Browallia New"/>
          <w:sz w:val="28"/>
          <w:cs/>
        </w:rPr>
        <w:t xml:space="preserve"> และร้อยละ </w:t>
      </w:r>
      <w:r w:rsidR="00925D51" w:rsidRPr="004A5836">
        <w:rPr>
          <w:rFonts w:ascii="Browallia New" w:hAnsi="Browallia New" w:cs="Browallia New"/>
          <w:sz w:val="28"/>
        </w:rPr>
        <w:t>12</w:t>
      </w:r>
      <w:r w:rsidR="00925D51" w:rsidRPr="004A5836">
        <w:rPr>
          <w:rFonts w:ascii="Browallia New" w:hAnsi="Browallia New" w:cs="Browallia New"/>
          <w:sz w:val="28"/>
          <w:cs/>
        </w:rPr>
        <w:t>.</w:t>
      </w:r>
      <w:r w:rsidR="00925D51" w:rsidRPr="004A5836">
        <w:rPr>
          <w:rFonts w:ascii="Browallia New" w:hAnsi="Browallia New" w:cs="Browallia New"/>
          <w:sz w:val="28"/>
        </w:rPr>
        <w:t>58</w:t>
      </w:r>
      <w:r w:rsidR="00925D51" w:rsidRPr="004A5836">
        <w:rPr>
          <w:rFonts w:ascii="Browallia New" w:hAnsi="Browallia New" w:cs="Browallia New"/>
          <w:sz w:val="28"/>
          <w:cs/>
        </w:rPr>
        <w:t xml:space="preserve"> ตามลำดับ </w:t>
      </w:r>
    </w:p>
    <w:p w:rsidR="00590D9E" w:rsidRPr="00502FBF" w:rsidRDefault="00B93C05" w:rsidP="00590D9E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สินทรัพย์รวมในปี </w:t>
      </w:r>
      <w:r>
        <w:rPr>
          <w:rFonts w:ascii="Browallia New" w:hAnsi="Browallia New" w:cs="Browallia New"/>
          <w:sz w:val="28"/>
        </w:rPr>
        <w:t xml:space="preserve">2564 </w:t>
      </w:r>
      <w:r>
        <w:rPr>
          <w:rFonts w:ascii="Browallia New" w:hAnsi="Browallia New" w:cs="Browallia New" w:hint="cs"/>
          <w:sz w:val="28"/>
          <w:cs/>
        </w:rPr>
        <w:t xml:space="preserve">เพิ่มขึ้นจากปี </w:t>
      </w:r>
      <w:r>
        <w:rPr>
          <w:rFonts w:ascii="Browallia New" w:hAnsi="Browallia New" w:cs="Browallia New"/>
          <w:sz w:val="28"/>
        </w:rPr>
        <w:t xml:space="preserve">2563 </w:t>
      </w:r>
      <w:r>
        <w:rPr>
          <w:rFonts w:ascii="Browallia New" w:hAnsi="Browallia New" w:cs="Browallia New" w:hint="cs"/>
          <w:sz w:val="28"/>
          <w:cs/>
        </w:rPr>
        <w:t>อย่างมีนัยสำคัญเป็นผลมาจาก</w:t>
      </w:r>
      <w:r w:rsidR="00925D51" w:rsidRPr="004A5836">
        <w:rPr>
          <w:rFonts w:ascii="Browallia New" w:hAnsi="Browallia New" w:cs="Browallia New" w:hint="cs"/>
          <w:sz w:val="28"/>
          <w:cs/>
        </w:rPr>
        <w:t>เงินสดและรายการเทียบเท่าเงินสด</w:t>
      </w:r>
      <w:r>
        <w:rPr>
          <w:rFonts w:ascii="Browallia New" w:hAnsi="Browallia New" w:cs="Browallia New" w:hint="cs"/>
          <w:sz w:val="28"/>
          <w:cs/>
        </w:rPr>
        <w:t>ที่</w:t>
      </w:r>
      <w:r w:rsidR="00925D51" w:rsidRPr="004A5836">
        <w:rPr>
          <w:rFonts w:ascii="Browallia New" w:hAnsi="Browallia New" w:cs="Browallia New" w:hint="cs"/>
          <w:sz w:val="28"/>
          <w:cs/>
        </w:rPr>
        <w:t xml:space="preserve">เพิ่มขึ้นจากผลการดำเนินงานที่เติบโตขึ้น </w:t>
      </w:r>
      <w:r w:rsidR="00262494">
        <w:rPr>
          <w:rFonts w:ascii="Browallia New" w:hAnsi="Browallia New" w:cs="Browallia New" w:hint="cs"/>
          <w:sz w:val="28"/>
          <w:cs/>
        </w:rPr>
        <w:t>ลูกหนี้การค้าที่เพิ่มขึ้นจากยอดขายที่เพิ่มขึ้น รวมถึง</w:t>
      </w:r>
      <w:r>
        <w:rPr>
          <w:rFonts w:ascii="Browallia New" w:hAnsi="Browallia New" w:cs="Browallia New" w:hint="cs"/>
          <w:sz w:val="28"/>
          <w:cs/>
        </w:rPr>
        <w:t>สินค้าคงเหลือ</w:t>
      </w:r>
      <w:r w:rsidR="00262494">
        <w:rPr>
          <w:rFonts w:ascii="Browallia New" w:hAnsi="Browallia New" w:cs="Browallia New" w:hint="cs"/>
          <w:sz w:val="28"/>
          <w:cs/>
        </w:rPr>
        <w:t>ที่เกี่ยวข้องกับการแพร่ระบาดของเชื้อไวรัสโควิด-</w:t>
      </w:r>
      <w:r w:rsidR="00262494">
        <w:rPr>
          <w:rFonts w:ascii="Browallia New" w:hAnsi="Browallia New" w:cs="Browallia New"/>
          <w:sz w:val="28"/>
        </w:rPr>
        <w:t>19</w:t>
      </w:r>
      <w:r w:rsidR="00262494"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ที่เพิ่มขึ้น</w:t>
      </w:r>
      <w:r w:rsidR="00262494">
        <w:rPr>
          <w:rFonts w:ascii="Browallia New" w:hAnsi="Browallia New" w:cs="Browallia New" w:hint="cs"/>
          <w:sz w:val="28"/>
          <w:cs/>
        </w:rPr>
        <w:t xml:space="preserve"> ซึ่งส่วนใหญ่เป็นผลิตภัณฑ์กลุ่มที่มีความต้องการที่สูงในช่วงของการแพร่ระบาดของเชื้อไวรัสโควิด-</w:t>
      </w:r>
      <w:r w:rsidR="00262494">
        <w:rPr>
          <w:rFonts w:ascii="Browallia New" w:hAnsi="Browallia New" w:cs="Browallia New"/>
          <w:sz w:val="28"/>
        </w:rPr>
        <w:t>19</w:t>
      </w:r>
      <w:r w:rsidR="00262494">
        <w:rPr>
          <w:rFonts w:ascii="Browallia New" w:hAnsi="Browallia New" w:cs="Browallia New"/>
          <w:sz w:val="28"/>
          <w:cs/>
        </w:rPr>
        <w:t xml:space="preserve"> </w:t>
      </w:r>
      <w:r w:rsidR="00262494">
        <w:rPr>
          <w:rFonts w:ascii="Browallia New" w:hAnsi="Browallia New" w:cs="Browallia New" w:hint="cs"/>
          <w:sz w:val="28"/>
          <w:cs/>
        </w:rPr>
        <w:t>เช่น ชุดตรวจเชื้อไวรัสโควิด-</w:t>
      </w:r>
      <w:r w:rsidR="00262494">
        <w:rPr>
          <w:rFonts w:ascii="Browallia New" w:hAnsi="Browallia New" w:cs="Browallia New"/>
          <w:sz w:val="28"/>
        </w:rPr>
        <w:t xml:space="preserve">19 </w:t>
      </w:r>
      <w:r w:rsidR="00262494">
        <w:rPr>
          <w:rFonts w:ascii="Browallia New" w:hAnsi="Browallia New" w:cs="Browallia New" w:hint="cs"/>
          <w:sz w:val="28"/>
          <w:cs/>
        </w:rPr>
        <w:t xml:space="preserve">เป็นต้น กลุ่มบริษัทฯ จึงมีการเก็บสต็อกสินค้าในส่วนนี้เพิ่มขึ้น </w:t>
      </w:r>
      <w:r w:rsidR="00262494" w:rsidRPr="004A5836">
        <w:rPr>
          <w:rFonts w:ascii="Browallia New" w:hAnsi="Browallia New" w:cs="Browallia New" w:hint="cs"/>
          <w:sz w:val="28"/>
          <w:cs/>
        </w:rPr>
        <w:t xml:space="preserve"> </w:t>
      </w:r>
      <w:r w:rsidR="00262494">
        <w:rPr>
          <w:rFonts w:ascii="Browallia New" w:hAnsi="Browallia New" w:cs="Browallia New" w:hint="cs"/>
          <w:sz w:val="28"/>
          <w:cs/>
        </w:rPr>
        <w:t xml:space="preserve">สำหรับปี </w:t>
      </w:r>
      <w:r w:rsidR="00262494">
        <w:rPr>
          <w:rFonts w:ascii="Browallia New" w:hAnsi="Browallia New" w:cs="Browallia New"/>
          <w:sz w:val="28"/>
        </w:rPr>
        <w:t xml:space="preserve">2565 </w:t>
      </w:r>
      <w:r w:rsidR="00262494">
        <w:rPr>
          <w:rFonts w:ascii="Browallia New" w:hAnsi="Browallia New" w:cs="Browallia New" w:hint="cs"/>
          <w:sz w:val="28"/>
          <w:cs/>
        </w:rPr>
        <w:t xml:space="preserve">เงินสดและรายการเทียบเท่าเงินสดยังคงเพิ่มขึ้นอย่างต่อเนื่อง จากการกู้ยืมเงินระยะยาวจากบริษัทที่เกี่ยวข้องจำนวน </w:t>
      </w:r>
      <w:r w:rsidR="00262494">
        <w:rPr>
          <w:rFonts w:ascii="Browallia New" w:hAnsi="Browallia New" w:cs="Browallia New"/>
          <w:sz w:val="28"/>
        </w:rPr>
        <w:t>191</w:t>
      </w:r>
      <w:r w:rsidR="00262494">
        <w:rPr>
          <w:rFonts w:ascii="Browallia New" w:hAnsi="Browallia New" w:cs="Browallia New"/>
          <w:sz w:val="28"/>
          <w:cs/>
        </w:rPr>
        <w:t>.</w:t>
      </w:r>
      <w:r w:rsidR="00262494">
        <w:rPr>
          <w:rFonts w:ascii="Browallia New" w:hAnsi="Browallia New" w:cs="Browallia New"/>
          <w:sz w:val="28"/>
        </w:rPr>
        <w:t xml:space="preserve">00 </w:t>
      </w:r>
      <w:r w:rsidR="00262494">
        <w:rPr>
          <w:rFonts w:ascii="Browallia New" w:hAnsi="Browallia New" w:cs="Browallia New" w:hint="cs"/>
          <w:sz w:val="28"/>
          <w:cs/>
        </w:rPr>
        <w:t xml:space="preserve">ล้านบาท เพื่อใช้ในการปรับโครงสร้างกลุ่มบริษัทฯ รวมทั้งได้รับเงินสดจากการเพิ่มทุนจำนวน </w:t>
      </w:r>
      <w:r w:rsidR="00262494">
        <w:rPr>
          <w:rFonts w:ascii="Browallia New" w:hAnsi="Browallia New" w:cs="Browallia New"/>
          <w:sz w:val="28"/>
        </w:rPr>
        <w:t>102</w:t>
      </w:r>
      <w:r w:rsidR="00262494">
        <w:rPr>
          <w:rFonts w:ascii="Browallia New" w:hAnsi="Browallia New" w:cs="Browallia New"/>
          <w:sz w:val="28"/>
          <w:cs/>
        </w:rPr>
        <w:t>.</w:t>
      </w:r>
      <w:r w:rsidR="00262494">
        <w:rPr>
          <w:rFonts w:ascii="Browallia New" w:hAnsi="Browallia New" w:cs="Browallia New"/>
          <w:sz w:val="28"/>
        </w:rPr>
        <w:t xml:space="preserve">35 </w:t>
      </w:r>
      <w:r w:rsidR="00262494">
        <w:rPr>
          <w:rFonts w:ascii="Browallia New" w:hAnsi="Browallia New" w:cs="Browallia New" w:hint="cs"/>
          <w:sz w:val="28"/>
          <w:cs/>
        </w:rPr>
        <w:t>ล้านบาท โ</w:t>
      </w:r>
      <w:r w:rsidR="00590D9E">
        <w:rPr>
          <w:rFonts w:ascii="Browallia New" w:hAnsi="Browallia New" w:cs="Browallia New" w:hint="cs"/>
          <w:sz w:val="28"/>
          <w:cs/>
        </w:rPr>
        <w:t>ดยสิ</w:t>
      </w:r>
      <w:r w:rsidR="00262494">
        <w:rPr>
          <w:rFonts w:ascii="Browallia New" w:hAnsi="Browallia New" w:cs="Browallia New" w:hint="cs"/>
          <w:sz w:val="28"/>
          <w:cs/>
        </w:rPr>
        <w:t>นค้าคงเหลือ</w:t>
      </w:r>
      <w:r w:rsidR="00590D9E">
        <w:rPr>
          <w:rFonts w:ascii="Browallia New" w:hAnsi="Browallia New" w:cs="Browallia New" w:hint="cs"/>
          <w:sz w:val="28"/>
          <w:cs/>
        </w:rPr>
        <w:t xml:space="preserve">ลดลงจากปี </w:t>
      </w:r>
      <w:r w:rsidR="00590D9E">
        <w:rPr>
          <w:rFonts w:ascii="Browallia New" w:hAnsi="Browallia New" w:cs="Browallia New"/>
          <w:sz w:val="28"/>
        </w:rPr>
        <w:t xml:space="preserve">2564 </w:t>
      </w:r>
      <w:r w:rsidR="00590D9E">
        <w:rPr>
          <w:rFonts w:ascii="Browallia New" w:hAnsi="Browallia New" w:cs="Browallia New" w:hint="cs"/>
          <w:sz w:val="28"/>
          <w:cs/>
        </w:rPr>
        <w:t xml:space="preserve">สาเหตุหลักมาจากการลดลงของสินค้าสำเร็จรูปจำนวน </w:t>
      </w:r>
      <w:r w:rsidR="00590D9E">
        <w:rPr>
          <w:rFonts w:ascii="Browallia New" w:hAnsi="Browallia New" w:cs="Browallia New"/>
          <w:sz w:val="28"/>
        </w:rPr>
        <w:t>59</w:t>
      </w:r>
      <w:r w:rsidR="00590D9E">
        <w:rPr>
          <w:rFonts w:ascii="Browallia New" w:hAnsi="Browallia New" w:cs="Browallia New"/>
          <w:sz w:val="28"/>
          <w:cs/>
        </w:rPr>
        <w:t>.</w:t>
      </w:r>
      <w:r w:rsidR="00590D9E">
        <w:rPr>
          <w:rFonts w:ascii="Browallia New" w:hAnsi="Browallia New" w:cs="Browallia New"/>
          <w:sz w:val="28"/>
        </w:rPr>
        <w:t>17</w:t>
      </w:r>
      <w:r w:rsidR="00590D9E">
        <w:rPr>
          <w:rFonts w:ascii="Browallia New" w:hAnsi="Browallia New" w:cs="Browallia New"/>
          <w:sz w:val="28"/>
          <w:cs/>
        </w:rPr>
        <w:t xml:space="preserve"> </w:t>
      </w:r>
      <w:r w:rsidR="00590D9E">
        <w:rPr>
          <w:rFonts w:ascii="Browallia New" w:hAnsi="Browallia New" w:cs="Browallia New" w:hint="cs"/>
          <w:sz w:val="28"/>
          <w:cs/>
        </w:rPr>
        <w:t>ล้านบาท จากการจำหน่ายชุดตรวจเชื้อไวรัสโควิด</w:t>
      </w:r>
      <w:r w:rsidR="00590D9E">
        <w:rPr>
          <w:rFonts w:ascii="Browallia New" w:hAnsi="Browallia New" w:cs="Browallia New"/>
          <w:sz w:val="28"/>
          <w:cs/>
        </w:rPr>
        <w:t>-</w:t>
      </w:r>
      <w:r w:rsidR="00590D9E">
        <w:rPr>
          <w:rFonts w:ascii="Browallia New" w:hAnsi="Browallia New" w:cs="Browallia New"/>
          <w:sz w:val="28"/>
        </w:rPr>
        <w:t xml:space="preserve">19 </w:t>
      </w:r>
      <w:r w:rsidR="00590D9E">
        <w:rPr>
          <w:rFonts w:ascii="Browallia New" w:hAnsi="Browallia New" w:cs="Browallia New" w:hint="cs"/>
          <w:sz w:val="28"/>
          <w:cs/>
        </w:rPr>
        <w:t xml:space="preserve">ในระหว่างปี </w:t>
      </w:r>
      <w:r w:rsidR="00590D9E">
        <w:rPr>
          <w:rFonts w:ascii="Browallia New" w:hAnsi="Browallia New" w:cs="Browallia New"/>
          <w:sz w:val="28"/>
        </w:rPr>
        <w:t xml:space="preserve">2565 </w:t>
      </w:r>
      <w:r w:rsidR="00590D9E">
        <w:rPr>
          <w:rFonts w:ascii="Browallia New" w:hAnsi="Browallia New" w:cs="Browallia New" w:hint="cs"/>
          <w:sz w:val="28"/>
          <w:cs/>
        </w:rPr>
        <w:t xml:space="preserve">ในขณะที่งานระหว่างทำลดลงจำนวน </w:t>
      </w:r>
      <w:r w:rsidR="00590D9E">
        <w:rPr>
          <w:rFonts w:ascii="Browallia New" w:hAnsi="Browallia New" w:cs="Browallia New"/>
          <w:sz w:val="28"/>
        </w:rPr>
        <w:t>1</w:t>
      </w:r>
      <w:r w:rsidR="00590D9E">
        <w:rPr>
          <w:rFonts w:ascii="Browallia New" w:hAnsi="Browallia New" w:cs="Browallia New"/>
          <w:sz w:val="28"/>
          <w:cs/>
        </w:rPr>
        <w:t>.</w:t>
      </w:r>
      <w:r w:rsidR="00590D9E">
        <w:rPr>
          <w:rFonts w:ascii="Browallia New" w:hAnsi="Browallia New" w:cs="Browallia New"/>
          <w:sz w:val="28"/>
        </w:rPr>
        <w:t xml:space="preserve">98 </w:t>
      </w:r>
      <w:r w:rsidR="00590D9E">
        <w:rPr>
          <w:rFonts w:ascii="Browallia New" w:hAnsi="Browallia New" w:cs="Browallia New" w:hint="cs"/>
          <w:sz w:val="28"/>
          <w:cs/>
        </w:rPr>
        <w:t xml:space="preserve">ล้านบาท และวัตถุดิบลดลงจำนวน </w:t>
      </w:r>
      <w:r w:rsidR="00590D9E">
        <w:rPr>
          <w:rFonts w:ascii="Browallia New" w:hAnsi="Browallia New" w:cs="Browallia New"/>
          <w:sz w:val="28"/>
        </w:rPr>
        <w:t>12</w:t>
      </w:r>
      <w:r w:rsidR="00590D9E">
        <w:rPr>
          <w:rFonts w:ascii="Browallia New" w:hAnsi="Browallia New" w:cs="Browallia New"/>
          <w:sz w:val="28"/>
          <w:cs/>
        </w:rPr>
        <w:t>.</w:t>
      </w:r>
      <w:r w:rsidR="00590D9E">
        <w:rPr>
          <w:rFonts w:ascii="Browallia New" w:hAnsi="Browallia New" w:cs="Browallia New"/>
          <w:sz w:val="28"/>
        </w:rPr>
        <w:t xml:space="preserve">46 </w:t>
      </w:r>
      <w:r w:rsidR="00590D9E">
        <w:rPr>
          <w:rFonts w:ascii="Browallia New" w:hAnsi="Browallia New" w:cs="Browallia New" w:hint="cs"/>
          <w:sz w:val="28"/>
          <w:cs/>
        </w:rPr>
        <w:t xml:space="preserve">ล้านบาท จากการนำไปใช้ในการผลิตสินค้าสำเร็จรูปเพื่อจำหน่าย </w:t>
      </w:r>
      <w:r w:rsidR="004D04BF" w:rsidRPr="004D04BF">
        <w:rPr>
          <w:rFonts w:ascii="Browallia New" w:hAnsi="Browallia New" w:cs="Browallia New" w:hint="cs"/>
          <w:sz w:val="28"/>
          <w:cs/>
        </w:rPr>
        <w:t xml:space="preserve">สำหรับงวดหกเดือนแรกปี </w:t>
      </w:r>
      <w:r w:rsidR="004D04BF" w:rsidRPr="004D04BF">
        <w:rPr>
          <w:rFonts w:ascii="Browallia New" w:hAnsi="Browallia New" w:cs="Browallia New"/>
          <w:sz w:val="28"/>
        </w:rPr>
        <w:t xml:space="preserve">2566 </w:t>
      </w:r>
      <w:r w:rsidR="00590D9E">
        <w:rPr>
          <w:rFonts w:ascii="Browallia New" w:hAnsi="Browallia New" w:cs="Browallia New" w:hint="cs"/>
          <w:sz w:val="28"/>
          <w:cs/>
        </w:rPr>
        <w:t xml:space="preserve">สินทรัพย์รวมลดลงจาก ณ สิ้นปี </w:t>
      </w:r>
      <w:r w:rsidR="00590D9E">
        <w:rPr>
          <w:rFonts w:ascii="Browallia New" w:hAnsi="Browallia New" w:cs="Browallia New"/>
          <w:sz w:val="28"/>
        </w:rPr>
        <w:t xml:space="preserve">2565 </w:t>
      </w:r>
      <w:r w:rsidR="00590D9E">
        <w:rPr>
          <w:rFonts w:ascii="Browallia New" w:hAnsi="Browallia New" w:cs="Browallia New" w:hint="cs"/>
          <w:sz w:val="28"/>
          <w:cs/>
        </w:rPr>
        <w:t>เกิดจากเงินสดและรายการเทียบเท่า</w:t>
      </w:r>
      <w:r w:rsidR="00590D9E">
        <w:rPr>
          <w:rFonts w:ascii="Browallia New" w:hAnsi="Browallia New" w:cs="Browallia New" w:hint="cs"/>
          <w:sz w:val="28"/>
          <w:cs/>
        </w:rPr>
        <w:lastRenderedPageBreak/>
        <w:t>เงินสดลดลงจาก</w:t>
      </w:r>
      <w:r w:rsidR="00590D9E">
        <w:rPr>
          <w:rFonts w:ascii="Browallia New" w:hAnsi="Browallia New" w:cs="Browallia New"/>
          <w:sz w:val="28"/>
          <w:cs/>
        </w:rPr>
        <w:t xml:space="preserve">ผลการดำเนินงานที่ลดลง </w:t>
      </w:r>
      <w:r w:rsidR="004D04BF" w:rsidRPr="004A5836">
        <w:rPr>
          <w:rFonts w:ascii="Browallia New" w:hAnsi="Browallia New" w:cs="Browallia New"/>
          <w:sz w:val="28"/>
          <w:cs/>
        </w:rPr>
        <w:t>และ</w:t>
      </w:r>
      <w:r w:rsidR="004D04BF" w:rsidRPr="004D04BF">
        <w:rPr>
          <w:rFonts w:ascii="Browallia New" w:hAnsi="Browallia New" w:cs="Browallia New" w:hint="cs"/>
          <w:sz w:val="28"/>
          <w:cs/>
        </w:rPr>
        <w:t xml:space="preserve">มีการชำระคืนเงินกู้ยืมระยะยาวจากบริษัทที่เกี่ยวข้อง </w:t>
      </w:r>
      <w:r w:rsidR="00590D9E">
        <w:rPr>
          <w:rFonts w:ascii="Browallia New" w:hAnsi="Browallia New" w:cs="Browallia New" w:hint="cs"/>
          <w:sz w:val="28"/>
          <w:cs/>
        </w:rPr>
        <w:t>ในขณะที่ลูกหนี้การค้าเพิ่มขึ้นซึ่งส่วนใหญ่เป็นลูกหนี้ที่ยังไม่ถึงกำหนดชำระ</w:t>
      </w:r>
    </w:p>
    <w:p w:rsidR="009312C6" w:rsidRPr="004A5836" w:rsidRDefault="009312C6" w:rsidP="00590D9E">
      <w:pPr>
        <w:spacing w:before="80" w:after="120" w:line="240" w:lineRule="auto"/>
        <w:jc w:val="thaiDistribute"/>
        <w:rPr>
          <w:rFonts w:ascii="Browallia New" w:hAnsi="Browallia New" w:cs="Browallia New"/>
          <w:color w:val="000000" w:themeColor="text1"/>
        </w:rPr>
      </w:pPr>
      <w:r w:rsidRPr="004A5836">
        <w:rPr>
          <w:rFonts w:ascii="Browallia New" w:hAnsi="Browallia New" w:cs="Browallia New"/>
          <w:b/>
          <w:bCs/>
          <w:color w:val="000000" w:themeColor="text1"/>
          <w:cs/>
        </w:rPr>
        <w:t>หนี้สินรวม</w:t>
      </w:r>
    </w:p>
    <w:p w:rsidR="004D04BF" w:rsidRDefault="00330DD8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4A5836">
        <w:rPr>
          <w:rFonts w:ascii="Browallia New" w:hAnsi="Browallia New" w:cs="Browallia New"/>
          <w:sz w:val="28"/>
          <w:cs/>
        </w:rPr>
        <w:t xml:space="preserve">ณ สิ้นปี </w:t>
      </w:r>
      <w:r w:rsidRPr="003A5F33">
        <w:rPr>
          <w:rFonts w:ascii="Browallia New" w:hAnsi="Browallia New" w:cs="Browallia New"/>
          <w:sz w:val="28"/>
        </w:rPr>
        <w:t>2563</w:t>
      </w:r>
      <w:r w:rsidRPr="6DE8DDBA">
        <w:rPr>
          <w:rFonts w:ascii="Browallia New" w:hAnsi="Browallia New" w:cs="Browallia New"/>
          <w:sz w:val="28"/>
          <w:cs/>
        </w:rPr>
        <w:t>-</w:t>
      </w:r>
      <w:r w:rsidRPr="003A5F33">
        <w:rPr>
          <w:rFonts w:ascii="Browallia New" w:hAnsi="Browallia New" w:cs="Browallia New"/>
          <w:sz w:val="28"/>
        </w:rPr>
        <w:t>2565</w:t>
      </w:r>
      <w:r w:rsidRPr="6DE8DDBA">
        <w:rPr>
          <w:rFonts w:ascii="Browallia New" w:hAnsi="Browallia New" w:cs="Browallia New"/>
          <w:sz w:val="28"/>
          <w:cs/>
        </w:rPr>
        <w:t xml:space="preserve"> </w:t>
      </w:r>
      <w:r w:rsidRPr="00B30FE9">
        <w:rPr>
          <w:rFonts w:ascii="Browallia New" w:hAnsi="Browallia New" w:cs="Browallia New" w:hint="cs"/>
          <w:sz w:val="28"/>
          <w:cs/>
        </w:rPr>
        <w:t xml:space="preserve">และสิ้นไตรมาส </w:t>
      </w:r>
      <w:r w:rsidRPr="003A5F33">
        <w:rPr>
          <w:rFonts w:ascii="Browallia New" w:hAnsi="Browallia New" w:cs="Browallia New"/>
          <w:sz w:val="28"/>
        </w:rPr>
        <w:t>2</w:t>
      </w:r>
      <w:r w:rsidRPr="00B30FE9">
        <w:rPr>
          <w:rFonts w:ascii="Browallia New" w:hAnsi="Browallia New" w:cs="Browallia New"/>
          <w:sz w:val="28"/>
          <w:cs/>
        </w:rPr>
        <w:t xml:space="preserve"> </w:t>
      </w:r>
      <w:r w:rsidRPr="00B30FE9">
        <w:rPr>
          <w:rFonts w:ascii="Browallia New" w:hAnsi="Browallia New" w:cs="Browallia New" w:hint="cs"/>
          <w:sz w:val="28"/>
          <w:cs/>
        </w:rPr>
        <w:t xml:space="preserve">ปี </w:t>
      </w:r>
      <w:r w:rsidRPr="003A5F33">
        <w:rPr>
          <w:rFonts w:ascii="Browallia New" w:hAnsi="Browallia New" w:cs="Browallia New"/>
          <w:sz w:val="28"/>
        </w:rPr>
        <w:t>2566</w:t>
      </w:r>
      <w:r w:rsidRPr="00B30FE9">
        <w:rPr>
          <w:rFonts w:ascii="Browallia New" w:hAnsi="Browallia New" w:cs="Browallia New"/>
          <w:sz w:val="28"/>
          <w:cs/>
        </w:rPr>
        <w:t xml:space="preserve"> </w:t>
      </w:r>
      <w:r w:rsidRPr="6DE8DDBA">
        <w:rPr>
          <w:rFonts w:ascii="Browallia New" w:hAnsi="Browallia New" w:cs="Browallia New"/>
          <w:sz w:val="28"/>
          <w:cs/>
        </w:rPr>
        <w:t>กลุ่มบริษัทฯ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6DE8DDBA">
        <w:rPr>
          <w:rFonts w:ascii="Browallia New" w:hAnsi="Browallia New" w:cs="Browallia New"/>
          <w:sz w:val="28"/>
          <w:cs/>
        </w:rPr>
        <w:t>มี</w:t>
      </w:r>
      <w:r w:rsidRPr="008D6988">
        <w:rPr>
          <w:rFonts w:ascii="Browallia New" w:hAnsi="Browallia New" w:cs="Browallia New"/>
          <w:sz w:val="28"/>
          <w:cs/>
        </w:rPr>
        <w:t>หนี้สินรวมจำน</w:t>
      </w:r>
      <w:r w:rsidRPr="008D6988">
        <w:rPr>
          <w:rFonts w:ascii="Browallia New" w:hAnsi="Browallia New" w:cs="Browallia New" w:hint="cs"/>
          <w:sz w:val="28"/>
          <w:cs/>
        </w:rPr>
        <w:t>วน</w:t>
      </w:r>
      <w:r w:rsidRPr="004A5836">
        <w:rPr>
          <w:rFonts w:ascii="Browallia New" w:hAnsi="Browallia New" w:cs="Browallia New" w:hint="cs"/>
          <w:sz w:val="28"/>
          <w:cs/>
        </w:rPr>
        <w:t xml:space="preserve"> </w:t>
      </w:r>
      <w:r w:rsidRPr="003A5F33">
        <w:rPr>
          <w:rFonts w:ascii="Browallia New" w:hAnsi="Browallia New" w:cs="Browallia New"/>
          <w:sz w:val="28"/>
        </w:rPr>
        <w:t>164</w:t>
      </w:r>
      <w:r w:rsidRPr="008D6988"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47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4A5836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4A5836">
        <w:rPr>
          <w:rFonts w:ascii="Browallia New" w:hAnsi="Browallia New" w:cs="Browallia New"/>
          <w:sz w:val="28"/>
        </w:rPr>
        <w:t>171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41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Pr="004A5836">
        <w:rPr>
          <w:rFonts w:ascii="Browallia New" w:hAnsi="Browallia New" w:cs="Browallia New"/>
          <w:sz w:val="28"/>
        </w:rPr>
        <w:t>290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69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Pr="004A5836">
        <w:rPr>
          <w:rFonts w:ascii="Browallia New" w:hAnsi="Browallia New" w:cs="Browallia New"/>
          <w:sz w:val="28"/>
        </w:rPr>
        <w:t>205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65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ตามลำดับ </w:t>
      </w:r>
      <w:r w:rsidR="00B25BF1">
        <w:rPr>
          <w:rFonts w:ascii="Browallia New" w:hAnsi="Browallia New" w:cs="Browallia New" w:hint="cs"/>
          <w:sz w:val="28"/>
          <w:cs/>
        </w:rPr>
        <w:t xml:space="preserve">จะพบว่าในปี </w:t>
      </w:r>
      <w:r w:rsidR="00B25BF1">
        <w:rPr>
          <w:rFonts w:ascii="Browallia New" w:hAnsi="Browallia New" w:cs="Browallia New"/>
          <w:sz w:val="28"/>
        </w:rPr>
        <w:t>2563</w:t>
      </w:r>
      <w:r w:rsidR="00B25BF1">
        <w:rPr>
          <w:rFonts w:ascii="Browallia New" w:hAnsi="Browallia New" w:cs="Browallia New"/>
          <w:sz w:val="28"/>
          <w:cs/>
        </w:rPr>
        <w:t>-</w:t>
      </w:r>
      <w:r w:rsidR="00B25BF1">
        <w:rPr>
          <w:rFonts w:ascii="Browallia New" w:hAnsi="Browallia New" w:cs="Browallia New"/>
          <w:sz w:val="28"/>
        </w:rPr>
        <w:t xml:space="preserve">2564 </w:t>
      </w:r>
      <w:r w:rsidR="00B25BF1">
        <w:rPr>
          <w:rFonts w:ascii="Browallia New" w:hAnsi="Browallia New" w:cs="Browallia New" w:hint="cs"/>
          <w:sz w:val="28"/>
          <w:cs/>
        </w:rPr>
        <w:t xml:space="preserve">หนี้สินส่วนใหญ่เป็นหนี้สินหมุนเวียน ซึ่งเมื่อคิดเป็นสัดส่วนหนี้สินหมุนเวียนต่อหนี้สินรวมจะเท่ากับร้อยละ </w:t>
      </w:r>
      <w:r w:rsidR="00B25BF1">
        <w:rPr>
          <w:rFonts w:ascii="Browallia New" w:hAnsi="Browallia New" w:cs="Browallia New"/>
          <w:sz w:val="28"/>
        </w:rPr>
        <w:t>77</w:t>
      </w:r>
      <w:r w:rsidR="00B25BF1">
        <w:rPr>
          <w:rFonts w:ascii="Browallia New" w:hAnsi="Browallia New" w:cs="Browallia New"/>
          <w:sz w:val="28"/>
          <w:cs/>
        </w:rPr>
        <w:t>.</w:t>
      </w:r>
      <w:r w:rsidR="00B25BF1">
        <w:rPr>
          <w:rFonts w:ascii="Browallia New" w:hAnsi="Browallia New" w:cs="Browallia New"/>
          <w:sz w:val="28"/>
        </w:rPr>
        <w:t>95</w:t>
      </w:r>
      <w:r w:rsidR="00B25BF1">
        <w:rPr>
          <w:rFonts w:ascii="Browallia New" w:hAnsi="Browallia New" w:cs="Browallia New" w:hint="cs"/>
          <w:sz w:val="28"/>
          <w:cs/>
        </w:rPr>
        <w:t xml:space="preserve"> และร้อยละ </w:t>
      </w:r>
      <w:r w:rsidR="00B25BF1">
        <w:rPr>
          <w:rFonts w:ascii="Browallia New" w:hAnsi="Browallia New" w:cs="Browallia New"/>
          <w:sz w:val="28"/>
        </w:rPr>
        <w:t>84</w:t>
      </w:r>
      <w:r w:rsidR="00B25BF1">
        <w:rPr>
          <w:rFonts w:ascii="Browallia New" w:hAnsi="Browallia New" w:cs="Browallia New"/>
          <w:sz w:val="28"/>
          <w:cs/>
        </w:rPr>
        <w:t>.</w:t>
      </w:r>
      <w:r w:rsidR="00B25BF1">
        <w:rPr>
          <w:rFonts w:ascii="Browallia New" w:hAnsi="Browallia New" w:cs="Browallia New"/>
          <w:sz w:val="28"/>
        </w:rPr>
        <w:t xml:space="preserve">25 </w:t>
      </w:r>
      <w:r w:rsidR="00B25BF1">
        <w:rPr>
          <w:rFonts w:ascii="Browallia New" w:hAnsi="Browallia New" w:cs="Browallia New" w:hint="cs"/>
          <w:sz w:val="28"/>
          <w:cs/>
        </w:rPr>
        <w:t xml:space="preserve">ตามลำดับ ในขณะที่ปี </w:t>
      </w:r>
      <w:r w:rsidR="00B25BF1">
        <w:rPr>
          <w:rFonts w:ascii="Browallia New" w:hAnsi="Browallia New" w:cs="Browallia New"/>
          <w:sz w:val="28"/>
        </w:rPr>
        <w:t xml:space="preserve">2565 </w:t>
      </w:r>
      <w:r w:rsidR="00B25BF1">
        <w:rPr>
          <w:rFonts w:ascii="Browallia New" w:hAnsi="Browallia New" w:cs="Browallia New" w:hint="cs"/>
          <w:sz w:val="28"/>
          <w:cs/>
        </w:rPr>
        <w:t>กลุ่มบริษัทฯ มีการกู้</w:t>
      </w:r>
      <w:r w:rsidR="00B25BF1" w:rsidRPr="00791163">
        <w:rPr>
          <w:rFonts w:ascii="Browallia New" w:hAnsi="Browallia New" w:cs="Browallia New"/>
          <w:sz w:val="28"/>
          <w:cs/>
        </w:rPr>
        <w:t>ยืมระยะยาวจากบริษัทที่เกี่ยวข้องกัน</w:t>
      </w:r>
      <w:r w:rsidR="00B25BF1">
        <w:rPr>
          <w:rFonts w:ascii="Browallia New" w:hAnsi="Browallia New" w:cs="Browallia New" w:hint="cs"/>
          <w:sz w:val="28"/>
          <w:cs/>
        </w:rPr>
        <w:t xml:space="preserve">จำนวน </w:t>
      </w:r>
      <w:r w:rsidR="00B25BF1">
        <w:rPr>
          <w:rFonts w:ascii="Browallia New" w:hAnsi="Browallia New" w:cs="Browallia New"/>
          <w:sz w:val="28"/>
        </w:rPr>
        <w:t>191</w:t>
      </w:r>
      <w:r w:rsidR="00B25BF1">
        <w:rPr>
          <w:rFonts w:ascii="Browallia New" w:hAnsi="Browallia New" w:cs="Browallia New"/>
          <w:sz w:val="28"/>
          <w:cs/>
        </w:rPr>
        <w:t>.</w:t>
      </w:r>
      <w:r w:rsidR="00B25BF1">
        <w:rPr>
          <w:rFonts w:ascii="Browallia New" w:hAnsi="Browallia New" w:cs="Browallia New"/>
          <w:sz w:val="28"/>
        </w:rPr>
        <w:t xml:space="preserve">00 </w:t>
      </w:r>
      <w:r w:rsidR="00B25BF1">
        <w:rPr>
          <w:rFonts w:ascii="Browallia New" w:hAnsi="Browallia New" w:cs="Browallia New" w:hint="cs"/>
          <w:sz w:val="28"/>
          <w:cs/>
        </w:rPr>
        <w:t xml:space="preserve">ล้านบาท คิดเป็นสัดส่วนร้อยละ </w:t>
      </w:r>
      <w:r w:rsidR="00B25BF1">
        <w:rPr>
          <w:rFonts w:ascii="Browallia New" w:hAnsi="Browallia New" w:cs="Browallia New"/>
          <w:sz w:val="28"/>
        </w:rPr>
        <w:t>65</w:t>
      </w:r>
      <w:r w:rsidR="00B25BF1">
        <w:rPr>
          <w:rFonts w:ascii="Browallia New" w:hAnsi="Browallia New" w:cs="Browallia New"/>
          <w:sz w:val="28"/>
          <w:cs/>
        </w:rPr>
        <w:t>.</w:t>
      </w:r>
      <w:r w:rsidR="00B25BF1">
        <w:rPr>
          <w:rFonts w:ascii="Browallia New" w:hAnsi="Browallia New" w:cs="Browallia New"/>
          <w:sz w:val="28"/>
        </w:rPr>
        <w:t xml:space="preserve">70 </w:t>
      </w:r>
      <w:r w:rsidR="00B25BF1">
        <w:rPr>
          <w:rFonts w:ascii="Browallia New" w:hAnsi="Browallia New" w:cs="Browallia New" w:hint="cs"/>
          <w:sz w:val="28"/>
          <w:cs/>
        </w:rPr>
        <w:t xml:space="preserve">ของหนี้สินรวม เพื่อนำมาใช้ในการปรับโครงสร้างกลุ่มบริษัทฯ ส่งผลให้สัดส่วนหนี้สินหมุนเวียนต่อหนี้สินรวมเท่ากับร้อยละ </w:t>
      </w:r>
      <w:r w:rsidR="00B25BF1">
        <w:rPr>
          <w:rFonts w:ascii="Browallia New" w:hAnsi="Browallia New" w:cs="Browallia New"/>
          <w:sz w:val="28"/>
        </w:rPr>
        <w:t>25</w:t>
      </w:r>
      <w:r w:rsidR="00B25BF1">
        <w:rPr>
          <w:rFonts w:ascii="Browallia New" w:hAnsi="Browallia New" w:cs="Browallia New"/>
          <w:sz w:val="28"/>
          <w:cs/>
        </w:rPr>
        <w:t>.</w:t>
      </w:r>
      <w:r w:rsidR="00B25BF1">
        <w:rPr>
          <w:rFonts w:ascii="Browallia New" w:hAnsi="Browallia New" w:cs="Browallia New"/>
          <w:sz w:val="28"/>
        </w:rPr>
        <w:t xml:space="preserve">96 </w:t>
      </w:r>
      <w:r w:rsidR="00B25BF1">
        <w:rPr>
          <w:rFonts w:ascii="Browallia New" w:hAnsi="Browallia New" w:cs="Browallia New" w:hint="cs"/>
          <w:sz w:val="28"/>
          <w:cs/>
        </w:rPr>
        <w:t xml:space="preserve">และ ณ สิ้นไตรมาสสองปี </w:t>
      </w:r>
      <w:r w:rsidR="00B25BF1">
        <w:rPr>
          <w:rFonts w:ascii="Browallia New" w:hAnsi="Browallia New" w:cs="Browallia New"/>
          <w:sz w:val="28"/>
        </w:rPr>
        <w:t xml:space="preserve">2566 </w:t>
      </w:r>
      <w:r w:rsidR="00B25BF1">
        <w:rPr>
          <w:rFonts w:ascii="Browallia New" w:hAnsi="Browallia New" w:cs="Browallia New" w:hint="cs"/>
          <w:sz w:val="28"/>
          <w:cs/>
        </w:rPr>
        <w:t>กลุ่มบริษัทฯ มีการกู้ยืมเงินระยะสั้นจากสถาบันการเงินเพื่อนำมาใช้ชำระคืนเงินกู้ยืมระยะยาวจากบริษัทที่เกี่ยวข้องตามที่กล่าวข้างต้น</w:t>
      </w:r>
      <w:r w:rsidR="00361ECE">
        <w:rPr>
          <w:rFonts w:ascii="Browallia New" w:hAnsi="Browallia New" w:cs="Browallia New" w:hint="cs"/>
          <w:sz w:val="28"/>
          <w:cs/>
        </w:rPr>
        <w:t>เพื่อลดการพึ่งพิงจากบริษัทที่เกี่ยวข้อง</w:t>
      </w:r>
      <w:r w:rsidR="00B25BF1">
        <w:rPr>
          <w:rFonts w:ascii="Browallia New" w:hAnsi="Browallia New" w:cs="Browallia New" w:hint="cs"/>
          <w:sz w:val="28"/>
          <w:cs/>
        </w:rPr>
        <w:t xml:space="preserve"> ส่งผลให้สัดส่วนหนี้สินหมุนเวียนต่อหนี้สินรวมเพิ่มขึ้นเป็นร้อยละ </w:t>
      </w:r>
      <w:r w:rsidR="00B25BF1">
        <w:rPr>
          <w:rFonts w:ascii="Browallia New" w:hAnsi="Browallia New" w:cs="Browallia New"/>
          <w:sz w:val="28"/>
        </w:rPr>
        <w:t>90</w:t>
      </w:r>
      <w:r w:rsidR="00B25BF1">
        <w:rPr>
          <w:rFonts w:ascii="Browallia New" w:hAnsi="Browallia New" w:cs="Browallia New"/>
          <w:sz w:val="28"/>
          <w:cs/>
        </w:rPr>
        <w:t>.</w:t>
      </w:r>
      <w:r w:rsidR="00B25BF1">
        <w:rPr>
          <w:rFonts w:ascii="Browallia New" w:hAnsi="Browallia New" w:cs="Browallia New"/>
          <w:sz w:val="28"/>
        </w:rPr>
        <w:t>75</w:t>
      </w:r>
    </w:p>
    <w:p w:rsidR="009312C6" w:rsidRPr="004A5836" w:rsidRDefault="009312C6" w:rsidP="004A5836">
      <w:pPr>
        <w:spacing w:before="80" w:after="120" w:line="240" w:lineRule="auto"/>
        <w:rPr>
          <w:rFonts w:ascii="Browallia New" w:hAnsi="Browallia New" w:cs="Browallia New"/>
          <w:color w:val="000000" w:themeColor="text1"/>
        </w:rPr>
      </w:pPr>
      <w:r w:rsidRPr="004A5836">
        <w:rPr>
          <w:rFonts w:ascii="Browallia New" w:hAnsi="Browallia New" w:cs="Browallia New"/>
          <w:b/>
          <w:bCs/>
          <w:color w:val="000000" w:themeColor="text1"/>
          <w:cs/>
        </w:rPr>
        <w:t>ส่วนของเจ้าของ</w:t>
      </w:r>
    </w:p>
    <w:p w:rsidR="00B25BF1" w:rsidRDefault="00B25BF1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4A5836">
        <w:rPr>
          <w:rFonts w:ascii="Browallia New" w:hAnsi="Browallia New" w:cs="Browallia New"/>
          <w:sz w:val="28"/>
          <w:cs/>
        </w:rPr>
        <w:t xml:space="preserve">ณ สิ้นปี </w:t>
      </w:r>
      <w:r w:rsidRPr="004A5836">
        <w:rPr>
          <w:rFonts w:ascii="Browallia New" w:hAnsi="Browallia New" w:cs="Browallia New"/>
          <w:sz w:val="28"/>
        </w:rPr>
        <w:t>2563</w:t>
      </w:r>
      <w:r w:rsidRPr="004A5836">
        <w:rPr>
          <w:rFonts w:ascii="Browallia New" w:hAnsi="Browallia New" w:cs="Browallia New"/>
          <w:sz w:val="28"/>
          <w:cs/>
        </w:rPr>
        <w:t>-</w:t>
      </w:r>
      <w:r w:rsidRPr="004A5836">
        <w:rPr>
          <w:rFonts w:ascii="Browallia New" w:hAnsi="Browallia New" w:cs="Browallia New"/>
          <w:sz w:val="28"/>
        </w:rPr>
        <w:t>2565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และสิ้นไตรมาสสองปี </w:t>
      </w:r>
      <w:r w:rsidRPr="004A5836">
        <w:rPr>
          <w:rFonts w:ascii="Browallia New" w:hAnsi="Browallia New" w:cs="Browallia New"/>
          <w:sz w:val="28"/>
        </w:rPr>
        <w:t>2566</w:t>
      </w:r>
      <w:r w:rsidRPr="004A5836">
        <w:rPr>
          <w:rFonts w:ascii="Browallia New" w:hAnsi="Browallia New" w:cs="Browallia New" w:hint="cs"/>
          <w:sz w:val="28"/>
          <w:cs/>
        </w:rPr>
        <w:t xml:space="preserve"> กลุ่มบริษัทฯ มี</w:t>
      </w:r>
      <w:r w:rsidRPr="004A5836">
        <w:rPr>
          <w:rFonts w:ascii="Browallia New" w:hAnsi="Browallia New" w:cs="Browallia New"/>
          <w:sz w:val="28"/>
          <w:cs/>
        </w:rPr>
        <w:t>ส่วนของผู้ถือหุ้น</w:t>
      </w:r>
      <w:r w:rsidRPr="004A5836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4A5836">
        <w:rPr>
          <w:rFonts w:ascii="Browallia New" w:hAnsi="Browallia New" w:cs="Browallia New"/>
          <w:sz w:val="28"/>
        </w:rPr>
        <w:t>352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82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จำนวน </w:t>
      </w:r>
      <w:r w:rsidRPr="004A5836">
        <w:rPr>
          <w:rFonts w:ascii="Browallia New" w:hAnsi="Browallia New" w:cs="Browallia New"/>
          <w:sz w:val="28"/>
        </w:rPr>
        <w:t>578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79</w:t>
      </w:r>
      <w:r w:rsidRPr="004A5836">
        <w:rPr>
          <w:rFonts w:ascii="Browallia New" w:hAnsi="Browallia New" w:cs="Browallia New" w:hint="cs"/>
          <w:sz w:val="28"/>
          <w:cs/>
        </w:rPr>
        <w:t xml:space="preserve"> ล้านบาท จำนวน </w:t>
      </w:r>
      <w:r w:rsidRPr="004A5836">
        <w:rPr>
          <w:rFonts w:ascii="Browallia New" w:hAnsi="Browallia New" w:cs="Browallia New"/>
          <w:sz w:val="28"/>
        </w:rPr>
        <w:t>421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79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และจำนวน </w:t>
      </w:r>
      <w:r w:rsidRPr="004A5836">
        <w:rPr>
          <w:rFonts w:ascii="Browallia New" w:hAnsi="Browallia New" w:cs="Browallia New"/>
          <w:sz w:val="28"/>
        </w:rPr>
        <w:t>475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03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ตามลำดับ โดย ณ สิ้นปี </w:t>
      </w:r>
      <w:r w:rsidRPr="004A5836">
        <w:rPr>
          <w:rFonts w:ascii="Browallia New" w:hAnsi="Browallia New" w:cs="Browallia New"/>
          <w:sz w:val="28"/>
        </w:rPr>
        <w:t>2564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บริษัทฯ มีส่วนของผู้ถือหุ้นเพิ่มขึ้นจากสิ้นปี </w:t>
      </w:r>
      <w:r w:rsidRPr="004A5836">
        <w:rPr>
          <w:rFonts w:ascii="Browallia New" w:hAnsi="Browallia New" w:cs="Browallia New"/>
          <w:sz w:val="28"/>
        </w:rPr>
        <w:t>2563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4A5836">
        <w:rPr>
          <w:rFonts w:ascii="Browallia New" w:hAnsi="Browallia New" w:cs="Browallia New"/>
          <w:sz w:val="28"/>
        </w:rPr>
        <w:t>225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97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เนื่องจากบริษัทฯ มีกำไรสะสมเพิ่มขึ้นจากผลการดำเนินงานรวมของกลุ่มในปี </w:t>
      </w:r>
      <w:r w:rsidRPr="004A5836">
        <w:rPr>
          <w:rFonts w:ascii="Browallia New" w:hAnsi="Browallia New" w:cs="Browallia New"/>
          <w:sz w:val="28"/>
        </w:rPr>
        <w:t>2564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จำนวน </w:t>
      </w:r>
      <w:r w:rsidRPr="004A5836">
        <w:rPr>
          <w:rFonts w:ascii="Browallia New" w:hAnsi="Browallia New" w:cs="Browallia New"/>
          <w:sz w:val="28"/>
        </w:rPr>
        <w:t>167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>81</w:t>
      </w:r>
      <w:r w:rsidRPr="004A5836"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ผลกระทบจากการรวมธุรกิจภายใต้การควบคุมเดียวกันจำนวน </w:t>
      </w:r>
      <w:r w:rsidRPr="004A5836">
        <w:rPr>
          <w:rFonts w:ascii="Browallia New" w:hAnsi="Browallia New" w:cs="Browallia New"/>
          <w:sz w:val="28"/>
        </w:rPr>
        <w:t>61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25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ในขณะที่มีการจ่ายเงินปันผลจำนวน </w:t>
      </w:r>
      <w:r w:rsidRPr="004A5836">
        <w:rPr>
          <w:rFonts w:ascii="Browallia New" w:hAnsi="Browallia New" w:cs="Browallia New"/>
          <w:sz w:val="28"/>
        </w:rPr>
        <w:t>3</w:t>
      </w:r>
      <w:r w:rsidRPr="004A5836">
        <w:rPr>
          <w:rFonts w:ascii="Browallia New" w:hAnsi="Browallia New" w:cs="Browallia New"/>
          <w:sz w:val="28"/>
          <w:cs/>
        </w:rPr>
        <w:t>.</w:t>
      </w:r>
      <w:r w:rsidRPr="004A5836">
        <w:rPr>
          <w:rFonts w:ascii="Browallia New" w:hAnsi="Browallia New" w:cs="Browallia New"/>
          <w:sz w:val="28"/>
        </w:rPr>
        <w:t xml:space="preserve">09 </w:t>
      </w:r>
      <w:r w:rsidRPr="004A5836">
        <w:rPr>
          <w:rFonts w:ascii="Browallia New" w:hAnsi="Browallia New" w:cs="Browallia New" w:hint="cs"/>
          <w:sz w:val="28"/>
          <w:cs/>
        </w:rPr>
        <w:t xml:space="preserve">ล้านบาท สำหรับส่วนของผู้ถือหุ้น </w:t>
      </w:r>
      <w:r>
        <w:rPr>
          <w:rFonts w:ascii="Browallia New" w:hAnsi="Browallia New" w:cs="Browallia New" w:hint="cs"/>
          <w:sz w:val="28"/>
          <w:cs/>
        </w:rPr>
        <w:t xml:space="preserve">ณ สิ้นปี 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ลดลงจากสิ้นปี </w:t>
      </w:r>
      <w:r w:rsidRPr="003A5F33">
        <w:rPr>
          <w:rFonts w:ascii="Browallia New" w:hAnsi="Browallia New" w:cs="Browallia New"/>
          <w:sz w:val="28"/>
        </w:rPr>
        <w:t>256</w:t>
      </w:r>
      <w:r>
        <w:rPr>
          <w:rFonts w:ascii="Browallia New" w:hAnsi="Browallia New" w:cs="Browallia New"/>
          <w:sz w:val="28"/>
        </w:rPr>
        <w:t>4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157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00 </w:t>
      </w:r>
      <w:r>
        <w:rPr>
          <w:rFonts w:ascii="Browallia New" w:hAnsi="Browallia New" w:cs="Browallia New" w:hint="cs"/>
          <w:sz w:val="28"/>
          <w:cs/>
        </w:rPr>
        <w:t xml:space="preserve">ล้านบาท เนื่องจากบริษัทฯ มีการเพิ่มทุนจำนวน </w:t>
      </w:r>
      <w:r>
        <w:rPr>
          <w:rFonts w:ascii="Browallia New" w:hAnsi="Browallia New" w:cs="Browallia New"/>
          <w:sz w:val="28"/>
        </w:rPr>
        <w:t xml:space="preserve">152 </w:t>
      </w:r>
      <w:r>
        <w:rPr>
          <w:rFonts w:ascii="Browallia New" w:hAnsi="Browallia New" w:cs="Browallia New" w:hint="cs"/>
          <w:sz w:val="28"/>
          <w:cs/>
        </w:rPr>
        <w:t xml:space="preserve">ล้านบาท ประกอบกับบริษัทฯ มีกำไรสะสมเพิ่มขึ้นจากผลการดำเนินงานรวมของกลุ่มในปี </w:t>
      </w:r>
      <w:r w:rsidRPr="003A5F33">
        <w:rPr>
          <w:rFonts w:ascii="Browallia New" w:hAnsi="Browallia New" w:cs="Browallia New"/>
          <w:sz w:val="28"/>
        </w:rPr>
        <w:t>256</w:t>
      </w:r>
      <w:r>
        <w:rPr>
          <w:rFonts w:ascii="Browallia New" w:hAnsi="Browallia New" w:cs="Browallia New"/>
          <w:sz w:val="28"/>
        </w:rPr>
        <w:t>5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68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27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  <w:r w:rsidRPr="00CF71AE">
        <w:rPr>
          <w:rFonts w:ascii="Browallia New" w:hAnsi="Browallia New" w:cs="Browallia New" w:hint="cs"/>
          <w:sz w:val="28"/>
          <w:cs/>
        </w:rPr>
        <w:t xml:space="preserve">ในขณะที่มีต้นทุนการรวมธุรกิจภายใต้การควบคุมเดียวกันจำนวน </w:t>
      </w:r>
      <w:r w:rsidRPr="00CF71AE">
        <w:rPr>
          <w:rFonts w:ascii="Browallia New" w:hAnsi="Browallia New" w:cs="Browallia New"/>
          <w:sz w:val="28"/>
        </w:rPr>
        <w:t>49</w:t>
      </w:r>
      <w:r w:rsidRPr="00CF71AE">
        <w:rPr>
          <w:rFonts w:ascii="Browallia New" w:hAnsi="Browallia New" w:cs="Browallia New"/>
          <w:sz w:val="28"/>
          <w:cs/>
        </w:rPr>
        <w:t>.</w:t>
      </w:r>
      <w:r w:rsidRPr="00CF71AE">
        <w:rPr>
          <w:rFonts w:ascii="Browallia New" w:hAnsi="Browallia New" w:cs="Browallia New"/>
          <w:sz w:val="28"/>
        </w:rPr>
        <w:t>65</w:t>
      </w:r>
      <w:r w:rsidRPr="00CF71AE">
        <w:rPr>
          <w:rFonts w:ascii="Browallia New" w:hAnsi="Browallia New" w:cs="Browallia New"/>
          <w:sz w:val="28"/>
          <w:cs/>
        </w:rPr>
        <w:t xml:space="preserve"> </w:t>
      </w:r>
      <w:r w:rsidRPr="00CF71AE">
        <w:rPr>
          <w:rFonts w:ascii="Browallia New" w:hAnsi="Browallia New" w:cs="Browallia New" w:hint="cs"/>
          <w:sz w:val="28"/>
          <w:cs/>
        </w:rPr>
        <w:t>ล้านบาท</w:t>
      </w:r>
      <w:r>
        <w:rPr>
          <w:rFonts w:ascii="Browallia New" w:hAnsi="Browallia New" w:cs="Browallia New" w:hint="cs"/>
          <w:sz w:val="28"/>
          <w:cs/>
        </w:rPr>
        <w:t xml:space="preserve"> และการจ่ายเงินปันผลจำนวน </w:t>
      </w:r>
      <w:r>
        <w:rPr>
          <w:rFonts w:ascii="Browallia New" w:hAnsi="Browallia New" w:cs="Browallia New"/>
          <w:sz w:val="28"/>
        </w:rPr>
        <w:t>325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93 </w:t>
      </w:r>
      <w:r>
        <w:rPr>
          <w:rFonts w:ascii="Browallia New" w:hAnsi="Browallia New" w:cs="Browallia New" w:hint="cs"/>
          <w:sz w:val="28"/>
          <w:cs/>
        </w:rPr>
        <w:t xml:space="preserve">ล้านบาท </w:t>
      </w:r>
    </w:p>
    <w:p w:rsidR="00B25BF1" w:rsidRPr="00B25BF1" w:rsidRDefault="00B25BF1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ณ </w:t>
      </w:r>
      <w:r w:rsidRPr="00D61570">
        <w:rPr>
          <w:rFonts w:ascii="Browallia New" w:hAnsi="Browallia New" w:cs="Browallia New" w:hint="cs"/>
          <w:sz w:val="28"/>
          <w:cs/>
        </w:rPr>
        <w:t>สิ้นไตรมาส</w:t>
      </w:r>
      <w:r>
        <w:rPr>
          <w:rFonts w:ascii="Browallia New" w:hAnsi="Browallia New" w:cs="Browallia New" w:hint="cs"/>
          <w:sz w:val="28"/>
          <w:cs/>
        </w:rPr>
        <w:t>สอง</w:t>
      </w:r>
      <w:r w:rsidRPr="00D61570">
        <w:rPr>
          <w:rFonts w:ascii="Browallia New" w:hAnsi="Browallia New" w:cs="Browallia New" w:hint="cs"/>
          <w:sz w:val="28"/>
          <w:cs/>
        </w:rPr>
        <w:t xml:space="preserve">ปี </w:t>
      </w:r>
      <w:r w:rsidRPr="003A5F33">
        <w:rPr>
          <w:rFonts w:ascii="Browallia New" w:hAnsi="Browallia New" w:cs="Browallia New"/>
          <w:sz w:val="28"/>
        </w:rPr>
        <w:t>2566</w:t>
      </w:r>
      <w:r>
        <w:rPr>
          <w:rFonts w:ascii="Browallia New" w:hAnsi="Browallia New" w:cs="Browallia New" w:hint="cs"/>
          <w:sz w:val="28"/>
          <w:cs/>
        </w:rPr>
        <w:t xml:space="preserve"> กลุ่มบริษัทฯ มีส่วนของผู้ถือหุ้นจำนวน </w:t>
      </w:r>
      <w:r>
        <w:rPr>
          <w:rFonts w:ascii="Browallia New" w:hAnsi="Browallia New" w:cs="Browallia New"/>
          <w:sz w:val="28"/>
        </w:rPr>
        <w:t>475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03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เพิ่มขึ้นจาก ณ สิ้นปี 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53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24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เนื่องจากบริษัทฯ มีกำไรสะสมเพิ่มขึ้นจากผลการดำเนินงานรวมของกลุ่มงวดหกเดือนแรกปี </w:t>
      </w:r>
      <w:r w:rsidRPr="003A5F33">
        <w:rPr>
          <w:rFonts w:ascii="Browallia New" w:hAnsi="Browallia New" w:cs="Browallia New"/>
          <w:sz w:val="28"/>
        </w:rPr>
        <w:t>256</w:t>
      </w:r>
      <w:r>
        <w:rPr>
          <w:rFonts w:ascii="Browallia New" w:hAnsi="Browallia New" w:cs="Browallia New"/>
          <w:sz w:val="28"/>
        </w:rPr>
        <w:t>6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จำนวน </w:t>
      </w:r>
      <w:r>
        <w:rPr>
          <w:rFonts w:ascii="Browallia New" w:hAnsi="Browallia New" w:cs="Browallia New"/>
          <w:sz w:val="28"/>
        </w:rPr>
        <w:t>26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58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และส่วนได้เสียที่ไม่มีอำนาจควบคุมในส่วนของผู้ถือหุ้นที่เพิ่มขึ้นจากการที่  </w:t>
      </w:r>
      <w:r>
        <w:rPr>
          <w:rFonts w:ascii="Browallia New" w:hAnsi="Browallia New" w:cs="Browallia New"/>
          <w:sz w:val="28"/>
        </w:rPr>
        <w:t xml:space="preserve">WELL </w:t>
      </w:r>
      <w:r>
        <w:rPr>
          <w:rFonts w:ascii="Browallia New" w:hAnsi="Browallia New" w:cs="Browallia New" w:hint="cs"/>
          <w:sz w:val="28"/>
          <w:cs/>
        </w:rPr>
        <w:t xml:space="preserve">มีการเพิ่มทุนจดทะเบียนโดยเสนอขายหุ้นสามัญออกใหม่แก่ผู้ร่วมทุนรายใหม่จำนวน </w:t>
      </w:r>
      <w:r>
        <w:rPr>
          <w:rFonts w:ascii="Browallia New" w:hAnsi="Browallia New" w:cs="Browallia New"/>
          <w:sz w:val="28"/>
        </w:rPr>
        <w:t>1,666,300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หุ้น โดยได้รับชำระค่าหุ้นทั้งหมดจำนวน </w:t>
      </w:r>
      <w:r>
        <w:rPr>
          <w:rFonts w:ascii="Browallia New" w:hAnsi="Browallia New" w:cs="Browallia New"/>
          <w:sz w:val="28"/>
        </w:rPr>
        <w:t>26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66 </w:t>
      </w:r>
      <w:r>
        <w:rPr>
          <w:rFonts w:ascii="Browallia New" w:hAnsi="Browallia New" w:cs="Browallia New" w:hint="cs"/>
          <w:sz w:val="28"/>
          <w:cs/>
        </w:rPr>
        <w:t>ล้านบาท</w:t>
      </w:r>
    </w:p>
    <w:p w:rsidR="004A5836" w:rsidRDefault="009312C6" w:rsidP="004A5836">
      <w:pPr>
        <w:spacing w:before="80" w:after="120" w:line="240" w:lineRule="auto"/>
        <w:rPr>
          <w:rFonts w:ascii="Browallia New" w:hAnsi="Browallia New" w:cs="Browallia New"/>
          <w:b/>
          <w:bCs/>
        </w:rPr>
      </w:pPr>
      <w:r w:rsidRPr="004A5836">
        <w:rPr>
          <w:rFonts w:ascii="Browallia New" w:hAnsi="Browallia New" w:cs="Browallia New"/>
          <w:b/>
          <w:bCs/>
          <w:color w:val="000000" w:themeColor="text1"/>
          <w:cs/>
        </w:rPr>
        <w:t>อัตราส่วน</w:t>
      </w:r>
      <w:r w:rsidRPr="004A5836">
        <w:rPr>
          <w:rFonts w:ascii="Browallia New" w:hAnsi="Browallia New" w:cs="Browallia New"/>
          <w:b/>
          <w:bCs/>
          <w:cs/>
        </w:rPr>
        <w:t>โครงสร้างทางการเงิน</w:t>
      </w:r>
    </w:p>
    <w:p w:rsidR="00E85A00" w:rsidRDefault="00B25BF1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</w:rPr>
      </w:pPr>
      <w:r w:rsidRPr="004A5836">
        <w:rPr>
          <w:rFonts w:ascii="Browallia New" w:hAnsi="Browallia New" w:cs="Browallia New" w:hint="cs"/>
          <w:sz w:val="28"/>
          <w:cs/>
        </w:rPr>
        <w:t>กลุ่มบริษัทฯ มีอัตราส่วนหนี้สิน</w:t>
      </w:r>
      <w:r w:rsidRPr="378A68CB">
        <w:rPr>
          <w:rFonts w:ascii="Browallia New" w:hAnsi="Browallia New" w:cs="Browallia New"/>
          <w:sz w:val="28"/>
          <w:cs/>
        </w:rPr>
        <w:t xml:space="preserve">ต่อส่วนของผู้ถือหุ้นเท่ากับ </w:t>
      </w:r>
      <w:r w:rsidRPr="003A5F33"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47</w:t>
      </w:r>
      <w:r w:rsidRPr="378A68CB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>เท่า</w:t>
      </w:r>
      <w:r>
        <w:rPr>
          <w:rFonts w:ascii="Browallia New" w:hAnsi="Browallia New" w:cs="Browallia New" w:hint="cs"/>
          <w:sz w:val="28"/>
          <w:cs/>
        </w:rPr>
        <w:t xml:space="preserve"> ณ สิ้นปี </w:t>
      </w:r>
      <w:r>
        <w:rPr>
          <w:rFonts w:ascii="Browallia New" w:hAnsi="Browallia New" w:cs="Browallia New"/>
          <w:sz w:val="28"/>
        </w:rPr>
        <w:t xml:space="preserve">2563 </w:t>
      </w:r>
      <w:r>
        <w:rPr>
          <w:rFonts w:ascii="Browallia New" w:hAnsi="Browallia New" w:cs="Browallia New" w:hint="cs"/>
          <w:sz w:val="28"/>
          <w:cs/>
        </w:rPr>
        <w:t xml:space="preserve">เท่ากับ </w:t>
      </w:r>
      <w:r w:rsidRPr="003A5F33"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30</w:t>
      </w:r>
      <w:r w:rsidRPr="378A68CB">
        <w:rPr>
          <w:rFonts w:ascii="Browallia New" w:hAnsi="Browallia New" w:cs="Browallia New"/>
          <w:sz w:val="28"/>
          <w:cs/>
        </w:rPr>
        <w:t xml:space="preserve"> เท่า</w:t>
      </w:r>
      <w:r>
        <w:rPr>
          <w:rFonts w:ascii="Browallia New" w:hAnsi="Browallia New" w:cs="Browallia New" w:hint="cs"/>
          <w:sz w:val="28"/>
          <w:cs/>
        </w:rPr>
        <w:t xml:space="preserve"> ณ สิ้นปี </w:t>
      </w:r>
      <w:r>
        <w:rPr>
          <w:rFonts w:ascii="Browallia New" w:hAnsi="Browallia New" w:cs="Browallia New"/>
          <w:sz w:val="28"/>
        </w:rPr>
        <w:t xml:space="preserve">2564 </w:t>
      </w:r>
      <w:r>
        <w:rPr>
          <w:rFonts w:ascii="Browallia New" w:hAnsi="Browallia New" w:cs="Browallia New" w:hint="cs"/>
          <w:sz w:val="28"/>
          <w:cs/>
        </w:rPr>
        <w:t>และเท่ากับ</w:t>
      </w:r>
      <w:r w:rsidRPr="378A68CB">
        <w:rPr>
          <w:rFonts w:ascii="Browallia New" w:hAnsi="Browallia New" w:cs="Browallia New"/>
          <w:sz w:val="28"/>
          <w:cs/>
        </w:rPr>
        <w:t xml:space="preserve"> </w:t>
      </w:r>
      <w:r w:rsidRPr="003A5F33"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/>
          <w:sz w:val="28"/>
          <w:cs/>
        </w:rPr>
        <w:t>.</w:t>
      </w:r>
      <w:r w:rsidRPr="003A5F33">
        <w:rPr>
          <w:rFonts w:ascii="Browallia New" w:hAnsi="Browallia New" w:cs="Browallia New"/>
          <w:sz w:val="28"/>
        </w:rPr>
        <w:t>69</w:t>
      </w:r>
      <w:r w:rsidRPr="378A68CB">
        <w:rPr>
          <w:rFonts w:ascii="Browallia New" w:hAnsi="Browallia New" w:cs="Browallia New"/>
          <w:sz w:val="28"/>
          <w:cs/>
        </w:rPr>
        <w:t xml:space="preserve"> เท่า</w:t>
      </w:r>
      <w:r>
        <w:rPr>
          <w:rFonts w:ascii="Browallia New" w:hAnsi="Browallia New" w:cs="Browallia New" w:hint="cs"/>
          <w:sz w:val="28"/>
          <w:cs/>
        </w:rPr>
        <w:t xml:space="preserve"> ณ สิ้นปี 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โดยในปี </w:t>
      </w:r>
      <w:r w:rsidRPr="003A5F33">
        <w:rPr>
          <w:rFonts w:ascii="Browallia New" w:hAnsi="Browallia New" w:cs="Browallia New"/>
          <w:sz w:val="28"/>
        </w:rPr>
        <w:t>2564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กลุ่มบริษัทฯ มี</w:t>
      </w:r>
      <w:r w:rsidRPr="004A5836">
        <w:rPr>
          <w:rFonts w:ascii="Browallia New" w:hAnsi="Browallia New" w:cs="Browallia New" w:hint="cs"/>
          <w:sz w:val="28"/>
          <w:cs/>
        </w:rPr>
        <w:t>อัตราส่วนหนี้สิน</w:t>
      </w:r>
      <w:r w:rsidRPr="378A68CB">
        <w:rPr>
          <w:rFonts w:ascii="Browallia New" w:hAnsi="Browallia New" w:cs="Browallia New"/>
          <w:sz w:val="28"/>
          <w:cs/>
        </w:rPr>
        <w:t>ต่อส่วนของผู้ถือหุ้น</w:t>
      </w:r>
      <w:r>
        <w:rPr>
          <w:rFonts w:ascii="Browallia New" w:hAnsi="Browallia New" w:cs="Browallia New" w:hint="cs"/>
          <w:sz w:val="28"/>
          <w:cs/>
        </w:rPr>
        <w:t xml:space="preserve">ลดลงจากปี </w:t>
      </w:r>
      <w:r w:rsidRPr="003A5F33">
        <w:rPr>
          <w:rFonts w:ascii="Browallia New" w:hAnsi="Browallia New" w:cs="Browallia New"/>
          <w:sz w:val="28"/>
        </w:rPr>
        <w:t>2563</w:t>
      </w:r>
      <w:r>
        <w:rPr>
          <w:rFonts w:ascii="Browallia New" w:hAnsi="Browallia New" w:cs="Browallia New" w:hint="cs"/>
          <w:sz w:val="28"/>
          <w:cs/>
        </w:rPr>
        <w:t xml:space="preserve"> เนื่องจากส่วนของผู้ถือหุ้นเพิ่มขึ้นอย่างมีนัยสำคัญจากจำนวน </w:t>
      </w:r>
      <w:r>
        <w:rPr>
          <w:rFonts w:ascii="Browallia New" w:hAnsi="Browallia New" w:cs="Browallia New"/>
          <w:sz w:val="28"/>
        </w:rPr>
        <w:t>352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82 </w:t>
      </w:r>
      <w:r>
        <w:rPr>
          <w:rFonts w:ascii="Browallia New" w:hAnsi="Browallia New" w:cs="Browallia New" w:hint="cs"/>
          <w:sz w:val="28"/>
          <w:cs/>
        </w:rPr>
        <w:t xml:space="preserve">ล้านบาท ณ สิ้นปี </w:t>
      </w:r>
      <w:r>
        <w:rPr>
          <w:rFonts w:ascii="Browallia New" w:hAnsi="Browallia New" w:cs="Browallia New"/>
          <w:sz w:val="28"/>
        </w:rPr>
        <w:t xml:space="preserve">2563 </w:t>
      </w:r>
      <w:r>
        <w:rPr>
          <w:rFonts w:ascii="Browallia New" w:hAnsi="Browallia New" w:cs="Browallia New" w:hint="cs"/>
          <w:sz w:val="28"/>
          <w:cs/>
        </w:rPr>
        <w:t xml:space="preserve">เป็นจำนวน </w:t>
      </w:r>
      <w:r>
        <w:rPr>
          <w:rFonts w:ascii="Browallia New" w:hAnsi="Browallia New" w:cs="Browallia New"/>
          <w:sz w:val="28"/>
        </w:rPr>
        <w:t>578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79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ล้านบาท ณ สิ้นปี </w:t>
      </w:r>
      <w:r>
        <w:rPr>
          <w:rFonts w:ascii="Browallia New" w:hAnsi="Browallia New" w:cs="Browallia New"/>
          <w:sz w:val="28"/>
        </w:rPr>
        <w:t xml:space="preserve">2564 </w:t>
      </w:r>
      <w:r>
        <w:rPr>
          <w:rFonts w:ascii="Browallia New" w:hAnsi="Browallia New" w:cs="Browallia New" w:hint="cs"/>
          <w:sz w:val="28"/>
          <w:cs/>
        </w:rPr>
        <w:t xml:space="preserve">สำหรับสิ้นปี </w:t>
      </w:r>
      <w:r w:rsidRPr="003A5F33">
        <w:rPr>
          <w:rFonts w:ascii="Browallia New" w:hAnsi="Browallia New" w:cs="Browallia New"/>
          <w:sz w:val="28"/>
        </w:rPr>
        <w:t>2565</w:t>
      </w:r>
      <w:r>
        <w:rPr>
          <w:rFonts w:ascii="Browallia New" w:hAnsi="Browallia New" w:cs="Browallia New"/>
          <w:sz w:val="28"/>
          <w:cs/>
        </w:rPr>
        <w:t xml:space="preserve"> </w:t>
      </w:r>
      <w:r w:rsidRPr="004A5836">
        <w:rPr>
          <w:rFonts w:ascii="Browallia New" w:hAnsi="Browallia New" w:cs="Browallia New" w:hint="cs"/>
          <w:sz w:val="28"/>
          <w:cs/>
        </w:rPr>
        <w:t>อัตราส่วนหนี้สิน</w:t>
      </w:r>
      <w:r w:rsidRPr="378A68CB">
        <w:rPr>
          <w:rFonts w:ascii="Browallia New" w:hAnsi="Browallia New" w:cs="Browallia New"/>
          <w:sz w:val="28"/>
          <w:cs/>
        </w:rPr>
        <w:t>ต่อส่วนของผู้ถือหุ้น</w:t>
      </w:r>
      <w:r>
        <w:rPr>
          <w:rFonts w:ascii="Browallia New" w:hAnsi="Browallia New" w:cs="Browallia New" w:hint="cs"/>
          <w:sz w:val="28"/>
          <w:cs/>
        </w:rPr>
        <w:t xml:space="preserve">ของกลุ่มบริษัทฯ เพิ่มขึ้นจากสิ้นปี </w:t>
      </w:r>
      <w:r w:rsidRPr="003A5F33">
        <w:rPr>
          <w:rFonts w:ascii="Browallia New" w:hAnsi="Browallia New" w:cs="Browallia New"/>
          <w:sz w:val="28"/>
        </w:rPr>
        <w:t>2564</w:t>
      </w:r>
      <w:r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เนื่องจากกลุ่มบริษัทฯ มีหนี้สินเพิ่มขึ้นจากจำนวน </w:t>
      </w:r>
      <w:r>
        <w:rPr>
          <w:rFonts w:ascii="Browallia New" w:hAnsi="Browallia New" w:cs="Browallia New"/>
          <w:sz w:val="28"/>
        </w:rPr>
        <w:t>171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41 </w:t>
      </w:r>
      <w:r>
        <w:rPr>
          <w:rFonts w:ascii="Browallia New" w:hAnsi="Browallia New" w:cs="Browallia New" w:hint="cs"/>
          <w:sz w:val="28"/>
          <w:cs/>
        </w:rPr>
        <w:t xml:space="preserve">ล้านบาท ณ สิ้นปี </w:t>
      </w:r>
      <w:r>
        <w:rPr>
          <w:rFonts w:ascii="Browallia New" w:hAnsi="Browallia New" w:cs="Browallia New"/>
          <w:sz w:val="28"/>
        </w:rPr>
        <w:t xml:space="preserve">2564 </w:t>
      </w:r>
      <w:r>
        <w:rPr>
          <w:rFonts w:ascii="Browallia New" w:hAnsi="Browallia New" w:cs="Browallia New" w:hint="cs"/>
          <w:sz w:val="28"/>
          <w:cs/>
        </w:rPr>
        <w:t xml:space="preserve">เป็นจำนวน </w:t>
      </w:r>
      <w:r>
        <w:rPr>
          <w:rFonts w:ascii="Browallia New" w:hAnsi="Browallia New" w:cs="Browallia New"/>
          <w:sz w:val="28"/>
        </w:rPr>
        <w:t>290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69 </w:t>
      </w:r>
      <w:r>
        <w:rPr>
          <w:rFonts w:ascii="Browallia New" w:hAnsi="Browallia New" w:cs="Browallia New" w:hint="cs"/>
          <w:sz w:val="28"/>
          <w:cs/>
        </w:rPr>
        <w:t xml:space="preserve">ล้านบาท ณ สิ้นปี </w:t>
      </w:r>
      <w:r>
        <w:rPr>
          <w:rFonts w:ascii="Browallia New" w:hAnsi="Browallia New" w:cs="Browallia New"/>
          <w:sz w:val="28"/>
        </w:rPr>
        <w:t xml:space="preserve">2565 </w:t>
      </w:r>
      <w:r>
        <w:rPr>
          <w:rFonts w:ascii="Browallia New" w:hAnsi="Browallia New" w:cs="Browallia New" w:hint="cs"/>
          <w:sz w:val="28"/>
          <w:cs/>
        </w:rPr>
        <w:t xml:space="preserve">จากการกู้ยืมเงินเพิ่มเติมจากบริษัทที่เกี่ยวข้องจำนวน </w:t>
      </w:r>
      <w:r>
        <w:rPr>
          <w:rFonts w:ascii="Browallia New" w:hAnsi="Browallia New" w:cs="Browallia New"/>
          <w:sz w:val="28"/>
        </w:rPr>
        <w:t>191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 xml:space="preserve">00 </w:t>
      </w:r>
      <w:r>
        <w:rPr>
          <w:rFonts w:ascii="Browallia New" w:hAnsi="Browallia New" w:cs="Browallia New" w:hint="cs"/>
          <w:sz w:val="28"/>
          <w:cs/>
        </w:rPr>
        <w:t>ล้านบาท เพื่อใช้ในการปรับโครงสร้างกลุ่มบริษัทฯ ประกอบกับส่วนของผู้ถือหุ้นที่ลดลง</w:t>
      </w:r>
    </w:p>
    <w:p w:rsidR="00B25BF1" w:rsidRPr="00FB7A67" w:rsidRDefault="00B25BF1" w:rsidP="00E85A00">
      <w:pPr>
        <w:spacing w:before="80" w:after="120" w:line="240" w:lineRule="auto"/>
        <w:jc w:val="thaiDistribute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 xml:space="preserve">ณ สิ้นไตรมาส </w:t>
      </w:r>
      <w:r>
        <w:rPr>
          <w:rFonts w:ascii="Browallia New" w:hAnsi="Browallia New" w:cs="Browallia New"/>
          <w:sz w:val="28"/>
        </w:rPr>
        <w:t xml:space="preserve">2 </w:t>
      </w:r>
      <w:r>
        <w:rPr>
          <w:rFonts w:ascii="Browallia New" w:hAnsi="Browallia New" w:cs="Browallia New" w:hint="cs"/>
          <w:sz w:val="28"/>
          <w:cs/>
        </w:rPr>
        <w:t xml:space="preserve">ปี </w:t>
      </w:r>
      <w:r>
        <w:rPr>
          <w:rFonts w:ascii="Browallia New" w:hAnsi="Browallia New" w:cs="Browallia New"/>
          <w:sz w:val="28"/>
        </w:rPr>
        <w:t xml:space="preserve">2566 </w:t>
      </w:r>
      <w:r>
        <w:rPr>
          <w:rFonts w:ascii="Browallia New" w:hAnsi="Browallia New" w:cs="Browallia New" w:hint="cs"/>
          <w:sz w:val="28"/>
          <w:cs/>
        </w:rPr>
        <w:t xml:space="preserve">กลุ่มบริษัทฯ </w:t>
      </w:r>
      <w:r w:rsidRPr="004A5836">
        <w:rPr>
          <w:rFonts w:ascii="Browallia New" w:hAnsi="Browallia New" w:cs="Browallia New" w:hint="cs"/>
          <w:sz w:val="28"/>
          <w:cs/>
        </w:rPr>
        <w:t>มีอัตราส่วนหนี้สิน</w:t>
      </w:r>
      <w:r w:rsidRPr="378A68CB">
        <w:rPr>
          <w:rFonts w:ascii="Browallia New" w:hAnsi="Browallia New" w:cs="Browallia New"/>
          <w:sz w:val="28"/>
          <w:cs/>
        </w:rPr>
        <w:t>ต่อส่วนของผู้ถือหุ้น</w:t>
      </w:r>
      <w:r>
        <w:rPr>
          <w:rFonts w:ascii="Browallia New" w:hAnsi="Browallia New" w:cs="Browallia New" w:hint="cs"/>
          <w:sz w:val="28"/>
          <w:cs/>
        </w:rPr>
        <w:t xml:space="preserve">เท่ากับ </w:t>
      </w:r>
      <w:r>
        <w:rPr>
          <w:rFonts w:ascii="Browallia New" w:hAnsi="Browallia New" w:cs="Browallia New"/>
          <w:sz w:val="28"/>
        </w:rPr>
        <w:t>0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43</w:t>
      </w:r>
      <w:r w:rsidRPr="378A68CB">
        <w:rPr>
          <w:rFonts w:ascii="Browallia New" w:hAnsi="Browallia New" w:cs="Browallia New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เท่า ปรับลดลงจาก ณ สิ้นปี </w:t>
      </w:r>
      <w:r>
        <w:rPr>
          <w:rFonts w:ascii="Browallia New" w:hAnsi="Browallia New" w:cs="Browallia New"/>
          <w:sz w:val="28"/>
        </w:rPr>
        <w:t xml:space="preserve">2565 </w:t>
      </w:r>
      <w:r w:rsidR="00590D9E">
        <w:rPr>
          <w:rFonts w:ascii="Browallia New" w:hAnsi="Browallia New" w:cs="Browallia New" w:hint="cs"/>
          <w:sz w:val="28"/>
          <w:cs/>
        </w:rPr>
        <w:t>เป็</w:t>
      </w:r>
      <w:r>
        <w:rPr>
          <w:rFonts w:ascii="Browallia New" w:hAnsi="Browallia New" w:cs="Browallia New" w:hint="cs"/>
          <w:sz w:val="28"/>
          <w:cs/>
        </w:rPr>
        <w:t>นผลมาจากการลดลงของหนี้สิน ในขณะที่ส่วนของผู้ถือหุ้นเพิ่มขึ้น</w:t>
      </w:r>
    </w:p>
    <w:p w:rsidR="00590D9E" w:rsidRDefault="00590D9E" w:rsidP="008F6E9D">
      <w:pPr>
        <w:spacing w:before="80" w:after="120" w:line="240" w:lineRule="auto"/>
        <w:jc w:val="thaiDistribute"/>
        <w:rPr>
          <w:rFonts w:ascii="Browallia New" w:hAnsi="Browallia New" w:cs="Browallia New"/>
          <w:b/>
          <w:bCs/>
          <w:szCs w:val="22"/>
          <w:cs/>
          <w:lang w:val="th" w:bidi="th"/>
        </w:rPr>
      </w:pPr>
    </w:p>
    <w:p w:rsidR="009312C6" w:rsidRPr="00D20231" w:rsidRDefault="009312C6" w:rsidP="008F6E9D">
      <w:pPr>
        <w:spacing w:before="80" w:after="120" w:line="240" w:lineRule="auto"/>
        <w:jc w:val="thaiDistribute"/>
        <w:rPr>
          <w:rFonts w:ascii="Browallia New" w:hAnsi="Browallia New" w:cs="Browallia New"/>
          <w:b/>
          <w:bCs/>
          <w:cs/>
          <w:lang w:val="th"/>
        </w:rPr>
      </w:pPr>
      <w:r w:rsidRPr="00D20231">
        <w:rPr>
          <w:rFonts w:ascii="Browallia New" w:hAnsi="Browallia New" w:cs="Browallia New"/>
          <w:b/>
          <w:bCs/>
          <w:cs/>
          <w:lang w:val="th"/>
        </w:rPr>
        <w:lastRenderedPageBreak/>
        <w:t>นักลงทุนสัมพันธ์:</w:t>
      </w:r>
    </w:p>
    <w:tbl>
      <w:tblPr>
        <w:tblStyle w:val="Tablelongdocument1"/>
        <w:tblW w:w="5393" w:type="pct"/>
        <w:tblLook w:val="04A0" w:firstRow="1" w:lastRow="0" w:firstColumn="1" w:lastColumn="0" w:noHBand="0" w:noVBand="1"/>
      </w:tblPr>
      <w:tblGrid>
        <w:gridCol w:w="1275"/>
        <w:gridCol w:w="140"/>
        <w:gridCol w:w="711"/>
        <w:gridCol w:w="6898"/>
        <w:gridCol w:w="711"/>
      </w:tblGrid>
      <w:tr w:rsidR="009312C6" w:rsidRPr="00860A93" w:rsidTr="008E3B35">
        <w:trPr>
          <w:trHeight w:val="20"/>
        </w:trPr>
        <w:tc>
          <w:tcPr>
            <w:tcW w:w="655" w:type="pct"/>
          </w:tcPr>
          <w:p w:rsidR="009312C6" w:rsidRPr="002F24FB" w:rsidRDefault="009312C6" w:rsidP="002E4EC1">
            <w:pPr>
              <w:jc w:val="thaiDistribute"/>
              <w:rPr>
                <w:rFonts w:ascii="Browallia New" w:eastAsia="MS Mincho" w:hAnsi="Browallia New" w:cs="Browallia New"/>
                <w:rtl/>
                <w:cs/>
              </w:rPr>
            </w:pP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ชื่อ</w:t>
            </w:r>
          </w:p>
        </w:tc>
        <w:tc>
          <w:tcPr>
            <w:tcW w:w="437" w:type="pct"/>
            <w:gridSpan w:val="2"/>
          </w:tcPr>
          <w:p w:rsidR="009312C6" w:rsidRPr="002F24FB" w:rsidRDefault="009312C6" w:rsidP="002E4EC1">
            <w:pPr>
              <w:jc w:val="center"/>
              <w:rPr>
                <w:rFonts w:ascii="Browallia New" w:eastAsia="MS Mincho" w:hAnsi="Browallia New" w:cs="Browallia New"/>
              </w:rPr>
            </w:pP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:</w:t>
            </w:r>
          </w:p>
        </w:tc>
        <w:tc>
          <w:tcPr>
            <w:tcW w:w="3908" w:type="pct"/>
            <w:gridSpan w:val="2"/>
          </w:tcPr>
          <w:p w:rsidR="009312C6" w:rsidRPr="002F24FB" w:rsidRDefault="00293153" w:rsidP="002E4EC1">
            <w:pPr>
              <w:jc w:val="thaiDistribute"/>
              <w:rPr>
                <w:rFonts w:ascii="Browallia New" w:eastAsia="MS Mincho" w:hAnsi="Browallia New" w:cs="Browallia New"/>
                <w:lang w:bidi="th-TH"/>
              </w:rPr>
            </w:pP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นายอชิตเดช อาชาไพโรจน์</w:t>
            </w:r>
          </w:p>
        </w:tc>
      </w:tr>
      <w:tr w:rsidR="009312C6" w:rsidRPr="00860A93" w:rsidTr="008E3B35">
        <w:trPr>
          <w:trHeight w:val="20"/>
        </w:trPr>
        <w:tc>
          <w:tcPr>
            <w:tcW w:w="655" w:type="pct"/>
          </w:tcPr>
          <w:p w:rsidR="009312C6" w:rsidRPr="002F24FB" w:rsidRDefault="00293153" w:rsidP="002E4EC1">
            <w:pPr>
              <w:jc w:val="thaiDistribute"/>
              <w:rPr>
                <w:rFonts w:ascii="Browallia New" w:eastAsia="MS Mincho" w:hAnsi="Browallia New" w:cs="Browallia New"/>
                <w:rtl/>
                <w:cs/>
              </w:rPr>
            </w:pP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สถานที่ติดต่อ</w:t>
            </w:r>
          </w:p>
        </w:tc>
        <w:tc>
          <w:tcPr>
            <w:tcW w:w="437" w:type="pct"/>
            <w:gridSpan w:val="2"/>
          </w:tcPr>
          <w:p w:rsidR="009312C6" w:rsidRPr="002F24FB" w:rsidRDefault="009312C6" w:rsidP="002E4EC1">
            <w:pPr>
              <w:jc w:val="center"/>
              <w:rPr>
                <w:rFonts w:ascii="Browallia New" w:eastAsia="MS Mincho" w:hAnsi="Browallia New" w:cs="Browallia New"/>
                <w:rtl/>
                <w:cs/>
              </w:rPr>
            </w:pP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:</w:t>
            </w:r>
          </w:p>
        </w:tc>
        <w:tc>
          <w:tcPr>
            <w:tcW w:w="3908" w:type="pct"/>
            <w:gridSpan w:val="2"/>
          </w:tcPr>
          <w:p w:rsidR="009312C6" w:rsidRPr="002F24FB" w:rsidRDefault="009312C6" w:rsidP="002E4EC1">
            <w:pPr>
              <w:tabs>
                <w:tab w:val="left" w:pos="2410"/>
              </w:tabs>
              <w:autoSpaceDE w:val="0"/>
              <w:autoSpaceDN w:val="0"/>
              <w:adjustRightInd w:val="0"/>
              <w:rPr>
                <w:rFonts w:ascii="Browallia New" w:eastAsia="MS Mincho" w:hAnsi="Browallia New" w:cs="Browallia New"/>
                <w:rtl/>
                <w:cs/>
              </w:rPr>
            </w:pPr>
            <w:r w:rsidRPr="002F24FB">
              <w:rPr>
                <w:rFonts w:ascii="Browallia New" w:hAnsi="Browallia New" w:cs="Browallia New"/>
              </w:rPr>
              <w:t>700</w:t>
            </w:r>
            <w:r w:rsidRPr="002F24FB">
              <w:rPr>
                <w:rFonts w:ascii="Browallia New" w:hAnsi="Browallia New" w:cs="Browallia New"/>
                <w:cs/>
                <w:lang w:bidi="th-TH"/>
              </w:rPr>
              <w:t>/</w:t>
            </w:r>
            <w:r w:rsidRPr="002F24FB">
              <w:rPr>
                <w:rFonts w:ascii="Browallia New" w:hAnsi="Browallia New" w:cs="Browallia New"/>
              </w:rPr>
              <w:t>364</w:t>
            </w:r>
            <w:r w:rsidRPr="002F24FB">
              <w:rPr>
                <w:rFonts w:ascii="Browallia New" w:hAnsi="Browallia New" w:cs="Browallia New"/>
                <w:cs/>
                <w:lang w:bidi="th-TH"/>
              </w:rPr>
              <w:t xml:space="preserve"> หมู่ที่ </w:t>
            </w:r>
            <w:r w:rsidRPr="002F24FB">
              <w:rPr>
                <w:rFonts w:ascii="Browallia New" w:hAnsi="Browallia New" w:cs="Browallia New"/>
              </w:rPr>
              <w:t>6</w:t>
            </w:r>
            <w:r w:rsidRPr="002F24FB">
              <w:rPr>
                <w:rFonts w:ascii="Browallia New" w:hAnsi="Browallia New" w:cs="Browallia New"/>
                <w:cs/>
                <w:lang w:bidi="th-TH"/>
              </w:rPr>
              <w:t xml:space="preserve"> ตำบลหนองไม้แดง อำเภอเมือง จังหวัดชลบุรี </w:t>
            </w:r>
            <w:r w:rsidRPr="002F24FB">
              <w:rPr>
                <w:rFonts w:ascii="Browallia New" w:hAnsi="Browallia New" w:cs="Browallia New"/>
              </w:rPr>
              <w:t>20000</w:t>
            </w:r>
          </w:p>
        </w:tc>
      </w:tr>
      <w:tr w:rsidR="009312C6" w:rsidRPr="00860A93" w:rsidTr="008E3B35">
        <w:trPr>
          <w:trHeight w:val="20"/>
        </w:trPr>
        <w:tc>
          <w:tcPr>
            <w:tcW w:w="655" w:type="pct"/>
          </w:tcPr>
          <w:p w:rsidR="009312C6" w:rsidRPr="002F24FB" w:rsidRDefault="009312C6" w:rsidP="002E4EC1">
            <w:pPr>
              <w:jc w:val="thaiDistribute"/>
              <w:rPr>
                <w:rFonts w:ascii="Browallia New" w:eastAsia="MS Mincho" w:hAnsi="Browallia New" w:cs="Browallia New"/>
              </w:rPr>
            </w:pP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โทรศัพท์</w:t>
            </w:r>
          </w:p>
        </w:tc>
        <w:tc>
          <w:tcPr>
            <w:tcW w:w="437" w:type="pct"/>
            <w:gridSpan w:val="2"/>
          </w:tcPr>
          <w:p w:rsidR="009312C6" w:rsidRPr="002F24FB" w:rsidRDefault="009312C6" w:rsidP="002E4EC1">
            <w:pPr>
              <w:jc w:val="center"/>
              <w:rPr>
                <w:rFonts w:ascii="Browallia New" w:eastAsia="MS Mincho" w:hAnsi="Browallia New" w:cs="Browallia New"/>
              </w:rPr>
            </w:pP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:</w:t>
            </w:r>
          </w:p>
        </w:tc>
        <w:tc>
          <w:tcPr>
            <w:tcW w:w="3908" w:type="pct"/>
            <w:gridSpan w:val="2"/>
          </w:tcPr>
          <w:p w:rsidR="009312C6" w:rsidRPr="002F24FB" w:rsidRDefault="009312C6" w:rsidP="002E4EC1">
            <w:pPr>
              <w:jc w:val="thaiDistribute"/>
              <w:rPr>
                <w:rFonts w:ascii="Browallia New" w:eastAsia="MS Mincho" w:hAnsi="Browallia New" w:cs="Browallia New"/>
                <w:lang w:val="en-US"/>
              </w:rPr>
            </w:pPr>
            <w:r w:rsidRPr="002F24FB">
              <w:rPr>
                <w:rFonts w:ascii="Browallia New" w:hAnsi="Browallia New" w:cs="Browallia New"/>
              </w:rPr>
              <w:t>038</w:t>
            </w:r>
            <w:r w:rsidRPr="002F24FB">
              <w:rPr>
                <w:rFonts w:ascii="Browallia New" w:hAnsi="Browallia New" w:cs="Browallia New"/>
                <w:cs/>
                <w:lang w:bidi="th-TH"/>
              </w:rPr>
              <w:t>-</w:t>
            </w:r>
            <w:r w:rsidRPr="002F24FB">
              <w:rPr>
                <w:rFonts w:ascii="Browallia New" w:hAnsi="Browallia New" w:cs="Browallia New"/>
              </w:rPr>
              <w:t>458</w:t>
            </w:r>
            <w:r w:rsidRPr="002F24FB">
              <w:rPr>
                <w:rFonts w:ascii="Browallia New" w:hAnsi="Browallia New" w:cs="Browallia New"/>
                <w:cs/>
                <w:lang w:bidi="th-TH"/>
              </w:rPr>
              <w:t>-</w:t>
            </w:r>
            <w:r w:rsidRPr="002F24FB">
              <w:rPr>
                <w:rFonts w:ascii="Browallia New" w:hAnsi="Browallia New" w:cs="Browallia New"/>
              </w:rPr>
              <w:t>698</w:t>
            </w:r>
          </w:p>
        </w:tc>
      </w:tr>
      <w:tr w:rsidR="009312C6" w:rsidRPr="00860A93" w:rsidTr="008E3B35">
        <w:trPr>
          <w:trHeight w:val="20"/>
        </w:trPr>
        <w:tc>
          <w:tcPr>
            <w:tcW w:w="655" w:type="pct"/>
          </w:tcPr>
          <w:p w:rsidR="009312C6" w:rsidRPr="002F24FB" w:rsidRDefault="009312C6" w:rsidP="002E4EC1">
            <w:pPr>
              <w:jc w:val="thaiDistribute"/>
              <w:rPr>
                <w:rFonts w:ascii="Browallia New" w:eastAsia="MS Mincho" w:hAnsi="Browallia New" w:cs="Browallia New"/>
                <w:rtl/>
                <w:cs/>
              </w:rPr>
            </w:pP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โทรสาร</w:t>
            </w:r>
          </w:p>
        </w:tc>
        <w:tc>
          <w:tcPr>
            <w:tcW w:w="437" w:type="pct"/>
            <w:gridSpan w:val="2"/>
          </w:tcPr>
          <w:p w:rsidR="009312C6" w:rsidRPr="002F24FB" w:rsidRDefault="009312C6" w:rsidP="002E4EC1">
            <w:pPr>
              <w:jc w:val="center"/>
              <w:rPr>
                <w:rFonts w:ascii="Browallia New" w:eastAsia="MS Mincho" w:hAnsi="Browallia New" w:cs="Browallia New"/>
              </w:rPr>
            </w:pP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:</w:t>
            </w:r>
          </w:p>
        </w:tc>
        <w:tc>
          <w:tcPr>
            <w:tcW w:w="3908" w:type="pct"/>
            <w:gridSpan w:val="2"/>
          </w:tcPr>
          <w:p w:rsidR="009312C6" w:rsidRPr="002F24FB" w:rsidRDefault="009312C6" w:rsidP="002E4EC1">
            <w:pPr>
              <w:ind w:firstLine="33"/>
              <w:jc w:val="thaiDistribute"/>
              <w:rPr>
                <w:rFonts w:ascii="Browallia New" w:eastAsia="MS Mincho" w:hAnsi="Browallia New" w:cs="Browallia New"/>
                <w:cs/>
                <w:lang w:bidi="th-TH"/>
              </w:rPr>
            </w:pPr>
            <w:r w:rsidRPr="002F24FB">
              <w:rPr>
                <w:rFonts w:ascii="Browallia New" w:hAnsi="Browallia New" w:cs="Browallia New"/>
              </w:rPr>
              <w:t>038</w:t>
            </w:r>
            <w:r w:rsidRPr="002F24FB">
              <w:rPr>
                <w:rFonts w:ascii="Browallia New" w:hAnsi="Browallia New" w:cs="Browallia New"/>
                <w:cs/>
                <w:lang w:bidi="th-TH"/>
              </w:rPr>
              <w:t>-</w:t>
            </w:r>
            <w:r w:rsidRPr="002F24FB">
              <w:rPr>
                <w:rFonts w:ascii="Browallia New" w:hAnsi="Browallia New" w:cs="Browallia New"/>
              </w:rPr>
              <w:t>458</w:t>
            </w:r>
            <w:r w:rsidRPr="002F24FB">
              <w:rPr>
                <w:rFonts w:ascii="Browallia New" w:hAnsi="Browallia New" w:cs="Browallia New"/>
                <w:cs/>
                <w:lang w:bidi="th-TH"/>
              </w:rPr>
              <w:t>-</w:t>
            </w:r>
            <w:r w:rsidRPr="002F24FB">
              <w:rPr>
                <w:rFonts w:ascii="Browallia New" w:hAnsi="Browallia New" w:cs="Browallia New"/>
              </w:rPr>
              <w:t>697</w:t>
            </w:r>
          </w:p>
        </w:tc>
      </w:tr>
      <w:tr w:rsidR="00293153" w:rsidRPr="00860A93" w:rsidTr="008E3B35">
        <w:trPr>
          <w:trHeight w:val="20"/>
        </w:trPr>
        <w:tc>
          <w:tcPr>
            <w:tcW w:w="655" w:type="pct"/>
          </w:tcPr>
          <w:p w:rsidR="00293153" w:rsidRPr="002F24FB" w:rsidRDefault="00362962" w:rsidP="002E4EC1">
            <w:pPr>
              <w:jc w:val="thaiDistribute"/>
              <w:rPr>
                <w:rFonts w:ascii="Browallia New" w:eastAsia="MS Mincho" w:hAnsi="Browallia New" w:cs="Browallia New"/>
                <w:cs/>
                <w:lang w:bidi="th-TH"/>
              </w:rPr>
            </w:pPr>
            <w:r>
              <w:rPr>
                <w:rFonts w:ascii="Browallia New" w:eastAsia="MS Mincho" w:hAnsi="Browallia New" w:cs="Browallia New"/>
                <w:cs/>
                <w:lang w:bidi="th-TH"/>
              </w:rPr>
              <w:t>อีเมล</w:t>
            </w:r>
          </w:p>
        </w:tc>
        <w:tc>
          <w:tcPr>
            <w:tcW w:w="437" w:type="pct"/>
            <w:gridSpan w:val="2"/>
          </w:tcPr>
          <w:p w:rsidR="00293153" w:rsidRPr="002F24FB" w:rsidRDefault="00293153" w:rsidP="002E4EC1">
            <w:pPr>
              <w:jc w:val="center"/>
              <w:rPr>
                <w:rFonts w:ascii="Browallia New" w:eastAsia="MS Mincho" w:hAnsi="Browallia New" w:cs="Browallia New"/>
                <w:rtl/>
                <w:cs/>
                <w:lang w:val="en-US"/>
              </w:rPr>
            </w:pPr>
            <w:r w:rsidRPr="002F24FB">
              <w:rPr>
                <w:rFonts w:ascii="Browallia New" w:eastAsia="MS Mincho" w:hAnsi="Browallia New" w:cs="Browallia New"/>
                <w:cs/>
                <w:lang w:val="en-US" w:bidi="th-TH"/>
              </w:rPr>
              <w:t>:</w:t>
            </w:r>
          </w:p>
        </w:tc>
        <w:tc>
          <w:tcPr>
            <w:tcW w:w="3908" w:type="pct"/>
            <w:gridSpan w:val="2"/>
          </w:tcPr>
          <w:p w:rsidR="00293153" w:rsidRPr="002F24FB" w:rsidRDefault="00561D6E" w:rsidP="002E4EC1">
            <w:pPr>
              <w:ind w:firstLine="33"/>
              <w:jc w:val="thaiDistribute"/>
              <w:rPr>
                <w:rFonts w:ascii="Browallia New" w:eastAsia="MS Mincho" w:hAnsi="Browallia New" w:cs="Browallia New"/>
              </w:rPr>
            </w:pPr>
            <w:hyperlink r:id="rId10" w:history="1">
              <w:r w:rsidR="00293153" w:rsidRPr="002F24FB">
                <w:rPr>
                  <w:rStyle w:val="Hyperlink"/>
                  <w:rFonts w:ascii="Browallia New" w:eastAsia="MS Mincho" w:hAnsi="Browallia New" w:cs="Browallia New"/>
                  <w:color w:val="auto"/>
                  <w:u w:val="none"/>
                </w:rPr>
                <w:t>secretary@snpthai</w:t>
              </w:r>
              <w:r w:rsidR="00293153" w:rsidRPr="002F24FB">
                <w:rPr>
                  <w:rStyle w:val="Hyperlink"/>
                  <w:rFonts w:ascii="Browallia New" w:eastAsia="MS Mincho" w:hAnsi="Browallia New" w:cs="Browallia New"/>
                  <w:color w:val="auto"/>
                  <w:u w:val="none"/>
                  <w:cs/>
                  <w:lang w:bidi="th-TH"/>
                </w:rPr>
                <w:t>.</w:t>
              </w:r>
              <w:r w:rsidR="00293153" w:rsidRPr="002F24FB">
                <w:rPr>
                  <w:rStyle w:val="Hyperlink"/>
                  <w:rFonts w:ascii="Browallia New" w:eastAsia="MS Mincho" w:hAnsi="Browallia New" w:cs="Browallia New"/>
                  <w:color w:val="auto"/>
                  <w:u w:val="none"/>
                </w:rPr>
                <w:t>com</w:t>
              </w:r>
            </w:hyperlink>
          </w:p>
        </w:tc>
      </w:tr>
      <w:tr w:rsidR="009312C6" w:rsidRPr="00860A93" w:rsidTr="008E3B35">
        <w:trPr>
          <w:trHeight w:val="20"/>
        </w:trPr>
        <w:tc>
          <w:tcPr>
            <w:tcW w:w="655" w:type="pct"/>
          </w:tcPr>
          <w:p w:rsidR="009312C6" w:rsidRPr="002F24FB" w:rsidRDefault="009312C6" w:rsidP="002E4EC1">
            <w:pPr>
              <w:jc w:val="thaiDistribute"/>
              <w:rPr>
                <w:rFonts w:ascii="Browallia New" w:eastAsia="MS Mincho" w:hAnsi="Browallia New" w:cs="Browallia New"/>
              </w:rPr>
            </w:pPr>
            <w:bookmarkStart w:id="4" w:name="_Hlk107459228"/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เว็บไซต์</w:t>
            </w:r>
            <w:bookmarkEnd w:id="4"/>
          </w:p>
        </w:tc>
        <w:tc>
          <w:tcPr>
            <w:tcW w:w="437" w:type="pct"/>
            <w:gridSpan w:val="2"/>
          </w:tcPr>
          <w:p w:rsidR="009312C6" w:rsidRPr="002F24FB" w:rsidRDefault="009312C6" w:rsidP="002E4EC1">
            <w:pPr>
              <w:jc w:val="center"/>
              <w:rPr>
                <w:rFonts w:ascii="Browallia New" w:eastAsia="MS Mincho" w:hAnsi="Browallia New" w:cs="Browallia New"/>
              </w:rPr>
            </w:pP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:</w:t>
            </w:r>
          </w:p>
        </w:tc>
        <w:tc>
          <w:tcPr>
            <w:tcW w:w="3908" w:type="pct"/>
            <w:gridSpan w:val="2"/>
          </w:tcPr>
          <w:p w:rsidR="009312C6" w:rsidRPr="002F24FB" w:rsidRDefault="009312C6" w:rsidP="002E4EC1">
            <w:pPr>
              <w:ind w:firstLine="33"/>
              <w:jc w:val="thaiDistribute"/>
              <w:rPr>
                <w:rFonts w:ascii="Browallia New" w:eastAsia="MS Mincho" w:hAnsi="Browallia New" w:cs="Browallia New"/>
                <w:highlight w:val="yellow"/>
              </w:rPr>
            </w:pPr>
            <w:r w:rsidRPr="002F24FB">
              <w:rPr>
                <w:rFonts w:ascii="Browallia New" w:eastAsia="MS Mincho" w:hAnsi="Browallia New" w:cs="Browallia New"/>
              </w:rPr>
              <w:t>www</w:t>
            </w: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.</w:t>
            </w:r>
            <w:r w:rsidRPr="002F24FB">
              <w:rPr>
                <w:rFonts w:ascii="Browallia New" w:eastAsia="MS Mincho" w:hAnsi="Browallia New" w:cs="Browallia New"/>
              </w:rPr>
              <w:t>snpthai</w:t>
            </w:r>
            <w:r w:rsidRPr="002F24FB">
              <w:rPr>
                <w:rFonts w:ascii="Browallia New" w:eastAsia="MS Mincho" w:hAnsi="Browallia New" w:cs="Browallia New"/>
                <w:cs/>
                <w:lang w:bidi="th-TH"/>
              </w:rPr>
              <w:t>.</w:t>
            </w:r>
            <w:r w:rsidRPr="002F24FB">
              <w:rPr>
                <w:rFonts w:ascii="Browallia New" w:eastAsia="MS Mincho" w:hAnsi="Browallia New" w:cs="Browallia New"/>
              </w:rPr>
              <w:t>com</w:t>
            </w:r>
          </w:p>
        </w:tc>
      </w:tr>
      <w:tr w:rsidR="009312C6" w:rsidRPr="00860A93" w:rsidTr="008E3B35">
        <w:trPr>
          <w:gridAfter w:val="1"/>
          <w:wAfter w:w="365" w:type="pct"/>
          <w:trHeight w:val="20"/>
        </w:trPr>
        <w:tc>
          <w:tcPr>
            <w:tcW w:w="655" w:type="pct"/>
          </w:tcPr>
          <w:p w:rsidR="009312C6" w:rsidRPr="00860A93" w:rsidRDefault="009312C6" w:rsidP="002E4EC1">
            <w:pPr>
              <w:jc w:val="thaiDistribute"/>
              <w:rPr>
                <w:rFonts w:ascii="Browallia New" w:eastAsia="MS Mincho" w:hAnsi="Browallia New" w:cs="Browallia New"/>
                <w:b/>
                <w:bCs/>
                <w:rtl/>
                <w:cs/>
              </w:rPr>
            </w:pPr>
          </w:p>
        </w:tc>
        <w:tc>
          <w:tcPr>
            <w:tcW w:w="72" w:type="pct"/>
          </w:tcPr>
          <w:p w:rsidR="009312C6" w:rsidRPr="00860A93" w:rsidRDefault="009312C6" w:rsidP="002E4EC1">
            <w:pPr>
              <w:jc w:val="center"/>
              <w:rPr>
                <w:rFonts w:ascii="Browallia New" w:eastAsia="MS Mincho" w:hAnsi="Browallia New" w:cs="Browallia New"/>
                <w:rtl/>
                <w:cs/>
              </w:rPr>
            </w:pPr>
          </w:p>
        </w:tc>
        <w:tc>
          <w:tcPr>
            <w:tcW w:w="3908" w:type="pct"/>
            <w:gridSpan w:val="2"/>
          </w:tcPr>
          <w:p w:rsidR="009312C6" w:rsidRPr="008A2804" w:rsidRDefault="009312C6" w:rsidP="002E4EC1">
            <w:pPr>
              <w:ind w:firstLine="33"/>
              <w:jc w:val="thaiDistribute"/>
              <w:rPr>
                <w:rFonts w:ascii="Browallia New" w:eastAsia="MS Mincho" w:hAnsi="Browallia New" w:cs="Browallia New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9312C6" w:rsidRPr="00D20231" w:rsidTr="00D47B5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C6" w:rsidRPr="00D20231" w:rsidRDefault="009312C6" w:rsidP="00D47B58">
            <w:pPr>
              <w:spacing w:before="80" w:after="120"/>
              <w:jc w:val="center"/>
              <w:rPr>
                <w:noProof/>
                <w:lang w:eastAsia="zh-CN"/>
              </w:rPr>
            </w:pPr>
            <w:r w:rsidRPr="00D20231">
              <w:rPr>
                <w:b/>
                <w:bCs/>
                <w:color w:val="000000"/>
                <w:cs/>
              </w:rPr>
              <w:t xml:space="preserve">คำเตือน : ผู้ลงทุนควรศึกษาข้อมูลส่วนที่ </w:t>
            </w:r>
            <w:r w:rsidRPr="00D20231">
              <w:rPr>
                <w:b/>
                <w:bCs/>
                <w:color w:val="000000"/>
              </w:rPr>
              <w:t>2</w:t>
            </w:r>
            <w:r w:rsidRPr="00D20231">
              <w:rPr>
                <w:b/>
                <w:bCs/>
                <w:color w:val="000000"/>
                <w:cs/>
              </w:rPr>
              <w:t xml:space="preserve"> ส่วนที่ </w:t>
            </w:r>
            <w:r w:rsidRPr="00D20231">
              <w:rPr>
                <w:b/>
                <w:bCs/>
                <w:color w:val="000000"/>
              </w:rPr>
              <w:t>3</w:t>
            </w:r>
            <w:r w:rsidRPr="00D20231">
              <w:rPr>
                <w:b/>
                <w:bCs/>
                <w:color w:val="000000"/>
                <w:cs/>
              </w:rPr>
              <w:t xml:space="preserve"> ส่วนที่ </w:t>
            </w:r>
            <w:r w:rsidRPr="00D20231">
              <w:rPr>
                <w:b/>
                <w:bCs/>
                <w:color w:val="000000"/>
              </w:rPr>
              <w:t>4</w:t>
            </w:r>
            <w:r w:rsidRPr="00D20231">
              <w:rPr>
                <w:b/>
                <w:bCs/>
                <w:color w:val="000000"/>
                <w:cs/>
              </w:rPr>
              <w:t xml:space="preserve"> และส่วนที่ </w:t>
            </w:r>
            <w:r w:rsidRPr="00D20231">
              <w:rPr>
                <w:b/>
                <w:bCs/>
                <w:color w:val="000000"/>
              </w:rPr>
              <w:t>5</w:t>
            </w:r>
            <w:r w:rsidRPr="00D20231">
              <w:rPr>
                <w:b/>
                <w:bCs/>
                <w:color w:val="000000"/>
                <w:cs/>
              </w:rPr>
              <w:t xml:space="preserve"> ก่อนการตัดสินใจลงทุน</w:t>
            </w:r>
          </w:p>
        </w:tc>
      </w:tr>
    </w:tbl>
    <w:p w:rsidR="009312C6" w:rsidRPr="009312C6" w:rsidRDefault="009312C6" w:rsidP="004A08A1">
      <w:pPr>
        <w:pStyle w:val="aBody"/>
        <w:widowControl w:val="0"/>
        <w:spacing w:before="120" w:after="120"/>
        <w:ind w:firstLine="720"/>
        <w:jc w:val="left"/>
        <w:rPr>
          <w:rFonts w:ascii="Browallia New" w:hAnsi="Browallia New" w:cs="Browallia New"/>
        </w:rPr>
      </w:pPr>
    </w:p>
    <w:p w:rsidR="00CF552E" w:rsidRPr="00B4247B" w:rsidRDefault="00CF552E" w:rsidP="00872AB1">
      <w:pPr>
        <w:tabs>
          <w:tab w:val="left" w:pos="567"/>
        </w:tabs>
        <w:rPr>
          <w:rFonts w:ascii="Browallia New" w:hAnsi="Browallia New" w:cs="Browallia New"/>
          <w:sz w:val="28"/>
        </w:rPr>
      </w:pPr>
    </w:p>
    <w:sectPr w:rsidR="00CF552E" w:rsidRPr="00B42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71" w:rsidRDefault="002F0D71" w:rsidP="00A93B85">
      <w:pPr>
        <w:spacing w:after="0" w:line="240" w:lineRule="auto"/>
      </w:pPr>
      <w:r>
        <w:separator/>
      </w:r>
    </w:p>
  </w:endnote>
  <w:endnote w:type="continuationSeparator" w:id="0">
    <w:p w:rsidR="002F0D71" w:rsidRDefault="002F0D71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1" w:rsidRPr="00492811" w:rsidRDefault="00DF4CFF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4FD77F" wp14:editId="1C0AE946">
              <wp:simplePos x="0" y="0"/>
              <wp:positionH relativeFrom="margin">
                <wp:posOffset>1270</wp:posOffset>
              </wp:positionH>
              <wp:positionV relativeFrom="paragraph">
                <wp:posOffset>-18166</wp:posOffset>
              </wp:positionV>
              <wp:extent cx="576000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85A1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1pt,-1.45pt" to="453.6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wnHAIAADYEAAAOAAAAZHJzL2Uyb0RvYy54bWysU8uu2yAQ3VfqPyD2ie3UyU2sOFeVnXRz&#10;20bK7QcQwDYqBgQkTlT13zuQR5t2U1X1Ag8wHM6cOSyfT71ER26d0KrE2TjFiCuqmVBtib+8bkZz&#10;jJwnihGpFS/xmTv8vHr7ZjmYgk90pyXjFgGIcsVgStx5b4okcbTjPXFjbbiCzUbbnniY2jZhlgyA&#10;3stkkqazZNCWGaspdw5W68smXkX8puHUf24axz2SJQZuPo42jvswJqslKVpLTCfolQb5BxY9EQou&#10;vUPVxBN0sOIPqF5Qq51u/JjqPtFNIyiPNUA1WfpbNbuOGB5rAXGcucvk/h8s/XTcWiQY9A4jRXpo&#10;0c5bItrOo0orBQJqi7Kg02BcAemV2tpQKT2pnXnR9KtDSlcdUS2PfF/PBkDiieThSJg4A7fth4+a&#10;QQ45eB1FOzW2D5AgBzrF3pzvveEnjygsTp9mKXwY0dteQorbQWOd/8B1j0JQYilUkI0U5PjiPFCH&#10;1FtKWFZ6I6SMrZcKDSVeTCfTeMBpKVjYDGnOtvtKWnQkwTzxCzoA2EOa1QfFIljHCVtfY0+EvMSQ&#10;L1XAg1KAzjW6uOPbIl2s5+t5Psons/UoT+t69H5T5aPZJnua1u/qqqqz74FalhedYIyrwO7m1Cz/&#10;Oydc38zFY3ev3mVIHtFjiUD29o+kYy9D+y5G2Gt23tqgRmgrmDMmXx9ScP+v85j187mvfgAAAP//&#10;AwBQSwMEFAAGAAgAAAAhAEts16DZAAAABgEAAA8AAABkcnMvZG93bnJldi54bWxMjs1OwzAQhO9I&#10;vIO1SFyq1iaVgIY4FQJy40IBcd3GSxIRr9PYbQNPzyIOcJwfzXzFevK9OtAYu8AWLhYGFHEdXMeN&#10;hZfnan4NKiZkh31gsvBJEdbl6UmBuQtHfqLDJjVKRjjmaKFNaci1jnVLHuMiDMSSvYfRYxI5NtqN&#10;eJRx3+vMmEvtsWN5aHGgu5bqj83eW4jVK+2qr1k9M2/LJlC2u398QGvPz6bbG1CJpvRXhh98QYdS&#10;mLZhzy6q3kImPQvzbAVK0pW5WoLa/hq6LPR//PIbAAD//wMAUEsBAi0AFAAGAAgAAAAhALaDOJL+&#10;AAAA4QEAABMAAAAAAAAAAAAAAAAAAAAAAFtDb250ZW50X1R5cGVzXS54bWxQSwECLQAUAAYACAAA&#10;ACEAOP0h/9YAAACUAQAACwAAAAAAAAAAAAAAAAAvAQAAX3JlbHMvLnJlbHNQSwECLQAUAAYACAAA&#10;ACEACHscJxwCAAA2BAAADgAAAAAAAAAAAAAAAAAuAgAAZHJzL2Uyb0RvYy54bWxQSwECLQAUAAYA&#10;CAAAACEAS2zXoNkAAAAGAQAADwAAAAAAAAAAAAAAAAB2BAAAZHJzL2Rvd25yZXYueG1sUEsFBgAA&#10;AAAEAAQA8wAAAHwFAAAAAA==&#10;">
              <w10:wrap anchorx="margin"/>
            </v:line>
          </w:pict>
        </mc:Fallback>
      </mc:AlternateContent>
    </w:r>
    <w:r w:rsidR="002F0D71">
      <w:rPr>
        <w:rFonts w:ascii="Browallia New" w:hAnsi="Browallia New" w:cs="Browallia New"/>
        <w:sz w:val="28"/>
        <w:cs/>
      </w:rPr>
      <w:t xml:space="preserve">ส่วนที่ </w:t>
    </w:r>
    <w:r w:rsidR="002F0D71">
      <w:rPr>
        <w:rFonts w:ascii="Browallia New" w:hAnsi="Browallia New" w:cs="Browallia New"/>
        <w:sz w:val="28"/>
      </w:rPr>
      <w:t xml:space="preserve">1 </w:t>
    </w:r>
    <w:r w:rsidR="002F0D71">
      <w:rPr>
        <w:rFonts w:ascii="Browallia New" w:hAnsi="Browallia New" w:cs="Browallia New" w:hint="cs"/>
        <w:sz w:val="28"/>
        <w:cs/>
      </w:rPr>
      <w:t xml:space="preserve">ข้อมูลสรุป </w:t>
    </w:r>
    <w:r w:rsidR="002F0D71">
      <w:rPr>
        <w:rFonts w:ascii="Browallia New" w:hAnsi="Browallia New" w:cs="Browallia New"/>
        <w:sz w:val="28"/>
        <w:cs/>
      </w:rPr>
      <w:t>(</w:t>
    </w:r>
    <w:r w:rsidR="002F0D71">
      <w:rPr>
        <w:rFonts w:ascii="Browallia New" w:hAnsi="Browallia New" w:cs="Browallia New"/>
        <w:sz w:val="28"/>
      </w:rPr>
      <w:t>Executive Summary</w:t>
    </w:r>
    <w:r w:rsidR="002F0D71">
      <w:rPr>
        <w:rFonts w:ascii="Browallia New" w:hAnsi="Browallia New" w:cs="Browallia New"/>
        <w:sz w:val="28"/>
        <w:cs/>
      </w:rPr>
      <w:t xml:space="preserve">) หน้า  </w:t>
    </w:r>
    <w:r w:rsidR="002F0D71">
      <w:rPr>
        <w:rFonts w:ascii="Browallia New" w:hAnsi="Browallia New" w:cs="Browallia New"/>
        <w:sz w:val="28"/>
      </w:rPr>
      <w:fldChar w:fldCharType="begin"/>
    </w:r>
    <w:r w:rsidR="002F0D71">
      <w:rPr>
        <w:rFonts w:ascii="Browallia New" w:hAnsi="Browallia New" w:cs="Browallia New"/>
        <w:sz w:val="28"/>
      </w:rPr>
      <w:instrText xml:space="preserve"> PAGE </w:instrText>
    </w:r>
    <w:r w:rsidR="002F0D71">
      <w:rPr>
        <w:rFonts w:ascii="Browallia New" w:hAnsi="Browallia New" w:cs="Browallia New"/>
        <w:sz w:val="28"/>
      </w:rPr>
      <w:fldChar w:fldCharType="separate"/>
    </w:r>
    <w:r w:rsidR="00561D6E">
      <w:rPr>
        <w:rFonts w:ascii="Browallia New" w:hAnsi="Browallia New" w:cs="Browallia New"/>
        <w:noProof/>
        <w:sz w:val="28"/>
      </w:rPr>
      <w:t>15</w:t>
    </w:r>
    <w:r w:rsidR="002F0D71">
      <w:rPr>
        <w:rFonts w:ascii="Browallia New" w:hAnsi="Browallia New" w:cs="Browallia New"/>
        <w:sz w:val="28"/>
      </w:rPr>
      <w:fldChar w:fldCharType="end"/>
    </w:r>
    <w:r w:rsidR="002F0D71">
      <w:rPr>
        <w:rFonts w:ascii="Browallia New" w:hAnsi="Browallia New" w:cs="Browallia New" w:hint="cs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71" w:rsidRDefault="002F0D71" w:rsidP="00A93B85">
      <w:pPr>
        <w:spacing w:after="0" w:line="240" w:lineRule="auto"/>
      </w:pPr>
      <w:r>
        <w:separator/>
      </w:r>
    </w:p>
  </w:footnote>
  <w:footnote w:type="continuationSeparator" w:id="0">
    <w:p w:rsidR="002F0D71" w:rsidRDefault="002F0D71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1" w:rsidRDefault="002F0D71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0288" behindDoc="0" locked="0" layoutInCell="1" allowOverlap="1" wp14:anchorId="53683E10" wp14:editId="6121DBC1">
          <wp:simplePos x="0" y="0"/>
          <wp:positionH relativeFrom="margin">
            <wp:posOffset>27305</wp:posOffset>
          </wp:positionH>
          <wp:positionV relativeFrom="paragraph">
            <wp:posOffset>-172984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D71" w:rsidRDefault="002F0D71" w:rsidP="00A93B85">
    <w:pPr>
      <w:pStyle w:val="Header"/>
      <w:tabs>
        <w:tab w:val="left" w:pos="2268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1575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94B3E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1pt,17.5pt" to="453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NE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icPc1T+DC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AITBpP2wAAAAYBAAAPAAAAZHJzL2Rvd25yZXYueG1sTI/BTsMwEETv&#10;SPyDtUhcqtYmERRCnAoBuXFpAXHdJksSEa/T2G0DX88iDnCcndHM23w1uV4daAydZwsXCwOKuPJ1&#10;x42Fl+dyfg0qROQae89k4ZMCrIrTkxyz2h95TYdNbJSUcMjQQhvjkGkdqpYchoUfiMV796PDKHJs&#10;dD3iUcpdrxNjrrTDjmWhxYHuW6o+NntnIZSvtCu/ZtXMvKWNp2T38PSI1p6fTXe3oCJN8S8MP/iC&#10;DoUwbf2e66B6C4nkLKSX8pC4N2aZgtr+HnSR6//4xTcAAAD//wMAUEsBAi0AFAAGAAgAAAAhALaD&#10;OJL+AAAA4QEAABMAAAAAAAAAAAAAAAAAAAAAAFtDb250ZW50X1R5cGVzXS54bWxQSwECLQAUAAYA&#10;CAAAACEAOP0h/9YAAACUAQAACwAAAAAAAAAAAAAAAAAvAQAAX3JlbHMvLnJlbHNQSwECLQAUAAYA&#10;CAAAACEASCAjRB0CAAA4BAAADgAAAAAAAAAAAAAAAAAuAgAAZHJzL2Uyb0RvYy54bWxQSwECLQAU&#10;AAYACAAAACEACEwaT9sAAAAGAQAADwAAAAAAAAAAAAAAAAB3BAAAZHJzL2Rvd25yZXYueG1sUEsF&#10;BgAAAAAEAAQA8wAAAH8FAAAAAA==&#10;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2B4"/>
    <w:multiLevelType w:val="multilevel"/>
    <w:tmpl w:val="BBEA8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1040181"/>
    <w:multiLevelType w:val="hybridMultilevel"/>
    <w:tmpl w:val="2E10A026"/>
    <w:lvl w:ilvl="0" w:tplc="583A00D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4912AC0"/>
    <w:multiLevelType w:val="hybridMultilevel"/>
    <w:tmpl w:val="8BAA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4E22"/>
    <w:multiLevelType w:val="multilevel"/>
    <w:tmpl w:val="19C646E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Browallia New" w:hAnsi="Browallia New" w:cs="Browallia New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lang w:bidi="th-TH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B611ECC"/>
    <w:multiLevelType w:val="hybridMultilevel"/>
    <w:tmpl w:val="286E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66BF"/>
    <w:multiLevelType w:val="hybridMultilevel"/>
    <w:tmpl w:val="A3B2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C8D"/>
    <w:multiLevelType w:val="multilevel"/>
    <w:tmpl w:val="E4C03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83074B3"/>
    <w:multiLevelType w:val="hybridMultilevel"/>
    <w:tmpl w:val="271CC5A2"/>
    <w:lvl w:ilvl="0" w:tplc="9738E1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0F3898"/>
    <w:multiLevelType w:val="multilevel"/>
    <w:tmpl w:val="C290CA9C"/>
    <w:lvl w:ilvl="0">
      <w:start w:val="7"/>
      <w:numFmt w:val="decimal"/>
      <w:lvlText w:val="%1"/>
      <w:lvlJc w:val="left"/>
      <w:pPr>
        <w:ind w:left="720" w:hanging="720"/>
      </w:pPr>
      <w:rPr>
        <w:rFonts w:ascii="Cordia New" w:hAnsi="Cordia New" w:cs="Cordia New"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rowallia New" w:hAnsi="Browallia New" w:cs="Browallia New" w:hint="cs"/>
        <w:b/>
        <w:bCs/>
        <w:i w:val="0"/>
        <w:iCs w:val="0"/>
        <w:sz w:val="28"/>
        <w:szCs w:val="28"/>
        <w:lang w:bidi="th-TH"/>
      </w:rPr>
    </w:lvl>
    <w:lvl w:ilvl="3">
      <w:start w:val="1"/>
      <w:numFmt w:val="decimal"/>
      <w:lvlText w:val="%1.%2.%3.%4"/>
      <w:lvlJc w:val="left"/>
      <w:pPr>
        <w:ind w:left="5115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(%7)"/>
      <w:lvlJc w:val="left"/>
      <w:pPr>
        <w:tabs>
          <w:tab w:val="num" w:pos="2160"/>
        </w:tabs>
        <w:ind w:left="288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thaiLetters"/>
      <w:lvlText w:val="(%8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C65610B"/>
    <w:multiLevelType w:val="hybridMultilevel"/>
    <w:tmpl w:val="42F4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B6E93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1" w15:restartNumberingAfterBreak="0">
    <w:nsid w:val="39925026"/>
    <w:multiLevelType w:val="hybridMultilevel"/>
    <w:tmpl w:val="1328656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F9F7BB2"/>
    <w:multiLevelType w:val="hybridMultilevel"/>
    <w:tmpl w:val="3C62D5D0"/>
    <w:lvl w:ilvl="0" w:tplc="ED0C7684">
      <w:start w:val="1"/>
      <w:numFmt w:val="decimal"/>
      <w:lvlText w:val="(%1)"/>
      <w:lvlJc w:val="left"/>
      <w:pPr>
        <w:ind w:left="12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4803626D"/>
    <w:multiLevelType w:val="hybridMultilevel"/>
    <w:tmpl w:val="2E42E47A"/>
    <w:lvl w:ilvl="0" w:tplc="366C4F1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D3762"/>
    <w:multiLevelType w:val="multilevel"/>
    <w:tmpl w:val="E892E5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4D306479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5D251B7E"/>
    <w:multiLevelType w:val="hybridMultilevel"/>
    <w:tmpl w:val="1FEAC55A"/>
    <w:lvl w:ilvl="0" w:tplc="9FB4347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1361EA7"/>
    <w:multiLevelType w:val="hybridMultilevel"/>
    <w:tmpl w:val="5532ED3E"/>
    <w:lvl w:ilvl="0" w:tplc="0E7A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0304"/>
    <w:multiLevelType w:val="hybridMultilevel"/>
    <w:tmpl w:val="F612990A"/>
    <w:lvl w:ilvl="0" w:tplc="63FE972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BD17B8"/>
    <w:multiLevelType w:val="multilevel"/>
    <w:tmpl w:val="31226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78EC54A4"/>
    <w:multiLevelType w:val="hybridMultilevel"/>
    <w:tmpl w:val="9AD0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07E8E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 w15:restartNumberingAfterBreak="0">
    <w:nsid w:val="7A7936E9"/>
    <w:multiLevelType w:val="hybridMultilevel"/>
    <w:tmpl w:val="4FC6E514"/>
    <w:lvl w:ilvl="0" w:tplc="634CDBFE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C5D9F"/>
    <w:multiLevelType w:val="multilevel"/>
    <w:tmpl w:val="A2C4C1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4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"/>
  </w:num>
  <w:num w:numId="9">
    <w:abstractNumId w:val="17"/>
  </w:num>
  <w:num w:numId="10">
    <w:abstractNumId w:val="1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0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8"/>
  </w:num>
  <w:num w:numId="19">
    <w:abstractNumId w:val="3"/>
  </w:num>
  <w:num w:numId="20">
    <w:abstractNumId w:val="3"/>
  </w:num>
  <w:num w:numId="21">
    <w:abstractNumId w:val="5"/>
  </w:num>
  <w:num w:numId="22">
    <w:abstractNumId w:val="3"/>
  </w:num>
  <w:num w:numId="23">
    <w:abstractNumId w:val="12"/>
  </w:num>
  <w:num w:numId="24">
    <w:abstractNumId w:val="23"/>
  </w:num>
  <w:num w:numId="25">
    <w:abstractNumId w:val="11"/>
  </w:num>
  <w:num w:numId="26">
    <w:abstractNumId w:val="9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1D0E"/>
    <w:rsid w:val="000025DA"/>
    <w:rsid w:val="00007858"/>
    <w:rsid w:val="00017C97"/>
    <w:rsid w:val="00021972"/>
    <w:rsid w:val="000249E7"/>
    <w:rsid w:val="000273C3"/>
    <w:rsid w:val="0004052A"/>
    <w:rsid w:val="00046D2C"/>
    <w:rsid w:val="0005247C"/>
    <w:rsid w:val="00052A43"/>
    <w:rsid w:val="00052D8B"/>
    <w:rsid w:val="0006493F"/>
    <w:rsid w:val="00064EF5"/>
    <w:rsid w:val="00065F0A"/>
    <w:rsid w:val="00084815"/>
    <w:rsid w:val="00090073"/>
    <w:rsid w:val="000901C9"/>
    <w:rsid w:val="00090A5D"/>
    <w:rsid w:val="00092A31"/>
    <w:rsid w:val="00095E58"/>
    <w:rsid w:val="000A4282"/>
    <w:rsid w:val="000B3C1E"/>
    <w:rsid w:val="000C02B9"/>
    <w:rsid w:val="000C0C27"/>
    <w:rsid w:val="000C3543"/>
    <w:rsid w:val="000D0667"/>
    <w:rsid w:val="000D6CDB"/>
    <w:rsid w:val="000D7021"/>
    <w:rsid w:val="000E2314"/>
    <w:rsid w:val="000E2D13"/>
    <w:rsid w:val="000E3234"/>
    <w:rsid w:val="000F5072"/>
    <w:rsid w:val="00106B0B"/>
    <w:rsid w:val="00111801"/>
    <w:rsid w:val="00112B5F"/>
    <w:rsid w:val="00117190"/>
    <w:rsid w:val="0012136D"/>
    <w:rsid w:val="00125C11"/>
    <w:rsid w:val="00127888"/>
    <w:rsid w:val="001305A9"/>
    <w:rsid w:val="001317A6"/>
    <w:rsid w:val="001450A5"/>
    <w:rsid w:val="00150BBB"/>
    <w:rsid w:val="00152C68"/>
    <w:rsid w:val="00161F1A"/>
    <w:rsid w:val="0016381E"/>
    <w:rsid w:val="00165A34"/>
    <w:rsid w:val="00166528"/>
    <w:rsid w:val="00166720"/>
    <w:rsid w:val="0016733A"/>
    <w:rsid w:val="0017018A"/>
    <w:rsid w:val="001704C9"/>
    <w:rsid w:val="00170EE2"/>
    <w:rsid w:val="00172DB1"/>
    <w:rsid w:val="001823B7"/>
    <w:rsid w:val="001866FD"/>
    <w:rsid w:val="00187736"/>
    <w:rsid w:val="00187A50"/>
    <w:rsid w:val="00190C93"/>
    <w:rsid w:val="00195D45"/>
    <w:rsid w:val="001D078A"/>
    <w:rsid w:val="001D12E0"/>
    <w:rsid w:val="001D193A"/>
    <w:rsid w:val="001E00FA"/>
    <w:rsid w:val="001E6D0B"/>
    <w:rsid w:val="001F2ED3"/>
    <w:rsid w:val="001F36AD"/>
    <w:rsid w:val="001F3B41"/>
    <w:rsid w:val="001F4B78"/>
    <w:rsid w:val="001F74B8"/>
    <w:rsid w:val="002001CA"/>
    <w:rsid w:val="002004E4"/>
    <w:rsid w:val="00200541"/>
    <w:rsid w:val="00201A40"/>
    <w:rsid w:val="002020C6"/>
    <w:rsid w:val="002100BE"/>
    <w:rsid w:val="00210BC5"/>
    <w:rsid w:val="002118C1"/>
    <w:rsid w:val="002134D4"/>
    <w:rsid w:val="0021563E"/>
    <w:rsid w:val="00220428"/>
    <w:rsid w:val="00227325"/>
    <w:rsid w:val="00233A66"/>
    <w:rsid w:val="002348D2"/>
    <w:rsid w:val="00241C55"/>
    <w:rsid w:val="00246E63"/>
    <w:rsid w:val="00252AA1"/>
    <w:rsid w:val="00256B4D"/>
    <w:rsid w:val="00262494"/>
    <w:rsid w:val="0026675A"/>
    <w:rsid w:val="00267E87"/>
    <w:rsid w:val="0027017D"/>
    <w:rsid w:val="00270ECD"/>
    <w:rsid w:val="00274E94"/>
    <w:rsid w:val="00280221"/>
    <w:rsid w:val="00287073"/>
    <w:rsid w:val="00293153"/>
    <w:rsid w:val="0029448C"/>
    <w:rsid w:val="002A22A1"/>
    <w:rsid w:val="002A7342"/>
    <w:rsid w:val="002B0CC4"/>
    <w:rsid w:val="002B6F38"/>
    <w:rsid w:val="002C7C9E"/>
    <w:rsid w:val="002D552A"/>
    <w:rsid w:val="002E4EC1"/>
    <w:rsid w:val="002E7B5D"/>
    <w:rsid w:val="002F07EF"/>
    <w:rsid w:val="002F0D71"/>
    <w:rsid w:val="002F24FB"/>
    <w:rsid w:val="002F2BE4"/>
    <w:rsid w:val="002F3DEB"/>
    <w:rsid w:val="002F4D92"/>
    <w:rsid w:val="0030346F"/>
    <w:rsid w:val="00311BF9"/>
    <w:rsid w:val="00311E80"/>
    <w:rsid w:val="00316115"/>
    <w:rsid w:val="00320742"/>
    <w:rsid w:val="00324C16"/>
    <w:rsid w:val="00330DD8"/>
    <w:rsid w:val="00335A05"/>
    <w:rsid w:val="003368D1"/>
    <w:rsid w:val="00342795"/>
    <w:rsid w:val="003435C3"/>
    <w:rsid w:val="00361ECE"/>
    <w:rsid w:val="00362947"/>
    <w:rsid w:val="00362962"/>
    <w:rsid w:val="00364737"/>
    <w:rsid w:val="00374B3F"/>
    <w:rsid w:val="00384029"/>
    <w:rsid w:val="00385356"/>
    <w:rsid w:val="0039035D"/>
    <w:rsid w:val="003905A9"/>
    <w:rsid w:val="00391CDD"/>
    <w:rsid w:val="00395097"/>
    <w:rsid w:val="003A21D5"/>
    <w:rsid w:val="003A5391"/>
    <w:rsid w:val="003C1381"/>
    <w:rsid w:val="003C37E8"/>
    <w:rsid w:val="003D359C"/>
    <w:rsid w:val="003D4D26"/>
    <w:rsid w:val="003D50BC"/>
    <w:rsid w:val="003D7369"/>
    <w:rsid w:val="003F72BD"/>
    <w:rsid w:val="003F7F9B"/>
    <w:rsid w:val="00400734"/>
    <w:rsid w:val="00404EB6"/>
    <w:rsid w:val="004118D7"/>
    <w:rsid w:val="00416F23"/>
    <w:rsid w:val="00426272"/>
    <w:rsid w:val="00437B58"/>
    <w:rsid w:val="00441670"/>
    <w:rsid w:val="00472B2F"/>
    <w:rsid w:val="004778AD"/>
    <w:rsid w:val="00482405"/>
    <w:rsid w:val="0048489A"/>
    <w:rsid w:val="00487A54"/>
    <w:rsid w:val="00487B41"/>
    <w:rsid w:val="0049109E"/>
    <w:rsid w:val="00492811"/>
    <w:rsid w:val="00495AAC"/>
    <w:rsid w:val="004A08A1"/>
    <w:rsid w:val="004A1DEE"/>
    <w:rsid w:val="004A5836"/>
    <w:rsid w:val="004A6E0A"/>
    <w:rsid w:val="004A76BC"/>
    <w:rsid w:val="004B3EBE"/>
    <w:rsid w:val="004B69A7"/>
    <w:rsid w:val="004C2A6E"/>
    <w:rsid w:val="004C355E"/>
    <w:rsid w:val="004C609C"/>
    <w:rsid w:val="004D04BF"/>
    <w:rsid w:val="004D4598"/>
    <w:rsid w:val="004D6822"/>
    <w:rsid w:val="004D7EFD"/>
    <w:rsid w:val="004E4831"/>
    <w:rsid w:val="004F685B"/>
    <w:rsid w:val="004F68C5"/>
    <w:rsid w:val="004F72C5"/>
    <w:rsid w:val="00502FBF"/>
    <w:rsid w:val="005170B7"/>
    <w:rsid w:val="005177C8"/>
    <w:rsid w:val="00520434"/>
    <w:rsid w:val="00521848"/>
    <w:rsid w:val="0052211F"/>
    <w:rsid w:val="00524F42"/>
    <w:rsid w:val="00527715"/>
    <w:rsid w:val="00530497"/>
    <w:rsid w:val="00531586"/>
    <w:rsid w:val="00531C5B"/>
    <w:rsid w:val="00533A64"/>
    <w:rsid w:val="00540C66"/>
    <w:rsid w:val="00540DA4"/>
    <w:rsid w:val="005429AA"/>
    <w:rsid w:val="005474AE"/>
    <w:rsid w:val="005515CB"/>
    <w:rsid w:val="00555098"/>
    <w:rsid w:val="00557E1B"/>
    <w:rsid w:val="0056038C"/>
    <w:rsid w:val="0056041E"/>
    <w:rsid w:val="00561D6E"/>
    <w:rsid w:val="00564656"/>
    <w:rsid w:val="00571174"/>
    <w:rsid w:val="00577C65"/>
    <w:rsid w:val="00577C7D"/>
    <w:rsid w:val="0058259F"/>
    <w:rsid w:val="00582F72"/>
    <w:rsid w:val="00584F78"/>
    <w:rsid w:val="00590D9E"/>
    <w:rsid w:val="005A0FBC"/>
    <w:rsid w:val="005A1346"/>
    <w:rsid w:val="005A16D5"/>
    <w:rsid w:val="005B1228"/>
    <w:rsid w:val="005B125C"/>
    <w:rsid w:val="005B3D7A"/>
    <w:rsid w:val="005B69CD"/>
    <w:rsid w:val="005C53B9"/>
    <w:rsid w:val="005D0ECD"/>
    <w:rsid w:val="005D67C5"/>
    <w:rsid w:val="005E40C4"/>
    <w:rsid w:val="005E4746"/>
    <w:rsid w:val="005E4AA8"/>
    <w:rsid w:val="005E6A17"/>
    <w:rsid w:val="005F1677"/>
    <w:rsid w:val="005F570D"/>
    <w:rsid w:val="005F5F7A"/>
    <w:rsid w:val="00611E2D"/>
    <w:rsid w:val="00614DD9"/>
    <w:rsid w:val="0062199A"/>
    <w:rsid w:val="00622E6C"/>
    <w:rsid w:val="00631747"/>
    <w:rsid w:val="0063557D"/>
    <w:rsid w:val="00645910"/>
    <w:rsid w:val="00653C82"/>
    <w:rsid w:val="0066042E"/>
    <w:rsid w:val="00662EB0"/>
    <w:rsid w:val="00673749"/>
    <w:rsid w:val="0069178F"/>
    <w:rsid w:val="0069342B"/>
    <w:rsid w:val="006A2369"/>
    <w:rsid w:val="006B2C13"/>
    <w:rsid w:val="006B32EA"/>
    <w:rsid w:val="006B4D93"/>
    <w:rsid w:val="006C5E14"/>
    <w:rsid w:val="006C7CF6"/>
    <w:rsid w:val="006D0725"/>
    <w:rsid w:val="006D6945"/>
    <w:rsid w:val="006D7577"/>
    <w:rsid w:val="006E1C88"/>
    <w:rsid w:val="006E317F"/>
    <w:rsid w:val="006E3373"/>
    <w:rsid w:val="006F36DD"/>
    <w:rsid w:val="006F4329"/>
    <w:rsid w:val="006F5763"/>
    <w:rsid w:val="006F59F7"/>
    <w:rsid w:val="00706C01"/>
    <w:rsid w:val="00712CB7"/>
    <w:rsid w:val="00715094"/>
    <w:rsid w:val="00716A7A"/>
    <w:rsid w:val="0072358C"/>
    <w:rsid w:val="00727724"/>
    <w:rsid w:val="00731D59"/>
    <w:rsid w:val="00737ABD"/>
    <w:rsid w:val="00747FD5"/>
    <w:rsid w:val="007602FE"/>
    <w:rsid w:val="007602FF"/>
    <w:rsid w:val="0076260B"/>
    <w:rsid w:val="00771967"/>
    <w:rsid w:val="00774B3E"/>
    <w:rsid w:val="00775C16"/>
    <w:rsid w:val="00777A5B"/>
    <w:rsid w:val="00780303"/>
    <w:rsid w:val="007809CE"/>
    <w:rsid w:val="00783F18"/>
    <w:rsid w:val="007862D2"/>
    <w:rsid w:val="00792627"/>
    <w:rsid w:val="007A0513"/>
    <w:rsid w:val="007B17DE"/>
    <w:rsid w:val="007B43A5"/>
    <w:rsid w:val="007C5223"/>
    <w:rsid w:val="007C5FA5"/>
    <w:rsid w:val="007C6DA4"/>
    <w:rsid w:val="007D32CF"/>
    <w:rsid w:val="007D5284"/>
    <w:rsid w:val="007D76F1"/>
    <w:rsid w:val="007E0641"/>
    <w:rsid w:val="007E34E6"/>
    <w:rsid w:val="007E4677"/>
    <w:rsid w:val="007E4B04"/>
    <w:rsid w:val="00801C0B"/>
    <w:rsid w:val="008041A1"/>
    <w:rsid w:val="00805184"/>
    <w:rsid w:val="00814DB9"/>
    <w:rsid w:val="00815DF1"/>
    <w:rsid w:val="00816C93"/>
    <w:rsid w:val="00816CB6"/>
    <w:rsid w:val="00817BCB"/>
    <w:rsid w:val="0082591B"/>
    <w:rsid w:val="00826812"/>
    <w:rsid w:val="008355EF"/>
    <w:rsid w:val="00835B60"/>
    <w:rsid w:val="00843C63"/>
    <w:rsid w:val="00843DBE"/>
    <w:rsid w:val="008446C5"/>
    <w:rsid w:val="00850640"/>
    <w:rsid w:val="00867C99"/>
    <w:rsid w:val="00872AB1"/>
    <w:rsid w:val="00874244"/>
    <w:rsid w:val="008758D4"/>
    <w:rsid w:val="00893E0A"/>
    <w:rsid w:val="00897CAE"/>
    <w:rsid w:val="008A1620"/>
    <w:rsid w:val="008B2ED6"/>
    <w:rsid w:val="008B6314"/>
    <w:rsid w:val="008B7F4C"/>
    <w:rsid w:val="008C04E9"/>
    <w:rsid w:val="008D5D95"/>
    <w:rsid w:val="008D7062"/>
    <w:rsid w:val="008E3B35"/>
    <w:rsid w:val="008E3C67"/>
    <w:rsid w:val="008E4C77"/>
    <w:rsid w:val="008F17E2"/>
    <w:rsid w:val="008F2766"/>
    <w:rsid w:val="008F3A5F"/>
    <w:rsid w:val="008F6506"/>
    <w:rsid w:val="008F6E9D"/>
    <w:rsid w:val="008F7EA6"/>
    <w:rsid w:val="00902608"/>
    <w:rsid w:val="00914EB2"/>
    <w:rsid w:val="0092100C"/>
    <w:rsid w:val="009239A8"/>
    <w:rsid w:val="00925D51"/>
    <w:rsid w:val="0093081F"/>
    <w:rsid w:val="009312C6"/>
    <w:rsid w:val="0093771C"/>
    <w:rsid w:val="00941EF1"/>
    <w:rsid w:val="009443CC"/>
    <w:rsid w:val="00960BAE"/>
    <w:rsid w:val="00966B98"/>
    <w:rsid w:val="0096766B"/>
    <w:rsid w:val="0097021F"/>
    <w:rsid w:val="009770BD"/>
    <w:rsid w:val="00977629"/>
    <w:rsid w:val="00985B77"/>
    <w:rsid w:val="009914F9"/>
    <w:rsid w:val="00992038"/>
    <w:rsid w:val="009B5339"/>
    <w:rsid w:val="009B6500"/>
    <w:rsid w:val="009D382C"/>
    <w:rsid w:val="009E215A"/>
    <w:rsid w:val="009E30E0"/>
    <w:rsid w:val="009E3C84"/>
    <w:rsid w:val="009E7C02"/>
    <w:rsid w:val="009F040A"/>
    <w:rsid w:val="00A01EFA"/>
    <w:rsid w:val="00A0392E"/>
    <w:rsid w:val="00A16606"/>
    <w:rsid w:val="00A246FD"/>
    <w:rsid w:val="00A271AD"/>
    <w:rsid w:val="00A305E8"/>
    <w:rsid w:val="00A516D0"/>
    <w:rsid w:val="00A51E30"/>
    <w:rsid w:val="00A54C8B"/>
    <w:rsid w:val="00A77C77"/>
    <w:rsid w:val="00A80B31"/>
    <w:rsid w:val="00A84DB0"/>
    <w:rsid w:val="00A8791A"/>
    <w:rsid w:val="00A9191B"/>
    <w:rsid w:val="00A93B85"/>
    <w:rsid w:val="00A97C27"/>
    <w:rsid w:val="00AA1B99"/>
    <w:rsid w:val="00AB0F45"/>
    <w:rsid w:val="00AB43B8"/>
    <w:rsid w:val="00AC4B03"/>
    <w:rsid w:val="00AD0BF3"/>
    <w:rsid w:val="00AE67E9"/>
    <w:rsid w:val="00AF58AD"/>
    <w:rsid w:val="00AF6552"/>
    <w:rsid w:val="00B064C0"/>
    <w:rsid w:val="00B07C37"/>
    <w:rsid w:val="00B13C41"/>
    <w:rsid w:val="00B21159"/>
    <w:rsid w:val="00B2348C"/>
    <w:rsid w:val="00B25BF1"/>
    <w:rsid w:val="00B36AED"/>
    <w:rsid w:val="00B3775E"/>
    <w:rsid w:val="00B4247B"/>
    <w:rsid w:val="00B4303D"/>
    <w:rsid w:val="00B65434"/>
    <w:rsid w:val="00B70F29"/>
    <w:rsid w:val="00B81784"/>
    <w:rsid w:val="00B848B5"/>
    <w:rsid w:val="00B86BF4"/>
    <w:rsid w:val="00B93C05"/>
    <w:rsid w:val="00B94961"/>
    <w:rsid w:val="00B95850"/>
    <w:rsid w:val="00B95D1F"/>
    <w:rsid w:val="00BA683E"/>
    <w:rsid w:val="00BA79DA"/>
    <w:rsid w:val="00BB147C"/>
    <w:rsid w:val="00BB2CE2"/>
    <w:rsid w:val="00BB36CE"/>
    <w:rsid w:val="00BC2BE3"/>
    <w:rsid w:val="00BC2D60"/>
    <w:rsid w:val="00BC5107"/>
    <w:rsid w:val="00BC6B16"/>
    <w:rsid w:val="00BD273D"/>
    <w:rsid w:val="00BD5989"/>
    <w:rsid w:val="00BF5196"/>
    <w:rsid w:val="00C00E7E"/>
    <w:rsid w:val="00C03383"/>
    <w:rsid w:val="00C0447B"/>
    <w:rsid w:val="00C1071E"/>
    <w:rsid w:val="00C10F94"/>
    <w:rsid w:val="00C13887"/>
    <w:rsid w:val="00C13969"/>
    <w:rsid w:val="00C23A5C"/>
    <w:rsid w:val="00C255A8"/>
    <w:rsid w:val="00C25F4D"/>
    <w:rsid w:val="00C30D38"/>
    <w:rsid w:val="00C3786F"/>
    <w:rsid w:val="00C46166"/>
    <w:rsid w:val="00C465B2"/>
    <w:rsid w:val="00C47731"/>
    <w:rsid w:val="00C5715E"/>
    <w:rsid w:val="00C61B53"/>
    <w:rsid w:val="00C70C64"/>
    <w:rsid w:val="00C71683"/>
    <w:rsid w:val="00C754ED"/>
    <w:rsid w:val="00C77372"/>
    <w:rsid w:val="00C830D7"/>
    <w:rsid w:val="00C90947"/>
    <w:rsid w:val="00C91FFA"/>
    <w:rsid w:val="00CA1D36"/>
    <w:rsid w:val="00CA4F36"/>
    <w:rsid w:val="00CA50BA"/>
    <w:rsid w:val="00CD18B6"/>
    <w:rsid w:val="00CD38E2"/>
    <w:rsid w:val="00CE717E"/>
    <w:rsid w:val="00CE79F8"/>
    <w:rsid w:val="00CE7EC5"/>
    <w:rsid w:val="00CF0883"/>
    <w:rsid w:val="00CF2CB8"/>
    <w:rsid w:val="00CF2CCB"/>
    <w:rsid w:val="00CF552E"/>
    <w:rsid w:val="00D102DF"/>
    <w:rsid w:val="00D1060B"/>
    <w:rsid w:val="00D1136A"/>
    <w:rsid w:val="00D15223"/>
    <w:rsid w:val="00D1578C"/>
    <w:rsid w:val="00D30423"/>
    <w:rsid w:val="00D31902"/>
    <w:rsid w:val="00D423D2"/>
    <w:rsid w:val="00D47B58"/>
    <w:rsid w:val="00D557C1"/>
    <w:rsid w:val="00D6742B"/>
    <w:rsid w:val="00D80FE2"/>
    <w:rsid w:val="00D814C1"/>
    <w:rsid w:val="00D9670E"/>
    <w:rsid w:val="00DA3A50"/>
    <w:rsid w:val="00DA7DD2"/>
    <w:rsid w:val="00DB2C0D"/>
    <w:rsid w:val="00DB688B"/>
    <w:rsid w:val="00DB6CD1"/>
    <w:rsid w:val="00DC7259"/>
    <w:rsid w:val="00DE2E58"/>
    <w:rsid w:val="00DE55F0"/>
    <w:rsid w:val="00DF4CFF"/>
    <w:rsid w:val="00E00866"/>
    <w:rsid w:val="00E01004"/>
    <w:rsid w:val="00E04374"/>
    <w:rsid w:val="00E05C31"/>
    <w:rsid w:val="00E10005"/>
    <w:rsid w:val="00E12AA3"/>
    <w:rsid w:val="00E13783"/>
    <w:rsid w:val="00E313B3"/>
    <w:rsid w:val="00E31790"/>
    <w:rsid w:val="00E32694"/>
    <w:rsid w:val="00E32DF9"/>
    <w:rsid w:val="00E35C2D"/>
    <w:rsid w:val="00E40BE3"/>
    <w:rsid w:val="00E44B49"/>
    <w:rsid w:val="00E45ACE"/>
    <w:rsid w:val="00E5032D"/>
    <w:rsid w:val="00E50C92"/>
    <w:rsid w:val="00E51719"/>
    <w:rsid w:val="00E52A8D"/>
    <w:rsid w:val="00E55F36"/>
    <w:rsid w:val="00E650FC"/>
    <w:rsid w:val="00E7769E"/>
    <w:rsid w:val="00E80B70"/>
    <w:rsid w:val="00E82EF2"/>
    <w:rsid w:val="00E849B5"/>
    <w:rsid w:val="00E85A00"/>
    <w:rsid w:val="00E92E2E"/>
    <w:rsid w:val="00E93B57"/>
    <w:rsid w:val="00E94002"/>
    <w:rsid w:val="00EA251E"/>
    <w:rsid w:val="00EA41E0"/>
    <w:rsid w:val="00EB354E"/>
    <w:rsid w:val="00EC1AC4"/>
    <w:rsid w:val="00EC23A1"/>
    <w:rsid w:val="00EC2525"/>
    <w:rsid w:val="00EC51D3"/>
    <w:rsid w:val="00EC6D3E"/>
    <w:rsid w:val="00ED55EE"/>
    <w:rsid w:val="00EE14D3"/>
    <w:rsid w:val="00EE449D"/>
    <w:rsid w:val="00EF0D08"/>
    <w:rsid w:val="00F058B3"/>
    <w:rsid w:val="00F1096A"/>
    <w:rsid w:val="00F1114B"/>
    <w:rsid w:val="00F31FB2"/>
    <w:rsid w:val="00F34F48"/>
    <w:rsid w:val="00F515A9"/>
    <w:rsid w:val="00F53093"/>
    <w:rsid w:val="00F531F9"/>
    <w:rsid w:val="00F54A87"/>
    <w:rsid w:val="00F71CF0"/>
    <w:rsid w:val="00F76FFF"/>
    <w:rsid w:val="00F8195A"/>
    <w:rsid w:val="00F81B4D"/>
    <w:rsid w:val="00F82111"/>
    <w:rsid w:val="00F85750"/>
    <w:rsid w:val="00F87E01"/>
    <w:rsid w:val="00F9114E"/>
    <w:rsid w:val="00F9671B"/>
    <w:rsid w:val="00F970A7"/>
    <w:rsid w:val="00F97697"/>
    <w:rsid w:val="00FA281D"/>
    <w:rsid w:val="00FA5864"/>
    <w:rsid w:val="00FB327B"/>
    <w:rsid w:val="00FB608E"/>
    <w:rsid w:val="00FC0439"/>
    <w:rsid w:val="00FC1471"/>
    <w:rsid w:val="00FC4D94"/>
    <w:rsid w:val="00FC52F3"/>
    <w:rsid w:val="00FC57A5"/>
    <w:rsid w:val="00FC7077"/>
    <w:rsid w:val="00FE0223"/>
    <w:rsid w:val="00FE10DD"/>
    <w:rsid w:val="00FE1865"/>
    <w:rsid w:val="00FE6895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5:chartTrackingRefBased/>
  <w15:docId w15:val="{C886D39C-3F05-4A09-8715-E4DB5F45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4"/>
    <w:qFormat/>
    <w:rsid w:val="00C10F94"/>
    <w:pPr>
      <w:keepNext/>
      <w:numPr>
        <w:numId w:val="17"/>
      </w:numPr>
      <w:spacing w:before="240" w:after="0" w:line="260" w:lineRule="atLeast"/>
      <w:jc w:val="both"/>
      <w:outlineLvl w:val="0"/>
    </w:pPr>
    <w:rPr>
      <w:rFonts w:ascii="Cordia New" w:eastAsia="Times New Roman" w:hAnsi="Cordia New" w:cs="Cordia New"/>
      <w:b/>
      <w:bCs/>
      <w:caps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14"/>
    <w:unhideWhenUsed/>
    <w:qFormat/>
    <w:rsid w:val="00C10F94"/>
    <w:pPr>
      <w:keepNext/>
      <w:numPr>
        <w:ilvl w:val="1"/>
        <w:numId w:val="17"/>
      </w:numPr>
      <w:spacing w:before="240" w:after="240" w:line="260" w:lineRule="atLeast"/>
      <w:jc w:val="both"/>
      <w:outlineLvl w:val="1"/>
    </w:pPr>
    <w:rPr>
      <w:rFonts w:ascii="Cordia New" w:eastAsia="Times New Roman" w:hAnsi="Cordia New" w:cs="Cordia New"/>
      <w:sz w:val="28"/>
      <w:lang w:val="en-GB" w:bidi="ar-SA"/>
    </w:rPr>
  </w:style>
  <w:style w:type="paragraph" w:styleId="Heading3">
    <w:name w:val="heading 3"/>
    <w:basedOn w:val="Normal"/>
    <w:next w:val="Normal"/>
    <w:link w:val="Heading3Char"/>
    <w:uiPriority w:val="14"/>
    <w:unhideWhenUsed/>
    <w:qFormat/>
    <w:rsid w:val="00C10F94"/>
    <w:pPr>
      <w:numPr>
        <w:ilvl w:val="2"/>
        <w:numId w:val="17"/>
      </w:numPr>
      <w:spacing w:before="240" w:after="0" w:line="260" w:lineRule="atLeast"/>
      <w:jc w:val="both"/>
      <w:outlineLvl w:val="2"/>
    </w:pPr>
    <w:rPr>
      <w:rFonts w:ascii="Cordia New" w:eastAsia="Times New Roman" w:hAnsi="Cordia New" w:cs="Cordia New"/>
      <w:sz w:val="28"/>
      <w:lang w:val="en-GB" w:bidi="ar-SA"/>
    </w:rPr>
  </w:style>
  <w:style w:type="paragraph" w:styleId="Heading4">
    <w:name w:val="heading 4"/>
    <w:aliases w:val="ËÑÇ¢éÍ 4"/>
    <w:basedOn w:val="Normal"/>
    <w:next w:val="Normal"/>
    <w:link w:val="Heading4Char"/>
    <w:uiPriority w:val="14"/>
    <w:unhideWhenUsed/>
    <w:qFormat/>
    <w:rsid w:val="00C10F94"/>
    <w:pPr>
      <w:numPr>
        <w:ilvl w:val="3"/>
        <w:numId w:val="17"/>
      </w:numPr>
      <w:spacing w:before="240" w:after="0" w:line="260" w:lineRule="atLeast"/>
      <w:jc w:val="both"/>
      <w:outlineLvl w:val="3"/>
    </w:pPr>
    <w:rPr>
      <w:rFonts w:ascii="Cordia New" w:eastAsia="Times New Roman" w:hAnsi="Cordia New" w:cs="Times New Roman"/>
      <w:bCs/>
      <w:iCs/>
      <w:sz w:val="28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14"/>
    <w:unhideWhenUsed/>
    <w:qFormat/>
    <w:rsid w:val="00C10F94"/>
    <w:pPr>
      <w:numPr>
        <w:ilvl w:val="4"/>
        <w:numId w:val="17"/>
      </w:numPr>
      <w:spacing w:before="240" w:after="0" w:line="260" w:lineRule="atLeast"/>
      <w:jc w:val="both"/>
      <w:outlineLvl w:val="4"/>
    </w:pPr>
    <w:rPr>
      <w:rFonts w:ascii="Cordia New" w:eastAsia="Times New Roman" w:hAnsi="Cordia New" w:cs="Times New Roman"/>
      <w:sz w:val="28"/>
      <w:lang w:val="en-GB" w:bidi="ar-SA"/>
    </w:rPr>
  </w:style>
  <w:style w:type="paragraph" w:styleId="Heading6">
    <w:name w:val="heading 6"/>
    <w:basedOn w:val="Normal"/>
    <w:next w:val="Normal"/>
    <w:link w:val="Heading6Char"/>
    <w:uiPriority w:val="14"/>
    <w:unhideWhenUsed/>
    <w:qFormat/>
    <w:rsid w:val="00C10F94"/>
    <w:pPr>
      <w:numPr>
        <w:ilvl w:val="5"/>
        <w:numId w:val="17"/>
      </w:numPr>
      <w:spacing w:before="240" w:after="0" w:line="260" w:lineRule="atLeast"/>
      <w:jc w:val="both"/>
      <w:outlineLvl w:val="5"/>
    </w:pPr>
    <w:rPr>
      <w:rFonts w:ascii="Cordia New" w:eastAsia="Times New Roman" w:hAnsi="Cordia New" w:cs="Times New Roman"/>
      <w:iCs/>
      <w:sz w:val="28"/>
      <w:lang w:val="en-GB" w:bidi="ar-SA"/>
    </w:rPr>
  </w:style>
  <w:style w:type="paragraph" w:styleId="Heading7">
    <w:name w:val="heading 7"/>
    <w:basedOn w:val="Normal"/>
    <w:next w:val="Normal"/>
    <w:link w:val="Heading7Char"/>
    <w:uiPriority w:val="14"/>
    <w:unhideWhenUsed/>
    <w:qFormat/>
    <w:rsid w:val="00C10F94"/>
    <w:pPr>
      <w:numPr>
        <w:ilvl w:val="6"/>
        <w:numId w:val="17"/>
      </w:numPr>
      <w:spacing w:before="240" w:after="0" w:line="260" w:lineRule="atLeast"/>
      <w:jc w:val="both"/>
      <w:outlineLvl w:val="6"/>
    </w:pPr>
    <w:rPr>
      <w:rFonts w:ascii="Cordia New" w:eastAsia="Times New Roman" w:hAnsi="Cordia New" w:cs="Times New Roman"/>
      <w:iCs/>
      <w:sz w:val="28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14"/>
    <w:unhideWhenUsed/>
    <w:qFormat/>
    <w:rsid w:val="00C10F94"/>
    <w:pPr>
      <w:numPr>
        <w:ilvl w:val="7"/>
        <w:numId w:val="17"/>
      </w:numPr>
      <w:spacing w:before="240" w:after="0" w:line="260" w:lineRule="atLeast"/>
      <w:jc w:val="both"/>
      <w:outlineLvl w:val="7"/>
    </w:pPr>
    <w:rPr>
      <w:rFonts w:ascii="Cordia New" w:eastAsia="Times New Roman" w:hAnsi="Cordia New" w:cs="Times New Roman"/>
      <w:sz w:val="28"/>
      <w:szCs w:val="20"/>
      <w:lang w:val="en-GB" w:bidi="ar-SA"/>
    </w:rPr>
  </w:style>
  <w:style w:type="paragraph" w:styleId="Heading9">
    <w:name w:val="heading 9"/>
    <w:basedOn w:val="Normal"/>
    <w:next w:val="Normal"/>
    <w:link w:val="Heading9Char"/>
    <w:uiPriority w:val="14"/>
    <w:qFormat/>
    <w:rsid w:val="00C10F94"/>
    <w:pPr>
      <w:numPr>
        <w:ilvl w:val="8"/>
        <w:numId w:val="17"/>
      </w:numPr>
      <w:spacing w:before="240" w:after="0" w:line="260" w:lineRule="atLeast"/>
      <w:jc w:val="both"/>
      <w:outlineLvl w:val="8"/>
    </w:pPr>
    <w:rPr>
      <w:rFonts w:ascii="Cordia New" w:eastAsia="Times New Roman" w:hAnsi="Cordia New" w:cs="Times New Roman"/>
      <w:iCs/>
      <w:sz w:val="28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uiPriority w:val="59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paragraph" w:customStyle="1" w:styleId="Body">
    <w:name w:val="Body"/>
    <w:basedOn w:val="Normal"/>
    <w:rsid w:val="00801C0B"/>
    <w:pPr>
      <w:spacing w:before="40" w:after="140" w:line="216" w:lineRule="auto"/>
      <w:jc w:val="both"/>
    </w:pPr>
    <w:rPr>
      <w:rFonts w:ascii="Arial" w:hAnsi="Arial" w:cs="Cordia New"/>
      <w:kern w:val="20"/>
      <w:sz w:val="20"/>
      <w:lang w:val="en-GB" w:bidi="ar-SA"/>
    </w:rPr>
  </w:style>
  <w:style w:type="paragraph" w:styleId="Revision">
    <w:name w:val="Revision"/>
    <w:hidden/>
    <w:uiPriority w:val="99"/>
    <w:semiHidden/>
    <w:rsid w:val="003D50B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F5F7A"/>
  </w:style>
  <w:style w:type="character" w:customStyle="1" w:styleId="eop">
    <w:name w:val="eop"/>
    <w:basedOn w:val="DefaultParagraphFont"/>
    <w:rsid w:val="005F5F7A"/>
  </w:style>
  <w:style w:type="character" w:styleId="PageNumber">
    <w:name w:val="page number"/>
    <w:basedOn w:val="DefaultParagraphFont"/>
    <w:rsid w:val="002F2BE4"/>
  </w:style>
  <w:style w:type="paragraph" w:customStyle="1" w:styleId="Text">
    <w:name w:val="Text"/>
    <w:basedOn w:val="Normal"/>
    <w:link w:val="TextChar"/>
    <w:rsid w:val="002F2BE4"/>
    <w:pPr>
      <w:spacing w:after="240" w:line="240" w:lineRule="auto"/>
    </w:pPr>
    <w:rPr>
      <w:rFonts w:ascii="Cordia New" w:eastAsia="Times New Roman" w:hAnsi="Cordia New" w:cs="Cordia New"/>
      <w:sz w:val="24"/>
      <w:szCs w:val="24"/>
      <w:lang w:bidi="ar-SA"/>
    </w:rPr>
  </w:style>
  <w:style w:type="character" w:customStyle="1" w:styleId="TextChar">
    <w:name w:val="Text Char"/>
    <w:link w:val="Text"/>
    <w:locked/>
    <w:rsid w:val="002F2BE4"/>
    <w:rPr>
      <w:rFonts w:ascii="Cordia New" w:eastAsia="Times New Roman" w:hAnsi="Cordia New" w:cs="Cordia New"/>
      <w:sz w:val="24"/>
      <w:szCs w:val="24"/>
      <w:lang w:bidi="ar-SA"/>
    </w:rPr>
  </w:style>
  <w:style w:type="paragraph" w:styleId="NoSpacing">
    <w:name w:val="No Spacing"/>
    <w:link w:val="NoSpacingChar"/>
    <w:uiPriority w:val="99"/>
    <w:qFormat/>
    <w:rsid w:val="00531C5B"/>
    <w:pPr>
      <w:spacing w:after="0" w:line="240" w:lineRule="auto"/>
    </w:pPr>
    <w:rPr>
      <w:rFonts w:ascii="Angsana New" w:hAnsi="Angsana New" w:cs="Angsana New"/>
      <w:sz w:val="28"/>
    </w:rPr>
  </w:style>
  <w:style w:type="character" w:customStyle="1" w:styleId="NoSpacingChar">
    <w:name w:val="No Spacing Char"/>
    <w:link w:val="NoSpacing"/>
    <w:uiPriority w:val="99"/>
    <w:locked/>
    <w:rsid w:val="00531C5B"/>
    <w:rPr>
      <w:rFonts w:ascii="Angsana New" w:hAnsi="Angsana New" w:cs="Angsana New"/>
      <w:sz w:val="28"/>
    </w:rPr>
  </w:style>
  <w:style w:type="paragraph" w:customStyle="1" w:styleId="TableHeading">
    <w:name w:val="Table Heading"/>
    <w:basedOn w:val="Normal"/>
    <w:rsid w:val="00364737"/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Cordia New" w:eastAsia="Times New Roman" w:hAnsi="Cordia New" w:cs="Cordia New"/>
      <w:b/>
      <w:sz w:val="16"/>
      <w:szCs w:val="18"/>
      <w:lang w:val="en-GB" w:eastAsia="en-GB" w:bidi="ar-SA"/>
    </w:rPr>
  </w:style>
  <w:style w:type="paragraph" w:customStyle="1" w:styleId="TableText">
    <w:name w:val="Table Text"/>
    <w:basedOn w:val="Normal"/>
    <w:rsid w:val="00364737"/>
    <w:pPr>
      <w:tabs>
        <w:tab w:val="right" w:leader="dot" w:pos="7176"/>
      </w:tabs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bCs/>
      <w:sz w:val="18"/>
      <w:szCs w:val="18"/>
      <w:lang w:val="en-GB" w:eastAsia="en-GB" w:bidi="ar-SA"/>
    </w:rPr>
  </w:style>
  <w:style w:type="paragraph" w:customStyle="1" w:styleId="TableFigures">
    <w:name w:val="Table Figures"/>
    <w:basedOn w:val="Normal"/>
    <w:rsid w:val="00364737"/>
    <w:pPr>
      <w:tabs>
        <w:tab w:val="decimal" w:pos="1152"/>
      </w:tabs>
      <w:spacing w:after="0" w:line="240" w:lineRule="auto"/>
      <w:jc w:val="both"/>
    </w:pPr>
    <w:rPr>
      <w:rFonts w:ascii="Cordia New" w:eastAsia="Times New Roman" w:hAnsi="Cordia New" w:cs="Cordia New"/>
      <w:sz w:val="18"/>
      <w:szCs w:val="18"/>
      <w:lang w:val="en-GB" w:eastAsia="en-GB" w:bidi="ar-SA"/>
    </w:rPr>
  </w:style>
  <w:style w:type="paragraph" w:customStyle="1" w:styleId="BodyText1">
    <w:name w:val="BodyText 1"/>
    <w:basedOn w:val="Normal"/>
    <w:link w:val="BodyText1Char"/>
    <w:uiPriority w:val="1"/>
    <w:qFormat/>
    <w:rsid w:val="006C5E14"/>
    <w:pPr>
      <w:spacing w:before="200" w:after="200" w:line="240" w:lineRule="auto"/>
      <w:ind w:firstLine="720"/>
      <w:jc w:val="both"/>
    </w:pPr>
    <w:rPr>
      <w:rFonts w:ascii="Cordia New" w:eastAsia="Times New Roman" w:hAnsi="Cordia New" w:cs="Cordia New"/>
      <w:kern w:val="28"/>
      <w:sz w:val="20"/>
      <w:szCs w:val="24"/>
      <w:lang w:bidi="ar-SA"/>
    </w:rPr>
  </w:style>
  <w:style w:type="character" w:customStyle="1" w:styleId="BodyText1Char">
    <w:name w:val="BodyText 1 Char"/>
    <w:link w:val="BodyText1"/>
    <w:uiPriority w:val="1"/>
    <w:rsid w:val="006C5E14"/>
    <w:rPr>
      <w:rFonts w:ascii="Cordia New" w:eastAsia="Times New Roman" w:hAnsi="Cordia New" w:cs="Cordia New"/>
      <w:kern w:val="28"/>
      <w:sz w:val="20"/>
      <w:szCs w:val="24"/>
      <w:lang w:bidi="ar-SA"/>
    </w:rPr>
  </w:style>
  <w:style w:type="paragraph" w:customStyle="1" w:styleId="TableNote">
    <w:name w:val="Table Note"/>
    <w:basedOn w:val="Normal"/>
    <w:uiPriority w:val="12"/>
    <w:rsid w:val="00CF552E"/>
    <w:pPr>
      <w:spacing w:after="120" w:line="240" w:lineRule="auto"/>
      <w:ind w:left="360" w:hanging="360"/>
      <w:jc w:val="both"/>
    </w:pPr>
    <w:rPr>
      <w:rFonts w:ascii="Cordia New" w:eastAsia="Times New Roman" w:hAnsi="Cordia New" w:cs="Arial"/>
      <w:sz w:val="16"/>
      <w:szCs w:val="17"/>
      <w:lang w:bidi="ar-SA"/>
    </w:rPr>
  </w:style>
  <w:style w:type="character" w:customStyle="1" w:styleId="Heading1Char">
    <w:name w:val="Heading 1 Char"/>
    <w:basedOn w:val="DefaultParagraphFont"/>
    <w:link w:val="Heading1"/>
    <w:uiPriority w:val="14"/>
    <w:rsid w:val="00C10F94"/>
    <w:rPr>
      <w:rFonts w:ascii="Cordia New" w:eastAsia="Times New Roman" w:hAnsi="Cordia New" w:cs="Cordia New"/>
      <w:b/>
      <w:bCs/>
      <w:caps/>
      <w:sz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4"/>
    <w:rsid w:val="00C10F94"/>
    <w:rPr>
      <w:rFonts w:ascii="Cordia New" w:eastAsia="Times New Roman" w:hAnsi="Cordia New" w:cs="Cordia New"/>
      <w:sz w:val="28"/>
      <w:lang w:val="en-GB" w:bidi="ar-SA"/>
    </w:rPr>
  </w:style>
  <w:style w:type="character" w:customStyle="1" w:styleId="Heading3Char">
    <w:name w:val="Heading 3 Char"/>
    <w:basedOn w:val="DefaultParagraphFont"/>
    <w:link w:val="Heading3"/>
    <w:uiPriority w:val="14"/>
    <w:rsid w:val="00C10F94"/>
    <w:rPr>
      <w:rFonts w:ascii="Cordia New" w:eastAsia="Times New Roman" w:hAnsi="Cordia New" w:cs="Cordia New"/>
      <w:sz w:val="28"/>
      <w:lang w:val="en-GB" w:bidi="ar-SA"/>
    </w:rPr>
  </w:style>
  <w:style w:type="character" w:customStyle="1" w:styleId="Heading4Char">
    <w:name w:val="Heading 4 Char"/>
    <w:aliases w:val="ËÑÇ¢éÍ 4 Char"/>
    <w:basedOn w:val="DefaultParagraphFont"/>
    <w:link w:val="Heading4"/>
    <w:uiPriority w:val="14"/>
    <w:rsid w:val="00C10F94"/>
    <w:rPr>
      <w:rFonts w:ascii="Cordia New" w:eastAsia="Times New Roman" w:hAnsi="Cordia New" w:cs="Times New Roman"/>
      <w:bCs/>
      <w:iCs/>
      <w:sz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14"/>
    <w:rsid w:val="00C10F94"/>
    <w:rPr>
      <w:rFonts w:ascii="Cordia New" w:eastAsia="Times New Roman" w:hAnsi="Cordia New" w:cs="Times New Roman"/>
      <w:sz w:val="28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14"/>
    <w:rsid w:val="00C10F94"/>
    <w:rPr>
      <w:rFonts w:ascii="Cordia New" w:eastAsia="Times New Roman" w:hAnsi="Cordia New" w:cs="Times New Roman"/>
      <w:iCs/>
      <w:sz w:val="28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14"/>
    <w:rsid w:val="00C10F94"/>
    <w:rPr>
      <w:rFonts w:ascii="Cordia New" w:eastAsia="Times New Roman" w:hAnsi="Cordia New" w:cs="Times New Roman"/>
      <w:iCs/>
      <w:sz w:val="28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14"/>
    <w:rsid w:val="00C10F94"/>
    <w:rPr>
      <w:rFonts w:ascii="Cordia New" w:eastAsia="Times New Roman" w:hAnsi="Cordia New" w:cs="Times New Roman"/>
      <w:sz w:val="28"/>
      <w:szCs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14"/>
    <w:rsid w:val="00C10F94"/>
    <w:rPr>
      <w:rFonts w:ascii="Cordia New" w:eastAsia="Times New Roman" w:hAnsi="Cordia New" w:cs="Times New Roman"/>
      <w:iCs/>
      <w:sz w:val="28"/>
      <w:szCs w:val="20"/>
      <w:lang w:val="en-GB" w:bidi="ar-SA"/>
    </w:rPr>
  </w:style>
  <w:style w:type="paragraph" w:customStyle="1" w:styleId="aBody">
    <w:name w:val="a Body"/>
    <w:basedOn w:val="Normal"/>
    <w:qFormat/>
    <w:rsid w:val="004A08A1"/>
    <w:pPr>
      <w:spacing w:before="80" w:line="240" w:lineRule="auto"/>
      <w:jc w:val="thaiDistribute"/>
    </w:pPr>
    <w:rPr>
      <w:rFonts w:ascii="Cordia New" w:hAnsi="Cordia New"/>
      <w:sz w:val="28"/>
    </w:rPr>
  </w:style>
  <w:style w:type="table" w:customStyle="1" w:styleId="Tablelongdocument1">
    <w:name w:val="Table long document1"/>
    <w:basedOn w:val="TableNormal"/>
    <w:next w:val="TableGrid"/>
    <w:rsid w:val="009312C6"/>
    <w:pPr>
      <w:spacing w:after="0" w:line="240" w:lineRule="auto"/>
    </w:pPr>
    <w:rPr>
      <w:rFonts w:ascii="Cordia New" w:hAnsi="Cordia New" w:cs="Cordia New"/>
      <w:sz w:val="28"/>
      <w:lang w:val="en-GB" w:bidi="ar-SA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NormalWeb">
    <w:name w:val="Normal (Web)"/>
    <w:basedOn w:val="Normal"/>
    <w:unhideWhenUsed/>
    <w:rsid w:val="00D4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y@snpthai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9EB319-F421-4737-B364-4AB172FF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15</Pages>
  <Words>5315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fss</cp:lastModifiedBy>
  <cp:revision>30</cp:revision>
  <cp:lastPrinted>2023-10-03T04:08:00Z</cp:lastPrinted>
  <dcterms:created xsi:type="dcterms:W3CDTF">2023-09-15T05:16:00Z</dcterms:created>
  <dcterms:modified xsi:type="dcterms:W3CDTF">2023-10-11T15:54:00Z</dcterms:modified>
</cp:coreProperties>
</file>