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FB608E" w:rsidRPr="00E7269D" w14:paraId="183DC9F6" w14:textId="77777777" w:rsidTr="00845679">
        <w:trPr>
          <w:trHeight w:val="573"/>
        </w:trPr>
        <w:tc>
          <w:tcPr>
            <w:tcW w:w="9016" w:type="dxa"/>
            <w:shd w:val="clear" w:color="auto" w:fill="000000" w:themeFill="text1"/>
            <w:tcMar>
              <w:left w:w="28" w:type="dxa"/>
            </w:tcMar>
            <w:vAlign w:val="center"/>
          </w:tcPr>
          <w:p w14:paraId="19BA3988" w14:textId="7D53DF74" w:rsidR="00FB608E" w:rsidRPr="00E7269D" w:rsidRDefault="00C15307" w:rsidP="0024626E">
            <w:pPr>
              <w:pStyle w:val="ListParagraph"/>
              <w:numPr>
                <w:ilvl w:val="0"/>
                <w:numId w:val="29"/>
              </w:numPr>
              <w:spacing w:before="80" w:after="120"/>
              <w:ind w:left="709" w:hanging="709"/>
              <w:rPr>
                <w:b/>
                <w:bCs/>
                <w:sz w:val="28"/>
                <w:szCs w:val="28"/>
              </w:rPr>
            </w:pPr>
            <w:r w:rsidRPr="00C15307">
              <w:rPr>
                <w:b/>
                <w:bCs/>
                <w:sz w:val="28"/>
                <w:szCs w:val="28"/>
                <w:cs/>
              </w:rPr>
              <w:t>การวิเคราะห์</w:t>
            </w:r>
            <w:r w:rsidRPr="00B10DDD">
              <w:rPr>
                <w:b/>
                <w:bCs/>
                <w:sz w:val="28"/>
                <w:szCs w:val="28"/>
                <w:cs/>
              </w:rPr>
              <w:t>และคำ</w:t>
            </w:r>
            <w:r w:rsidRPr="00C15307">
              <w:rPr>
                <w:b/>
                <w:bCs/>
                <w:sz w:val="28"/>
                <w:szCs w:val="28"/>
                <w:cs/>
              </w:rPr>
              <w:t>อธิบายของฝ่ายจัดการ</w:t>
            </w:r>
          </w:p>
        </w:tc>
      </w:tr>
    </w:tbl>
    <w:p w14:paraId="157994A6" w14:textId="77777777" w:rsidR="00FB608E" w:rsidRPr="00AC7105" w:rsidRDefault="00FB608E" w:rsidP="001A4765">
      <w:pPr>
        <w:spacing w:after="0" w:line="240" w:lineRule="auto"/>
        <w:rPr>
          <w:rFonts w:ascii="Browallia New" w:hAnsi="Browallia New" w:cs="Browallia New"/>
          <w:sz w:val="16"/>
          <w:szCs w:val="16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FB608E" w:rsidRPr="00E7269D" w14:paraId="10D6F603" w14:textId="77777777" w:rsidTr="00845679">
        <w:trPr>
          <w:trHeight w:val="397"/>
          <w:hidden/>
        </w:trPr>
        <w:tc>
          <w:tcPr>
            <w:tcW w:w="9016" w:type="dxa"/>
            <w:shd w:val="clear" w:color="auto" w:fill="E7E6E6" w:themeFill="background2"/>
            <w:tcMar>
              <w:left w:w="28" w:type="dxa"/>
            </w:tcMar>
            <w:vAlign w:val="center"/>
          </w:tcPr>
          <w:p w14:paraId="60410197" w14:textId="77777777" w:rsidR="00175831" w:rsidRPr="00175831" w:rsidRDefault="00175831" w:rsidP="0024626E">
            <w:pPr>
              <w:pStyle w:val="ListParagraph"/>
              <w:numPr>
                <w:ilvl w:val="0"/>
                <w:numId w:val="26"/>
              </w:numPr>
              <w:spacing w:beforeLines="80" w:before="192" w:afterLines="120" w:after="288"/>
              <w:rPr>
                <w:b/>
                <w:bCs/>
                <w:vanish/>
                <w:sz w:val="28"/>
                <w:szCs w:val="28"/>
                <w:cs/>
              </w:rPr>
            </w:pPr>
          </w:p>
          <w:p w14:paraId="2AE0E5A7" w14:textId="27FF10D7" w:rsidR="00FB608E" w:rsidRPr="00175831" w:rsidRDefault="00292DFB" w:rsidP="00845679">
            <w:pPr>
              <w:pStyle w:val="ListParagraph"/>
              <w:numPr>
                <w:ilvl w:val="1"/>
                <w:numId w:val="30"/>
              </w:numPr>
              <w:ind w:left="709" w:hanging="709"/>
              <w:contextualSpacing w:val="0"/>
              <w:rPr>
                <w:b/>
                <w:bCs/>
                <w:sz w:val="28"/>
              </w:rPr>
            </w:pPr>
            <w:r w:rsidRPr="0028283D">
              <w:rPr>
                <w:rFonts w:hint="cs"/>
                <w:b/>
                <w:bCs/>
                <w:sz w:val="28"/>
                <w:szCs w:val="28"/>
                <w:cs/>
              </w:rPr>
              <w:t>ภาพรวมผลการดำเนินงาน</w:t>
            </w:r>
            <w:r w:rsidR="00FB608E" w:rsidRPr="00175831">
              <w:rPr>
                <w:b/>
                <w:bCs/>
                <w:sz w:val="28"/>
                <w:cs/>
              </w:rPr>
              <w:t xml:space="preserve"> </w:t>
            </w:r>
          </w:p>
        </w:tc>
      </w:tr>
    </w:tbl>
    <w:p w14:paraId="61D0831F" w14:textId="649F31D7" w:rsidR="00362566" w:rsidRPr="004056BB" w:rsidRDefault="002118C1" w:rsidP="0024626E">
      <w:pPr>
        <w:tabs>
          <w:tab w:val="left" w:pos="709"/>
        </w:tabs>
        <w:spacing w:before="80" w:after="120" w:line="240" w:lineRule="auto"/>
        <w:jc w:val="thaiDistribute"/>
        <w:rPr>
          <w:rFonts w:ascii="Browallia New" w:hAnsi="Browallia New" w:cs="Browallia New"/>
          <w:sz w:val="28"/>
        </w:rPr>
      </w:pPr>
      <w:r w:rsidRPr="004B3B0D">
        <w:rPr>
          <w:rFonts w:ascii="Browallia New" w:hAnsi="Browallia New" w:cs="Browallia New"/>
          <w:sz w:val="28"/>
          <w:cs/>
        </w:rPr>
        <w:tab/>
      </w:r>
      <w:r w:rsidR="000E040E" w:rsidRPr="00E7269D">
        <w:rPr>
          <w:rFonts w:ascii="Browallia New" w:hAnsi="Browallia New" w:cs="Browallia New"/>
          <w:sz w:val="28"/>
          <w:cs/>
        </w:rPr>
        <w:t>กลุ่มบริษัทฯ</w:t>
      </w:r>
      <w:r w:rsidRPr="00E7269D">
        <w:rPr>
          <w:rFonts w:ascii="Browallia New" w:hAnsi="Browallia New" w:cs="Browallia New"/>
          <w:sz w:val="28"/>
          <w:cs/>
        </w:rPr>
        <w:t xml:space="preserve"> </w:t>
      </w:r>
      <w:r w:rsidR="009227BA">
        <w:rPr>
          <w:rFonts w:ascii="Browallia New" w:hAnsi="Browallia New" w:cs="Browallia New" w:hint="cs"/>
          <w:sz w:val="28"/>
          <w:cs/>
        </w:rPr>
        <w:t>ประกอบธุรกิจ</w:t>
      </w:r>
      <w:r w:rsidR="001A4765">
        <w:rPr>
          <w:rFonts w:ascii="Browallia New" w:hAnsi="Browallia New" w:cs="Browallia New" w:hint="cs"/>
          <w:sz w:val="28"/>
          <w:cs/>
        </w:rPr>
        <w:t>เกี่ยวกับสมุนไพรครบวงจรตั้งแต่ต้นน้ำถึงปลายน้ำ โดยครอบคลุมการ</w:t>
      </w:r>
      <w:r w:rsidR="00820C13" w:rsidRPr="00820C13">
        <w:rPr>
          <w:rFonts w:ascii="Browallia New" w:hAnsi="Browallia New" w:cs="Browallia New"/>
          <w:sz w:val="28"/>
          <w:cs/>
        </w:rPr>
        <w:t>ผลิตและจำหน่ายสารสกัดสมุนไพรมาตรฐาน</w:t>
      </w:r>
      <w:r w:rsidR="00820C13">
        <w:rPr>
          <w:rFonts w:ascii="Browallia New" w:hAnsi="Browallia New" w:cs="Browallia New" w:hint="cs"/>
          <w:sz w:val="28"/>
          <w:cs/>
        </w:rPr>
        <w:t xml:space="preserve"> </w:t>
      </w:r>
      <w:r w:rsidR="00277276">
        <w:rPr>
          <w:rFonts w:ascii="Browallia New" w:hAnsi="Browallia New" w:cs="Browallia New" w:hint="cs"/>
          <w:sz w:val="28"/>
          <w:cs/>
        </w:rPr>
        <w:t>การ</w:t>
      </w:r>
      <w:r w:rsidR="00820C13" w:rsidRPr="00820C13">
        <w:rPr>
          <w:rFonts w:ascii="Browallia New" w:hAnsi="Browallia New" w:cs="Browallia New"/>
          <w:sz w:val="28"/>
          <w:cs/>
        </w:rPr>
        <w:t>ผลิตและจำหน่ายผลิตภัณฑ์เพื่อสุขภาพ ความงาม และสุขอนามัย</w:t>
      </w:r>
      <w:r w:rsidR="00277276">
        <w:rPr>
          <w:rFonts w:ascii="Browallia New" w:hAnsi="Browallia New" w:cs="Browallia New" w:hint="cs"/>
          <w:sz w:val="28"/>
          <w:cs/>
        </w:rPr>
        <w:t xml:space="preserve"> </w:t>
      </w:r>
      <w:r w:rsidR="00C53C58">
        <w:rPr>
          <w:rFonts w:ascii="Browallia New" w:hAnsi="Browallia New" w:cs="Browallia New" w:hint="cs"/>
          <w:sz w:val="28"/>
          <w:cs/>
        </w:rPr>
        <w:t xml:space="preserve">ทั้งในรูปแบบของการรับจ้างพัฒนาและผลิตภายใต้ตราสินค้าของลูกค้า </w:t>
      </w:r>
      <w:r w:rsidR="00C53C58">
        <w:rPr>
          <w:rFonts w:ascii="Browallia New" w:hAnsi="Browallia New" w:cs="Browallia New"/>
          <w:sz w:val="28"/>
          <w:cs/>
        </w:rPr>
        <w:t>(</w:t>
      </w:r>
      <w:r w:rsidR="00C53C58">
        <w:rPr>
          <w:rFonts w:ascii="Browallia New" w:hAnsi="Browallia New" w:cs="Browallia New"/>
          <w:sz w:val="28"/>
        </w:rPr>
        <w:t xml:space="preserve">Original Design Manufacturer </w:t>
      </w:r>
      <w:r w:rsidR="00C53C58">
        <w:rPr>
          <w:rFonts w:ascii="Browallia New" w:hAnsi="Browallia New" w:cs="Browallia New"/>
          <w:sz w:val="28"/>
          <w:cs/>
        </w:rPr>
        <w:t xml:space="preserve">: </w:t>
      </w:r>
      <w:r w:rsidR="00C53C58">
        <w:rPr>
          <w:rFonts w:ascii="Browallia New" w:hAnsi="Browallia New" w:cs="Browallia New"/>
          <w:sz w:val="28"/>
        </w:rPr>
        <w:t>OBM</w:t>
      </w:r>
      <w:r w:rsidR="00C53C58">
        <w:rPr>
          <w:rFonts w:ascii="Browallia New" w:hAnsi="Browallia New" w:cs="Browallia New"/>
          <w:sz w:val="28"/>
          <w:cs/>
        </w:rPr>
        <w:t xml:space="preserve">) </w:t>
      </w:r>
      <w:r w:rsidR="00C53C58">
        <w:rPr>
          <w:rFonts w:ascii="Browallia New" w:hAnsi="Browallia New" w:cs="Browallia New" w:hint="cs"/>
          <w:sz w:val="28"/>
          <w:cs/>
        </w:rPr>
        <w:t xml:space="preserve">และการผลิตและจำหน่ายภายใต้ตราสินค้าของบริษัทฯ </w:t>
      </w:r>
      <w:r w:rsidR="00C53C58">
        <w:rPr>
          <w:rFonts w:ascii="Browallia New" w:hAnsi="Browallia New" w:cs="Browallia New"/>
          <w:sz w:val="28"/>
          <w:cs/>
        </w:rPr>
        <w:t>(</w:t>
      </w:r>
      <w:r w:rsidR="00C53C58">
        <w:rPr>
          <w:rFonts w:ascii="Browallia New" w:hAnsi="Browallia New" w:cs="Browallia New"/>
          <w:sz w:val="28"/>
        </w:rPr>
        <w:t xml:space="preserve">Original Brand Manufacturer </w:t>
      </w:r>
      <w:r w:rsidR="00C53C58">
        <w:rPr>
          <w:rFonts w:ascii="Browallia New" w:hAnsi="Browallia New" w:cs="Browallia New"/>
          <w:sz w:val="28"/>
          <w:cs/>
        </w:rPr>
        <w:t xml:space="preserve">: </w:t>
      </w:r>
      <w:r w:rsidR="00C53C58">
        <w:rPr>
          <w:rFonts w:ascii="Browallia New" w:hAnsi="Browallia New" w:cs="Browallia New"/>
          <w:sz w:val="28"/>
        </w:rPr>
        <w:t>OBM</w:t>
      </w:r>
      <w:r w:rsidR="00C53C58">
        <w:rPr>
          <w:rFonts w:ascii="Browallia New" w:hAnsi="Browallia New" w:cs="Browallia New"/>
          <w:sz w:val="28"/>
          <w:cs/>
        </w:rPr>
        <w:t xml:space="preserve">) </w:t>
      </w:r>
      <w:r w:rsidR="00C53C58">
        <w:rPr>
          <w:rFonts w:ascii="Browallia New" w:hAnsi="Browallia New" w:cs="Browallia New" w:hint="cs"/>
          <w:sz w:val="28"/>
          <w:cs/>
        </w:rPr>
        <w:t xml:space="preserve">รวมถึงการให้บริการต่างๆ ที่เกี่ยวข้อง </w:t>
      </w:r>
      <w:r w:rsidR="00DC5B9E">
        <w:rPr>
          <w:rFonts w:ascii="Browallia New" w:hAnsi="Browallia New" w:cs="Browallia New" w:hint="cs"/>
          <w:sz w:val="28"/>
          <w:cs/>
        </w:rPr>
        <w:t xml:space="preserve">ตลอดระยะเวลาที่ผ่านมา กลุ่มบริษัทฯ </w:t>
      </w:r>
      <w:r w:rsidR="00DC5B9E" w:rsidRPr="00221335">
        <w:rPr>
          <w:rFonts w:ascii="Browallia New" w:hAnsi="Browallia New" w:cs="Browallia New" w:hint="cs"/>
          <w:sz w:val="28"/>
          <w:cs/>
        </w:rPr>
        <w:t xml:space="preserve">มุ่งเน้นการศึกษาและการวิจัยพัฒนาผลิตภัณฑ์ควบคู่กับการใช้เทคโนโลยีและนวัตกรรมที่ทันสมัยในทุกขั้นตอนการผลิต ส่งผลให้ผลิตภัณฑ์ของกลุ่มบริษัทฯ สามารถตอบสนองความต้องการของลูกค้าและได้รับความไว้วางใจจากลูกค้ามาอย่างต่อเนื่อง </w:t>
      </w:r>
      <w:r w:rsidR="00DC5B9E">
        <w:rPr>
          <w:rFonts w:ascii="Browallia New" w:hAnsi="Browallia New" w:cs="Browallia New" w:hint="cs"/>
          <w:sz w:val="28"/>
          <w:cs/>
        </w:rPr>
        <w:t>โดย</w:t>
      </w:r>
      <w:r w:rsidR="00FB2D74">
        <w:rPr>
          <w:rFonts w:ascii="Browallia New" w:hAnsi="Browallia New" w:cs="Browallia New" w:hint="cs"/>
          <w:sz w:val="28"/>
          <w:cs/>
        </w:rPr>
        <w:t xml:space="preserve">ในปี </w:t>
      </w:r>
      <w:r w:rsidR="003A5F33" w:rsidRPr="003A5F33">
        <w:rPr>
          <w:rFonts w:ascii="Browallia New" w:hAnsi="Browallia New" w:cs="Browallia New"/>
          <w:sz w:val="28"/>
        </w:rPr>
        <w:t>2563</w:t>
      </w:r>
      <w:r w:rsidR="00FB2D74">
        <w:rPr>
          <w:rFonts w:ascii="Browallia New" w:hAnsi="Browallia New" w:cs="Browallia New"/>
          <w:sz w:val="28"/>
          <w:cs/>
        </w:rPr>
        <w:t>-</w:t>
      </w:r>
      <w:r w:rsidR="003A5F33" w:rsidRPr="003A5F33">
        <w:rPr>
          <w:rFonts w:ascii="Browallia New" w:hAnsi="Browallia New" w:cs="Browallia New"/>
          <w:sz w:val="28"/>
        </w:rPr>
        <w:t>2565</w:t>
      </w:r>
      <w:r w:rsidR="00FB2D74">
        <w:rPr>
          <w:rFonts w:ascii="Browallia New" w:hAnsi="Browallia New" w:cs="Browallia New"/>
          <w:sz w:val="28"/>
          <w:cs/>
        </w:rPr>
        <w:t xml:space="preserve"> </w:t>
      </w:r>
      <w:r w:rsidR="004D48E1">
        <w:rPr>
          <w:rFonts w:ascii="Browallia New" w:hAnsi="Browallia New" w:cs="Browallia New" w:hint="cs"/>
          <w:sz w:val="28"/>
          <w:cs/>
        </w:rPr>
        <w:t>และงวด</w:t>
      </w:r>
      <w:r w:rsidR="00E2305F">
        <w:rPr>
          <w:rFonts w:ascii="Browallia New" w:hAnsi="Browallia New" w:cs="Browallia New" w:hint="cs"/>
          <w:sz w:val="28"/>
          <w:cs/>
        </w:rPr>
        <w:t>หก</w:t>
      </w:r>
      <w:r w:rsidR="004D48E1">
        <w:rPr>
          <w:rFonts w:ascii="Browallia New" w:hAnsi="Browallia New" w:cs="Browallia New" w:hint="cs"/>
          <w:sz w:val="28"/>
          <w:cs/>
        </w:rPr>
        <w:t>เดือน</w:t>
      </w:r>
      <w:r w:rsidR="00E2305F">
        <w:rPr>
          <w:rFonts w:ascii="Browallia New" w:hAnsi="Browallia New" w:cs="Browallia New" w:hint="cs"/>
          <w:sz w:val="28"/>
          <w:cs/>
        </w:rPr>
        <w:t>แรก</w:t>
      </w:r>
      <w:r w:rsidR="004D48E1">
        <w:rPr>
          <w:rFonts w:ascii="Browallia New" w:hAnsi="Browallia New" w:cs="Browallia New" w:hint="cs"/>
          <w:sz w:val="28"/>
          <w:cs/>
        </w:rPr>
        <w:t xml:space="preserve">ปี </w:t>
      </w:r>
      <w:r w:rsidR="003A5F33" w:rsidRPr="003A5F33">
        <w:rPr>
          <w:rFonts w:ascii="Browallia New" w:hAnsi="Browallia New" w:cs="Browallia New"/>
          <w:sz w:val="28"/>
        </w:rPr>
        <w:t>2566</w:t>
      </w:r>
      <w:r w:rsidR="004D48E1">
        <w:rPr>
          <w:rFonts w:ascii="Browallia New" w:hAnsi="Browallia New" w:cs="Browallia New"/>
          <w:sz w:val="28"/>
          <w:cs/>
        </w:rPr>
        <w:t xml:space="preserve"> </w:t>
      </w:r>
      <w:r w:rsidR="00FB2D74">
        <w:rPr>
          <w:rFonts w:ascii="Browallia New" w:hAnsi="Browallia New" w:cs="Browallia New" w:hint="cs"/>
          <w:sz w:val="28"/>
          <w:cs/>
        </w:rPr>
        <w:t>กลุ่มบริษัทฯ มีรายได้</w:t>
      </w:r>
      <w:r w:rsidR="0028491A">
        <w:rPr>
          <w:rFonts w:ascii="Browallia New" w:hAnsi="Browallia New" w:cs="Browallia New" w:hint="cs"/>
          <w:sz w:val="28"/>
          <w:cs/>
        </w:rPr>
        <w:t>จากการขาย</w:t>
      </w:r>
      <w:r w:rsidR="00FB2D74">
        <w:rPr>
          <w:rFonts w:ascii="Browallia New" w:hAnsi="Browallia New" w:cs="Browallia New" w:hint="cs"/>
          <w:sz w:val="28"/>
          <w:cs/>
        </w:rPr>
        <w:t xml:space="preserve">จำนวน </w:t>
      </w:r>
      <w:r w:rsidR="0028491A">
        <w:rPr>
          <w:rFonts w:ascii="Browallia New" w:hAnsi="Browallia New" w:cs="Browallia New"/>
          <w:sz w:val="28"/>
        </w:rPr>
        <w:t>474</w:t>
      </w:r>
      <w:r w:rsidR="0028491A">
        <w:rPr>
          <w:rFonts w:ascii="Browallia New" w:hAnsi="Browallia New" w:cs="Browallia New"/>
          <w:sz w:val="28"/>
          <w:cs/>
        </w:rPr>
        <w:t>.</w:t>
      </w:r>
      <w:r w:rsidR="0028491A">
        <w:rPr>
          <w:rFonts w:ascii="Browallia New" w:hAnsi="Browallia New" w:cs="Browallia New"/>
          <w:sz w:val="28"/>
        </w:rPr>
        <w:t>79</w:t>
      </w:r>
      <w:r w:rsidR="00FD04FE" w:rsidRPr="00870108">
        <w:rPr>
          <w:rFonts w:ascii="Browallia New" w:hAnsi="Browallia New" w:cs="Browallia New" w:hint="cs"/>
          <w:sz w:val="28"/>
          <w:cs/>
        </w:rPr>
        <w:t xml:space="preserve"> ล้าน</w:t>
      </w:r>
      <w:r w:rsidR="00FB2D74" w:rsidRPr="00870108">
        <w:rPr>
          <w:rFonts w:ascii="Browallia New" w:hAnsi="Browallia New" w:cs="Browallia New" w:hint="cs"/>
          <w:sz w:val="28"/>
          <w:cs/>
        </w:rPr>
        <w:t>บาท</w:t>
      </w:r>
      <w:r w:rsidR="00FB2D74">
        <w:rPr>
          <w:rFonts w:ascii="Browallia New" w:hAnsi="Browallia New" w:cs="Browallia New" w:hint="cs"/>
          <w:sz w:val="28"/>
          <w:cs/>
        </w:rPr>
        <w:t xml:space="preserve"> จำนวน </w:t>
      </w:r>
      <w:r w:rsidR="0028491A">
        <w:rPr>
          <w:rFonts w:ascii="Browallia New" w:hAnsi="Browallia New" w:cs="Browallia New"/>
          <w:sz w:val="28"/>
        </w:rPr>
        <w:t>706</w:t>
      </w:r>
      <w:r w:rsidR="0028491A">
        <w:rPr>
          <w:rFonts w:ascii="Browallia New" w:hAnsi="Browallia New" w:cs="Browallia New"/>
          <w:sz w:val="28"/>
          <w:cs/>
        </w:rPr>
        <w:t>.</w:t>
      </w:r>
      <w:r w:rsidR="0028491A">
        <w:rPr>
          <w:rFonts w:ascii="Browallia New" w:hAnsi="Browallia New" w:cs="Browallia New"/>
          <w:sz w:val="28"/>
        </w:rPr>
        <w:t>23</w:t>
      </w:r>
      <w:r w:rsidR="00FD04FE">
        <w:rPr>
          <w:rFonts w:ascii="Browallia New" w:hAnsi="Browallia New" w:cs="Browallia New" w:hint="cs"/>
          <w:sz w:val="28"/>
          <w:cs/>
        </w:rPr>
        <w:t xml:space="preserve"> ล้าน</w:t>
      </w:r>
      <w:r w:rsidR="00FB2D74">
        <w:rPr>
          <w:rFonts w:ascii="Browallia New" w:hAnsi="Browallia New" w:cs="Browallia New" w:hint="cs"/>
          <w:sz w:val="28"/>
          <w:cs/>
        </w:rPr>
        <w:t xml:space="preserve">บาท จำนวน </w:t>
      </w:r>
      <w:r w:rsidR="0028491A">
        <w:rPr>
          <w:rFonts w:ascii="Browallia New" w:hAnsi="Browallia New" w:cs="Browallia New"/>
          <w:sz w:val="28"/>
        </w:rPr>
        <w:t>488</w:t>
      </w:r>
      <w:r w:rsidR="0028491A">
        <w:rPr>
          <w:rFonts w:ascii="Browallia New" w:hAnsi="Browallia New" w:cs="Browallia New"/>
          <w:sz w:val="28"/>
          <w:cs/>
        </w:rPr>
        <w:t>.</w:t>
      </w:r>
      <w:r w:rsidR="0028491A">
        <w:rPr>
          <w:rFonts w:ascii="Browallia New" w:hAnsi="Browallia New" w:cs="Browallia New"/>
          <w:sz w:val="28"/>
        </w:rPr>
        <w:t>73</w:t>
      </w:r>
      <w:r w:rsidR="00FB2D74">
        <w:rPr>
          <w:rFonts w:ascii="Browallia New" w:hAnsi="Browallia New" w:cs="Browallia New"/>
          <w:sz w:val="28"/>
          <w:cs/>
        </w:rPr>
        <w:t xml:space="preserve"> </w:t>
      </w:r>
      <w:r w:rsidR="00FD04FE">
        <w:rPr>
          <w:rFonts w:ascii="Browallia New" w:hAnsi="Browallia New" w:cs="Browallia New" w:hint="cs"/>
          <w:sz w:val="28"/>
          <w:cs/>
        </w:rPr>
        <w:t>ล้าน</w:t>
      </w:r>
      <w:r w:rsidR="00FB2D74">
        <w:rPr>
          <w:rFonts w:ascii="Browallia New" w:hAnsi="Browallia New" w:cs="Browallia New" w:hint="cs"/>
          <w:sz w:val="28"/>
          <w:cs/>
        </w:rPr>
        <w:t xml:space="preserve">บาท </w:t>
      </w:r>
      <w:r w:rsidR="004D48E1">
        <w:rPr>
          <w:rFonts w:ascii="Browallia New" w:hAnsi="Browallia New" w:cs="Browallia New" w:hint="cs"/>
          <w:sz w:val="28"/>
          <w:cs/>
        </w:rPr>
        <w:t xml:space="preserve">และจำนวน </w:t>
      </w:r>
      <w:r w:rsidR="006C7E12">
        <w:rPr>
          <w:rFonts w:ascii="Browallia New" w:hAnsi="Browallia New" w:cs="Browallia New"/>
          <w:sz w:val="28"/>
        </w:rPr>
        <w:t>196</w:t>
      </w:r>
      <w:r w:rsidR="006C7E12">
        <w:rPr>
          <w:rFonts w:ascii="Browallia New" w:hAnsi="Browallia New" w:cs="Browallia New"/>
          <w:sz w:val="28"/>
          <w:cs/>
        </w:rPr>
        <w:t>.</w:t>
      </w:r>
      <w:r w:rsidR="006C7E12">
        <w:rPr>
          <w:rFonts w:ascii="Browallia New" w:hAnsi="Browallia New" w:cs="Browallia New"/>
          <w:sz w:val="28"/>
        </w:rPr>
        <w:t>29</w:t>
      </w:r>
      <w:r w:rsidR="004D48E1">
        <w:rPr>
          <w:rFonts w:ascii="Browallia New" w:hAnsi="Browallia New" w:cs="Browallia New"/>
          <w:sz w:val="28"/>
          <w:cs/>
        </w:rPr>
        <w:t xml:space="preserve"> </w:t>
      </w:r>
      <w:r w:rsidR="004D48E1">
        <w:rPr>
          <w:rFonts w:ascii="Browallia New" w:hAnsi="Browallia New" w:cs="Browallia New" w:hint="cs"/>
          <w:sz w:val="28"/>
          <w:cs/>
        </w:rPr>
        <w:t xml:space="preserve">บาท </w:t>
      </w:r>
      <w:r w:rsidR="00FB2D74">
        <w:rPr>
          <w:rFonts w:ascii="Browallia New" w:hAnsi="Browallia New" w:cs="Browallia New" w:hint="cs"/>
          <w:sz w:val="28"/>
          <w:cs/>
        </w:rPr>
        <w:t>ตามลำดับ</w:t>
      </w:r>
      <w:r w:rsidR="00DC5B9E">
        <w:rPr>
          <w:rFonts w:ascii="Browallia New" w:hAnsi="Browallia New" w:cs="Browallia New" w:hint="cs"/>
          <w:sz w:val="28"/>
          <w:cs/>
        </w:rPr>
        <w:t xml:space="preserve"> </w:t>
      </w:r>
      <w:r w:rsidR="00754BE0">
        <w:rPr>
          <w:rFonts w:ascii="Browallia New" w:hAnsi="Browallia New" w:cs="Browallia New" w:hint="cs"/>
          <w:sz w:val="28"/>
          <w:cs/>
        </w:rPr>
        <w:t xml:space="preserve">และมีกำไรสุทธิจำนวน </w:t>
      </w:r>
      <w:r w:rsidR="00754BE0">
        <w:rPr>
          <w:rFonts w:ascii="Browallia New" w:hAnsi="Browallia New" w:cs="Browallia New"/>
          <w:sz w:val="28"/>
        </w:rPr>
        <w:t>109</w:t>
      </w:r>
      <w:r w:rsidR="00754BE0">
        <w:rPr>
          <w:rFonts w:ascii="Browallia New" w:hAnsi="Browallia New" w:cs="Browallia New"/>
          <w:sz w:val="28"/>
          <w:cs/>
        </w:rPr>
        <w:t>.</w:t>
      </w:r>
      <w:r w:rsidR="00754BE0">
        <w:rPr>
          <w:rFonts w:ascii="Browallia New" w:hAnsi="Browallia New" w:cs="Browallia New"/>
          <w:sz w:val="28"/>
        </w:rPr>
        <w:t xml:space="preserve">86 </w:t>
      </w:r>
      <w:r w:rsidR="00754BE0">
        <w:rPr>
          <w:rFonts w:ascii="Browallia New" w:hAnsi="Browallia New" w:cs="Browallia New" w:hint="cs"/>
          <w:sz w:val="28"/>
          <w:cs/>
        </w:rPr>
        <w:t xml:space="preserve">ล้านบาท จำนวน </w:t>
      </w:r>
      <w:r w:rsidR="00754BE0">
        <w:rPr>
          <w:rFonts w:ascii="Browallia New" w:hAnsi="Browallia New" w:cs="Browallia New"/>
          <w:sz w:val="28"/>
        </w:rPr>
        <w:t>166</w:t>
      </w:r>
      <w:r w:rsidR="00754BE0">
        <w:rPr>
          <w:rFonts w:ascii="Browallia New" w:hAnsi="Browallia New" w:cs="Browallia New"/>
          <w:sz w:val="28"/>
          <w:cs/>
        </w:rPr>
        <w:t>.</w:t>
      </w:r>
      <w:r w:rsidR="00754BE0">
        <w:rPr>
          <w:rFonts w:ascii="Browallia New" w:hAnsi="Browallia New" w:cs="Browallia New"/>
          <w:sz w:val="28"/>
        </w:rPr>
        <w:t xml:space="preserve">99 </w:t>
      </w:r>
      <w:r w:rsidR="00754BE0">
        <w:rPr>
          <w:rFonts w:ascii="Browallia New" w:hAnsi="Browallia New" w:cs="Browallia New" w:hint="cs"/>
          <w:sz w:val="28"/>
          <w:cs/>
        </w:rPr>
        <w:t xml:space="preserve">ล้านบาท จำนวน </w:t>
      </w:r>
      <w:r w:rsidR="000D43EB">
        <w:rPr>
          <w:rFonts w:ascii="Browallia New" w:hAnsi="Browallia New" w:cs="Browallia New"/>
          <w:sz w:val="28"/>
          <w:cs/>
        </w:rPr>
        <w:t xml:space="preserve">   </w:t>
      </w:r>
      <w:r w:rsidR="00754BE0">
        <w:rPr>
          <w:rFonts w:ascii="Browallia New" w:hAnsi="Browallia New" w:cs="Browallia New"/>
          <w:sz w:val="28"/>
        </w:rPr>
        <w:t>68</w:t>
      </w:r>
      <w:r w:rsidR="00754BE0">
        <w:rPr>
          <w:rFonts w:ascii="Browallia New" w:hAnsi="Browallia New" w:cs="Browallia New"/>
          <w:sz w:val="28"/>
          <w:cs/>
        </w:rPr>
        <w:t>.</w:t>
      </w:r>
      <w:r w:rsidR="00754BE0">
        <w:rPr>
          <w:rFonts w:ascii="Browallia New" w:hAnsi="Browallia New" w:cs="Browallia New"/>
          <w:sz w:val="28"/>
        </w:rPr>
        <w:t xml:space="preserve">00 </w:t>
      </w:r>
      <w:r w:rsidR="00754BE0">
        <w:rPr>
          <w:rFonts w:ascii="Browallia New" w:hAnsi="Browallia New" w:cs="Browallia New" w:hint="cs"/>
          <w:sz w:val="28"/>
          <w:cs/>
        </w:rPr>
        <w:t xml:space="preserve">ล้านบาท และจำนวน </w:t>
      </w:r>
      <w:r w:rsidR="006C7E12">
        <w:rPr>
          <w:rFonts w:ascii="Browallia New" w:hAnsi="Browallia New" w:cs="Browallia New"/>
          <w:sz w:val="28"/>
        </w:rPr>
        <w:t>26</w:t>
      </w:r>
      <w:r w:rsidR="006C7E12">
        <w:rPr>
          <w:rFonts w:ascii="Browallia New" w:hAnsi="Browallia New" w:cs="Browallia New"/>
          <w:sz w:val="28"/>
          <w:cs/>
        </w:rPr>
        <w:t>.</w:t>
      </w:r>
      <w:r w:rsidR="006C7E12">
        <w:rPr>
          <w:rFonts w:ascii="Browallia New" w:hAnsi="Browallia New" w:cs="Browallia New"/>
          <w:sz w:val="28"/>
        </w:rPr>
        <w:t>58</w:t>
      </w:r>
      <w:r w:rsidR="00754BE0">
        <w:rPr>
          <w:rFonts w:ascii="Browallia New" w:hAnsi="Browallia New" w:cs="Browallia New"/>
          <w:sz w:val="28"/>
          <w:cs/>
        </w:rPr>
        <w:t xml:space="preserve"> </w:t>
      </w:r>
      <w:r w:rsidR="00754BE0">
        <w:rPr>
          <w:rFonts w:ascii="Browallia New" w:hAnsi="Browallia New" w:cs="Browallia New" w:hint="cs"/>
          <w:sz w:val="28"/>
          <w:cs/>
        </w:rPr>
        <w:t xml:space="preserve">ล้านบาท </w:t>
      </w:r>
      <w:r w:rsidR="00AD4843">
        <w:rPr>
          <w:rFonts w:ascii="Browallia New" w:hAnsi="Browallia New" w:cs="Browallia New" w:hint="cs"/>
          <w:sz w:val="28"/>
          <w:cs/>
        </w:rPr>
        <w:t xml:space="preserve">คิดเป็นอัตรากำไรสุทธิร้อยละ </w:t>
      </w:r>
      <w:r w:rsidR="00AD4843">
        <w:rPr>
          <w:rFonts w:ascii="Browallia New" w:hAnsi="Browallia New" w:cs="Browallia New"/>
          <w:sz w:val="28"/>
        </w:rPr>
        <w:t>22</w:t>
      </w:r>
      <w:r w:rsidR="00AD4843">
        <w:rPr>
          <w:rFonts w:ascii="Browallia New" w:hAnsi="Browallia New" w:cs="Browallia New"/>
          <w:sz w:val="28"/>
          <w:cs/>
        </w:rPr>
        <w:t>.</w:t>
      </w:r>
      <w:r w:rsidR="00AD4843">
        <w:rPr>
          <w:rFonts w:ascii="Browallia New" w:hAnsi="Browallia New" w:cs="Browallia New"/>
          <w:sz w:val="28"/>
        </w:rPr>
        <w:t xml:space="preserve">53 </w:t>
      </w:r>
      <w:r w:rsidR="00AD4843">
        <w:rPr>
          <w:rFonts w:ascii="Browallia New" w:hAnsi="Browallia New" w:cs="Browallia New" w:hint="cs"/>
          <w:sz w:val="28"/>
          <w:cs/>
        </w:rPr>
        <w:t xml:space="preserve">ร้อยละ </w:t>
      </w:r>
      <w:r w:rsidR="00AD4843">
        <w:rPr>
          <w:rFonts w:ascii="Browallia New" w:hAnsi="Browallia New" w:cs="Browallia New"/>
          <w:sz w:val="28"/>
        </w:rPr>
        <w:t>23</w:t>
      </w:r>
      <w:r w:rsidR="00AD4843">
        <w:rPr>
          <w:rFonts w:ascii="Browallia New" w:hAnsi="Browallia New" w:cs="Browallia New"/>
          <w:sz w:val="28"/>
          <w:cs/>
        </w:rPr>
        <w:t>.</w:t>
      </w:r>
      <w:r w:rsidR="00AD4843">
        <w:rPr>
          <w:rFonts w:ascii="Browallia New" w:hAnsi="Browallia New" w:cs="Browallia New"/>
          <w:sz w:val="28"/>
        </w:rPr>
        <w:t xml:space="preserve">32 </w:t>
      </w:r>
      <w:r w:rsidR="00AD4843">
        <w:rPr>
          <w:rFonts w:ascii="Browallia New" w:hAnsi="Browallia New" w:cs="Browallia New" w:hint="cs"/>
          <w:sz w:val="28"/>
          <w:cs/>
        </w:rPr>
        <w:t xml:space="preserve">ร้อยละ </w:t>
      </w:r>
      <w:r w:rsidR="00AD4843">
        <w:rPr>
          <w:rFonts w:ascii="Browallia New" w:hAnsi="Browallia New" w:cs="Browallia New"/>
          <w:sz w:val="28"/>
        </w:rPr>
        <w:t>13</w:t>
      </w:r>
      <w:r w:rsidR="00AD4843">
        <w:rPr>
          <w:rFonts w:ascii="Browallia New" w:hAnsi="Browallia New" w:cs="Browallia New"/>
          <w:sz w:val="28"/>
          <w:cs/>
        </w:rPr>
        <w:t>.</w:t>
      </w:r>
      <w:r w:rsidR="00AD4843">
        <w:rPr>
          <w:rFonts w:ascii="Browallia New" w:hAnsi="Browallia New" w:cs="Browallia New"/>
          <w:sz w:val="28"/>
        </w:rPr>
        <w:t xml:space="preserve">53 </w:t>
      </w:r>
      <w:r w:rsidR="00AD4843">
        <w:rPr>
          <w:rFonts w:ascii="Browallia New" w:hAnsi="Browallia New" w:cs="Browallia New" w:hint="cs"/>
          <w:sz w:val="28"/>
          <w:cs/>
        </w:rPr>
        <w:t xml:space="preserve">และร้อยละ </w:t>
      </w:r>
      <w:r w:rsidR="006C7E12">
        <w:rPr>
          <w:rFonts w:ascii="Browallia New" w:hAnsi="Browallia New" w:cs="Browallia New"/>
          <w:sz w:val="28"/>
        </w:rPr>
        <w:t>13</w:t>
      </w:r>
      <w:r w:rsidR="006C7E12">
        <w:rPr>
          <w:rFonts w:ascii="Browallia New" w:hAnsi="Browallia New" w:cs="Browallia New"/>
          <w:sz w:val="28"/>
          <w:cs/>
        </w:rPr>
        <w:t>.</w:t>
      </w:r>
      <w:r w:rsidR="006C7E12">
        <w:rPr>
          <w:rFonts w:ascii="Browallia New" w:hAnsi="Browallia New" w:cs="Browallia New"/>
          <w:sz w:val="28"/>
        </w:rPr>
        <w:t>17</w:t>
      </w:r>
      <w:r w:rsidR="00AD4843">
        <w:rPr>
          <w:rFonts w:ascii="Browallia New" w:hAnsi="Browallia New" w:cs="Browallia New"/>
          <w:sz w:val="28"/>
          <w:cs/>
        </w:rPr>
        <w:t xml:space="preserve"> </w:t>
      </w:r>
      <w:r w:rsidR="00754BE0">
        <w:rPr>
          <w:rFonts w:ascii="Browallia New" w:hAnsi="Browallia New" w:cs="Browallia New" w:hint="cs"/>
          <w:sz w:val="28"/>
          <w:cs/>
        </w:rPr>
        <w:t xml:space="preserve">ตามลำดับ </w:t>
      </w:r>
      <w:r w:rsidR="004056BB">
        <w:rPr>
          <w:rFonts w:ascii="Browallia New" w:hAnsi="Browallia New" w:cs="Browallia New" w:hint="cs"/>
          <w:sz w:val="28"/>
          <w:cs/>
        </w:rPr>
        <w:t>จากการที่เชื้อไวรัสโควิด-</w:t>
      </w:r>
      <w:r w:rsidR="004056BB">
        <w:rPr>
          <w:rFonts w:ascii="Browallia New" w:hAnsi="Browallia New" w:cs="Browallia New"/>
          <w:sz w:val="28"/>
        </w:rPr>
        <w:t xml:space="preserve">19 </w:t>
      </w:r>
      <w:r w:rsidR="004056BB">
        <w:rPr>
          <w:rFonts w:ascii="Browallia New" w:hAnsi="Browallia New" w:cs="Browallia New" w:hint="cs"/>
          <w:sz w:val="28"/>
          <w:cs/>
        </w:rPr>
        <w:t xml:space="preserve">เริ่มมีการแพร่ระบาดในปี </w:t>
      </w:r>
      <w:r w:rsidR="004056BB">
        <w:rPr>
          <w:rFonts w:ascii="Browallia New" w:hAnsi="Browallia New" w:cs="Browallia New"/>
          <w:sz w:val="28"/>
        </w:rPr>
        <w:t xml:space="preserve">2563 </w:t>
      </w:r>
      <w:r w:rsidR="004056BB">
        <w:rPr>
          <w:rFonts w:ascii="Browallia New" w:hAnsi="Browallia New" w:cs="Browallia New" w:hint="cs"/>
          <w:sz w:val="28"/>
          <w:cs/>
        </w:rPr>
        <w:t>จึง</w:t>
      </w:r>
      <w:r w:rsidR="00362566">
        <w:rPr>
          <w:rFonts w:ascii="Browallia New" w:hAnsi="Browallia New" w:cs="Browallia New" w:hint="cs"/>
          <w:sz w:val="28"/>
          <w:cs/>
        </w:rPr>
        <w:t>ทำให้กลุ่มบริษัทฯ มีรายได้จากการขายผลิตภัณฑ์</w:t>
      </w:r>
      <w:r w:rsidR="004056BB">
        <w:rPr>
          <w:rFonts w:ascii="Browallia New" w:hAnsi="Browallia New" w:cs="Browallia New" w:hint="cs"/>
          <w:sz w:val="28"/>
          <w:cs/>
        </w:rPr>
        <w:t>ที่เกี่ยวข้องกับการแพร่ระบาดของเชื้อไวรัสโควิด-</w:t>
      </w:r>
      <w:r w:rsidR="004056BB">
        <w:rPr>
          <w:rFonts w:ascii="Browallia New" w:hAnsi="Browallia New" w:cs="Browallia New"/>
          <w:sz w:val="28"/>
        </w:rPr>
        <w:t xml:space="preserve">19 </w:t>
      </w:r>
      <w:r w:rsidR="004056BB">
        <w:rPr>
          <w:rFonts w:ascii="Browallia New" w:hAnsi="Browallia New" w:cs="Browallia New" w:hint="cs"/>
          <w:sz w:val="28"/>
          <w:cs/>
        </w:rPr>
        <w:t>เพิ่มขึ้น ไม่ว่าจะเป็นผลิตภัณฑ์แอลกอฮอล์ ผลิตภัณฑ</w:t>
      </w:r>
      <w:r w:rsidR="00DC464D">
        <w:rPr>
          <w:rFonts w:ascii="Browallia New" w:hAnsi="Browallia New" w:cs="Browallia New" w:hint="cs"/>
          <w:sz w:val="28"/>
          <w:cs/>
        </w:rPr>
        <w:t>์</w:t>
      </w:r>
      <w:r w:rsidR="004056BB">
        <w:rPr>
          <w:rFonts w:ascii="Browallia New" w:hAnsi="Browallia New" w:cs="Browallia New" w:hint="cs"/>
          <w:sz w:val="28"/>
          <w:cs/>
        </w:rPr>
        <w:t>กลุ่มฟ้าทะลายโจรและกระชายขาว รวมถึง</w:t>
      </w:r>
      <w:r w:rsidR="003C07C5">
        <w:rPr>
          <w:rFonts w:ascii="Browallia New" w:eastAsia="Times New Roman" w:hAnsi="Browallia New" w:cs="Browallia New" w:hint="cs"/>
          <w:cs/>
        </w:rPr>
        <w:t>ชุดตรวจเชื้อไวรัสโควิด-</w:t>
      </w:r>
      <w:r w:rsidR="003C07C5" w:rsidRPr="001A6973">
        <w:rPr>
          <w:rFonts w:ascii="Browallia New" w:eastAsia="Times New Roman" w:hAnsi="Browallia New" w:cs="Browallia New"/>
          <w:sz w:val="28"/>
        </w:rPr>
        <w:t>19</w:t>
      </w:r>
      <w:r w:rsidR="003C07C5">
        <w:rPr>
          <w:rFonts w:ascii="Browallia New" w:eastAsia="Times New Roman" w:hAnsi="Browallia New" w:cs="Browallia New" w:hint="cs"/>
          <w:cs/>
        </w:rPr>
        <w:t xml:space="preserve"> </w:t>
      </w:r>
      <w:r w:rsidR="003C07C5" w:rsidRPr="00DE168E">
        <w:rPr>
          <w:rFonts w:ascii="Browallia New" w:eastAsia="Times New Roman" w:hAnsi="Browallia New" w:cs="Browallia New"/>
          <w:sz w:val="28"/>
          <w:cs/>
        </w:rPr>
        <w:t xml:space="preserve"> (</w:t>
      </w:r>
      <w:r w:rsidR="003C07C5" w:rsidRPr="00DE168E">
        <w:rPr>
          <w:rFonts w:ascii="Browallia New" w:eastAsia="Times New Roman" w:hAnsi="Browallia New" w:cs="Browallia New"/>
          <w:sz w:val="28"/>
        </w:rPr>
        <w:t>Rapid Antigen Test Kit</w:t>
      </w:r>
      <w:r w:rsidR="003C07C5" w:rsidRPr="00DE168E">
        <w:rPr>
          <w:rFonts w:ascii="Browallia New" w:eastAsia="Times New Roman" w:hAnsi="Browallia New" w:cs="Browallia New"/>
          <w:sz w:val="28"/>
          <w:cs/>
        </w:rPr>
        <w:t>)</w:t>
      </w:r>
      <w:r w:rsidR="003C07C5" w:rsidRPr="00C8553A">
        <w:rPr>
          <w:rFonts w:ascii="Browallia New" w:eastAsia="Times New Roman" w:hAnsi="Browallia New" w:cs="Browallia New"/>
          <w:cs/>
        </w:rPr>
        <w:t xml:space="preserve"> สำหรับใช้ตรวจด้วยตนเอง </w:t>
      </w:r>
      <w:r w:rsidR="003C07C5" w:rsidRPr="00DE168E">
        <w:rPr>
          <w:rFonts w:ascii="Browallia New" w:eastAsia="Times New Roman" w:hAnsi="Browallia New" w:cs="Browallia New"/>
          <w:sz w:val="28"/>
          <w:cs/>
        </w:rPr>
        <w:t>(</w:t>
      </w:r>
      <w:r w:rsidR="003C07C5" w:rsidRPr="00DE168E">
        <w:rPr>
          <w:rFonts w:ascii="Browallia New" w:eastAsia="Times New Roman" w:hAnsi="Browallia New" w:cs="Browallia New"/>
          <w:sz w:val="28"/>
        </w:rPr>
        <w:t xml:space="preserve">Home Use </w:t>
      </w:r>
      <w:r w:rsidR="003C07C5" w:rsidRPr="00DE168E">
        <w:rPr>
          <w:rFonts w:ascii="Browallia New" w:eastAsia="Times New Roman" w:hAnsi="Browallia New" w:cs="Browallia New"/>
          <w:sz w:val="28"/>
          <w:cs/>
        </w:rPr>
        <w:t>หรือ</w:t>
      </w:r>
      <w:r w:rsidR="003C07C5" w:rsidRPr="00DE168E">
        <w:rPr>
          <w:rFonts w:ascii="Browallia New" w:eastAsia="Times New Roman" w:hAnsi="Browallia New" w:cs="Browallia New"/>
          <w:sz w:val="28"/>
        </w:rPr>
        <w:t xml:space="preserve"> Self</w:t>
      </w:r>
      <w:r w:rsidR="003C07C5" w:rsidRPr="00DE168E">
        <w:rPr>
          <w:rFonts w:ascii="Browallia New" w:eastAsia="Times New Roman" w:hAnsi="Browallia New" w:cs="Browallia New"/>
          <w:sz w:val="28"/>
          <w:cs/>
        </w:rPr>
        <w:t>-</w:t>
      </w:r>
      <w:r w:rsidR="003C07C5" w:rsidRPr="00DE168E">
        <w:rPr>
          <w:rFonts w:ascii="Browallia New" w:eastAsia="Times New Roman" w:hAnsi="Browallia New" w:cs="Browallia New"/>
          <w:sz w:val="28"/>
        </w:rPr>
        <w:t>test</w:t>
      </w:r>
      <w:r w:rsidR="003C07C5" w:rsidRPr="00DE168E">
        <w:rPr>
          <w:rFonts w:ascii="Browallia New" w:eastAsia="Times New Roman" w:hAnsi="Browallia New" w:cs="Browallia New"/>
          <w:sz w:val="28"/>
          <w:cs/>
        </w:rPr>
        <w:t>)</w:t>
      </w:r>
      <w:r w:rsidR="00362566" w:rsidRPr="00C8553A">
        <w:rPr>
          <w:rFonts w:ascii="Browallia New" w:eastAsia="Times New Roman" w:hAnsi="Browallia New" w:cs="Browallia New"/>
          <w:cs/>
        </w:rPr>
        <w:t xml:space="preserve"> </w:t>
      </w:r>
      <w:r w:rsidR="00AD4843">
        <w:rPr>
          <w:rFonts w:ascii="Browallia New" w:hAnsi="Browallia New" w:cs="Browallia New" w:hint="cs"/>
          <w:sz w:val="28"/>
          <w:cs/>
        </w:rPr>
        <w:t>โดย</w:t>
      </w:r>
      <w:r w:rsidR="00362566">
        <w:rPr>
          <w:rFonts w:ascii="Browallia New" w:hAnsi="Browallia New" w:cs="Browallia New" w:hint="cs"/>
          <w:sz w:val="28"/>
          <w:cs/>
        </w:rPr>
        <w:t>ภายหลังจาก</w:t>
      </w:r>
      <w:r w:rsidR="006E51E2">
        <w:rPr>
          <w:rFonts w:ascii="Browallia New" w:hAnsi="Browallia New" w:cs="Browallia New" w:hint="cs"/>
          <w:sz w:val="28"/>
          <w:cs/>
        </w:rPr>
        <w:t>การแพร่ระบาดของเชื้อไวรัสโควิด-</w:t>
      </w:r>
      <w:r w:rsidR="00FC6CA5">
        <w:rPr>
          <w:rFonts w:ascii="Browallia New" w:hAnsi="Browallia New" w:cs="Browallia New"/>
          <w:sz w:val="28"/>
        </w:rPr>
        <w:t>19</w:t>
      </w:r>
      <w:r w:rsidR="00362566">
        <w:rPr>
          <w:rFonts w:ascii="Browallia New" w:hAnsi="Browallia New" w:cs="Browallia New"/>
          <w:sz w:val="28"/>
          <w:cs/>
        </w:rPr>
        <w:t xml:space="preserve"> </w:t>
      </w:r>
      <w:r w:rsidR="00AD4843">
        <w:rPr>
          <w:rFonts w:ascii="Browallia New" w:hAnsi="Browallia New" w:cs="Browallia New" w:hint="cs"/>
          <w:sz w:val="28"/>
          <w:cs/>
        </w:rPr>
        <w:t>มีสถ</w:t>
      </w:r>
      <w:r w:rsidR="00362566">
        <w:rPr>
          <w:rFonts w:ascii="Browallia New" w:hAnsi="Browallia New" w:cs="Browallia New" w:hint="cs"/>
          <w:sz w:val="28"/>
          <w:cs/>
        </w:rPr>
        <w:t>านการณ์คลี่คลายลง</w:t>
      </w:r>
      <w:r w:rsidR="004056BB">
        <w:rPr>
          <w:rFonts w:ascii="Browallia New" w:hAnsi="Browallia New" w:cs="Browallia New" w:hint="cs"/>
          <w:sz w:val="28"/>
          <w:cs/>
        </w:rPr>
        <w:t>จากการที่ประชาชนส่วนใหญ่ได้รับวัคซีนเพิ่มมากขึ้น</w:t>
      </w:r>
      <w:r w:rsidR="00362566">
        <w:rPr>
          <w:rFonts w:ascii="Browallia New" w:hAnsi="Browallia New" w:cs="Browallia New" w:hint="cs"/>
          <w:sz w:val="28"/>
          <w:cs/>
        </w:rPr>
        <w:t xml:space="preserve"> ประกอบกับปริมาณผลิตภัณฑ์ที่จำเป็นต้องใช้เพื่อรักษาหรือบรรเทาอาการของโรคมีเพิ่มมากขึ้น ทำให้รายได้จา</w:t>
      </w:r>
      <w:r w:rsidR="00AD4843">
        <w:rPr>
          <w:rFonts w:ascii="Browallia New" w:hAnsi="Browallia New" w:cs="Browallia New" w:hint="cs"/>
          <w:sz w:val="28"/>
          <w:cs/>
        </w:rPr>
        <w:t>ก</w:t>
      </w:r>
      <w:r w:rsidR="00362566">
        <w:rPr>
          <w:rFonts w:ascii="Browallia New" w:hAnsi="Browallia New" w:cs="Browallia New" w:hint="cs"/>
          <w:sz w:val="28"/>
          <w:cs/>
        </w:rPr>
        <w:t>การขาย</w:t>
      </w:r>
      <w:r w:rsidR="00AD4843">
        <w:rPr>
          <w:rFonts w:ascii="Browallia New" w:hAnsi="Browallia New" w:cs="Browallia New" w:hint="cs"/>
          <w:sz w:val="28"/>
          <w:cs/>
        </w:rPr>
        <w:t>และอัตรากำไรขั้นต้นของผลิตภัณฑ์ดังกล่าว</w:t>
      </w:r>
      <w:r w:rsidR="00362566">
        <w:rPr>
          <w:rFonts w:ascii="Browallia New" w:hAnsi="Browallia New" w:cs="Browallia New" w:hint="cs"/>
          <w:sz w:val="28"/>
          <w:cs/>
        </w:rPr>
        <w:t xml:space="preserve">ลดลงในปี </w:t>
      </w:r>
      <w:r w:rsidR="00362566">
        <w:rPr>
          <w:rFonts w:ascii="Browallia New" w:hAnsi="Browallia New" w:cs="Browallia New"/>
          <w:sz w:val="28"/>
        </w:rPr>
        <w:t xml:space="preserve">2565 </w:t>
      </w:r>
      <w:r w:rsidR="004056BB">
        <w:rPr>
          <w:rFonts w:ascii="Browallia New" w:hAnsi="Browallia New" w:cs="Browallia New" w:hint="cs"/>
          <w:sz w:val="28"/>
          <w:cs/>
        </w:rPr>
        <w:t xml:space="preserve">และงวดหกเดือนแรกปี </w:t>
      </w:r>
      <w:r w:rsidR="004056BB">
        <w:rPr>
          <w:rFonts w:ascii="Browallia New" w:hAnsi="Browallia New" w:cs="Browallia New"/>
          <w:sz w:val="28"/>
        </w:rPr>
        <w:t>2566</w:t>
      </w:r>
    </w:p>
    <w:p w14:paraId="5FE708F8" w14:textId="290BCC87" w:rsidR="00362566" w:rsidRPr="00362566" w:rsidRDefault="00362566" w:rsidP="0024626E">
      <w:pPr>
        <w:tabs>
          <w:tab w:val="left" w:pos="709"/>
        </w:tabs>
        <w:spacing w:before="80" w:after="120" w:line="240" w:lineRule="auto"/>
        <w:jc w:val="thaiDistribute"/>
        <w:rPr>
          <w:rFonts w:ascii="Browallia New" w:hAnsi="Browallia New" w:cs="Browallia New"/>
          <w:sz w:val="28"/>
          <w:cs/>
        </w:rPr>
      </w:pPr>
      <w:r>
        <w:rPr>
          <w:rFonts w:ascii="Browallia New" w:hAnsi="Browallia New" w:cs="Browallia New"/>
          <w:sz w:val="28"/>
          <w:cs/>
        </w:rPr>
        <w:tab/>
      </w:r>
      <w:r>
        <w:rPr>
          <w:rFonts w:ascii="Browallia New" w:hAnsi="Browallia New" w:cs="Browallia New" w:hint="cs"/>
          <w:sz w:val="28"/>
          <w:cs/>
        </w:rPr>
        <w:t xml:space="preserve">กลุ่มบริษัทฯ ยังมองหาโอกาสในการเติบโตและช่องว่างทางธุรกิจในตลาดใหม่ๆ เพื่อเพิ่มศักยภาพการเติบโตของรายได้และอัตรากำไรของกลุ่มบริษัทฯ อย่างต่อเนื่องในอนาคต </w:t>
      </w:r>
      <w:r w:rsidR="00AD4843">
        <w:rPr>
          <w:rFonts w:ascii="Browallia New" w:hAnsi="Browallia New" w:cs="Browallia New" w:hint="cs"/>
          <w:sz w:val="28"/>
          <w:cs/>
        </w:rPr>
        <w:t xml:space="preserve">โดยมีจุดมุ่งหมายในการเป็นผู้นำด้านนวัตกรรมสมุนไพรเคียงคู่สิ่งแวดล้อม ผู้สร้างสรรค์สุขภาพและคุณภาพชีวิตอย่างยั่งยืน </w:t>
      </w:r>
      <w:r w:rsidR="00AD4843">
        <w:rPr>
          <w:rFonts w:ascii="Browallia New" w:hAnsi="Browallia New" w:cs="Browallia New"/>
          <w:sz w:val="28"/>
          <w:cs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>เช่น การขยายธุรกิจสารสกัด</w:t>
      </w:r>
      <w:r w:rsidR="00142D1C">
        <w:rPr>
          <w:rFonts w:ascii="Browallia New" w:hAnsi="Browallia New" w:cs="Browallia New" w:hint="cs"/>
          <w:sz w:val="28"/>
          <w:cs/>
        </w:rPr>
        <w:t>สมุนไพรมาตรฐาน</w:t>
      </w:r>
      <w:r>
        <w:rPr>
          <w:rFonts w:ascii="Browallia New" w:hAnsi="Browallia New" w:cs="Browallia New" w:hint="cs"/>
          <w:sz w:val="28"/>
          <w:cs/>
        </w:rPr>
        <w:t>ไปสู่</w:t>
      </w:r>
      <w:r w:rsidR="0062299F">
        <w:rPr>
          <w:rFonts w:ascii="Browallia New" w:hAnsi="Browallia New" w:cs="Browallia New" w:hint="cs"/>
          <w:sz w:val="28"/>
          <w:cs/>
        </w:rPr>
        <w:t>วัตถุดิบสำหรับ</w:t>
      </w:r>
      <w:r>
        <w:rPr>
          <w:rFonts w:ascii="Browallia New" w:hAnsi="Browallia New" w:cs="Browallia New" w:hint="cs"/>
          <w:sz w:val="28"/>
          <w:cs/>
        </w:rPr>
        <w:t xml:space="preserve">อุตสาหกรรมสัตว์เลี้ยง ที่มีความต้องการอาหารสำหรับสัตว์เลี้ยงระดับพรีเมียมที่ใกล้เคียงอาหารคน และผลิตภัณฑ์ที่สดใหม่และมาจากธรรมชาติที่เพิ่มมากขึ้น </w:t>
      </w:r>
      <w:r w:rsidR="004A1F16">
        <w:rPr>
          <w:rFonts w:ascii="Browallia New" w:hAnsi="Browallia New" w:cs="Browallia New" w:hint="cs"/>
          <w:sz w:val="28"/>
          <w:cs/>
        </w:rPr>
        <w:t>รวมทั้ง</w:t>
      </w:r>
      <w:r w:rsidR="00754BE0">
        <w:rPr>
          <w:rFonts w:ascii="Browallia New" w:hAnsi="Browallia New" w:cs="Browallia New" w:hint="cs"/>
          <w:sz w:val="28"/>
          <w:cs/>
        </w:rPr>
        <w:t>การ</w:t>
      </w:r>
      <w:r w:rsidR="00754BE0" w:rsidRPr="00B90BD5">
        <w:rPr>
          <w:rFonts w:ascii="Browallia New" w:hAnsi="Browallia New" w:cs="Browallia New"/>
          <w:sz w:val="28"/>
          <w:cs/>
        </w:rPr>
        <w:t>ขยายฐานลูกค้าไปยัง</w:t>
      </w:r>
      <w:r w:rsidR="00754BE0">
        <w:rPr>
          <w:rFonts w:ascii="Browallia New" w:hAnsi="Browallia New" w:cs="Browallia New" w:hint="cs"/>
          <w:sz w:val="28"/>
          <w:cs/>
        </w:rPr>
        <w:t>อุตสาหกรรม</w:t>
      </w:r>
      <w:r w:rsidR="00754BE0" w:rsidRPr="00B90BD5">
        <w:rPr>
          <w:rFonts w:ascii="Browallia New" w:hAnsi="Browallia New" w:cs="Browallia New"/>
          <w:sz w:val="28"/>
          <w:cs/>
        </w:rPr>
        <w:t>อาหาร จากแนวโน้มของผู้บริโภคที่</w:t>
      </w:r>
      <w:r w:rsidR="00754BE0">
        <w:rPr>
          <w:rFonts w:ascii="Browallia New" w:hAnsi="Browallia New" w:cs="Browallia New" w:hint="cs"/>
          <w:sz w:val="28"/>
          <w:cs/>
        </w:rPr>
        <w:t>ใส่ใจดูแลรักษาสุขภาพโดย</w:t>
      </w:r>
      <w:r w:rsidR="00754BE0" w:rsidRPr="00B90BD5">
        <w:rPr>
          <w:rFonts w:ascii="Browallia New" w:hAnsi="Browallia New" w:cs="Browallia New"/>
          <w:sz w:val="28"/>
          <w:cs/>
        </w:rPr>
        <w:t>ให้ความสำคัญในการเลือกซื้ออาหารที่</w:t>
      </w:r>
      <w:r w:rsidR="00754BE0">
        <w:rPr>
          <w:rFonts w:ascii="Browallia New" w:hAnsi="Browallia New" w:cs="Browallia New" w:hint="cs"/>
          <w:sz w:val="28"/>
          <w:cs/>
        </w:rPr>
        <w:t>ใช้วัตถุดิบจากธรรมชาติ</w:t>
      </w:r>
      <w:r w:rsidR="00754BE0" w:rsidRPr="00B90BD5">
        <w:rPr>
          <w:rFonts w:ascii="Browallia New" w:hAnsi="Browallia New" w:cs="Browallia New"/>
          <w:sz w:val="28"/>
          <w:cs/>
        </w:rPr>
        <w:t>และนิยมการบริโภคโปรตีนจากพืช (</w:t>
      </w:r>
      <w:r w:rsidR="00754BE0" w:rsidRPr="00B90BD5">
        <w:rPr>
          <w:rFonts w:ascii="Browallia New" w:hAnsi="Browallia New" w:cs="Browallia New"/>
          <w:sz w:val="28"/>
        </w:rPr>
        <w:t>Plant</w:t>
      </w:r>
      <w:r w:rsidR="00754BE0" w:rsidRPr="00B90BD5">
        <w:rPr>
          <w:rFonts w:ascii="Browallia New" w:hAnsi="Browallia New" w:cs="Browallia New"/>
          <w:sz w:val="28"/>
          <w:cs/>
        </w:rPr>
        <w:t>-</w:t>
      </w:r>
      <w:r w:rsidR="00754BE0" w:rsidRPr="00B90BD5">
        <w:rPr>
          <w:rFonts w:ascii="Browallia New" w:hAnsi="Browallia New" w:cs="Browallia New"/>
          <w:sz w:val="28"/>
        </w:rPr>
        <w:t xml:space="preserve">based </w:t>
      </w:r>
      <w:r w:rsidR="004A1F16">
        <w:rPr>
          <w:rFonts w:ascii="Browallia New" w:hAnsi="Browallia New" w:cs="Browallia New"/>
          <w:sz w:val="28"/>
        </w:rPr>
        <w:t>P</w:t>
      </w:r>
      <w:r w:rsidR="00754BE0" w:rsidRPr="00B90BD5">
        <w:rPr>
          <w:rFonts w:ascii="Browallia New" w:hAnsi="Browallia New" w:cs="Browallia New"/>
          <w:sz w:val="28"/>
        </w:rPr>
        <w:t>rotein</w:t>
      </w:r>
      <w:r w:rsidR="00754BE0" w:rsidRPr="00B90BD5">
        <w:rPr>
          <w:rFonts w:ascii="Browallia New" w:hAnsi="Browallia New" w:cs="Browallia New"/>
          <w:sz w:val="28"/>
          <w:cs/>
        </w:rPr>
        <w:t xml:space="preserve">) มากยิ่งขึ้น </w:t>
      </w:r>
      <w:r w:rsidR="00754BE0" w:rsidRPr="000A5A83">
        <w:rPr>
          <w:rFonts w:ascii="Browallia New" w:hAnsi="Browallia New" w:cs="Browallia New"/>
          <w:sz w:val="28"/>
          <w:cs/>
        </w:rPr>
        <w:t xml:space="preserve">โดยกลุ่มบริษัทฯ อยู่ระหว่างการพัฒนาสารสกัดโปรตีนจากพืชหลากหลายชนิด เช่น </w:t>
      </w:r>
      <w:r w:rsidR="0062299F" w:rsidRPr="00020779">
        <w:rPr>
          <w:rFonts w:ascii="Browallia New" w:hAnsi="Browallia New" w:cs="Browallia New" w:hint="cs"/>
          <w:sz w:val="28"/>
          <w:cs/>
        </w:rPr>
        <w:t>โปรตีนจากถั่ว</w:t>
      </w:r>
      <w:r w:rsidR="0062299F" w:rsidRPr="00020779">
        <w:rPr>
          <w:rFonts w:ascii="Browallia New" w:hAnsi="Browallia New" w:cs="Browallia New"/>
          <w:sz w:val="28"/>
          <w:cs/>
        </w:rPr>
        <w:t xml:space="preserve"> (</w:t>
      </w:r>
      <w:r w:rsidR="0062299F" w:rsidRPr="00020779">
        <w:rPr>
          <w:rFonts w:ascii="Browallia New" w:hAnsi="Browallia New" w:cs="Browallia New"/>
          <w:sz w:val="28"/>
        </w:rPr>
        <w:t xml:space="preserve">Soy </w:t>
      </w:r>
      <w:r w:rsidR="004A1F16">
        <w:rPr>
          <w:rFonts w:ascii="Browallia New" w:hAnsi="Browallia New" w:cs="Browallia New"/>
          <w:sz w:val="28"/>
        </w:rPr>
        <w:t>P</w:t>
      </w:r>
      <w:r w:rsidR="0062299F" w:rsidRPr="00020779">
        <w:rPr>
          <w:rFonts w:ascii="Browallia New" w:hAnsi="Browallia New" w:cs="Browallia New"/>
          <w:sz w:val="28"/>
        </w:rPr>
        <w:t>rotein</w:t>
      </w:r>
      <w:r w:rsidR="0062299F" w:rsidRPr="00020779">
        <w:rPr>
          <w:rFonts w:ascii="Browallia New" w:hAnsi="Browallia New" w:cs="Browallia New"/>
          <w:sz w:val="28"/>
          <w:cs/>
        </w:rPr>
        <w:t xml:space="preserve">) </w:t>
      </w:r>
      <w:r w:rsidR="0062299F" w:rsidRPr="00020779">
        <w:rPr>
          <w:rFonts w:ascii="Browallia New" w:hAnsi="Browallia New" w:cs="Browallia New" w:hint="cs"/>
          <w:sz w:val="28"/>
          <w:cs/>
        </w:rPr>
        <w:t>โปรตีนจากกัญชง</w:t>
      </w:r>
      <w:r w:rsidR="0062299F" w:rsidRPr="00020779">
        <w:rPr>
          <w:rFonts w:ascii="Browallia New" w:hAnsi="Browallia New" w:cs="Browallia New"/>
          <w:sz w:val="28"/>
          <w:cs/>
        </w:rPr>
        <w:t xml:space="preserve"> (</w:t>
      </w:r>
      <w:r w:rsidR="0062299F">
        <w:rPr>
          <w:rFonts w:ascii="Browallia New" w:hAnsi="Browallia New" w:cs="Browallia New"/>
          <w:sz w:val="28"/>
        </w:rPr>
        <w:t xml:space="preserve">Hemp </w:t>
      </w:r>
      <w:r w:rsidR="004A1F16">
        <w:rPr>
          <w:rFonts w:ascii="Browallia New" w:hAnsi="Browallia New" w:cs="Browallia New"/>
          <w:sz w:val="28"/>
        </w:rPr>
        <w:t>P</w:t>
      </w:r>
      <w:r w:rsidR="0062299F">
        <w:rPr>
          <w:rFonts w:ascii="Browallia New" w:hAnsi="Browallia New" w:cs="Browallia New"/>
          <w:sz w:val="28"/>
        </w:rPr>
        <w:t>rotein</w:t>
      </w:r>
      <w:r w:rsidR="0062299F">
        <w:rPr>
          <w:rFonts w:ascii="Browallia New" w:hAnsi="Browallia New" w:cs="Browallia New"/>
          <w:sz w:val="28"/>
          <w:cs/>
        </w:rPr>
        <w:t>)</w:t>
      </w:r>
      <w:r w:rsidR="0062299F" w:rsidRPr="000A5A83">
        <w:rPr>
          <w:rFonts w:ascii="Browallia New" w:hAnsi="Browallia New" w:cs="Browallia New"/>
          <w:sz w:val="28"/>
          <w:cs/>
        </w:rPr>
        <w:t xml:space="preserve"> </w:t>
      </w:r>
      <w:r w:rsidR="0062299F">
        <w:rPr>
          <w:rFonts w:ascii="Browallia New" w:hAnsi="Browallia New" w:cs="Browallia New" w:hint="cs"/>
          <w:sz w:val="28"/>
          <w:cs/>
        </w:rPr>
        <w:t xml:space="preserve">โปรตีนจากรังไหม </w:t>
      </w:r>
      <w:r w:rsidR="0062299F">
        <w:rPr>
          <w:rFonts w:ascii="Browallia New" w:hAnsi="Browallia New" w:cs="Browallia New"/>
          <w:sz w:val="28"/>
          <w:cs/>
        </w:rPr>
        <w:t>(</w:t>
      </w:r>
      <w:r w:rsidR="0062299F">
        <w:rPr>
          <w:rFonts w:ascii="Browallia New" w:hAnsi="Browallia New" w:cs="Browallia New"/>
          <w:sz w:val="28"/>
        </w:rPr>
        <w:t>Sericin</w:t>
      </w:r>
      <w:r w:rsidR="0062299F">
        <w:rPr>
          <w:rFonts w:ascii="Browallia New" w:hAnsi="Browallia New" w:cs="Browallia New"/>
          <w:sz w:val="28"/>
          <w:cs/>
        </w:rPr>
        <w:t xml:space="preserve">) </w:t>
      </w:r>
      <w:r w:rsidR="0062299F" w:rsidRPr="00020779">
        <w:rPr>
          <w:rFonts w:ascii="Browallia New" w:hAnsi="Browallia New" w:cs="Browallia New" w:hint="cs"/>
          <w:sz w:val="28"/>
          <w:cs/>
        </w:rPr>
        <w:t>โปรตีนจากสาหร่าย</w:t>
      </w:r>
      <w:r w:rsidR="0062299F" w:rsidRPr="000A5A83">
        <w:rPr>
          <w:rFonts w:ascii="Browallia New" w:hAnsi="Browallia New" w:cs="Browallia New"/>
          <w:sz w:val="28"/>
          <w:cs/>
        </w:rPr>
        <w:t>และยีสต์</w:t>
      </w:r>
      <w:r w:rsidR="00754BE0" w:rsidRPr="000A5A83">
        <w:rPr>
          <w:rFonts w:ascii="Browallia New" w:hAnsi="Browallia New" w:cs="Browallia New"/>
          <w:sz w:val="28"/>
          <w:cs/>
        </w:rPr>
        <w:t xml:space="preserve"> เป็นต้น</w:t>
      </w:r>
      <w:r w:rsidR="00754BE0">
        <w:rPr>
          <w:rFonts w:ascii="Browallia New" w:hAnsi="Browallia New" w:cs="Browallia New" w:hint="cs"/>
          <w:sz w:val="28"/>
          <w:cs/>
        </w:rPr>
        <w:t xml:space="preserve"> </w:t>
      </w:r>
      <w:r w:rsidR="00C66B8F" w:rsidRPr="00C66B8F">
        <w:rPr>
          <w:rFonts w:ascii="Browallia New" w:hAnsi="Browallia New" w:cs="Browallia New"/>
          <w:sz w:val="28"/>
          <w:cs/>
        </w:rPr>
        <w:t>อีกทั้ง</w:t>
      </w:r>
      <w:r w:rsidR="00C66B8F">
        <w:rPr>
          <w:rFonts w:ascii="Browallia New" w:hAnsi="Browallia New" w:cs="Browallia New" w:hint="cs"/>
          <w:sz w:val="28"/>
          <w:cs/>
        </w:rPr>
        <w:t xml:space="preserve">กลุ่มบริษัทฯ </w:t>
      </w:r>
      <w:r w:rsidR="00C66B8F" w:rsidRPr="00C66B8F">
        <w:rPr>
          <w:rFonts w:ascii="Browallia New" w:hAnsi="Browallia New" w:cs="Browallia New"/>
          <w:sz w:val="28"/>
          <w:cs/>
        </w:rPr>
        <w:t>ยังมีแผนพัฒนาผลิตภัณฑ์ใหม่ๆ ภายใต้ตราสินค้าของกลุ่มบริษัทฯ อย่างต่อเนื่อง เพื่อส่งมอบผลิตภัณฑ์ที่หลากหลายและครบวงจรต่อไปในอนาคต เช่น ยาพัฒนาจากสมุนไพร (</w:t>
      </w:r>
      <w:r w:rsidR="00C66B8F" w:rsidRPr="00C66B8F">
        <w:rPr>
          <w:rFonts w:ascii="Browallia New" w:hAnsi="Browallia New" w:cs="Browallia New"/>
          <w:sz w:val="28"/>
        </w:rPr>
        <w:t>Phytomedicine</w:t>
      </w:r>
      <w:r w:rsidR="00C66B8F" w:rsidRPr="00C66B8F">
        <w:rPr>
          <w:rFonts w:ascii="Browallia New" w:hAnsi="Browallia New" w:cs="Browallia New"/>
          <w:sz w:val="28"/>
          <w:cs/>
        </w:rPr>
        <w:t>) เพื่อช่วยรักษาบรรเทาอาการต่างๆ ซึ่งอยู่</w:t>
      </w:r>
      <w:r w:rsidR="004A1F16">
        <w:rPr>
          <w:rFonts w:ascii="Browallia New" w:hAnsi="Browallia New" w:cs="Browallia New" w:hint="cs"/>
          <w:sz w:val="28"/>
          <w:cs/>
        </w:rPr>
        <w:t>ระหว่าง</w:t>
      </w:r>
      <w:r w:rsidR="00C66B8F" w:rsidRPr="00C66B8F">
        <w:rPr>
          <w:rFonts w:ascii="Browallia New" w:hAnsi="Browallia New" w:cs="Browallia New"/>
          <w:sz w:val="28"/>
          <w:cs/>
        </w:rPr>
        <w:t>ขั้นตอน</w:t>
      </w:r>
      <w:r w:rsidR="004A1F16">
        <w:rPr>
          <w:rFonts w:ascii="Browallia New" w:hAnsi="Browallia New" w:cs="Browallia New" w:hint="cs"/>
          <w:sz w:val="28"/>
          <w:cs/>
        </w:rPr>
        <w:t>ของ</w:t>
      </w:r>
      <w:r w:rsidR="00C66B8F" w:rsidRPr="00C66B8F">
        <w:rPr>
          <w:rFonts w:ascii="Browallia New" w:hAnsi="Browallia New" w:cs="Browallia New"/>
          <w:sz w:val="28"/>
          <w:cs/>
        </w:rPr>
        <w:t>การวิจัยและพัฒนา รวมถึงผลิตภัณฑ์กลุ่มเครื่องมือทางการแพทย์ และผลิตภัณฑ์อาหารทางการแพทย์ภายใต้ตราสินค้า “</w:t>
      </w:r>
      <w:r w:rsidR="00C66B8F" w:rsidRPr="00C66B8F">
        <w:rPr>
          <w:rFonts w:ascii="Browallia New" w:hAnsi="Browallia New" w:cs="Browallia New"/>
          <w:sz w:val="28"/>
        </w:rPr>
        <w:t>Wellnova</w:t>
      </w:r>
      <w:r w:rsidR="00C66B8F" w:rsidRPr="00C66B8F">
        <w:rPr>
          <w:rFonts w:ascii="Browallia New" w:hAnsi="Browallia New" w:cs="Browallia New"/>
          <w:sz w:val="28"/>
          <w:cs/>
        </w:rPr>
        <w:t xml:space="preserve">” </w:t>
      </w:r>
    </w:p>
    <w:p w14:paraId="5BE0314B" w14:textId="77777777" w:rsidR="00362566" w:rsidRDefault="00362566" w:rsidP="00CD5B43">
      <w:pPr>
        <w:tabs>
          <w:tab w:val="left" w:pos="851"/>
        </w:tabs>
        <w:spacing w:before="80" w:after="120" w:line="240" w:lineRule="auto"/>
        <w:jc w:val="thaiDistribute"/>
        <w:rPr>
          <w:rFonts w:ascii="Browallia New" w:hAnsi="Browallia New" w:cs="Browallia New"/>
          <w:sz w:val="28"/>
        </w:rPr>
      </w:pPr>
    </w:p>
    <w:p w14:paraId="53E0648C" w14:textId="6F611DC5" w:rsidR="004B3B0D" w:rsidRPr="00487A2F" w:rsidRDefault="00487A2F" w:rsidP="00CD5B43">
      <w:pPr>
        <w:spacing w:before="80" w:after="120" w:line="240" w:lineRule="auto"/>
        <w:rPr>
          <w:rFonts w:ascii="Browallia New" w:hAnsi="Browallia New" w:cs="Browallia New"/>
          <w:color w:val="000000" w:themeColor="text1"/>
          <w:sz w:val="28"/>
        </w:rPr>
      </w:pPr>
      <w:r>
        <w:rPr>
          <w:rFonts w:ascii="Browallia New" w:hAnsi="Browallia New" w:cs="Browallia New"/>
          <w:color w:val="000000" w:themeColor="text1"/>
          <w:sz w:val="28"/>
          <w:cs/>
        </w:rPr>
        <w:br w:type="page"/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B81784" w:rsidRPr="00E7269D" w14:paraId="08A0276A" w14:textId="77777777" w:rsidTr="00D452CA">
        <w:trPr>
          <w:trHeight w:val="397"/>
        </w:trPr>
        <w:tc>
          <w:tcPr>
            <w:tcW w:w="9016" w:type="dxa"/>
            <w:shd w:val="clear" w:color="auto" w:fill="E7E6E6" w:themeFill="background2"/>
            <w:tcMar>
              <w:left w:w="28" w:type="dxa"/>
            </w:tcMar>
          </w:tcPr>
          <w:p w14:paraId="7BCD28B8" w14:textId="125ED922" w:rsidR="00B81784" w:rsidRPr="00C15307" w:rsidRDefault="00C15307" w:rsidP="00886996">
            <w:pPr>
              <w:pStyle w:val="ListParagraph"/>
              <w:numPr>
                <w:ilvl w:val="1"/>
                <w:numId w:val="30"/>
              </w:numPr>
              <w:tabs>
                <w:tab w:val="left" w:pos="709"/>
                <w:tab w:val="left" w:pos="813"/>
              </w:tabs>
              <w:ind w:left="709" w:hanging="709"/>
              <w:contextualSpacing w:val="0"/>
              <w:rPr>
                <w:b/>
                <w:bCs/>
                <w:sz w:val="28"/>
                <w:szCs w:val="28"/>
              </w:rPr>
            </w:pPr>
            <w:r w:rsidRPr="00C15307">
              <w:rPr>
                <w:b/>
                <w:bCs/>
                <w:sz w:val="28"/>
                <w:szCs w:val="28"/>
                <w:cs/>
              </w:rPr>
              <w:lastRenderedPageBreak/>
              <w:t>การวิเคราะห์ผลการดำเนินงาน</w:t>
            </w:r>
            <w:r w:rsidR="00D538D5"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  <w:r w:rsidRPr="00C15307">
              <w:rPr>
                <w:b/>
                <w:bCs/>
                <w:sz w:val="28"/>
                <w:szCs w:val="28"/>
                <w:cs/>
              </w:rPr>
              <w:t>ฐานะทางการเงิน</w:t>
            </w:r>
            <w:r w:rsidR="00D538D5">
              <w:rPr>
                <w:rFonts w:hint="cs"/>
                <w:b/>
                <w:bCs/>
                <w:sz w:val="28"/>
                <w:szCs w:val="28"/>
                <w:cs/>
              </w:rPr>
              <w:t xml:space="preserve"> และการเปลี่ยงแปลงที่สำคัญ</w:t>
            </w:r>
            <w:r w:rsidR="00B81784" w:rsidRPr="00C15307">
              <w:rPr>
                <w:b/>
                <w:bCs/>
                <w:sz w:val="28"/>
                <w:szCs w:val="28"/>
                <w:cs/>
              </w:rPr>
              <w:t xml:space="preserve"> </w:t>
            </w:r>
          </w:p>
        </w:tc>
      </w:tr>
    </w:tbl>
    <w:p w14:paraId="0314B7B2" w14:textId="170B84EB" w:rsidR="00B81784" w:rsidRPr="00E7269D" w:rsidRDefault="003A5F33" w:rsidP="00D452CA">
      <w:pPr>
        <w:tabs>
          <w:tab w:val="left" w:pos="709"/>
        </w:tabs>
        <w:spacing w:before="80" w:after="120" w:line="240" w:lineRule="auto"/>
        <w:jc w:val="thaiDistribute"/>
        <w:rPr>
          <w:rFonts w:ascii="Browallia New" w:hAnsi="Browallia New" w:cs="Browallia New"/>
          <w:b/>
          <w:bCs/>
          <w:sz w:val="28"/>
          <w:cs/>
        </w:rPr>
      </w:pPr>
      <w:r w:rsidRPr="003A5F33">
        <w:rPr>
          <w:rFonts w:ascii="Browallia New" w:hAnsi="Browallia New" w:cs="Browallia New"/>
          <w:b/>
          <w:bCs/>
          <w:sz w:val="28"/>
        </w:rPr>
        <w:t>4</w:t>
      </w:r>
      <w:r w:rsidR="00E51719" w:rsidRPr="00E7269D">
        <w:rPr>
          <w:rFonts w:ascii="Browallia New" w:hAnsi="Browallia New" w:cs="Browallia New"/>
          <w:b/>
          <w:bCs/>
          <w:sz w:val="28"/>
          <w:cs/>
        </w:rPr>
        <w:t>.</w:t>
      </w:r>
      <w:r w:rsidRPr="003A5F33">
        <w:rPr>
          <w:rFonts w:ascii="Browallia New" w:hAnsi="Browallia New" w:cs="Browallia New"/>
          <w:b/>
          <w:bCs/>
          <w:sz w:val="28"/>
        </w:rPr>
        <w:t>2</w:t>
      </w:r>
      <w:r w:rsidR="00E51719" w:rsidRPr="00E7269D">
        <w:rPr>
          <w:rFonts w:ascii="Browallia New" w:hAnsi="Browallia New" w:cs="Browallia New"/>
          <w:b/>
          <w:bCs/>
          <w:sz w:val="28"/>
          <w:cs/>
        </w:rPr>
        <w:t>.</w:t>
      </w:r>
      <w:r w:rsidRPr="003A5F33">
        <w:rPr>
          <w:rFonts w:ascii="Browallia New" w:hAnsi="Browallia New" w:cs="Browallia New"/>
          <w:b/>
          <w:bCs/>
          <w:sz w:val="28"/>
        </w:rPr>
        <w:t>1</w:t>
      </w:r>
      <w:r w:rsidR="00E51719" w:rsidRPr="00E7269D">
        <w:rPr>
          <w:rFonts w:ascii="Browallia New" w:hAnsi="Browallia New" w:cs="Browallia New"/>
          <w:b/>
          <w:bCs/>
          <w:sz w:val="28"/>
        </w:rPr>
        <w:tab/>
      </w:r>
      <w:r w:rsidR="00C15307">
        <w:rPr>
          <w:rFonts w:ascii="Browallia New" w:hAnsi="Browallia New" w:cs="Browallia New" w:hint="cs"/>
          <w:b/>
          <w:bCs/>
          <w:sz w:val="28"/>
          <w:cs/>
        </w:rPr>
        <w:t>ผลการดำเนินงาน</w:t>
      </w:r>
    </w:p>
    <w:p w14:paraId="344C3AF2" w14:textId="2DDB507A" w:rsidR="000E126B" w:rsidRPr="00B305A3" w:rsidRDefault="003A5F33" w:rsidP="00D452CA">
      <w:pPr>
        <w:tabs>
          <w:tab w:val="left" w:pos="709"/>
        </w:tabs>
        <w:spacing w:before="80" w:after="120" w:line="240" w:lineRule="auto"/>
        <w:jc w:val="thaiDistribute"/>
        <w:rPr>
          <w:rFonts w:ascii="Browallia New" w:hAnsi="Browallia New" w:cs="Browallia New"/>
          <w:b/>
          <w:bCs/>
          <w:sz w:val="28"/>
        </w:rPr>
      </w:pPr>
      <w:r w:rsidRPr="003A5F33">
        <w:rPr>
          <w:rFonts w:ascii="Browallia New" w:hAnsi="Browallia New" w:cs="Browallia New"/>
          <w:b/>
          <w:bCs/>
          <w:sz w:val="28"/>
        </w:rPr>
        <w:t>4</w:t>
      </w:r>
      <w:r w:rsidR="004D48E1" w:rsidRPr="00B305A3">
        <w:rPr>
          <w:rFonts w:ascii="Browallia New" w:hAnsi="Browallia New" w:cs="Browallia New"/>
          <w:b/>
          <w:bCs/>
          <w:sz w:val="28"/>
          <w:cs/>
        </w:rPr>
        <w:t>.</w:t>
      </w:r>
      <w:r w:rsidRPr="003A5F33">
        <w:rPr>
          <w:rFonts w:ascii="Browallia New" w:hAnsi="Browallia New" w:cs="Browallia New"/>
          <w:b/>
          <w:bCs/>
          <w:sz w:val="28"/>
        </w:rPr>
        <w:t>2</w:t>
      </w:r>
      <w:r w:rsidR="004D48E1" w:rsidRPr="00B305A3">
        <w:rPr>
          <w:rFonts w:ascii="Browallia New" w:hAnsi="Browallia New" w:cs="Browallia New"/>
          <w:b/>
          <w:bCs/>
          <w:sz w:val="28"/>
          <w:cs/>
        </w:rPr>
        <w:t>.</w:t>
      </w:r>
      <w:r w:rsidRPr="003A5F33">
        <w:rPr>
          <w:rFonts w:ascii="Browallia New" w:hAnsi="Browallia New" w:cs="Browallia New"/>
          <w:b/>
          <w:bCs/>
          <w:sz w:val="28"/>
        </w:rPr>
        <w:t>1</w:t>
      </w:r>
      <w:r w:rsidR="004D48E1" w:rsidRPr="00B305A3">
        <w:rPr>
          <w:rFonts w:ascii="Browallia New" w:hAnsi="Browallia New" w:cs="Browallia New"/>
          <w:b/>
          <w:bCs/>
          <w:sz w:val="28"/>
          <w:cs/>
        </w:rPr>
        <w:t>.</w:t>
      </w:r>
      <w:r w:rsidRPr="003A5F33">
        <w:rPr>
          <w:rFonts w:ascii="Browallia New" w:hAnsi="Browallia New" w:cs="Browallia New"/>
          <w:b/>
          <w:bCs/>
          <w:sz w:val="28"/>
        </w:rPr>
        <w:t>1</w:t>
      </w:r>
      <w:r w:rsidR="004D48E1" w:rsidRPr="00B305A3">
        <w:rPr>
          <w:rFonts w:ascii="Browallia New" w:hAnsi="Browallia New" w:cs="Browallia New"/>
          <w:b/>
          <w:bCs/>
          <w:sz w:val="28"/>
        </w:rPr>
        <w:tab/>
      </w:r>
      <w:r w:rsidR="004D48E1" w:rsidRPr="00B305A3">
        <w:rPr>
          <w:rFonts w:ascii="Browallia New" w:hAnsi="Browallia New" w:cs="Browallia New" w:hint="cs"/>
          <w:b/>
          <w:bCs/>
          <w:sz w:val="28"/>
          <w:cs/>
        </w:rPr>
        <w:t>รายได้</w:t>
      </w:r>
    </w:p>
    <w:p w14:paraId="1E598A28" w14:textId="3A4954C2" w:rsidR="0025227F" w:rsidRDefault="004D48E1" w:rsidP="00D452CA">
      <w:pPr>
        <w:tabs>
          <w:tab w:val="left" w:pos="709"/>
        </w:tabs>
        <w:spacing w:before="80" w:after="120" w:line="240" w:lineRule="auto"/>
        <w:jc w:val="thaiDistribute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  <w:cs/>
        </w:rPr>
        <w:tab/>
      </w:r>
      <w:r>
        <w:rPr>
          <w:rFonts w:ascii="Browallia New" w:hAnsi="Browallia New" w:cs="Browallia New" w:hint="cs"/>
          <w:sz w:val="28"/>
          <w:cs/>
        </w:rPr>
        <w:t xml:space="preserve">กลุ่มบริษัทฯ </w:t>
      </w:r>
      <w:r w:rsidRPr="004D48E1">
        <w:rPr>
          <w:rFonts w:ascii="Browallia New" w:hAnsi="Browallia New" w:cs="Browallia New"/>
          <w:sz w:val="28"/>
          <w:cs/>
        </w:rPr>
        <w:t xml:space="preserve">มีรายได้รวมจำนวน </w:t>
      </w:r>
      <w:r w:rsidR="003A5F33" w:rsidRPr="003A5F33">
        <w:rPr>
          <w:rFonts w:ascii="Browallia New" w:hAnsi="Browallia New" w:cs="Browallia New"/>
          <w:sz w:val="28"/>
        </w:rPr>
        <w:t>487</w:t>
      </w:r>
      <w:r w:rsidR="0029225A">
        <w:rPr>
          <w:rFonts w:ascii="Browallia New" w:hAnsi="Browallia New" w:cs="Browallia New"/>
          <w:sz w:val="28"/>
          <w:cs/>
        </w:rPr>
        <w:t>.</w:t>
      </w:r>
      <w:r w:rsidR="003A5F33" w:rsidRPr="003A5F33">
        <w:rPr>
          <w:rFonts w:ascii="Browallia New" w:hAnsi="Browallia New" w:cs="Browallia New"/>
          <w:sz w:val="28"/>
        </w:rPr>
        <w:t>60</w:t>
      </w:r>
      <w:r w:rsidRPr="004D48E1">
        <w:rPr>
          <w:rFonts w:ascii="Browallia New" w:hAnsi="Browallia New" w:cs="Browallia New"/>
          <w:sz w:val="28"/>
          <w:cs/>
        </w:rPr>
        <w:t xml:space="preserve"> ล้านบาท </w:t>
      </w:r>
      <w:r w:rsidR="00F70E60">
        <w:rPr>
          <w:rFonts w:ascii="Browallia New" w:hAnsi="Browallia New" w:cs="Browallia New" w:hint="cs"/>
          <w:sz w:val="28"/>
          <w:cs/>
        </w:rPr>
        <w:t xml:space="preserve">ในปี </w:t>
      </w:r>
      <w:r w:rsidR="00F70E60">
        <w:rPr>
          <w:rFonts w:ascii="Browallia New" w:hAnsi="Browallia New" w:cs="Browallia New"/>
          <w:sz w:val="28"/>
        </w:rPr>
        <w:t xml:space="preserve">2563 </w:t>
      </w:r>
      <w:r w:rsidRPr="004D48E1">
        <w:rPr>
          <w:rFonts w:ascii="Browallia New" w:hAnsi="Browallia New" w:cs="Browallia New"/>
          <w:sz w:val="28"/>
          <w:cs/>
        </w:rPr>
        <w:t xml:space="preserve">จำนวน </w:t>
      </w:r>
      <w:r w:rsidR="003A5F33" w:rsidRPr="003A5F33">
        <w:rPr>
          <w:rFonts w:ascii="Browallia New" w:hAnsi="Browallia New" w:cs="Browallia New"/>
          <w:sz w:val="28"/>
        </w:rPr>
        <w:t>715</w:t>
      </w:r>
      <w:r w:rsidR="00766250">
        <w:rPr>
          <w:rFonts w:ascii="Browallia New" w:hAnsi="Browallia New" w:cs="Browallia New"/>
          <w:sz w:val="28"/>
          <w:cs/>
        </w:rPr>
        <w:t>.</w:t>
      </w:r>
      <w:r w:rsidR="003A5F33" w:rsidRPr="003A5F33">
        <w:rPr>
          <w:rFonts w:ascii="Browallia New" w:hAnsi="Browallia New" w:cs="Browallia New"/>
          <w:sz w:val="28"/>
        </w:rPr>
        <w:t>97</w:t>
      </w:r>
      <w:r w:rsidRPr="004D48E1">
        <w:rPr>
          <w:rFonts w:ascii="Browallia New" w:hAnsi="Browallia New" w:cs="Browallia New"/>
          <w:sz w:val="28"/>
          <w:cs/>
        </w:rPr>
        <w:t xml:space="preserve"> ล้านบาท </w:t>
      </w:r>
      <w:r w:rsidR="00F70E60">
        <w:rPr>
          <w:rFonts w:ascii="Browallia New" w:hAnsi="Browallia New" w:cs="Browallia New" w:hint="cs"/>
          <w:sz w:val="28"/>
          <w:cs/>
        </w:rPr>
        <w:t xml:space="preserve">ในปี </w:t>
      </w:r>
      <w:r w:rsidR="00F70E60">
        <w:rPr>
          <w:rFonts w:ascii="Browallia New" w:hAnsi="Browallia New" w:cs="Browallia New"/>
          <w:sz w:val="28"/>
        </w:rPr>
        <w:t xml:space="preserve">2564 </w:t>
      </w:r>
      <w:r w:rsidR="00F70E60" w:rsidRPr="004D48E1">
        <w:rPr>
          <w:rFonts w:ascii="Browallia New" w:hAnsi="Browallia New" w:cs="Browallia New"/>
          <w:sz w:val="28"/>
          <w:cs/>
        </w:rPr>
        <w:t>คิดเป็นอัตราการเติบโต</w:t>
      </w:r>
      <w:r w:rsidR="00F70E60">
        <w:rPr>
          <w:rFonts w:ascii="Browallia New" w:hAnsi="Browallia New" w:cs="Browallia New" w:hint="cs"/>
          <w:sz w:val="28"/>
          <w:cs/>
        </w:rPr>
        <w:t>จากปีก่อน</w:t>
      </w:r>
      <w:r w:rsidR="00F70E60" w:rsidRPr="004D48E1">
        <w:rPr>
          <w:rFonts w:ascii="Browallia New" w:hAnsi="Browallia New" w:cs="Browallia New"/>
          <w:sz w:val="28"/>
          <w:cs/>
        </w:rPr>
        <w:t xml:space="preserve">ร้อยละ </w:t>
      </w:r>
      <w:r w:rsidR="00F70E60" w:rsidRPr="003A5F33">
        <w:rPr>
          <w:rFonts w:ascii="Browallia New" w:hAnsi="Browallia New" w:cs="Browallia New"/>
          <w:sz w:val="28"/>
        </w:rPr>
        <w:t>46</w:t>
      </w:r>
      <w:r w:rsidR="00F70E60">
        <w:rPr>
          <w:rFonts w:ascii="Browallia New" w:hAnsi="Browallia New" w:cs="Browallia New"/>
          <w:sz w:val="28"/>
          <w:cs/>
        </w:rPr>
        <w:t>.</w:t>
      </w:r>
      <w:r w:rsidR="00F70E60" w:rsidRPr="003A5F33">
        <w:rPr>
          <w:rFonts w:ascii="Browallia New" w:hAnsi="Browallia New" w:cs="Browallia New"/>
          <w:sz w:val="28"/>
        </w:rPr>
        <w:t>84</w:t>
      </w:r>
      <w:r w:rsidR="00F70E60">
        <w:rPr>
          <w:rFonts w:ascii="Browallia New" w:hAnsi="Browallia New" w:cs="Browallia New"/>
          <w:sz w:val="28"/>
          <w:cs/>
        </w:rPr>
        <w:t xml:space="preserve"> </w:t>
      </w:r>
      <w:r w:rsidRPr="004D48E1">
        <w:rPr>
          <w:rFonts w:ascii="Browallia New" w:hAnsi="Browallia New" w:cs="Browallia New"/>
          <w:sz w:val="28"/>
          <w:cs/>
        </w:rPr>
        <w:t xml:space="preserve">และจำนวน </w:t>
      </w:r>
      <w:r w:rsidR="003A5F33" w:rsidRPr="003A5F33">
        <w:rPr>
          <w:rFonts w:ascii="Browallia New" w:hAnsi="Browallia New" w:cs="Browallia New"/>
          <w:sz w:val="28"/>
        </w:rPr>
        <w:t>502</w:t>
      </w:r>
      <w:r w:rsidR="00766250">
        <w:rPr>
          <w:rFonts w:ascii="Browallia New" w:hAnsi="Browallia New" w:cs="Browallia New"/>
          <w:sz w:val="28"/>
          <w:cs/>
        </w:rPr>
        <w:t>.</w:t>
      </w:r>
      <w:r w:rsidR="003A5F33" w:rsidRPr="003A5F33">
        <w:rPr>
          <w:rFonts w:ascii="Browallia New" w:hAnsi="Browallia New" w:cs="Browallia New"/>
          <w:sz w:val="28"/>
        </w:rPr>
        <w:t>66</w:t>
      </w:r>
      <w:r w:rsidR="00766250">
        <w:rPr>
          <w:rFonts w:ascii="Browallia New" w:hAnsi="Browallia New" w:cs="Browallia New"/>
          <w:sz w:val="28"/>
          <w:cs/>
        </w:rPr>
        <w:t xml:space="preserve"> </w:t>
      </w:r>
      <w:r w:rsidRPr="004D48E1">
        <w:rPr>
          <w:rFonts w:ascii="Browallia New" w:hAnsi="Browallia New" w:cs="Browallia New"/>
          <w:sz w:val="28"/>
          <w:cs/>
        </w:rPr>
        <w:t xml:space="preserve">ล้านบาท </w:t>
      </w:r>
      <w:r w:rsidR="00F70E60">
        <w:rPr>
          <w:rFonts w:ascii="Browallia New" w:hAnsi="Browallia New" w:cs="Browallia New" w:hint="cs"/>
          <w:sz w:val="28"/>
          <w:cs/>
        </w:rPr>
        <w:t xml:space="preserve">ในปี </w:t>
      </w:r>
      <w:r w:rsidR="00F70E60">
        <w:rPr>
          <w:rFonts w:ascii="Browallia New" w:hAnsi="Browallia New" w:cs="Browallia New"/>
          <w:sz w:val="28"/>
        </w:rPr>
        <w:t xml:space="preserve">2565 </w:t>
      </w:r>
      <w:r w:rsidR="00F70E60">
        <w:rPr>
          <w:rFonts w:ascii="Browallia New" w:hAnsi="Browallia New" w:cs="Browallia New" w:hint="cs"/>
          <w:sz w:val="28"/>
          <w:cs/>
        </w:rPr>
        <w:t>คิดเป็นอัตราการลดลงจากปีก่อน</w:t>
      </w:r>
      <w:r>
        <w:rPr>
          <w:rFonts w:ascii="Browallia New" w:hAnsi="Browallia New" w:cs="Browallia New"/>
          <w:sz w:val="28"/>
          <w:cs/>
        </w:rPr>
        <w:t xml:space="preserve">ร้อยละ </w:t>
      </w:r>
      <w:r w:rsidR="003A5F33" w:rsidRPr="003A5F33">
        <w:rPr>
          <w:rFonts w:ascii="Browallia New" w:hAnsi="Browallia New" w:cs="Browallia New"/>
          <w:sz w:val="28"/>
        </w:rPr>
        <w:t>29</w:t>
      </w:r>
      <w:r w:rsidR="00766250">
        <w:rPr>
          <w:rFonts w:ascii="Browallia New" w:hAnsi="Browallia New" w:cs="Browallia New"/>
          <w:sz w:val="28"/>
          <w:cs/>
        </w:rPr>
        <w:t>.</w:t>
      </w:r>
      <w:r w:rsidR="003A5F33" w:rsidRPr="003A5F33">
        <w:rPr>
          <w:rFonts w:ascii="Browallia New" w:hAnsi="Browallia New" w:cs="Browallia New"/>
          <w:sz w:val="28"/>
        </w:rPr>
        <w:t>79</w:t>
      </w:r>
      <w:r w:rsidRPr="004D48E1">
        <w:rPr>
          <w:rFonts w:ascii="Browallia New" w:hAnsi="Browallia New" w:cs="Browallia New"/>
          <w:sz w:val="28"/>
          <w:cs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>สำหรับงวด</w:t>
      </w:r>
      <w:r w:rsidR="00E2305F">
        <w:rPr>
          <w:rFonts w:ascii="Browallia New" w:hAnsi="Browallia New" w:cs="Browallia New" w:hint="cs"/>
          <w:sz w:val="28"/>
          <w:cs/>
        </w:rPr>
        <w:t>หก</w:t>
      </w:r>
      <w:r>
        <w:rPr>
          <w:rFonts w:ascii="Browallia New" w:hAnsi="Browallia New" w:cs="Browallia New" w:hint="cs"/>
          <w:sz w:val="28"/>
          <w:cs/>
        </w:rPr>
        <w:t>เดือน</w:t>
      </w:r>
      <w:r w:rsidR="00E2305F">
        <w:rPr>
          <w:rFonts w:ascii="Browallia New" w:hAnsi="Browallia New" w:cs="Browallia New" w:hint="cs"/>
          <w:sz w:val="28"/>
          <w:cs/>
        </w:rPr>
        <w:t>แรก</w:t>
      </w:r>
      <w:r>
        <w:rPr>
          <w:rFonts w:ascii="Browallia New" w:hAnsi="Browallia New" w:cs="Browallia New" w:hint="cs"/>
          <w:sz w:val="28"/>
          <w:cs/>
        </w:rPr>
        <w:t xml:space="preserve">ปี </w:t>
      </w:r>
      <w:r w:rsidR="003A5F33" w:rsidRPr="003A5F33">
        <w:rPr>
          <w:rFonts w:ascii="Browallia New" w:hAnsi="Browallia New" w:cs="Browallia New"/>
          <w:sz w:val="28"/>
        </w:rPr>
        <w:t>2566</w:t>
      </w:r>
      <w:r w:rsidR="00FD04FE">
        <w:rPr>
          <w:rFonts w:ascii="Browallia New" w:hAnsi="Browallia New" w:cs="Browallia New"/>
          <w:sz w:val="28"/>
          <w:cs/>
        </w:rPr>
        <w:t xml:space="preserve"> </w:t>
      </w:r>
      <w:r w:rsidR="00FD04FE">
        <w:rPr>
          <w:rFonts w:ascii="Browallia New" w:hAnsi="Browallia New" w:cs="Browallia New" w:hint="cs"/>
          <w:sz w:val="28"/>
          <w:cs/>
        </w:rPr>
        <w:t xml:space="preserve">กลุ่มบริษัทฯ มีรายได้รวมจำนวน </w:t>
      </w:r>
      <w:r w:rsidR="00925588">
        <w:rPr>
          <w:rFonts w:ascii="Browallia New" w:hAnsi="Browallia New" w:cs="Browallia New"/>
          <w:sz w:val="28"/>
        </w:rPr>
        <w:t>201</w:t>
      </w:r>
      <w:r w:rsidR="00925588">
        <w:rPr>
          <w:rFonts w:ascii="Browallia New" w:hAnsi="Browallia New" w:cs="Browallia New"/>
          <w:sz w:val="28"/>
          <w:cs/>
        </w:rPr>
        <w:t>.</w:t>
      </w:r>
      <w:r w:rsidR="00925588">
        <w:rPr>
          <w:rFonts w:ascii="Browallia New" w:hAnsi="Browallia New" w:cs="Browallia New"/>
          <w:sz w:val="28"/>
        </w:rPr>
        <w:t>75</w:t>
      </w:r>
      <w:r w:rsidR="00FD04FE">
        <w:rPr>
          <w:rFonts w:ascii="Browallia New" w:hAnsi="Browallia New" w:cs="Browallia New"/>
          <w:sz w:val="28"/>
          <w:cs/>
        </w:rPr>
        <w:t xml:space="preserve"> </w:t>
      </w:r>
      <w:r w:rsidR="00FD04FE">
        <w:rPr>
          <w:rFonts w:ascii="Browallia New" w:hAnsi="Browallia New" w:cs="Browallia New" w:hint="cs"/>
          <w:sz w:val="28"/>
          <w:cs/>
        </w:rPr>
        <w:t xml:space="preserve">ล้านบาท </w:t>
      </w:r>
      <w:r w:rsidR="00FD04FE" w:rsidRPr="00925588">
        <w:rPr>
          <w:rFonts w:ascii="Browallia New" w:hAnsi="Browallia New" w:cs="Browallia New" w:hint="cs"/>
          <w:sz w:val="28"/>
          <w:cs/>
        </w:rPr>
        <w:t>ลดลง</w:t>
      </w:r>
      <w:r w:rsidR="00FD04FE">
        <w:rPr>
          <w:rFonts w:ascii="Browallia New" w:hAnsi="Browallia New" w:cs="Browallia New" w:hint="cs"/>
          <w:sz w:val="28"/>
          <w:cs/>
        </w:rPr>
        <w:t>จากงวด</w:t>
      </w:r>
      <w:r w:rsidR="00FD04FE" w:rsidRPr="00AC6CB0">
        <w:rPr>
          <w:rFonts w:ascii="Browallia New" w:hAnsi="Browallia New" w:cs="Browallia New" w:hint="cs"/>
          <w:spacing w:val="-4"/>
          <w:sz w:val="28"/>
          <w:cs/>
        </w:rPr>
        <w:t xml:space="preserve">เดียวกันของปีก่อน ซึ่งมีจำนวน </w:t>
      </w:r>
      <w:r w:rsidR="00925588" w:rsidRPr="00AC6CB0">
        <w:rPr>
          <w:rFonts w:ascii="Browallia New" w:hAnsi="Browallia New" w:cs="Browallia New"/>
          <w:spacing w:val="-4"/>
          <w:sz w:val="28"/>
        </w:rPr>
        <w:t>274</w:t>
      </w:r>
      <w:r w:rsidR="00925588" w:rsidRPr="00AC6CB0">
        <w:rPr>
          <w:rFonts w:ascii="Browallia New" w:hAnsi="Browallia New" w:cs="Browallia New"/>
          <w:spacing w:val="-4"/>
          <w:sz w:val="28"/>
          <w:cs/>
        </w:rPr>
        <w:t>.</w:t>
      </w:r>
      <w:r w:rsidR="00925588" w:rsidRPr="00AC6CB0">
        <w:rPr>
          <w:rFonts w:ascii="Browallia New" w:hAnsi="Browallia New" w:cs="Browallia New"/>
          <w:spacing w:val="-4"/>
          <w:sz w:val="28"/>
        </w:rPr>
        <w:t>17</w:t>
      </w:r>
      <w:r w:rsidR="00FD04FE" w:rsidRPr="00AC6CB0">
        <w:rPr>
          <w:rFonts w:ascii="Browallia New" w:hAnsi="Browallia New" w:cs="Browallia New"/>
          <w:spacing w:val="-4"/>
          <w:sz w:val="28"/>
          <w:cs/>
        </w:rPr>
        <w:t xml:space="preserve"> </w:t>
      </w:r>
      <w:r w:rsidR="00925588" w:rsidRPr="00AC6CB0">
        <w:rPr>
          <w:rFonts w:ascii="Browallia New" w:hAnsi="Browallia New" w:cs="Browallia New" w:hint="cs"/>
          <w:spacing w:val="-4"/>
          <w:sz w:val="28"/>
          <w:cs/>
        </w:rPr>
        <w:t>ล้านบาท คิดเป็นอัตราการลดลง</w:t>
      </w:r>
      <w:r w:rsidR="00FD04FE" w:rsidRPr="00AC6CB0">
        <w:rPr>
          <w:rFonts w:ascii="Browallia New" w:hAnsi="Browallia New" w:cs="Browallia New" w:hint="cs"/>
          <w:spacing w:val="-4"/>
          <w:sz w:val="28"/>
          <w:cs/>
        </w:rPr>
        <w:t xml:space="preserve">ร้อยละ </w:t>
      </w:r>
      <w:r w:rsidR="00925588" w:rsidRPr="00AC6CB0">
        <w:rPr>
          <w:rFonts w:ascii="Browallia New" w:hAnsi="Browallia New" w:cs="Browallia New"/>
          <w:spacing w:val="-4"/>
          <w:sz w:val="28"/>
        </w:rPr>
        <w:t>26</w:t>
      </w:r>
      <w:r w:rsidR="00925588" w:rsidRPr="00AC6CB0">
        <w:rPr>
          <w:rFonts w:ascii="Browallia New" w:hAnsi="Browallia New" w:cs="Browallia New"/>
          <w:spacing w:val="-4"/>
          <w:sz w:val="28"/>
          <w:cs/>
        </w:rPr>
        <w:t>.</w:t>
      </w:r>
      <w:r w:rsidR="00925588" w:rsidRPr="00AC6CB0">
        <w:rPr>
          <w:rFonts w:ascii="Browallia New" w:hAnsi="Browallia New" w:cs="Browallia New"/>
          <w:spacing w:val="-4"/>
          <w:sz w:val="28"/>
        </w:rPr>
        <w:t>42</w:t>
      </w:r>
      <w:r w:rsidR="00AD4843" w:rsidRPr="00AC6CB0">
        <w:rPr>
          <w:rFonts w:ascii="Browallia New" w:hAnsi="Browallia New" w:cs="Browallia New"/>
          <w:spacing w:val="-4"/>
          <w:sz w:val="28"/>
          <w:cs/>
        </w:rPr>
        <w:t xml:space="preserve"> </w:t>
      </w:r>
      <w:r w:rsidR="0025227F" w:rsidRPr="00AC6CB0">
        <w:rPr>
          <w:rFonts w:ascii="Browallia New" w:hAnsi="Browallia New" w:cs="Browallia New" w:hint="cs"/>
          <w:spacing w:val="-4"/>
          <w:sz w:val="28"/>
          <w:cs/>
        </w:rPr>
        <w:t>ทั้งนี้ รายได้รวมของ</w:t>
      </w:r>
      <w:r w:rsidR="00DD0B9F" w:rsidRPr="00AC6CB0">
        <w:rPr>
          <w:rFonts w:ascii="Browallia New" w:hAnsi="Browallia New" w:cs="Browallia New" w:hint="cs"/>
          <w:spacing w:val="-4"/>
          <w:sz w:val="28"/>
          <w:cs/>
        </w:rPr>
        <w:t>กลุ่ม</w:t>
      </w:r>
      <w:r w:rsidR="0025227F" w:rsidRPr="00AC6CB0">
        <w:rPr>
          <w:rFonts w:ascii="Browallia New" w:hAnsi="Browallia New" w:cs="Browallia New" w:hint="cs"/>
          <w:spacing w:val="-4"/>
          <w:sz w:val="28"/>
          <w:cs/>
        </w:rPr>
        <w:t>บริษัท</w:t>
      </w:r>
      <w:r w:rsidR="0025227F">
        <w:rPr>
          <w:rFonts w:ascii="Browallia New" w:hAnsi="Browallia New" w:cs="Browallia New" w:hint="cs"/>
          <w:sz w:val="28"/>
          <w:cs/>
        </w:rPr>
        <w:t>ฯ มีรายละเอียดดังนี้</w:t>
      </w: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19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6"/>
      </w:tblGrid>
      <w:tr w:rsidR="0025227F" w:rsidRPr="0078105C" w14:paraId="07D53B9A" w14:textId="77777777" w:rsidTr="00EF7ACB">
        <w:trPr>
          <w:trHeight w:val="57"/>
        </w:trPr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noWrap/>
            <w:hideMark/>
          </w:tcPr>
          <w:p w14:paraId="08911A9D" w14:textId="77777777" w:rsidR="0025227F" w:rsidRPr="00CD5B43" w:rsidRDefault="0025227F" w:rsidP="00EF7ACB">
            <w:pPr>
              <w:spacing w:after="0" w:line="240" w:lineRule="auto"/>
              <w:jc w:val="center"/>
              <w:rPr>
                <w:rFonts w:ascii="Browallia New" w:hAnsi="Browallia New" w:cs="Browallia New"/>
                <w:b/>
                <w:bCs/>
                <w:color w:val="000000"/>
                <w:sz w:val="24"/>
                <w:szCs w:val="24"/>
              </w:rPr>
            </w:pPr>
            <w:r w:rsidRPr="00CD5B43">
              <w:rPr>
                <w:rFonts w:ascii="Browallia New" w:hAnsi="Browallia New" w:cs="Browallia New"/>
                <w:b/>
                <w:bCs/>
                <w:color w:val="000000"/>
                <w:sz w:val="24"/>
                <w:szCs w:val="24"/>
                <w:cs/>
              </w:rPr>
              <w:t>รายได้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14:paraId="41B6A851" w14:textId="2EF4DDFF" w:rsidR="0025227F" w:rsidRPr="00CD5B43" w:rsidRDefault="0025227F" w:rsidP="00EF7ACB">
            <w:pPr>
              <w:spacing w:after="0" w:line="240" w:lineRule="auto"/>
              <w:jc w:val="center"/>
              <w:rPr>
                <w:rFonts w:ascii="Browallia New" w:hAnsi="Browallia New" w:cs="Browallia New"/>
                <w:b/>
                <w:bCs/>
                <w:color w:val="000000"/>
                <w:sz w:val="24"/>
                <w:szCs w:val="24"/>
              </w:rPr>
            </w:pPr>
            <w:r w:rsidRPr="00CD5B43">
              <w:rPr>
                <w:rFonts w:ascii="Browallia New" w:hAnsi="Browallia New" w:cs="Browallia New"/>
                <w:b/>
                <w:bCs/>
                <w:color w:val="000000"/>
                <w:sz w:val="24"/>
                <w:szCs w:val="24"/>
                <w:cs/>
              </w:rPr>
              <w:t xml:space="preserve">ปี </w:t>
            </w:r>
            <w:r w:rsidR="003A5F33" w:rsidRPr="00CD5B43">
              <w:rPr>
                <w:rFonts w:ascii="Browallia New" w:hAnsi="Browallia New" w:cs="Browallia New"/>
                <w:b/>
                <w:bCs/>
                <w:color w:val="000000"/>
                <w:sz w:val="24"/>
                <w:szCs w:val="24"/>
              </w:rPr>
              <w:t>2563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14:paraId="1763F682" w14:textId="153ABFC0" w:rsidR="0025227F" w:rsidRPr="00CD5B43" w:rsidRDefault="0025227F" w:rsidP="00EF7ACB">
            <w:pPr>
              <w:spacing w:after="0" w:line="240" w:lineRule="auto"/>
              <w:jc w:val="center"/>
              <w:rPr>
                <w:rFonts w:ascii="Browallia New" w:hAnsi="Browallia New" w:cs="Browallia New"/>
                <w:b/>
                <w:bCs/>
                <w:color w:val="000000"/>
                <w:sz w:val="24"/>
                <w:szCs w:val="24"/>
              </w:rPr>
            </w:pPr>
            <w:r w:rsidRPr="00CD5B43">
              <w:rPr>
                <w:rFonts w:ascii="Browallia New" w:hAnsi="Browallia New" w:cs="Browallia New"/>
                <w:b/>
                <w:bCs/>
                <w:color w:val="000000"/>
                <w:sz w:val="24"/>
                <w:szCs w:val="24"/>
                <w:cs/>
              </w:rPr>
              <w:t xml:space="preserve">ปี </w:t>
            </w:r>
            <w:r w:rsidR="003A5F33" w:rsidRPr="00CD5B43">
              <w:rPr>
                <w:rFonts w:ascii="Browallia New" w:hAnsi="Browallia New" w:cs="Browallia New"/>
                <w:b/>
                <w:bCs/>
                <w:color w:val="000000"/>
                <w:sz w:val="24"/>
                <w:szCs w:val="24"/>
              </w:rPr>
              <w:t>2564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14:paraId="70F48CD9" w14:textId="2F0B458B" w:rsidR="0025227F" w:rsidRPr="00CD5B43" w:rsidRDefault="0025227F" w:rsidP="00EF7ACB">
            <w:pPr>
              <w:spacing w:after="0" w:line="240" w:lineRule="auto"/>
              <w:jc w:val="center"/>
              <w:rPr>
                <w:rFonts w:ascii="Browallia New" w:hAnsi="Browallia New" w:cs="Browallia New"/>
                <w:b/>
                <w:bCs/>
                <w:color w:val="000000"/>
                <w:sz w:val="24"/>
                <w:szCs w:val="24"/>
              </w:rPr>
            </w:pPr>
            <w:r w:rsidRPr="00CD5B43">
              <w:rPr>
                <w:rFonts w:ascii="Browallia New" w:hAnsi="Browallia New" w:cs="Browallia New"/>
                <w:b/>
                <w:bCs/>
                <w:color w:val="000000"/>
                <w:sz w:val="24"/>
                <w:szCs w:val="24"/>
                <w:cs/>
              </w:rPr>
              <w:t xml:space="preserve">ปี </w:t>
            </w:r>
            <w:r w:rsidR="003A5F33" w:rsidRPr="00CD5B43">
              <w:rPr>
                <w:rFonts w:ascii="Browallia New" w:hAnsi="Browallia New" w:cs="Browallia New"/>
                <w:b/>
                <w:bCs/>
                <w:color w:val="000000"/>
                <w:sz w:val="24"/>
                <w:szCs w:val="24"/>
              </w:rPr>
              <w:t>2565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14:paraId="70CC66CD" w14:textId="4E94ED2D" w:rsidR="0025227F" w:rsidRPr="00CD5B43" w:rsidRDefault="0025227F" w:rsidP="00EF7ACB">
            <w:pPr>
              <w:spacing w:after="0" w:line="240" w:lineRule="auto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10"/>
                <w:sz w:val="24"/>
                <w:szCs w:val="24"/>
              </w:rPr>
            </w:pPr>
            <w:r w:rsidRPr="00CD5B43">
              <w:rPr>
                <w:rFonts w:ascii="Browallia New" w:hAnsi="Browallia New" w:cs="Browallia New"/>
                <w:b/>
                <w:bCs/>
                <w:color w:val="000000"/>
                <w:spacing w:val="-10"/>
                <w:sz w:val="24"/>
                <w:szCs w:val="24"/>
                <w:cs/>
              </w:rPr>
              <w:t xml:space="preserve">ม.ค. </w:t>
            </w:r>
            <w:r w:rsidR="00DD0B9F">
              <w:rPr>
                <w:rFonts w:ascii="Browallia New" w:hAnsi="Browallia New" w:cs="Browallia New" w:hint="cs"/>
                <w:b/>
                <w:bCs/>
                <w:color w:val="000000"/>
                <w:spacing w:val="-10"/>
                <w:sz w:val="24"/>
                <w:szCs w:val="24"/>
                <w:cs/>
              </w:rPr>
              <w:t>-</w:t>
            </w:r>
            <w:r w:rsidRPr="00CD5B43">
              <w:rPr>
                <w:rFonts w:ascii="Browallia New" w:hAnsi="Browallia New" w:cs="Browallia New"/>
                <w:b/>
                <w:bCs/>
                <w:color w:val="000000"/>
                <w:spacing w:val="-10"/>
                <w:sz w:val="24"/>
                <w:szCs w:val="24"/>
                <w:cs/>
              </w:rPr>
              <w:t xml:space="preserve"> มิ.ย. </w:t>
            </w:r>
            <w:r w:rsidR="003A5F33" w:rsidRPr="00CD5B43">
              <w:rPr>
                <w:rFonts w:ascii="Browallia New" w:hAnsi="Browallia New" w:cs="Browallia New"/>
                <w:b/>
                <w:bCs/>
                <w:color w:val="000000"/>
                <w:spacing w:val="-10"/>
                <w:sz w:val="24"/>
                <w:szCs w:val="24"/>
              </w:rPr>
              <w:t>2565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14:paraId="6C90BDFB" w14:textId="62C8EE3C" w:rsidR="0025227F" w:rsidRPr="00CD5B43" w:rsidRDefault="0025227F" w:rsidP="00EF7ACB">
            <w:pPr>
              <w:spacing w:after="0" w:line="240" w:lineRule="auto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10"/>
                <w:sz w:val="24"/>
                <w:szCs w:val="24"/>
              </w:rPr>
            </w:pPr>
            <w:r w:rsidRPr="00CD5B43">
              <w:rPr>
                <w:rFonts w:ascii="Browallia New" w:hAnsi="Browallia New" w:cs="Browallia New"/>
                <w:b/>
                <w:bCs/>
                <w:color w:val="000000"/>
                <w:spacing w:val="-10"/>
                <w:sz w:val="24"/>
                <w:szCs w:val="24"/>
                <w:cs/>
              </w:rPr>
              <w:t xml:space="preserve">ม.ค. </w:t>
            </w:r>
            <w:r w:rsidR="00DD0B9F">
              <w:rPr>
                <w:rFonts w:ascii="Browallia New" w:hAnsi="Browallia New" w:cs="Browallia New" w:hint="cs"/>
                <w:b/>
                <w:bCs/>
                <w:color w:val="000000"/>
                <w:spacing w:val="-10"/>
                <w:sz w:val="24"/>
                <w:szCs w:val="24"/>
                <w:cs/>
              </w:rPr>
              <w:t>-</w:t>
            </w:r>
            <w:r w:rsidRPr="00CD5B43">
              <w:rPr>
                <w:rFonts w:ascii="Browallia New" w:hAnsi="Browallia New" w:cs="Browallia New"/>
                <w:b/>
                <w:bCs/>
                <w:color w:val="000000"/>
                <w:spacing w:val="-10"/>
                <w:sz w:val="24"/>
                <w:szCs w:val="24"/>
                <w:cs/>
              </w:rPr>
              <w:t xml:space="preserve"> มิ.ย. </w:t>
            </w:r>
            <w:r w:rsidR="003A5F33" w:rsidRPr="00CD5B43">
              <w:rPr>
                <w:rFonts w:ascii="Browallia New" w:hAnsi="Browallia New" w:cs="Browallia New"/>
                <w:b/>
                <w:bCs/>
                <w:color w:val="000000"/>
                <w:spacing w:val="-10"/>
                <w:sz w:val="24"/>
                <w:szCs w:val="24"/>
              </w:rPr>
              <w:t>2566</w:t>
            </w:r>
          </w:p>
        </w:tc>
      </w:tr>
      <w:tr w:rsidR="00B305A3" w:rsidRPr="0078105C" w14:paraId="0FD8FD0F" w14:textId="77777777" w:rsidTr="0080283C">
        <w:trPr>
          <w:trHeight w:val="457"/>
        </w:trPr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5C2856" w14:textId="77777777" w:rsidR="0025227F" w:rsidRPr="00CD5B43" w:rsidRDefault="0025227F" w:rsidP="00EF7ACB">
            <w:pPr>
              <w:spacing w:after="0" w:line="240" w:lineRule="auto"/>
              <w:jc w:val="center"/>
              <w:rPr>
                <w:rFonts w:ascii="Browallia New" w:hAnsi="Browallia New" w:cs="Browallia Ne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tcMar>
              <w:left w:w="28" w:type="dxa"/>
              <w:right w:w="28" w:type="dxa"/>
            </w:tcMar>
            <w:hideMark/>
          </w:tcPr>
          <w:p w14:paraId="5C843738" w14:textId="77777777" w:rsidR="0025227F" w:rsidRPr="00CD5B43" w:rsidRDefault="0025227F" w:rsidP="00EF7ACB">
            <w:pPr>
              <w:spacing w:after="0" w:line="240" w:lineRule="auto"/>
              <w:jc w:val="center"/>
              <w:rPr>
                <w:rFonts w:ascii="Browallia New" w:hAnsi="Browallia New" w:cs="Browallia New"/>
                <w:b/>
                <w:bCs/>
                <w:color w:val="000000"/>
                <w:sz w:val="24"/>
                <w:szCs w:val="24"/>
              </w:rPr>
            </w:pPr>
            <w:r w:rsidRPr="00CD5B43">
              <w:rPr>
                <w:rFonts w:ascii="Browallia New" w:hAnsi="Browallia New" w:cs="Browallia New"/>
                <w:b/>
                <w:bCs/>
                <w:color w:val="000000"/>
                <w:sz w:val="24"/>
                <w:szCs w:val="24"/>
                <w:cs/>
              </w:rPr>
              <w:t>ล้านบาท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14:paraId="5747403A" w14:textId="77777777" w:rsidR="0025227F" w:rsidRPr="00CD5B43" w:rsidRDefault="0025227F" w:rsidP="00EF7ACB">
            <w:pPr>
              <w:spacing w:after="0" w:line="240" w:lineRule="auto"/>
              <w:jc w:val="center"/>
              <w:rPr>
                <w:rFonts w:ascii="Browallia New" w:hAnsi="Browallia New" w:cs="Browallia New"/>
                <w:b/>
                <w:bCs/>
                <w:color w:val="000000"/>
                <w:sz w:val="24"/>
                <w:szCs w:val="24"/>
              </w:rPr>
            </w:pPr>
            <w:r w:rsidRPr="00CD5B43">
              <w:rPr>
                <w:rFonts w:ascii="Browallia New" w:hAnsi="Browallia New" w:cs="Browallia New"/>
                <w:b/>
                <w:bCs/>
                <w:color w:val="000000"/>
                <w:sz w:val="24"/>
                <w:szCs w:val="24"/>
                <w:cs/>
              </w:rPr>
              <w:t>ร้อยละ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tcMar>
              <w:left w:w="28" w:type="dxa"/>
              <w:right w:w="28" w:type="dxa"/>
            </w:tcMar>
            <w:hideMark/>
          </w:tcPr>
          <w:p w14:paraId="6377C596" w14:textId="77777777" w:rsidR="0025227F" w:rsidRPr="00CD5B43" w:rsidRDefault="0025227F" w:rsidP="00EF7ACB">
            <w:pPr>
              <w:spacing w:after="0" w:line="240" w:lineRule="auto"/>
              <w:jc w:val="center"/>
              <w:rPr>
                <w:rFonts w:ascii="Browallia New" w:hAnsi="Browallia New" w:cs="Browallia New"/>
                <w:b/>
                <w:bCs/>
                <w:color w:val="000000"/>
                <w:sz w:val="24"/>
                <w:szCs w:val="24"/>
              </w:rPr>
            </w:pPr>
            <w:r w:rsidRPr="00CD5B43">
              <w:rPr>
                <w:rFonts w:ascii="Browallia New" w:hAnsi="Browallia New" w:cs="Browallia New"/>
                <w:b/>
                <w:bCs/>
                <w:color w:val="000000"/>
                <w:sz w:val="24"/>
                <w:szCs w:val="24"/>
                <w:cs/>
              </w:rPr>
              <w:t>ล้านบาท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14:paraId="04E40781" w14:textId="77777777" w:rsidR="0025227F" w:rsidRPr="00CD5B43" w:rsidRDefault="0025227F" w:rsidP="00EF7ACB">
            <w:pPr>
              <w:spacing w:after="0" w:line="240" w:lineRule="auto"/>
              <w:jc w:val="center"/>
              <w:rPr>
                <w:rFonts w:ascii="Browallia New" w:hAnsi="Browallia New" w:cs="Browallia New"/>
                <w:b/>
                <w:bCs/>
                <w:color w:val="000000"/>
                <w:sz w:val="24"/>
                <w:szCs w:val="24"/>
              </w:rPr>
            </w:pPr>
            <w:r w:rsidRPr="00CD5B43">
              <w:rPr>
                <w:rFonts w:ascii="Browallia New" w:hAnsi="Browallia New" w:cs="Browallia New"/>
                <w:b/>
                <w:bCs/>
                <w:color w:val="000000"/>
                <w:sz w:val="24"/>
                <w:szCs w:val="24"/>
                <w:cs/>
              </w:rPr>
              <w:t>ร้อยละ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tcMar>
              <w:left w:w="28" w:type="dxa"/>
              <w:right w:w="28" w:type="dxa"/>
            </w:tcMar>
            <w:hideMark/>
          </w:tcPr>
          <w:p w14:paraId="3B008494" w14:textId="77777777" w:rsidR="0025227F" w:rsidRPr="00CD5B43" w:rsidRDefault="0025227F" w:rsidP="00EF7ACB">
            <w:pPr>
              <w:spacing w:after="0" w:line="240" w:lineRule="auto"/>
              <w:jc w:val="center"/>
              <w:rPr>
                <w:rFonts w:ascii="Browallia New" w:hAnsi="Browallia New" w:cs="Browallia New"/>
                <w:b/>
                <w:bCs/>
                <w:color w:val="000000"/>
                <w:sz w:val="24"/>
                <w:szCs w:val="24"/>
              </w:rPr>
            </w:pPr>
            <w:r w:rsidRPr="00CD5B43">
              <w:rPr>
                <w:rFonts w:ascii="Browallia New" w:hAnsi="Browallia New" w:cs="Browallia New"/>
                <w:b/>
                <w:bCs/>
                <w:color w:val="000000"/>
                <w:sz w:val="24"/>
                <w:szCs w:val="24"/>
                <w:cs/>
              </w:rPr>
              <w:t>ล้านบาท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14:paraId="1DEAFBC2" w14:textId="77777777" w:rsidR="0025227F" w:rsidRPr="00CD5B43" w:rsidRDefault="0025227F" w:rsidP="00EF7ACB">
            <w:pPr>
              <w:spacing w:after="0" w:line="240" w:lineRule="auto"/>
              <w:jc w:val="center"/>
              <w:rPr>
                <w:rFonts w:ascii="Browallia New" w:hAnsi="Browallia New" w:cs="Browallia New"/>
                <w:b/>
                <w:bCs/>
                <w:color w:val="000000"/>
                <w:sz w:val="24"/>
                <w:szCs w:val="24"/>
              </w:rPr>
            </w:pPr>
            <w:r w:rsidRPr="00CD5B43">
              <w:rPr>
                <w:rFonts w:ascii="Browallia New" w:hAnsi="Browallia New" w:cs="Browallia New"/>
                <w:b/>
                <w:bCs/>
                <w:color w:val="000000"/>
                <w:sz w:val="24"/>
                <w:szCs w:val="24"/>
                <w:cs/>
              </w:rPr>
              <w:t>ร้อยละ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cMar>
              <w:left w:w="28" w:type="dxa"/>
              <w:right w:w="28" w:type="dxa"/>
            </w:tcMar>
          </w:tcPr>
          <w:p w14:paraId="5AC8FAB8" w14:textId="77777777" w:rsidR="0025227F" w:rsidRPr="00CD5B43" w:rsidRDefault="0025227F" w:rsidP="00EF7ACB">
            <w:pPr>
              <w:spacing w:after="0" w:line="240" w:lineRule="auto"/>
              <w:jc w:val="center"/>
              <w:rPr>
                <w:rFonts w:ascii="Browallia New" w:hAnsi="Browallia New" w:cs="Browallia New"/>
                <w:b/>
                <w:bCs/>
                <w:color w:val="000000"/>
                <w:sz w:val="24"/>
                <w:szCs w:val="24"/>
                <w:cs/>
              </w:rPr>
            </w:pPr>
            <w:r w:rsidRPr="00CD5B43">
              <w:rPr>
                <w:rFonts w:ascii="Browallia New" w:hAnsi="Browallia New" w:cs="Browallia New"/>
                <w:b/>
                <w:bCs/>
                <w:color w:val="000000"/>
                <w:sz w:val="24"/>
                <w:szCs w:val="24"/>
                <w:cs/>
              </w:rPr>
              <w:t>ล้านบาท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14:paraId="6B475C5A" w14:textId="77777777" w:rsidR="0025227F" w:rsidRPr="00CD5B43" w:rsidRDefault="0025227F" w:rsidP="00EF7ACB">
            <w:pPr>
              <w:spacing w:after="0" w:line="240" w:lineRule="auto"/>
              <w:jc w:val="center"/>
              <w:rPr>
                <w:rFonts w:ascii="Browallia New" w:hAnsi="Browallia New" w:cs="Browallia New"/>
                <w:b/>
                <w:bCs/>
                <w:color w:val="000000"/>
                <w:sz w:val="24"/>
                <w:szCs w:val="24"/>
                <w:cs/>
              </w:rPr>
            </w:pPr>
            <w:r w:rsidRPr="00CD5B43">
              <w:rPr>
                <w:rFonts w:ascii="Browallia New" w:hAnsi="Browallia New" w:cs="Browallia New"/>
                <w:b/>
                <w:bCs/>
                <w:color w:val="000000"/>
                <w:sz w:val="24"/>
                <w:szCs w:val="24"/>
                <w:cs/>
              </w:rPr>
              <w:t>ร้อยละ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tcMar>
              <w:left w:w="28" w:type="dxa"/>
              <w:right w:w="28" w:type="dxa"/>
            </w:tcMar>
            <w:hideMark/>
          </w:tcPr>
          <w:p w14:paraId="2BAEDE09" w14:textId="77777777" w:rsidR="0025227F" w:rsidRPr="00CD5B43" w:rsidRDefault="0025227F" w:rsidP="00EF7ACB">
            <w:pPr>
              <w:spacing w:after="0" w:line="240" w:lineRule="auto"/>
              <w:jc w:val="center"/>
              <w:rPr>
                <w:rFonts w:ascii="Browallia New" w:hAnsi="Browallia New" w:cs="Browallia New"/>
                <w:b/>
                <w:bCs/>
                <w:color w:val="000000"/>
                <w:sz w:val="24"/>
                <w:szCs w:val="24"/>
              </w:rPr>
            </w:pPr>
            <w:r w:rsidRPr="00CD5B43">
              <w:rPr>
                <w:rFonts w:ascii="Browallia New" w:hAnsi="Browallia New" w:cs="Browallia New"/>
                <w:b/>
                <w:bCs/>
                <w:color w:val="000000"/>
                <w:sz w:val="24"/>
                <w:szCs w:val="24"/>
                <w:cs/>
              </w:rPr>
              <w:t>ล้านบาท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14:paraId="6E88C420" w14:textId="77777777" w:rsidR="0025227F" w:rsidRPr="00CD5B43" w:rsidRDefault="0025227F" w:rsidP="00EF7ACB">
            <w:pPr>
              <w:spacing w:after="0" w:line="240" w:lineRule="auto"/>
              <w:jc w:val="center"/>
              <w:rPr>
                <w:rFonts w:ascii="Browallia New" w:hAnsi="Browallia New" w:cs="Browallia New"/>
                <w:b/>
                <w:bCs/>
                <w:color w:val="000000"/>
                <w:sz w:val="24"/>
                <w:szCs w:val="24"/>
              </w:rPr>
            </w:pPr>
            <w:r w:rsidRPr="00CD5B43">
              <w:rPr>
                <w:rFonts w:ascii="Browallia New" w:hAnsi="Browallia New" w:cs="Browallia New"/>
                <w:b/>
                <w:bCs/>
                <w:color w:val="000000"/>
                <w:sz w:val="24"/>
                <w:szCs w:val="24"/>
                <w:cs/>
              </w:rPr>
              <w:t>ร้อยละ</w:t>
            </w:r>
          </w:p>
        </w:tc>
      </w:tr>
      <w:tr w:rsidR="0025227F" w:rsidRPr="0078105C" w14:paraId="6450D306" w14:textId="77777777" w:rsidTr="00B305A3">
        <w:trPr>
          <w:trHeight w:val="311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70DEA0" w14:textId="77777777" w:rsidR="0025227F" w:rsidRPr="00CD5B43" w:rsidRDefault="0025227F" w:rsidP="00CD5B43">
            <w:pPr>
              <w:spacing w:after="0" w:line="240" w:lineRule="auto"/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</w:pPr>
            <w:r w:rsidRPr="00CD5B43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รายได้จากการขาย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9601E" w14:textId="40188BEB" w:rsidR="0025227F" w:rsidRPr="00F70E60" w:rsidRDefault="00925588" w:rsidP="00CD5B43">
            <w:pPr>
              <w:tabs>
                <w:tab w:val="right" w:pos="612"/>
              </w:tabs>
              <w:spacing w:after="0" w:line="240" w:lineRule="auto"/>
              <w:jc w:val="right"/>
              <w:rPr>
                <w:rFonts w:ascii="Browallia New" w:eastAsia="MS Mincho" w:hAnsi="Browallia New" w:cs="Browallia New"/>
                <w:sz w:val="24"/>
                <w:szCs w:val="24"/>
                <w:cs/>
              </w:rPr>
            </w:pPr>
            <w:r w:rsidRPr="00886996">
              <w:rPr>
                <w:rFonts w:ascii="Browallia New" w:eastAsia="MS Mincho" w:hAnsi="Browallia New" w:cs="Browallia New" w:hint="cs"/>
                <w:sz w:val="24"/>
                <w:szCs w:val="24"/>
              </w:rPr>
              <w:t>474</w:t>
            </w:r>
            <w:r w:rsidRPr="00F70E60"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>.</w:t>
            </w:r>
            <w:r w:rsidRPr="00886996">
              <w:rPr>
                <w:rFonts w:ascii="Browallia New" w:eastAsia="MS Mincho" w:hAnsi="Browallia New" w:cs="Browallia New" w:hint="cs"/>
                <w:sz w:val="24"/>
                <w:szCs w:val="24"/>
              </w:rPr>
              <w:t>79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91705" w14:textId="7387CFCF" w:rsidR="0025227F" w:rsidRPr="00F70E60" w:rsidRDefault="003A5F33" w:rsidP="00CD5B43">
            <w:pPr>
              <w:tabs>
                <w:tab w:val="right" w:pos="495"/>
                <w:tab w:val="left" w:pos="900"/>
              </w:tabs>
              <w:spacing w:after="0" w:line="240" w:lineRule="auto"/>
              <w:jc w:val="right"/>
              <w:rPr>
                <w:rFonts w:ascii="Browallia New" w:eastAsia="MS Mincho" w:hAnsi="Browallia New" w:cs="Browallia New"/>
                <w:sz w:val="24"/>
                <w:szCs w:val="24"/>
                <w:cs/>
              </w:rPr>
            </w:pPr>
            <w:r w:rsidRPr="00F70E60">
              <w:rPr>
                <w:rFonts w:ascii="Browallia New" w:eastAsia="MS Mincho" w:hAnsi="Browallia New" w:cs="Browallia New"/>
                <w:sz w:val="24"/>
                <w:szCs w:val="24"/>
              </w:rPr>
              <w:t>97</w:t>
            </w:r>
            <w:r w:rsidR="00BC1A74" w:rsidRPr="00F70E60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.</w:t>
            </w:r>
            <w:r w:rsidR="00925588" w:rsidRPr="00F70E60">
              <w:rPr>
                <w:rFonts w:ascii="Browallia New" w:eastAsia="MS Mincho" w:hAnsi="Browallia New" w:cs="Browallia New"/>
                <w:sz w:val="24"/>
                <w:szCs w:val="24"/>
              </w:rPr>
              <w:t>37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44F688" w14:textId="2A7D7E21" w:rsidR="0025227F" w:rsidRPr="00CD5B43" w:rsidRDefault="003A5F33" w:rsidP="00CD5B43">
            <w:pPr>
              <w:tabs>
                <w:tab w:val="right" w:pos="612"/>
              </w:tabs>
              <w:spacing w:after="0" w:line="240" w:lineRule="auto"/>
              <w:jc w:val="right"/>
              <w:rPr>
                <w:rFonts w:ascii="Browallia New" w:eastAsia="MS Mincho" w:hAnsi="Browallia New" w:cs="Browallia New"/>
                <w:sz w:val="24"/>
                <w:szCs w:val="24"/>
                <w:cs/>
              </w:rPr>
            </w:pPr>
            <w:r w:rsidRPr="00CD5B43">
              <w:rPr>
                <w:rFonts w:ascii="Browallia New" w:eastAsia="MS Mincho" w:hAnsi="Browallia New" w:cs="Browallia New"/>
                <w:sz w:val="24"/>
                <w:szCs w:val="24"/>
              </w:rPr>
              <w:t>706</w:t>
            </w:r>
            <w:r w:rsidR="0025227F" w:rsidRPr="00CD5B43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.</w:t>
            </w:r>
            <w:r w:rsidRPr="00CD5B43">
              <w:rPr>
                <w:rFonts w:ascii="Browallia New" w:eastAsia="MS Mincho" w:hAnsi="Browallia New" w:cs="Browallia New"/>
                <w:sz w:val="24"/>
                <w:szCs w:val="24"/>
              </w:rPr>
              <w:t>23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27F79" w14:textId="15F82B5D" w:rsidR="0025227F" w:rsidRPr="00CD5B43" w:rsidRDefault="003A5F33" w:rsidP="00CD5B43">
            <w:pPr>
              <w:tabs>
                <w:tab w:val="right" w:pos="474"/>
                <w:tab w:val="left" w:pos="900"/>
              </w:tabs>
              <w:spacing w:after="0" w:line="240" w:lineRule="auto"/>
              <w:jc w:val="right"/>
              <w:rPr>
                <w:rFonts w:ascii="Browallia New" w:eastAsia="MS Mincho" w:hAnsi="Browallia New" w:cs="Browallia New"/>
                <w:sz w:val="24"/>
                <w:szCs w:val="24"/>
                <w:cs/>
              </w:rPr>
            </w:pPr>
            <w:r w:rsidRPr="00CD5B43">
              <w:rPr>
                <w:rFonts w:ascii="Browallia New" w:eastAsia="MS Mincho" w:hAnsi="Browallia New" w:cs="Browallia New"/>
                <w:sz w:val="24"/>
                <w:szCs w:val="24"/>
              </w:rPr>
              <w:t>98</w:t>
            </w:r>
            <w:r w:rsidR="00766250" w:rsidRPr="00CD5B43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.</w:t>
            </w:r>
            <w:r w:rsidRPr="00CD5B43">
              <w:rPr>
                <w:rFonts w:ascii="Browallia New" w:eastAsia="MS Mincho" w:hAnsi="Browallia New" w:cs="Browallia New"/>
                <w:sz w:val="24"/>
                <w:szCs w:val="24"/>
              </w:rPr>
              <w:t>64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1040C" w14:textId="6A7B121C" w:rsidR="0025227F" w:rsidRPr="00CD5B43" w:rsidRDefault="003A5F33" w:rsidP="00CD5B43">
            <w:pPr>
              <w:tabs>
                <w:tab w:val="right" w:pos="544"/>
              </w:tabs>
              <w:spacing w:after="0" w:line="240" w:lineRule="auto"/>
              <w:jc w:val="right"/>
              <w:rPr>
                <w:rFonts w:ascii="Browallia New" w:eastAsia="MS Mincho" w:hAnsi="Browallia New" w:cs="Browallia New"/>
                <w:sz w:val="24"/>
                <w:szCs w:val="24"/>
                <w:cs/>
              </w:rPr>
            </w:pPr>
            <w:r w:rsidRPr="00CD5B43">
              <w:rPr>
                <w:rFonts w:ascii="Browallia New" w:eastAsia="MS Mincho" w:hAnsi="Browallia New" w:cs="Browallia New"/>
                <w:sz w:val="24"/>
                <w:szCs w:val="24"/>
              </w:rPr>
              <w:t>488</w:t>
            </w:r>
            <w:r w:rsidR="0025227F" w:rsidRPr="00CD5B43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.</w:t>
            </w:r>
            <w:r w:rsidRPr="00CD5B43">
              <w:rPr>
                <w:rFonts w:ascii="Browallia New" w:eastAsia="MS Mincho" w:hAnsi="Browallia New" w:cs="Browallia New"/>
                <w:sz w:val="24"/>
                <w:szCs w:val="24"/>
              </w:rPr>
              <w:t>73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517F4" w14:textId="76F8DA34" w:rsidR="0025227F" w:rsidRPr="00CD5B43" w:rsidRDefault="003A5F33" w:rsidP="00CD5B43">
            <w:pPr>
              <w:tabs>
                <w:tab w:val="right" w:pos="552"/>
              </w:tabs>
              <w:spacing w:after="0" w:line="240" w:lineRule="auto"/>
              <w:jc w:val="right"/>
              <w:rPr>
                <w:rFonts w:ascii="Browallia New" w:eastAsia="MS Mincho" w:hAnsi="Browallia New" w:cs="Browallia New"/>
                <w:sz w:val="24"/>
                <w:szCs w:val="24"/>
                <w:cs/>
              </w:rPr>
            </w:pPr>
            <w:r w:rsidRPr="00CD5B43">
              <w:rPr>
                <w:rFonts w:ascii="Browallia New" w:eastAsia="MS Mincho" w:hAnsi="Browallia New" w:cs="Browallia New"/>
                <w:sz w:val="24"/>
                <w:szCs w:val="24"/>
              </w:rPr>
              <w:t>97</w:t>
            </w:r>
            <w:r w:rsidR="00766250" w:rsidRPr="00CD5B43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.</w:t>
            </w:r>
            <w:r w:rsidRPr="00CD5B43">
              <w:rPr>
                <w:rFonts w:ascii="Browallia New" w:eastAsia="MS Mincho" w:hAnsi="Browallia New" w:cs="Browallia New"/>
                <w:sz w:val="24"/>
                <w:szCs w:val="24"/>
              </w:rPr>
              <w:t>23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4AC15" w14:textId="3DD0FF67" w:rsidR="0025227F" w:rsidRPr="00CD5B43" w:rsidRDefault="00925588" w:rsidP="00CD5B43">
            <w:pPr>
              <w:tabs>
                <w:tab w:val="right" w:pos="588"/>
              </w:tabs>
              <w:spacing w:after="0" w:line="240" w:lineRule="auto"/>
              <w:jc w:val="right"/>
              <w:rPr>
                <w:rFonts w:ascii="Browallia New" w:eastAsia="MS Mincho" w:hAnsi="Browallia New" w:cs="Browallia New"/>
                <w:sz w:val="24"/>
                <w:szCs w:val="24"/>
                <w:cs/>
              </w:rPr>
            </w:pPr>
            <w:r w:rsidRPr="00886996">
              <w:rPr>
                <w:rFonts w:ascii="Browallia New" w:eastAsia="MS Mincho" w:hAnsi="Browallia New" w:cs="Browallia New" w:hint="cs"/>
                <w:sz w:val="24"/>
                <w:szCs w:val="24"/>
              </w:rPr>
              <w:t>267</w:t>
            </w:r>
            <w:r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>.</w:t>
            </w:r>
            <w:r w:rsidRPr="00886996">
              <w:rPr>
                <w:rFonts w:ascii="Browallia New" w:eastAsia="MS Mincho" w:hAnsi="Browallia New" w:cs="Browallia New" w:hint="cs"/>
                <w:sz w:val="24"/>
                <w:szCs w:val="24"/>
              </w:rPr>
              <w:t>06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A5D32" w14:textId="24C44BE3" w:rsidR="0025227F" w:rsidRPr="00CD5B43" w:rsidRDefault="00925588" w:rsidP="00CD5B43">
            <w:pPr>
              <w:tabs>
                <w:tab w:val="right" w:pos="588"/>
              </w:tabs>
              <w:spacing w:after="0" w:line="240" w:lineRule="auto"/>
              <w:jc w:val="right"/>
              <w:rPr>
                <w:rFonts w:ascii="Browallia New" w:eastAsia="MS Mincho" w:hAnsi="Browallia New" w:cs="Browallia New"/>
                <w:sz w:val="24"/>
                <w:szCs w:val="24"/>
                <w:cs/>
              </w:rPr>
            </w:pPr>
            <w:r w:rsidRPr="00886996">
              <w:rPr>
                <w:rFonts w:ascii="Browallia New" w:eastAsia="MS Mincho" w:hAnsi="Browallia New" w:cs="Browallia New" w:hint="cs"/>
                <w:sz w:val="24"/>
                <w:szCs w:val="24"/>
              </w:rPr>
              <w:t>97</w:t>
            </w:r>
            <w:r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>.</w:t>
            </w:r>
            <w:r w:rsidRPr="00886996">
              <w:rPr>
                <w:rFonts w:ascii="Browallia New" w:eastAsia="MS Mincho" w:hAnsi="Browallia New" w:cs="Browallia New" w:hint="cs"/>
                <w:sz w:val="24"/>
                <w:szCs w:val="24"/>
              </w:rPr>
              <w:t>41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63083" w14:textId="3DD2F1E0" w:rsidR="0025227F" w:rsidRPr="00CD5B43" w:rsidRDefault="00925588" w:rsidP="00CD5B43">
            <w:pPr>
              <w:tabs>
                <w:tab w:val="right" w:pos="588"/>
              </w:tabs>
              <w:spacing w:after="0" w:line="240" w:lineRule="auto"/>
              <w:jc w:val="right"/>
              <w:rPr>
                <w:rFonts w:ascii="Browallia New" w:eastAsia="MS Mincho" w:hAnsi="Browallia New" w:cs="Browallia New"/>
                <w:sz w:val="24"/>
                <w:szCs w:val="24"/>
                <w:cs/>
              </w:rPr>
            </w:pPr>
            <w:r w:rsidRPr="00886996">
              <w:rPr>
                <w:rFonts w:ascii="Browallia New" w:eastAsia="MS Mincho" w:hAnsi="Browallia New" w:cs="Browallia New" w:hint="cs"/>
                <w:sz w:val="24"/>
                <w:szCs w:val="24"/>
              </w:rPr>
              <w:t>196</w:t>
            </w:r>
            <w:r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>.</w:t>
            </w:r>
            <w:r w:rsidRPr="00886996">
              <w:rPr>
                <w:rFonts w:ascii="Browallia New" w:eastAsia="MS Mincho" w:hAnsi="Browallia New" w:cs="Browallia New" w:hint="cs"/>
                <w:sz w:val="24"/>
                <w:szCs w:val="24"/>
              </w:rPr>
              <w:t>29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9FFA45" w14:textId="520235E0" w:rsidR="0025227F" w:rsidRPr="00CD5B43" w:rsidRDefault="00925588" w:rsidP="00CD5B43">
            <w:pPr>
              <w:tabs>
                <w:tab w:val="right" w:pos="547"/>
              </w:tabs>
              <w:spacing w:after="0" w:line="240" w:lineRule="auto"/>
              <w:jc w:val="right"/>
              <w:rPr>
                <w:rFonts w:ascii="Browallia New" w:eastAsia="MS Mincho" w:hAnsi="Browallia New" w:cs="Browallia New"/>
                <w:sz w:val="24"/>
                <w:szCs w:val="24"/>
                <w:cs/>
              </w:rPr>
            </w:pPr>
            <w:r w:rsidRPr="00886996">
              <w:rPr>
                <w:rFonts w:ascii="Browallia New" w:eastAsia="MS Mincho" w:hAnsi="Browallia New" w:cs="Browallia New" w:hint="cs"/>
                <w:sz w:val="24"/>
                <w:szCs w:val="24"/>
              </w:rPr>
              <w:t>97</w:t>
            </w:r>
            <w:r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>.</w:t>
            </w:r>
            <w:r w:rsidRPr="00886996">
              <w:rPr>
                <w:rFonts w:ascii="Browallia New" w:eastAsia="MS Mincho" w:hAnsi="Browallia New" w:cs="Browallia New" w:hint="cs"/>
                <w:sz w:val="24"/>
                <w:szCs w:val="24"/>
              </w:rPr>
              <w:t>29</w:t>
            </w:r>
          </w:p>
        </w:tc>
      </w:tr>
      <w:tr w:rsidR="0025227F" w:rsidRPr="0078105C" w14:paraId="05CB37AA" w14:textId="77777777" w:rsidTr="00B305A3">
        <w:trPr>
          <w:trHeight w:val="57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6D45CD" w14:textId="59379641" w:rsidR="0025227F" w:rsidRPr="00CD5B43" w:rsidRDefault="0025227F" w:rsidP="00CD5B43">
            <w:pPr>
              <w:spacing w:after="0" w:line="240" w:lineRule="auto"/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</w:pPr>
            <w:r w:rsidRPr="00CD5B43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รายได้จากการให้บริการ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B92C0" w14:textId="1B061159" w:rsidR="0025227F" w:rsidRPr="00F70E60" w:rsidRDefault="00925588" w:rsidP="00CD5B43">
            <w:pPr>
              <w:tabs>
                <w:tab w:val="right" w:pos="612"/>
              </w:tabs>
              <w:spacing w:after="0" w:line="240" w:lineRule="auto"/>
              <w:jc w:val="right"/>
              <w:rPr>
                <w:rFonts w:ascii="Browallia New" w:eastAsia="MS Mincho" w:hAnsi="Browallia New" w:cs="Browallia New"/>
                <w:sz w:val="24"/>
                <w:szCs w:val="24"/>
                <w:cs/>
              </w:rPr>
            </w:pPr>
            <w:r w:rsidRPr="00886996">
              <w:rPr>
                <w:rFonts w:ascii="Browallia New" w:eastAsia="MS Mincho" w:hAnsi="Browallia New" w:cs="Browallia New" w:hint="cs"/>
                <w:sz w:val="24"/>
                <w:szCs w:val="24"/>
              </w:rPr>
              <w:t>1</w:t>
            </w:r>
            <w:r w:rsidRPr="00F70E60"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>.</w:t>
            </w:r>
            <w:r w:rsidRPr="00886996">
              <w:rPr>
                <w:rFonts w:ascii="Browallia New" w:eastAsia="MS Mincho" w:hAnsi="Browallia New" w:cs="Browallia New" w:hint="cs"/>
                <w:sz w:val="24"/>
                <w:szCs w:val="24"/>
              </w:rPr>
              <w:t>96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9C250" w14:textId="38932607" w:rsidR="0025227F" w:rsidRPr="00F70E60" w:rsidRDefault="003A5F33" w:rsidP="00CD5B43">
            <w:pPr>
              <w:tabs>
                <w:tab w:val="right" w:pos="495"/>
                <w:tab w:val="left" w:pos="900"/>
              </w:tabs>
              <w:spacing w:after="0" w:line="240" w:lineRule="auto"/>
              <w:jc w:val="right"/>
              <w:rPr>
                <w:rFonts w:ascii="Browallia New" w:eastAsia="MS Mincho" w:hAnsi="Browallia New" w:cs="Browallia New"/>
                <w:sz w:val="24"/>
                <w:szCs w:val="24"/>
                <w:cs/>
              </w:rPr>
            </w:pPr>
            <w:r w:rsidRPr="00F70E60">
              <w:rPr>
                <w:rFonts w:ascii="Browallia New" w:eastAsia="MS Mincho" w:hAnsi="Browallia New" w:cs="Browallia New"/>
                <w:sz w:val="24"/>
                <w:szCs w:val="24"/>
              </w:rPr>
              <w:t>0</w:t>
            </w:r>
            <w:r w:rsidR="009145B3" w:rsidRPr="00F70E60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.</w:t>
            </w:r>
            <w:r w:rsidR="00925588" w:rsidRPr="00F70E60">
              <w:rPr>
                <w:rFonts w:ascii="Browallia New" w:eastAsia="MS Mincho" w:hAnsi="Browallia New" w:cs="Browallia New"/>
                <w:sz w:val="24"/>
                <w:szCs w:val="24"/>
              </w:rPr>
              <w:t>40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06CDA" w14:textId="3A7195F4" w:rsidR="0025227F" w:rsidRPr="00CD5B43" w:rsidRDefault="003A5F33" w:rsidP="00CD5B43">
            <w:pPr>
              <w:tabs>
                <w:tab w:val="right" w:pos="612"/>
              </w:tabs>
              <w:spacing w:after="0" w:line="240" w:lineRule="auto"/>
              <w:jc w:val="right"/>
              <w:rPr>
                <w:rFonts w:ascii="Browallia New" w:eastAsia="MS Mincho" w:hAnsi="Browallia New" w:cs="Browallia New"/>
                <w:sz w:val="24"/>
                <w:szCs w:val="24"/>
              </w:rPr>
            </w:pPr>
            <w:r w:rsidRPr="00CD5B43">
              <w:rPr>
                <w:rFonts w:ascii="Browallia New" w:eastAsia="MS Mincho" w:hAnsi="Browallia New" w:cs="Browallia New"/>
                <w:sz w:val="24"/>
                <w:szCs w:val="24"/>
              </w:rPr>
              <w:t>2</w:t>
            </w:r>
            <w:r w:rsidR="0025227F" w:rsidRPr="00CD5B43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.</w:t>
            </w:r>
            <w:r w:rsidRPr="00CD5B43">
              <w:rPr>
                <w:rFonts w:ascii="Browallia New" w:eastAsia="MS Mincho" w:hAnsi="Browallia New" w:cs="Browallia New"/>
                <w:sz w:val="24"/>
                <w:szCs w:val="24"/>
              </w:rPr>
              <w:t>18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CAF5B" w14:textId="47B58C67" w:rsidR="0025227F" w:rsidRPr="00CD5B43" w:rsidRDefault="003A5F33" w:rsidP="00CD5B43">
            <w:pPr>
              <w:tabs>
                <w:tab w:val="right" w:pos="474"/>
                <w:tab w:val="left" w:pos="900"/>
              </w:tabs>
              <w:spacing w:after="0" w:line="240" w:lineRule="auto"/>
              <w:jc w:val="right"/>
              <w:rPr>
                <w:rFonts w:ascii="Browallia New" w:eastAsia="MS Mincho" w:hAnsi="Browallia New" w:cs="Browallia New"/>
                <w:sz w:val="24"/>
                <w:szCs w:val="24"/>
              </w:rPr>
            </w:pPr>
            <w:r w:rsidRPr="00CD5B43">
              <w:rPr>
                <w:rFonts w:ascii="Browallia New" w:eastAsia="MS Mincho" w:hAnsi="Browallia New" w:cs="Browallia New"/>
                <w:sz w:val="24"/>
                <w:szCs w:val="24"/>
              </w:rPr>
              <w:t>0</w:t>
            </w:r>
            <w:r w:rsidR="00766250" w:rsidRPr="00CD5B43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.</w:t>
            </w:r>
            <w:r w:rsidRPr="00CD5B43">
              <w:rPr>
                <w:rFonts w:ascii="Browallia New" w:eastAsia="MS Mincho" w:hAnsi="Browallia New" w:cs="Browallia New"/>
                <w:sz w:val="24"/>
                <w:szCs w:val="24"/>
              </w:rPr>
              <w:t>30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FE676" w14:textId="7FB0729C" w:rsidR="0025227F" w:rsidRPr="00CD5B43" w:rsidRDefault="003A5F33" w:rsidP="00CD5B43">
            <w:pPr>
              <w:tabs>
                <w:tab w:val="right" w:pos="544"/>
              </w:tabs>
              <w:spacing w:after="0" w:line="240" w:lineRule="auto"/>
              <w:jc w:val="right"/>
              <w:rPr>
                <w:rFonts w:ascii="Browallia New" w:eastAsia="MS Mincho" w:hAnsi="Browallia New" w:cs="Browallia New"/>
                <w:sz w:val="24"/>
                <w:szCs w:val="24"/>
              </w:rPr>
            </w:pPr>
            <w:r w:rsidRPr="00CD5B43">
              <w:rPr>
                <w:rFonts w:ascii="Browallia New" w:eastAsia="MS Mincho" w:hAnsi="Browallia New" w:cs="Browallia New"/>
                <w:sz w:val="24"/>
                <w:szCs w:val="24"/>
              </w:rPr>
              <w:t>4</w:t>
            </w:r>
            <w:r w:rsidR="0025227F" w:rsidRPr="00CD5B43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.</w:t>
            </w:r>
            <w:r w:rsidRPr="00CD5B43">
              <w:rPr>
                <w:rFonts w:ascii="Browallia New" w:eastAsia="MS Mincho" w:hAnsi="Browallia New" w:cs="Browallia New"/>
                <w:sz w:val="24"/>
                <w:szCs w:val="24"/>
              </w:rPr>
              <w:t>27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F923BE" w14:textId="733F2DF2" w:rsidR="0025227F" w:rsidRPr="00CD5B43" w:rsidRDefault="003A5F33" w:rsidP="00CD5B43">
            <w:pPr>
              <w:tabs>
                <w:tab w:val="right" w:pos="552"/>
              </w:tabs>
              <w:spacing w:after="0" w:line="240" w:lineRule="auto"/>
              <w:jc w:val="right"/>
              <w:rPr>
                <w:rFonts w:ascii="Browallia New" w:eastAsia="MS Mincho" w:hAnsi="Browallia New" w:cs="Browallia New"/>
                <w:sz w:val="24"/>
                <w:szCs w:val="24"/>
              </w:rPr>
            </w:pPr>
            <w:r w:rsidRPr="00CD5B43">
              <w:rPr>
                <w:rFonts w:ascii="Browallia New" w:eastAsia="MS Mincho" w:hAnsi="Browallia New" w:cs="Browallia New"/>
                <w:sz w:val="24"/>
                <w:szCs w:val="24"/>
              </w:rPr>
              <w:t>0</w:t>
            </w:r>
            <w:r w:rsidR="00766250" w:rsidRPr="00CD5B43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.</w:t>
            </w:r>
            <w:r w:rsidRPr="00CD5B43">
              <w:rPr>
                <w:rFonts w:ascii="Browallia New" w:eastAsia="MS Mincho" w:hAnsi="Browallia New" w:cs="Browallia New"/>
                <w:sz w:val="24"/>
                <w:szCs w:val="24"/>
              </w:rPr>
              <w:t>85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D1900" w14:textId="4A1447D0" w:rsidR="0025227F" w:rsidRPr="00CD5B43" w:rsidRDefault="00925588" w:rsidP="00CD5B43">
            <w:pPr>
              <w:tabs>
                <w:tab w:val="right" w:pos="546"/>
              </w:tabs>
              <w:spacing w:after="0" w:line="240" w:lineRule="auto"/>
              <w:jc w:val="right"/>
              <w:rPr>
                <w:rFonts w:ascii="Browallia New" w:eastAsia="MS Mincho" w:hAnsi="Browallia New" w:cs="Browallia New"/>
                <w:sz w:val="24"/>
                <w:szCs w:val="24"/>
                <w:cs/>
              </w:rPr>
            </w:pPr>
            <w:r w:rsidRPr="00886996">
              <w:rPr>
                <w:rFonts w:ascii="Browallia New" w:eastAsia="MS Mincho" w:hAnsi="Browallia New" w:cs="Browallia New" w:hint="cs"/>
                <w:sz w:val="24"/>
                <w:szCs w:val="24"/>
              </w:rPr>
              <w:t>1</w:t>
            </w:r>
            <w:r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>.</w:t>
            </w:r>
            <w:r w:rsidRPr="00886996">
              <w:rPr>
                <w:rFonts w:ascii="Browallia New" w:eastAsia="MS Mincho" w:hAnsi="Browallia New" w:cs="Browallia New" w:hint="cs"/>
                <w:sz w:val="24"/>
                <w:szCs w:val="24"/>
              </w:rPr>
              <w:t>43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4DAD5" w14:textId="1D0B2AFD" w:rsidR="0025227F" w:rsidRPr="00CD5B43" w:rsidRDefault="00925588" w:rsidP="00CD5B43">
            <w:pPr>
              <w:tabs>
                <w:tab w:val="right" w:pos="546"/>
              </w:tabs>
              <w:spacing w:after="0" w:line="240" w:lineRule="auto"/>
              <w:jc w:val="right"/>
              <w:rPr>
                <w:rFonts w:ascii="Browallia New" w:eastAsia="MS Mincho" w:hAnsi="Browallia New" w:cs="Browallia New"/>
                <w:sz w:val="24"/>
                <w:szCs w:val="24"/>
                <w:cs/>
              </w:rPr>
            </w:pPr>
            <w:r w:rsidRPr="00886996">
              <w:rPr>
                <w:rFonts w:ascii="Browallia New" w:eastAsia="MS Mincho" w:hAnsi="Browallia New" w:cs="Browallia New" w:hint="cs"/>
                <w:sz w:val="24"/>
                <w:szCs w:val="24"/>
              </w:rPr>
              <w:t>0</w:t>
            </w:r>
            <w:r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>.</w:t>
            </w:r>
            <w:r w:rsidRPr="00886996">
              <w:rPr>
                <w:rFonts w:ascii="Browallia New" w:eastAsia="MS Mincho" w:hAnsi="Browallia New" w:cs="Browallia New" w:hint="cs"/>
                <w:sz w:val="24"/>
                <w:szCs w:val="24"/>
              </w:rPr>
              <w:t>52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C024E" w14:textId="1932AFA4" w:rsidR="0025227F" w:rsidRPr="00CD5B43" w:rsidRDefault="00925588" w:rsidP="00CD5B43">
            <w:pPr>
              <w:tabs>
                <w:tab w:val="right" w:pos="546"/>
              </w:tabs>
              <w:spacing w:after="0" w:line="240" w:lineRule="auto"/>
              <w:jc w:val="right"/>
              <w:rPr>
                <w:rFonts w:ascii="Browallia New" w:eastAsia="MS Mincho" w:hAnsi="Browallia New" w:cs="Browallia New"/>
                <w:sz w:val="24"/>
                <w:szCs w:val="24"/>
                <w:cs/>
              </w:rPr>
            </w:pPr>
            <w:r w:rsidRPr="00886996">
              <w:rPr>
                <w:rFonts w:ascii="Browallia New" w:eastAsia="MS Mincho" w:hAnsi="Browallia New" w:cs="Browallia New" w:hint="cs"/>
                <w:sz w:val="24"/>
                <w:szCs w:val="24"/>
              </w:rPr>
              <w:t>1</w:t>
            </w:r>
            <w:r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>.</w:t>
            </w:r>
            <w:r w:rsidRPr="00886996">
              <w:rPr>
                <w:rFonts w:ascii="Browallia New" w:eastAsia="MS Mincho" w:hAnsi="Browallia New" w:cs="Browallia New" w:hint="cs"/>
                <w:sz w:val="24"/>
                <w:szCs w:val="24"/>
              </w:rPr>
              <w:t>92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915DE1" w14:textId="2A2BE791" w:rsidR="0025227F" w:rsidRPr="00CD5B43" w:rsidRDefault="00925588" w:rsidP="00CD5B43">
            <w:pPr>
              <w:tabs>
                <w:tab w:val="right" w:pos="547"/>
              </w:tabs>
              <w:spacing w:after="0" w:line="240" w:lineRule="auto"/>
              <w:jc w:val="right"/>
              <w:rPr>
                <w:rFonts w:ascii="Browallia New" w:eastAsia="MS Mincho" w:hAnsi="Browallia New" w:cs="Browallia New"/>
                <w:sz w:val="24"/>
                <w:szCs w:val="24"/>
                <w:cs/>
              </w:rPr>
            </w:pPr>
            <w:r w:rsidRPr="00886996">
              <w:rPr>
                <w:rFonts w:ascii="Browallia New" w:eastAsia="MS Mincho" w:hAnsi="Browallia New" w:cs="Browallia New" w:hint="cs"/>
                <w:sz w:val="24"/>
                <w:szCs w:val="24"/>
              </w:rPr>
              <w:t>0</w:t>
            </w:r>
            <w:r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>.</w:t>
            </w:r>
            <w:r w:rsidRPr="00886996">
              <w:rPr>
                <w:rFonts w:ascii="Browallia New" w:eastAsia="MS Mincho" w:hAnsi="Browallia New" w:cs="Browallia New" w:hint="cs"/>
                <w:sz w:val="24"/>
                <w:szCs w:val="24"/>
              </w:rPr>
              <w:t>95</w:t>
            </w:r>
          </w:p>
        </w:tc>
      </w:tr>
      <w:tr w:rsidR="0025227F" w:rsidRPr="0078105C" w14:paraId="0B868233" w14:textId="77777777" w:rsidTr="00B305A3">
        <w:trPr>
          <w:trHeight w:val="57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BC8299" w14:textId="77777777" w:rsidR="0025227F" w:rsidRPr="00CD5B43" w:rsidRDefault="0025227F" w:rsidP="00CD5B43">
            <w:pPr>
              <w:spacing w:after="0" w:line="240" w:lineRule="auto"/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 w:rsidRPr="00CD5B43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รายได้อื่น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ACCE5" w14:textId="428A269D" w:rsidR="0025227F" w:rsidRPr="00F70E60" w:rsidRDefault="00925588" w:rsidP="00CD5B43">
            <w:pPr>
              <w:tabs>
                <w:tab w:val="right" w:pos="612"/>
              </w:tabs>
              <w:spacing w:after="0" w:line="240" w:lineRule="auto"/>
              <w:jc w:val="right"/>
              <w:rPr>
                <w:rFonts w:ascii="Browallia New" w:eastAsia="MS Mincho" w:hAnsi="Browallia New" w:cs="Browallia New"/>
                <w:sz w:val="24"/>
                <w:szCs w:val="24"/>
                <w:cs/>
              </w:rPr>
            </w:pPr>
            <w:r w:rsidRPr="00886996">
              <w:rPr>
                <w:rFonts w:ascii="Browallia New" w:eastAsia="MS Mincho" w:hAnsi="Browallia New" w:cs="Browallia New" w:hint="cs"/>
                <w:sz w:val="24"/>
                <w:szCs w:val="24"/>
              </w:rPr>
              <w:t>10</w:t>
            </w:r>
            <w:r w:rsidRPr="00F70E60"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>.</w:t>
            </w:r>
            <w:r w:rsidRPr="00886996">
              <w:rPr>
                <w:rFonts w:ascii="Browallia New" w:eastAsia="MS Mincho" w:hAnsi="Browallia New" w:cs="Browallia New" w:hint="cs"/>
                <w:sz w:val="24"/>
                <w:szCs w:val="24"/>
              </w:rPr>
              <w:t>85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35891" w14:textId="6678E90B" w:rsidR="0025227F" w:rsidRPr="00F70E60" w:rsidRDefault="003A5F33" w:rsidP="00CD5B43">
            <w:pPr>
              <w:tabs>
                <w:tab w:val="right" w:pos="495"/>
                <w:tab w:val="left" w:pos="900"/>
              </w:tabs>
              <w:spacing w:after="0" w:line="240" w:lineRule="auto"/>
              <w:jc w:val="right"/>
              <w:rPr>
                <w:rFonts w:ascii="Browallia New" w:eastAsia="MS Mincho" w:hAnsi="Browallia New" w:cs="Browallia New"/>
                <w:sz w:val="24"/>
                <w:szCs w:val="24"/>
                <w:cs/>
              </w:rPr>
            </w:pPr>
            <w:r w:rsidRPr="00F70E60">
              <w:rPr>
                <w:rFonts w:ascii="Browallia New" w:eastAsia="MS Mincho" w:hAnsi="Browallia New" w:cs="Browallia New"/>
                <w:sz w:val="24"/>
                <w:szCs w:val="24"/>
              </w:rPr>
              <w:t>2</w:t>
            </w:r>
            <w:r w:rsidR="00BC1A74" w:rsidRPr="00F70E60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.</w:t>
            </w:r>
            <w:r w:rsidR="00925588" w:rsidRPr="00F70E60">
              <w:rPr>
                <w:rFonts w:ascii="Browallia New" w:eastAsia="MS Mincho" w:hAnsi="Browallia New" w:cs="Browallia New"/>
                <w:sz w:val="24"/>
                <w:szCs w:val="24"/>
              </w:rPr>
              <w:t>2</w:t>
            </w:r>
            <w:r w:rsidR="00343D4E">
              <w:rPr>
                <w:rFonts w:ascii="Browallia New" w:eastAsia="MS Mincho" w:hAnsi="Browallia New" w:cs="Browallia New"/>
                <w:sz w:val="24"/>
                <w:szCs w:val="24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297151" w14:textId="6F283E43" w:rsidR="0025227F" w:rsidRPr="00CD5B43" w:rsidRDefault="003A5F33" w:rsidP="00CD5B43">
            <w:pPr>
              <w:tabs>
                <w:tab w:val="right" w:pos="612"/>
              </w:tabs>
              <w:spacing w:after="0" w:line="240" w:lineRule="auto"/>
              <w:jc w:val="right"/>
              <w:rPr>
                <w:rFonts w:ascii="Browallia New" w:eastAsia="MS Mincho" w:hAnsi="Browallia New" w:cs="Browallia New"/>
                <w:sz w:val="24"/>
                <w:szCs w:val="24"/>
              </w:rPr>
            </w:pPr>
            <w:r w:rsidRPr="00CD5B43">
              <w:rPr>
                <w:rFonts w:ascii="Browallia New" w:eastAsia="MS Mincho" w:hAnsi="Browallia New" w:cs="Browallia New"/>
                <w:sz w:val="24"/>
                <w:szCs w:val="24"/>
              </w:rPr>
              <w:t>7</w:t>
            </w:r>
            <w:r w:rsidR="0025227F" w:rsidRPr="00CD5B43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.</w:t>
            </w:r>
            <w:r w:rsidRPr="00CD5B43">
              <w:rPr>
                <w:rFonts w:ascii="Browallia New" w:eastAsia="MS Mincho" w:hAnsi="Browallia New" w:cs="Browallia New"/>
                <w:sz w:val="24"/>
                <w:szCs w:val="24"/>
              </w:rPr>
              <w:t>56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D0491" w14:textId="7CD75C9D" w:rsidR="0025227F" w:rsidRPr="00CD5B43" w:rsidRDefault="003A5F33" w:rsidP="00CD5B43">
            <w:pPr>
              <w:tabs>
                <w:tab w:val="right" w:pos="474"/>
                <w:tab w:val="left" w:pos="900"/>
              </w:tabs>
              <w:spacing w:after="0" w:line="240" w:lineRule="auto"/>
              <w:jc w:val="right"/>
              <w:rPr>
                <w:rFonts w:ascii="Browallia New" w:eastAsia="MS Mincho" w:hAnsi="Browallia New" w:cs="Browallia New"/>
                <w:sz w:val="24"/>
                <w:szCs w:val="24"/>
              </w:rPr>
            </w:pPr>
            <w:r w:rsidRPr="00CD5B43">
              <w:rPr>
                <w:rFonts w:ascii="Browallia New" w:eastAsia="MS Mincho" w:hAnsi="Browallia New" w:cs="Browallia New"/>
                <w:sz w:val="24"/>
                <w:szCs w:val="24"/>
              </w:rPr>
              <w:t>1</w:t>
            </w:r>
            <w:r w:rsidR="00766250" w:rsidRPr="00CD5B43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.</w:t>
            </w:r>
            <w:r w:rsidRPr="00CD5B43">
              <w:rPr>
                <w:rFonts w:ascii="Browallia New" w:eastAsia="MS Mincho" w:hAnsi="Browallia New" w:cs="Browallia New"/>
                <w:sz w:val="24"/>
                <w:szCs w:val="24"/>
              </w:rPr>
              <w:t>06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52E33" w14:textId="298D9EA5" w:rsidR="0025227F" w:rsidRPr="00CD5B43" w:rsidRDefault="003A5F33" w:rsidP="00CD5B43">
            <w:pPr>
              <w:tabs>
                <w:tab w:val="right" w:pos="544"/>
              </w:tabs>
              <w:spacing w:after="0" w:line="240" w:lineRule="auto"/>
              <w:jc w:val="right"/>
              <w:rPr>
                <w:rFonts w:ascii="Browallia New" w:eastAsia="MS Mincho" w:hAnsi="Browallia New" w:cs="Browallia New"/>
                <w:sz w:val="24"/>
                <w:szCs w:val="24"/>
              </w:rPr>
            </w:pPr>
            <w:r w:rsidRPr="00CD5B43">
              <w:rPr>
                <w:rFonts w:ascii="Browallia New" w:eastAsia="MS Mincho" w:hAnsi="Browallia New" w:cs="Browallia New"/>
                <w:sz w:val="24"/>
                <w:szCs w:val="24"/>
              </w:rPr>
              <w:t>9</w:t>
            </w:r>
            <w:r w:rsidR="0025227F" w:rsidRPr="00CD5B43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.</w:t>
            </w:r>
            <w:r w:rsidRPr="00CD5B43">
              <w:rPr>
                <w:rFonts w:ascii="Browallia New" w:eastAsia="MS Mincho" w:hAnsi="Browallia New" w:cs="Browallia New"/>
                <w:sz w:val="24"/>
                <w:szCs w:val="24"/>
              </w:rPr>
              <w:t>66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5A6093" w14:textId="1B8B7E8E" w:rsidR="0025227F" w:rsidRPr="00CD5B43" w:rsidRDefault="003A5F33" w:rsidP="00CD5B43">
            <w:pPr>
              <w:tabs>
                <w:tab w:val="right" w:pos="552"/>
              </w:tabs>
              <w:spacing w:after="0" w:line="240" w:lineRule="auto"/>
              <w:jc w:val="right"/>
              <w:rPr>
                <w:rFonts w:ascii="Browallia New" w:eastAsia="MS Mincho" w:hAnsi="Browallia New" w:cs="Browallia New"/>
                <w:sz w:val="24"/>
                <w:szCs w:val="24"/>
              </w:rPr>
            </w:pPr>
            <w:r w:rsidRPr="00CD5B43">
              <w:rPr>
                <w:rFonts w:ascii="Browallia New" w:eastAsia="MS Mincho" w:hAnsi="Browallia New" w:cs="Browallia New"/>
                <w:sz w:val="24"/>
                <w:szCs w:val="24"/>
              </w:rPr>
              <w:t>1</w:t>
            </w:r>
            <w:r w:rsidR="00766250" w:rsidRPr="00CD5B43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.</w:t>
            </w:r>
            <w:r w:rsidRPr="00CD5B43">
              <w:rPr>
                <w:rFonts w:ascii="Browallia New" w:eastAsia="MS Mincho" w:hAnsi="Browallia New" w:cs="Browallia New"/>
                <w:sz w:val="24"/>
                <w:szCs w:val="24"/>
              </w:rPr>
              <w:t>92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7BF98" w14:textId="4A32D577" w:rsidR="0025227F" w:rsidRPr="00CD5B43" w:rsidRDefault="00925588" w:rsidP="00CD5B43">
            <w:pPr>
              <w:tabs>
                <w:tab w:val="right" w:pos="546"/>
              </w:tabs>
              <w:spacing w:after="0" w:line="240" w:lineRule="auto"/>
              <w:jc w:val="right"/>
              <w:rPr>
                <w:rFonts w:ascii="Browallia New" w:eastAsia="MS Mincho" w:hAnsi="Browallia New" w:cs="Browallia New"/>
                <w:sz w:val="24"/>
                <w:szCs w:val="24"/>
                <w:cs/>
              </w:rPr>
            </w:pPr>
            <w:r w:rsidRPr="00886996">
              <w:rPr>
                <w:rFonts w:ascii="Browallia New" w:eastAsia="MS Mincho" w:hAnsi="Browallia New" w:cs="Browallia New" w:hint="cs"/>
                <w:sz w:val="24"/>
                <w:szCs w:val="24"/>
              </w:rPr>
              <w:t>5</w:t>
            </w:r>
            <w:r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>.</w:t>
            </w:r>
            <w:r w:rsidRPr="00886996">
              <w:rPr>
                <w:rFonts w:ascii="Browallia New" w:eastAsia="MS Mincho" w:hAnsi="Browallia New" w:cs="Browallia New" w:hint="cs"/>
                <w:sz w:val="24"/>
                <w:szCs w:val="24"/>
              </w:rPr>
              <w:t>68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DFC0B" w14:textId="71D197EE" w:rsidR="0025227F" w:rsidRPr="00CD5B43" w:rsidRDefault="00925588" w:rsidP="00CD5B43">
            <w:pPr>
              <w:tabs>
                <w:tab w:val="right" w:pos="546"/>
              </w:tabs>
              <w:spacing w:after="0" w:line="240" w:lineRule="auto"/>
              <w:jc w:val="right"/>
              <w:rPr>
                <w:rFonts w:ascii="Browallia New" w:eastAsia="MS Mincho" w:hAnsi="Browallia New" w:cs="Browallia New"/>
                <w:sz w:val="24"/>
                <w:szCs w:val="24"/>
                <w:cs/>
              </w:rPr>
            </w:pPr>
            <w:r w:rsidRPr="00886996">
              <w:rPr>
                <w:rFonts w:ascii="Browallia New" w:eastAsia="MS Mincho" w:hAnsi="Browallia New" w:cs="Browallia New" w:hint="cs"/>
                <w:sz w:val="24"/>
                <w:szCs w:val="24"/>
              </w:rPr>
              <w:t>2</w:t>
            </w:r>
            <w:r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>.</w:t>
            </w:r>
            <w:r w:rsidRPr="00886996">
              <w:rPr>
                <w:rFonts w:ascii="Browallia New" w:eastAsia="MS Mincho" w:hAnsi="Browallia New" w:cs="Browallia New" w:hint="cs"/>
                <w:sz w:val="24"/>
                <w:szCs w:val="24"/>
              </w:rPr>
              <w:t>07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AF2F6" w14:textId="20A46EC3" w:rsidR="0025227F" w:rsidRPr="00CD5B43" w:rsidRDefault="00925588" w:rsidP="00CD5B43">
            <w:pPr>
              <w:tabs>
                <w:tab w:val="right" w:pos="546"/>
              </w:tabs>
              <w:spacing w:after="0" w:line="240" w:lineRule="auto"/>
              <w:jc w:val="right"/>
              <w:rPr>
                <w:rFonts w:ascii="Browallia New" w:eastAsia="MS Mincho" w:hAnsi="Browallia New" w:cs="Browallia New"/>
                <w:sz w:val="24"/>
                <w:szCs w:val="24"/>
                <w:cs/>
              </w:rPr>
            </w:pPr>
            <w:r w:rsidRPr="00886996">
              <w:rPr>
                <w:rFonts w:ascii="Browallia New" w:eastAsia="MS Mincho" w:hAnsi="Browallia New" w:cs="Browallia New" w:hint="cs"/>
                <w:sz w:val="24"/>
                <w:szCs w:val="24"/>
              </w:rPr>
              <w:t>3</w:t>
            </w:r>
            <w:r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>.</w:t>
            </w:r>
            <w:r w:rsidRPr="00886996">
              <w:rPr>
                <w:rFonts w:ascii="Browallia New" w:eastAsia="MS Mincho" w:hAnsi="Browallia New" w:cs="Browallia New" w:hint="cs"/>
                <w:sz w:val="24"/>
                <w:szCs w:val="24"/>
              </w:rPr>
              <w:t>54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C78D5A" w14:textId="04CF9135" w:rsidR="0025227F" w:rsidRPr="00CD5B43" w:rsidRDefault="00925588" w:rsidP="00CD5B43">
            <w:pPr>
              <w:tabs>
                <w:tab w:val="right" w:pos="547"/>
              </w:tabs>
              <w:spacing w:after="0" w:line="240" w:lineRule="auto"/>
              <w:jc w:val="right"/>
              <w:rPr>
                <w:rFonts w:ascii="Browallia New" w:eastAsia="MS Mincho" w:hAnsi="Browallia New" w:cs="Browallia New"/>
                <w:sz w:val="24"/>
                <w:szCs w:val="24"/>
                <w:cs/>
              </w:rPr>
            </w:pPr>
            <w:r w:rsidRPr="00886996">
              <w:rPr>
                <w:rFonts w:ascii="Browallia New" w:eastAsia="MS Mincho" w:hAnsi="Browallia New" w:cs="Browallia New" w:hint="cs"/>
                <w:sz w:val="24"/>
                <w:szCs w:val="24"/>
              </w:rPr>
              <w:t>1</w:t>
            </w:r>
            <w:r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>.</w:t>
            </w:r>
            <w:r w:rsidRPr="00886996">
              <w:rPr>
                <w:rFonts w:ascii="Browallia New" w:eastAsia="MS Mincho" w:hAnsi="Browallia New" w:cs="Browallia New" w:hint="cs"/>
                <w:sz w:val="24"/>
                <w:szCs w:val="24"/>
              </w:rPr>
              <w:t>76</w:t>
            </w:r>
          </w:p>
        </w:tc>
      </w:tr>
      <w:tr w:rsidR="0025227F" w:rsidRPr="0078105C" w14:paraId="3B72336B" w14:textId="77777777" w:rsidTr="00B305A3">
        <w:trPr>
          <w:trHeight w:val="57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3DA376" w14:textId="77777777" w:rsidR="0025227F" w:rsidRPr="00CD5B43" w:rsidRDefault="0025227F" w:rsidP="00CD5B43">
            <w:pPr>
              <w:spacing w:after="0" w:line="240" w:lineRule="auto"/>
              <w:rPr>
                <w:rFonts w:ascii="Browallia New" w:hAnsi="Browallia New" w:cs="Browallia New"/>
                <w:b/>
                <w:bCs/>
                <w:color w:val="000000"/>
                <w:sz w:val="24"/>
                <w:szCs w:val="24"/>
              </w:rPr>
            </w:pPr>
            <w:r w:rsidRPr="00CD5B43">
              <w:rPr>
                <w:rFonts w:ascii="Browallia New" w:hAnsi="Browallia New" w:cs="Browallia New"/>
                <w:b/>
                <w:bCs/>
                <w:color w:val="000000"/>
                <w:sz w:val="24"/>
                <w:szCs w:val="24"/>
                <w:cs/>
              </w:rPr>
              <w:t>รวมรายได้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4C3E7" w14:textId="0BFAD664" w:rsidR="0025227F" w:rsidRPr="00CD5B43" w:rsidRDefault="003A5F33" w:rsidP="00CD5B43">
            <w:pPr>
              <w:tabs>
                <w:tab w:val="right" w:pos="612"/>
              </w:tabs>
              <w:spacing w:after="0" w:line="240" w:lineRule="auto"/>
              <w:jc w:val="right"/>
              <w:rPr>
                <w:rFonts w:ascii="Browallia New" w:eastAsia="MS Mincho" w:hAnsi="Browallia New" w:cs="Browallia New"/>
                <w:b/>
                <w:bCs/>
                <w:sz w:val="24"/>
                <w:szCs w:val="24"/>
              </w:rPr>
            </w:pPr>
            <w:r w:rsidRPr="00CD5B43">
              <w:rPr>
                <w:rFonts w:ascii="Browallia New" w:eastAsia="MS Mincho" w:hAnsi="Browallia New" w:cs="Browallia New"/>
                <w:b/>
                <w:bCs/>
                <w:sz w:val="24"/>
                <w:szCs w:val="24"/>
              </w:rPr>
              <w:t>487</w:t>
            </w:r>
            <w:r w:rsidR="009145B3" w:rsidRPr="00CD5B43">
              <w:rPr>
                <w:rFonts w:ascii="Browallia New" w:eastAsia="MS Mincho" w:hAnsi="Browallia New" w:cs="Browallia New"/>
                <w:b/>
                <w:bCs/>
                <w:sz w:val="24"/>
                <w:szCs w:val="24"/>
                <w:cs/>
              </w:rPr>
              <w:t>.</w:t>
            </w:r>
            <w:r w:rsidRPr="00CD5B43">
              <w:rPr>
                <w:rFonts w:ascii="Browallia New" w:eastAsia="MS Mincho" w:hAnsi="Browallia New" w:cs="Browallia New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C4D30" w14:textId="52DB863A" w:rsidR="0025227F" w:rsidRPr="00CD5B43" w:rsidRDefault="003A5F33" w:rsidP="00CD5B43">
            <w:pPr>
              <w:tabs>
                <w:tab w:val="right" w:pos="495"/>
                <w:tab w:val="left" w:pos="900"/>
              </w:tabs>
              <w:spacing w:after="0" w:line="240" w:lineRule="auto"/>
              <w:jc w:val="right"/>
              <w:rPr>
                <w:rFonts w:ascii="Browallia New" w:eastAsia="MS Mincho" w:hAnsi="Browallia New" w:cs="Browallia New"/>
                <w:b/>
                <w:bCs/>
                <w:sz w:val="24"/>
                <w:szCs w:val="24"/>
              </w:rPr>
            </w:pPr>
            <w:r w:rsidRPr="00CD5B43">
              <w:rPr>
                <w:rFonts w:ascii="Browallia New" w:eastAsia="MS Mincho" w:hAnsi="Browallia New" w:cs="Browallia New"/>
                <w:b/>
                <w:bCs/>
                <w:sz w:val="24"/>
                <w:szCs w:val="24"/>
              </w:rPr>
              <w:t>100</w:t>
            </w:r>
            <w:r w:rsidR="009145B3" w:rsidRPr="00CD5B43">
              <w:rPr>
                <w:rFonts w:ascii="Browallia New" w:eastAsia="MS Mincho" w:hAnsi="Browallia New" w:cs="Browallia New"/>
                <w:b/>
                <w:bCs/>
                <w:sz w:val="24"/>
                <w:szCs w:val="24"/>
                <w:cs/>
              </w:rPr>
              <w:t>.</w:t>
            </w:r>
            <w:r w:rsidRPr="00CD5B43">
              <w:rPr>
                <w:rFonts w:ascii="Browallia New" w:eastAsia="MS Mincho" w:hAnsi="Browallia New" w:cs="Browallia New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9DCDE" w14:textId="222F3DBA" w:rsidR="0025227F" w:rsidRPr="00CD5B43" w:rsidRDefault="003A5F33" w:rsidP="00CD5B43">
            <w:pPr>
              <w:tabs>
                <w:tab w:val="right" w:pos="612"/>
              </w:tabs>
              <w:spacing w:after="0" w:line="240" w:lineRule="auto"/>
              <w:jc w:val="right"/>
              <w:rPr>
                <w:rFonts w:ascii="Browallia New" w:eastAsia="MS Mincho" w:hAnsi="Browallia New" w:cs="Browallia New"/>
                <w:b/>
                <w:bCs/>
                <w:sz w:val="24"/>
                <w:szCs w:val="24"/>
              </w:rPr>
            </w:pPr>
            <w:r w:rsidRPr="00CD5B43">
              <w:rPr>
                <w:rFonts w:ascii="Browallia New" w:eastAsia="MS Mincho" w:hAnsi="Browallia New" w:cs="Browallia New"/>
                <w:b/>
                <w:bCs/>
                <w:sz w:val="24"/>
                <w:szCs w:val="24"/>
              </w:rPr>
              <w:t>715</w:t>
            </w:r>
            <w:r w:rsidR="0025227F" w:rsidRPr="00CD5B43">
              <w:rPr>
                <w:rFonts w:ascii="Browallia New" w:eastAsia="MS Mincho" w:hAnsi="Browallia New" w:cs="Browallia New"/>
                <w:b/>
                <w:bCs/>
                <w:sz w:val="24"/>
                <w:szCs w:val="24"/>
                <w:cs/>
              </w:rPr>
              <w:t>.</w:t>
            </w:r>
            <w:r w:rsidRPr="00CD5B43">
              <w:rPr>
                <w:rFonts w:ascii="Browallia New" w:eastAsia="MS Mincho" w:hAnsi="Browallia New" w:cs="Browallia New"/>
                <w:b/>
                <w:bCs/>
                <w:sz w:val="24"/>
                <w:szCs w:val="24"/>
              </w:rPr>
              <w:t>97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AED7D" w14:textId="39DE7090" w:rsidR="0025227F" w:rsidRPr="00CD5B43" w:rsidRDefault="003A5F33" w:rsidP="00CD5B43">
            <w:pPr>
              <w:tabs>
                <w:tab w:val="right" w:pos="474"/>
                <w:tab w:val="left" w:pos="900"/>
              </w:tabs>
              <w:spacing w:after="0" w:line="240" w:lineRule="auto"/>
              <w:jc w:val="right"/>
              <w:rPr>
                <w:rFonts w:ascii="Browallia New" w:eastAsia="MS Mincho" w:hAnsi="Browallia New" w:cs="Browallia New"/>
                <w:b/>
                <w:bCs/>
                <w:sz w:val="24"/>
                <w:szCs w:val="24"/>
              </w:rPr>
            </w:pPr>
            <w:r w:rsidRPr="00CD5B43">
              <w:rPr>
                <w:rFonts w:ascii="Browallia New" w:eastAsia="MS Mincho" w:hAnsi="Browallia New" w:cs="Browallia New"/>
                <w:b/>
                <w:bCs/>
                <w:sz w:val="24"/>
                <w:szCs w:val="24"/>
              </w:rPr>
              <w:t>100</w:t>
            </w:r>
            <w:r w:rsidR="00766250" w:rsidRPr="00CD5B43">
              <w:rPr>
                <w:rFonts w:ascii="Browallia New" w:eastAsia="MS Mincho" w:hAnsi="Browallia New" w:cs="Browallia New"/>
                <w:b/>
                <w:bCs/>
                <w:sz w:val="24"/>
                <w:szCs w:val="24"/>
                <w:cs/>
              </w:rPr>
              <w:t>.</w:t>
            </w:r>
            <w:r w:rsidRPr="00CD5B43">
              <w:rPr>
                <w:rFonts w:ascii="Browallia New" w:eastAsia="MS Mincho" w:hAnsi="Browallia New" w:cs="Browallia New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55C121" w14:textId="4BF3B328" w:rsidR="0025227F" w:rsidRPr="00CD5B43" w:rsidRDefault="003A5F33" w:rsidP="00CD5B43">
            <w:pPr>
              <w:tabs>
                <w:tab w:val="right" w:pos="544"/>
              </w:tabs>
              <w:spacing w:after="0" w:line="240" w:lineRule="auto"/>
              <w:jc w:val="right"/>
              <w:rPr>
                <w:rFonts w:ascii="Browallia New" w:eastAsia="MS Mincho" w:hAnsi="Browallia New" w:cs="Browallia New"/>
                <w:b/>
                <w:bCs/>
                <w:sz w:val="24"/>
                <w:szCs w:val="24"/>
              </w:rPr>
            </w:pPr>
            <w:r w:rsidRPr="00CD5B43">
              <w:rPr>
                <w:rFonts w:ascii="Browallia New" w:eastAsia="MS Mincho" w:hAnsi="Browallia New" w:cs="Browallia New"/>
                <w:b/>
                <w:bCs/>
                <w:sz w:val="24"/>
                <w:szCs w:val="24"/>
              </w:rPr>
              <w:t>502</w:t>
            </w:r>
            <w:r w:rsidR="0025227F" w:rsidRPr="00CD5B43">
              <w:rPr>
                <w:rFonts w:ascii="Browallia New" w:eastAsia="MS Mincho" w:hAnsi="Browallia New" w:cs="Browallia New"/>
                <w:b/>
                <w:bCs/>
                <w:sz w:val="24"/>
                <w:szCs w:val="24"/>
                <w:cs/>
              </w:rPr>
              <w:t>.</w:t>
            </w:r>
            <w:r w:rsidRPr="00CD5B43">
              <w:rPr>
                <w:rFonts w:ascii="Browallia New" w:eastAsia="MS Mincho" w:hAnsi="Browallia New" w:cs="Browallia New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EFE55" w14:textId="2A6ADEBD" w:rsidR="0025227F" w:rsidRPr="00CD5B43" w:rsidRDefault="003A5F33" w:rsidP="00CD5B43">
            <w:pPr>
              <w:tabs>
                <w:tab w:val="right" w:pos="552"/>
              </w:tabs>
              <w:spacing w:after="0" w:line="240" w:lineRule="auto"/>
              <w:jc w:val="right"/>
              <w:rPr>
                <w:rFonts w:ascii="Browallia New" w:eastAsia="MS Mincho" w:hAnsi="Browallia New" w:cs="Browallia New"/>
                <w:b/>
                <w:bCs/>
                <w:sz w:val="24"/>
                <w:szCs w:val="24"/>
              </w:rPr>
            </w:pPr>
            <w:r w:rsidRPr="00CD5B43">
              <w:rPr>
                <w:rFonts w:ascii="Browallia New" w:eastAsia="MS Mincho" w:hAnsi="Browallia New" w:cs="Browallia New"/>
                <w:b/>
                <w:bCs/>
                <w:sz w:val="24"/>
                <w:szCs w:val="24"/>
              </w:rPr>
              <w:t>100</w:t>
            </w:r>
            <w:r w:rsidR="00766250" w:rsidRPr="00CD5B43">
              <w:rPr>
                <w:rFonts w:ascii="Browallia New" w:eastAsia="MS Mincho" w:hAnsi="Browallia New" w:cs="Browallia New"/>
                <w:b/>
                <w:bCs/>
                <w:sz w:val="24"/>
                <w:szCs w:val="24"/>
                <w:cs/>
              </w:rPr>
              <w:t>.</w:t>
            </w:r>
            <w:r w:rsidRPr="00CD5B43">
              <w:rPr>
                <w:rFonts w:ascii="Browallia New" w:eastAsia="MS Mincho" w:hAnsi="Browallia New" w:cs="Browallia New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FD992" w14:textId="721FEEDE" w:rsidR="0025227F" w:rsidRPr="00CD5B43" w:rsidRDefault="00925588" w:rsidP="00CD5B43">
            <w:pPr>
              <w:tabs>
                <w:tab w:val="right" w:pos="546"/>
              </w:tabs>
              <w:spacing w:after="0" w:line="240" w:lineRule="auto"/>
              <w:jc w:val="right"/>
              <w:rPr>
                <w:rFonts w:ascii="Browallia New" w:eastAsia="MS Mincho" w:hAnsi="Browallia New" w:cs="Browallia New"/>
                <w:b/>
                <w:bCs/>
                <w:sz w:val="24"/>
                <w:szCs w:val="24"/>
                <w:cs/>
              </w:rPr>
            </w:pPr>
            <w:r w:rsidRPr="00886996">
              <w:rPr>
                <w:rFonts w:ascii="Browallia New" w:eastAsia="MS Mincho" w:hAnsi="Browallia New" w:cs="Browallia New" w:hint="cs"/>
                <w:b/>
                <w:bCs/>
                <w:sz w:val="24"/>
                <w:szCs w:val="24"/>
              </w:rPr>
              <w:t>274</w:t>
            </w:r>
            <w:r>
              <w:rPr>
                <w:rFonts w:ascii="Browallia New" w:eastAsia="MS Mincho" w:hAnsi="Browallia New" w:cs="Browallia New" w:hint="cs"/>
                <w:b/>
                <w:bCs/>
                <w:sz w:val="24"/>
                <w:szCs w:val="24"/>
                <w:cs/>
              </w:rPr>
              <w:t>.</w:t>
            </w:r>
            <w:r w:rsidRPr="00886996">
              <w:rPr>
                <w:rFonts w:ascii="Browallia New" w:eastAsia="MS Mincho" w:hAnsi="Browallia New" w:cs="Browallia New" w:hint="cs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A95F3" w14:textId="433EF7E8" w:rsidR="0025227F" w:rsidRPr="00CD5B43" w:rsidRDefault="00925588" w:rsidP="00CD5B43">
            <w:pPr>
              <w:tabs>
                <w:tab w:val="right" w:pos="546"/>
              </w:tabs>
              <w:spacing w:after="0" w:line="240" w:lineRule="auto"/>
              <w:jc w:val="right"/>
              <w:rPr>
                <w:rFonts w:ascii="Browallia New" w:eastAsia="MS Mincho" w:hAnsi="Browallia New" w:cs="Browallia New"/>
                <w:b/>
                <w:bCs/>
                <w:sz w:val="24"/>
                <w:szCs w:val="24"/>
                <w:cs/>
              </w:rPr>
            </w:pPr>
            <w:r w:rsidRPr="00886996">
              <w:rPr>
                <w:rFonts w:ascii="Browallia New" w:eastAsia="MS Mincho" w:hAnsi="Browallia New" w:cs="Browallia New" w:hint="cs"/>
                <w:b/>
                <w:bCs/>
                <w:sz w:val="24"/>
                <w:szCs w:val="24"/>
              </w:rPr>
              <w:t>100</w:t>
            </w:r>
            <w:r>
              <w:rPr>
                <w:rFonts w:ascii="Browallia New" w:eastAsia="MS Mincho" w:hAnsi="Browallia New" w:cs="Browallia New" w:hint="cs"/>
                <w:b/>
                <w:bCs/>
                <w:sz w:val="24"/>
                <w:szCs w:val="24"/>
                <w:cs/>
              </w:rPr>
              <w:t>.</w:t>
            </w:r>
            <w:r w:rsidRPr="00886996">
              <w:rPr>
                <w:rFonts w:ascii="Browallia New" w:eastAsia="MS Mincho" w:hAnsi="Browallia New" w:cs="Browallia New" w:hint="cs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751F0" w14:textId="3DF82E89" w:rsidR="0025227F" w:rsidRPr="00CD5B43" w:rsidRDefault="00925588" w:rsidP="00CD5B43">
            <w:pPr>
              <w:tabs>
                <w:tab w:val="right" w:pos="546"/>
              </w:tabs>
              <w:spacing w:after="0" w:line="240" w:lineRule="auto"/>
              <w:jc w:val="right"/>
              <w:rPr>
                <w:rFonts w:ascii="Browallia New" w:eastAsia="MS Mincho" w:hAnsi="Browallia New" w:cs="Browallia New"/>
                <w:b/>
                <w:bCs/>
                <w:sz w:val="24"/>
                <w:szCs w:val="24"/>
                <w:cs/>
              </w:rPr>
            </w:pPr>
            <w:r w:rsidRPr="00886996">
              <w:rPr>
                <w:rFonts w:ascii="Browallia New" w:eastAsia="MS Mincho" w:hAnsi="Browallia New" w:cs="Browallia New" w:hint="cs"/>
                <w:b/>
                <w:bCs/>
                <w:sz w:val="24"/>
                <w:szCs w:val="24"/>
              </w:rPr>
              <w:t>201</w:t>
            </w:r>
            <w:r>
              <w:rPr>
                <w:rFonts w:ascii="Browallia New" w:eastAsia="MS Mincho" w:hAnsi="Browallia New" w:cs="Browallia New" w:hint="cs"/>
                <w:b/>
                <w:bCs/>
                <w:sz w:val="24"/>
                <w:szCs w:val="24"/>
                <w:cs/>
              </w:rPr>
              <w:t>.</w:t>
            </w:r>
            <w:r w:rsidRPr="00886996">
              <w:rPr>
                <w:rFonts w:ascii="Browallia New" w:eastAsia="MS Mincho" w:hAnsi="Browallia New" w:cs="Browallia New" w:hint="cs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CF22AE" w14:textId="68719250" w:rsidR="0025227F" w:rsidRPr="00CD5B43" w:rsidRDefault="00925588" w:rsidP="00CD5B43">
            <w:pPr>
              <w:tabs>
                <w:tab w:val="right" w:pos="547"/>
              </w:tabs>
              <w:spacing w:after="0" w:line="240" w:lineRule="auto"/>
              <w:jc w:val="right"/>
              <w:rPr>
                <w:rFonts w:ascii="Browallia New" w:eastAsia="MS Mincho" w:hAnsi="Browallia New" w:cs="Browallia New"/>
                <w:b/>
                <w:bCs/>
                <w:sz w:val="24"/>
                <w:szCs w:val="24"/>
                <w:cs/>
              </w:rPr>
            </w:pPr>
            <w:r w:rsidRPr="00886996">
              <w:rPr>
                <w:rFonts w:ascii="Browallia New" w:eastAsia="MS Mincho" w:hAnsi="Browallia New" w:cs="Browallia New" w:hint="cs"/>
                <w:b/>
                <w:bCs/>
                <w:sz w:val="24"/>
                <w:szCs w:val="24"/>
              </w:rPr>
              <w:t>100</w:t>
            </w:r>
            <w:r>
              <w:rPr>
                <w:rFonts w:ascii="Browallia New" w:eastAsia="MS Mincho" w:hAnsi="Browallia New" w:cs="Browallia New" w:hint="cs"/>
                <w:b/>
                <w:bCs/>
                <w:sz w:val="24"/>
                <w:szCs w:val="24"/>
                <w:cs/>
              </w:rPr>
              <w:t>.</w:t>
            </w:r>
            <w:r w:rsidRPr="00886996">
              <w:rPr>
                <w:rFonts w:ascii="Browallia New" w:eastAsia="MS Mincho" w:hAnsi="Browallia New" w:cs="Browallia New" w:hint="cs"/>
                <w:b/>
                <w:bCs/>
                <w:sz w:val="24"/>
                <w:szCs w:val="24"/>
              </w:rPr>
              <w:t>00</w:t>
            </w:r>
          </w:p>
        </w:tc>
      </w:tr>
    </w:tbl>
    <w:p w14:paraId="30C542BD" w14:textId="1DC824B1" w:rsidR="00B5624C" w:rsidRDefault="00B5624C" w:rsidP="00D452CA">
      <w:pPr>
        <w:tabs>
          <w:tab w:val="left" w:pos="709"/>
        </w:tabs>
        <w:spacing w:before="80" w:after="120" w:line="240" w:lineRule="auto"/>
        <w:ind w:left="709" w:hanging="709"/>
        <w:jc w:val="both"/>
        <w:rPr>
          <w:rFonts w:ascii="Browallia New" w:hAnsi="Browallia New" w:cs="Browallia New"/>
          <w:b/>
          <w:bCs/>
          <w:sz w:val="28"/>
          <w:u w:val="single"/>
        </w:rPr>
      </w:pPr>
      <w:r>
        <w:rPr>
          <w:rFonts w:ascii="Browallia New" w:hAnsi="Browallia New" w:cs="Browallia New"/>
          <w:sz w:val="28"/>
          <w:cs/>
        </w:rPr>
        <w:tab/>
      </w:r>
      <w:r w:rsidRPr="00B305A3">
        <w:rPr>
          <w:rFonts w:ascii="Browallia New" w:hAnsi="Browallia New" w:cs="Browallia New" w:hint="cs"/>
          <w:b/>
          <w:bCs/>
          <w:sz w:val="28"/>
          <w:u w:val="single"/>
          <w:cs/>
        </w:rPr>
        <w:t>รายได้จากการขาย</w:t>
      </w:r>
    </w:p>
    <w:p w14:paraId="22346B73" w14:textId="44B21AEE" w:rsidR="00B305A3" w:rsidRDefault="00B305A3" w:rsidP="00D452CA">
      <w:pPr>
        <w:tabs>
          <w:tab w:val="left" w:pos="709"/>
        </w:tabs>
        <w:spacing w:before="80" w:after="120" w:line="240" w:lineRule="auto"/>
        <w:jc w:val="thaiDistribute"/>
        <w:rPr>
          <w:rFonts w:ascii="Browallia New" w:hAnsi="Browallia New" w:cs="Browallia New"/>
          <w:sz w:val="28"/>
          <w:cs/>
        </w:rPr>
      </w:pPr>
      <w:r>
        <w:rPr>
          <w:rFonts w:ascii="Browallia New" w:hAnsi="Browallia New" w:cs="Browallia New"/>
          <w:sz w:val="28"/>
          <w:cs/>
        </w:rPr>
        <w:tab/>
      </w:r>
      <w:r>
        <w:rPr>
          <w:rFonts w:ascii="Browallia New" w:hAnsi="Browallia New" w:cs="Browallia New" w:hint="cs"/>
          <w:sz w:val="28"/>
          <w:cs/>
        </w:rPr>
        <w:t xml:space="preserve">กลุ่มบริษัทฯ มีรายได้จากการขายจำนวน </w:t>
      </w:r>
      <w:r w:rsidR="003A5F33" w:rsidRPr="00F70E60">
        <w:rPr>
          <w:rFonts w:ascii="Browallia New" w:hAnsi="Browallia New" w:cs="Browallia New"/>
          <w:sz w:val="28"/>
        </w:rPr>
        <w:t>47</w:t>
      </w:r>
      <w:r w:rsidR="00925588" w:rsidRPr="00F70E60">
        <w:rPr>
          <w:rFonts w:ascii="Browallia New" w:hAnsi="Browallia New" w:cs="Browallia New"/>
          <w:sz w:val="28"/>
        </w:rPr>
        <w:t>4</w:t>
      </w:r>
      <w:r w:rsidR="00DD0B9F" w:rsidRPr="00F70E60">
        <w:rPr>
          <w:rFonts w:ascii="Browallia New" w:hAnsi="Browallia New" w:cs="Browallia New"/>
          <w:sz w:val="28"/>
          <w:cs/>
        </w:rPr>
        <w:t>.</w:t>
      </w:r>
      <w:r w:rsidR="00925588" w:rsidRPr="00F70E60">
        <w:rPr>
          <w:rFonts w:ascii="Browallia New" w:hAnsi="Browallia New" w:cs="Browallia New"/>
          <w:sz w:val="28"/>
        </w:rPr>
        <w:t>79</w:t>
      </w:r>
      <w:r>
        <w:rPr>
          <w:rFonts w:ascii="Browallia New" w:hAnsi="Browallia New" w:cs="Browallia New"/>
          <w:sz w:val="28"/>
          <w:cs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>ล้านบาท</w:t>
      </w:r>
      <w:r w:rsidR="00657793">
        <w:rPr>
          <w:rFonts w:ascii="Browallia New" w:hAnsi="Browallia New" w:cs="Browallia New" w:hint="cs"/>
          <w:sz w:val="28"/>
          <w:cs/>
        </w:rPr>
        <w:t xml:space="preserve"> </w:t>
      </w:r>
      <w:r w:rsidR="00F70E60">
        <w:rPr>
          <w:rFonts w:ascii="Browallia New" w:hAnsi="Browallia New" w:cs="Browallia New" w:hint="cs"/>
          <w:sz w:val="28"/>
          <w:cs/>
        </w:rPr>
        <w:t xml:space="preserve">ในปี </w:t>
      </w:r>
      <w:r w:rsidR="00F70E60">
        <w:rPr>
          <w:rFonts w:ascii="Browallia New" w:hAnsi="Browallia New" w:cs="Browallia New"/>
          <w:sz w:val="28"/>
        </w:rPr>
        <w:t xml:space="preserve">2563 </w:t>
      </w:r>
      <w:r w:rsidR="00657793">
        <w:rPr>
          <w:rFonts w:ascii="Browallia New" w:hAnsi="Browallia New" w:cs="Browallia New" w:hint="cs"/>
          <w:sz w:val="28"/>
          <w:cs/>
        </w:rPr>
        <w:t>จำนวน</w:t>
      </w:r>
      <w:r>
        <w:rPr>
          <w:rFonts w:ascii="Browallia New" w:hAnsi="Browallia New" w:cs="Browallia New" w:hint="cs"/>
          <w:sz w:val="28"/>
          <w:cs/>
        </w:rPr>
        <w:t xml:space="preserve"> </w:t>
      </w:r>
      <w:r w:rsidR="003A5F33" w:rsidRPr="003A5F33">
        <w:rPr>
          <w:rFonts w:ascii="Browallia New" w:hAnsi="Browallia New" w:cs="Browallia New"/>
          <w:sz w:val="28"/>
        </w:rPr>
        <w:t>706</w:t>
      </w:r>
      <w:r>
        <w:rPr>
          <w:rFonts w:ascii="Browallia New" w:hAnsi="Browallia New" w:cs="Browallia New"/>
          <w:sz w:val="28"/>
          <w:cs/>
        </w:rPr>
        <w:t>.</w:t>
      </w:r>
      <w:r w:rsidR="003A5F33" w:rsidRPr="003A5F33">
        <w:rPr>
          <w:rFonts w:ascii="Browallia New" w:hAnsi="Browallia New" w:cs="Browallia New"/>
          <w:sz w:val="28"/>
        </w:rPr>
        <w:t>23</w:t>
      </w:r>
      <w:r>
        <w:rPr>
          <w:rFonts w:ascii="Browallia New" w:hAnsi="Browallia New" w:cs="Browallia New"/>
          <w:sz w:val="28"/>
          <w:cs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 xml:space="preserve">ล้านบาท </w:t>
      </w:r>
      <w:r w:rsidR="00F70E60">
        <w:rPr>
          <w:rFonts w:ascii="Browallia New" w:hAnsi="Browallia New" w:cs="Browallia New" w:hint="cs"/>
          <w:sz w:val="28"/>
          <w:cs/>
        </w:rPr>
        <w:t xml:space="preserve">ในปี </w:t>
      </w:r>
      <w:r w:rsidR="00F70E60">
        <w:rPr>
          <w:rFonts w:ascii="Browallia New" w:hAnsi="Browallia New" w:cs="Browallia New"/>
          <w:sz w:val="28"/>
        </w:rPr>
        <w:t xml:space="preserve">2564 </w:t>
      </w:r>
      <w:r w:rsidR="00F70E60">
        <w:rPr>
          <w:rFonts w:ascii="Browallia New" w:hAnsi="Browallia New" w:cs="Browallia New" w:hint="cs"/>
          <w:sz w:val="28"/>
          <w:cs/>
        </w:rPr>
        <w:t xml:space="preserve">คิดเป็นอัตราการเติบโตจากปีก่อนร้อยละ </w:t>
      </w:r>
      <w:r w:rsidR="00F70E60">
        <w:rPr>
          <w:rFonts w:ascii="Browallia New" w:hAnsi="Browallia New" w:cs="Browallia New"/>
          <w:sz w:val="28"/>
        </w:rPr>
        <w:t>48</w:t>
      </w:r>
      <w:r w:rsidR="00F70E60">
        <w:rPr>
          <w:rFonts w:ascii="Browallia New" w:hAnsi="Browallia New" w:cs="Browallia New"/>
          <w:sz w:val="28"/>
          <w:cs/>
        </w:rPr>
        <w:t>.</w:t>
      </w:r>
      <w:r w:rsidR="00F70E60">
        <w:rPr>
          <w:rFonts w:ascii="Browallia New" w:hAnsi="Browallia New" w:cs="Browallia New"/>
          <w:sz w:val="28"/>
        </w:rPr>
        <w:t xml:space="preserve">74 </w:t>
      </w:r>
      <w:r>
        <w:rPr>
          <w:rFonts w:ascii="Browallia New" w:hAnsi="Browallia New" w:cs="Browallia New" w:hint="cs"/>
          <w:sz w:val="28"/>
          <w:cs/>
        </w:rPr>
        <w:t>และ</w:t>
      </w:r>
      <w:r w:rsidR="00657793">
        <w:rPr>
          <w:rFonts w:ascii="Browallia New" w:hAnsi="Browallia New" w:cs="Browallia New" w:hint="cs"/>
          <w:sz w:val="28"/>
          <w:cs/>
        </w:rPr>
        <w:t>จำนวน</w:t>
      </w:r>
      <w:r>
        <w:rPr>
          <w:rFonts w:ascii="Browallia New" w:hAnsi="Browallia New" w:cs="Browallia New" w:hint="cs"/>
          <w:sz w:val="28"/>
          <w:cs/>
        </w:rPr>
        <w:t xml:space="preserve"> </w:t>
      </w:r>
      <w:r w:rsidR="003A5F33" w:rsidRPr="003A5F33">
        <w:rPr>
          <w:rFonts w:ascii="Browallia New" w:hAnsi="Browallia New" w:cs="Browallia New"/>
          <w:sz w:val="28"/>
        </w:rPr>
        <w:t>488</w:t>
      </w:r>
      <w:r>
        <w:rPr>
          <w:rFonts w:ascii="Browallia New" w:hAnsi="Browallia New" w:cs="Browallia New"/>
          <w:sz w:val="28"/>
          <w:cs/>
        </w:rPr>
        <w:t>.</w:t>
      </w:r>
      <w:r w:rsidR="003A5F33" w:rsidRPr="003A5F33">
        <w:rPr>
          <w:rFonts w:ascii="Browallia New" w:hAnsi="Browallia New" w:cs="Browallia New"/>
          <w:sz w:val="28"/>
        </w:rPr>
        <w:t>73</w:t>
      </w:r>
      <w:r>
        <w:rPr>
          <w:rFonts w:ascii="Browallia New" w:hAnsi="Browallia New" w:cs="Browallia New"/>
          <w:sz w:val="28"/>
          <w:cs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 xml:space="preserve">ล้านบาท </w:t>
      </w:r>
      <w:r w:rsidR="00F70E60">
        <w:rPr>
          <w:rFonts w:ascii="Browallia New" w:hAnsi="Browallia New" w:cs="Browallia New" w:hint="cs"/>
          <w:sz w:val="28"/>
          <w:cs/>
        </w:rPr>
        <w:t xml:space="preserve">ในปี </w:t>
      </w:r>
      <w:r w:rsidR="00F70E60">
        <w:rPr>
          <w:rFonts w:ascii="Browallia New" w:hAnsi="Browallia New" w:cs="Browallia New"/>
          <w:sz w:val="28"/>
        </w:rPr>
        <w:t xml:space="preserve">2565 </w:t>
      </w:r>
      <w:r>
        <w:rPr>
          <w:rFonts w:ascii="Browallia New" w:hAnsi="Browallia New" w:cs="Browallia New" w:hint="cs"/>
          <w:sz w:val="28"/>
          <w:cs/>
        </w:rPr>
        <w:t>ตามลำดับ คิดเป็นอัตราการ</w:t>
      </w:r>
      <w:r w:rsidR="00F70E60">
        <w:rPr>
          <w:rFonts w:ascii="Browallia New" w:hAnsi="Browallia New" w:cs="Browallia New" w:hint="cs"/>
          <w:sz w:val="28"/>
          <w:cs/>
        </w:rPr>
        <w:t>ลดลงจากปีก่อนร้อยละ</w:t>
      </w:r>
      <w:r>
        <w:rPr>
          <w:rFonts w:ascii="Browallia New" w:hAnsi="Browallia New" w:cs="Browallia New" w:hint="cs"/>
          <w:sz w:val="28"/>
          <w:cs/>
        </w:rPr>
        <w:t xml:space="preserve"> </w:t>
      </w:r>
      <w:r w:rsidR="003A5F33" w:rsidRPr="003A5F33">
        <w:rPr>
          <w:rFonts w:ascii="Browallia New" w:hAnsi="Browallia New" w:cs="Browallia New"/>
          <w:sz w:val="28"/>
        </w:rPr>
        <w:t>30</w:t>
      </w:r>
      <w:r>
        <w:rPr>
          <w:rFonts w:ascii="Browallia New" w:hAnsi="Browallia New" w:cs="Browallia New"/>
          <w:sz w:val="28"/>
          <w:cs/>
        </w:rPr>
        <w:t>.</w:t>
      </w:r>
      <w:r w:rsidR="003A5F33" w:rsidRPr="003A5F33">
        <w:rPr>
          <w:rFonts w:ascii="Browallia New" w:hAnsi="Browallia New" w:cs="Browallia New"/>
          <w:sz w:val="28"/>
        </w:rPr>
        <w:t>80</w:t>
      </w:r>
      <w:r>
        <w:rPr>
          <w:rFonts w:ascii="Browallia New" w:hAnsi="Browallia New" w:cs="Browallia New" w:hint="cs"/>
          <w:sz w:val="28"/>
          <w:cs/>
        </w:rPr>
        <w:t xml:space="preserve"> สำหรับงวด</w:t>
      </w:r>
      <w:r w:rsidR="00E2305F">
        <w:rPr>
          <w:rFonts w:ascii="Browallia New" w:hAnsi="Browallia New" w:cs="Browallia New" w:hint="cs"/>
          <w:sz w:val="28"/>
          <w:cs/>
        </w:rPr>
        <w:t>หก</w:t>
      </w:r>
      <w:r>
        <w:rPr>
          <w:rFonts w:ascii="Browallia New" w:hAnsi="Browallia New" w:cs="Browallia New" w:hint="cs"/>
          <w:sz w:val="28"/>
          <w:cs/>
        </w:rPr>
        <w:t>เดือน</w:t>
      </w:r>
      <w:r w:rsidR="00E2305F">
        <w:rPr>
          <w:rFonts w:ascii="Browallia New" w:hAnsi="Browallia New" w:cs="Browallia New" w:hint="cs"/>
          <w:sz w:val="28"/>
          <w:cs/>
        </w:rPr>
        <w:t>แรก</w:t>
      </w:r>
      <w:r>
        <w:rPr>
          <w:rFonts w:ascii="Browallia New" w:hAnsi="Browallia New" w:cs="Browallia New" w:hint="cs"/>
          <w:sz w:val="28"/>
          <w:cs/>
        </w:rPr>
        <w:t xml:space="preserve">ปี </w:t>
      </w:r>
      <w:r w:rsidR="003A5F33" w:rsidRPr="003A5F33">
        <w:rPr>
          <w:rFonts w:ascii="Browallia New" w:hAnsi="Browallia New" w:cs="Browallia New"/>
          <w:sz w:val="28"/>
        </w:rPr>
        <w:t>2566</w:t>
      </w:r>
      <w:r>
        <w:rPr>
          <w:rFonts w:ascii="Browallia New" w:hAnsi="Browallia New" w:cs="Browallia New"/>
          <w:sz w:val="28"/>
          <w:cs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 xml:space="preserve">กลุ่มบริษัทฯ มีรายได้จากการขายจำนวน </w:t>
      </w:r>
      <w:r w:rsidR="00925588">
        <w:rPr>
          <w:rFonts w:ascii="Browallia New" w:hAnsi="Browallia New" w:cs="Browallia New"/>
          <w:sz w:val="28"/>
        </w:rPr>
        <w:t>196</w:t>
      </w:r>
      <w:r w:rsidR="00925588">
        <w:rPr>
          <w:rFonts w:ascii="Browallia New" w:hAnsi="Browallia New" w:cs="Browallia New"/>
          <w:sz w:val="28"/>
          <w:cs/>
        </w:rPr>
        <w:t>.</w:t>
      </w:r>
      <w:r w:rsidR="00925588">
        <w:rPr>
          <w:rFonts w:ascii="Browallia New" w:hAnsi="Browallia New" w:cs="Browallia New"/>
          <w:sz w:val="28"/>
        </w:rPr>
        <w:t>29</w:t>
      </w:r>
      <w:r>
        <w:rPr>
          <w:rFonts w:ascii="Browallia New" w:hAnsi="Browallia New" w:cs="Browallia New"/>
          <w:sz w:val="28"/>
          <w:cs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 xml:space="preserve">ล้านบาท </w:t>
      </w:r>
      <w:r w:rsidRPr="00F70E60">
        <w:rPr>
          <w:rFonts w:ascii="Browallia New" w:hAnsi="Browallia New" w:cs="Browallia New"/>
          <w:sz w:val="28"/>
          <w:cs/>
        </w:rPr>
        <w:t xml:space="preserve">ลดลงจากงวดเดียวกันของปีก่อนซึ่งมีจำนวน </w:t>
      </w:r>
      <w:r w:rsidR="00925588" w:rsidRPr="00F70E60">
        <w:rPr>
          <w:rFonts w:ascii="Browallia New" w:hAnsi="Browallia New" w:cs="Browallia New"/>
          <w:sz w:val="28"/>
        </w:rPr>
        <w:t>267</w:t>
      </w:r>
      <w:r w:rsidR="00925588" w:rsidRPr="00F70E60">
        <w:rPr>
          <w:rFonts w:ascii="Browallia New" w:hAnsi="Browallia New" w:cs="Browallia New"/>
          <w:sz w:val="28"/>
          <w:cs/>
        </w:rPr>
        <w:t>.</w:t>
      </w:r>
      <w:r w:rsidR="00925588" w:rsidRPr="00F70E60">
        <w:rPr>
          <w:rFonts w:ascii="Browallia New" w:hAnsi="Browallia New" w:cs="Browallia New"/>
          <w:sz w:val="28"/>
        </w:rPr>
        <w:t>06</w:t>
      </w:r>
      <w:r w:rsidRPr="00F70E60">
        <w:rPr>
          <w:rFonts w:ascii="Browallia New" w:hAnsi="Browallia New" w:cs="Browallia New"/>
          <w:sz w:val="28"/>
          <w:cs/>
        </w:rPr>
        <w:t xml:space="preserve"> ล้านบาท คิดเป็น</w:t>
      </w:r>
      <w:r w:rsidRPr="00F70E60">
        <w:rPr>
          <w:rFonts w:ascii="Browallia New" w:hAnsi="Browallia New" w:cs="Browallia New" w:hint="cs"/>
          <w:sz w:val="28"/>
          <w:cs/>
        </w:rPr>
        <w:t>อัตราการลดลง</w:t>
      </w:r>
      <w:r w:rsidRPr="00B305A3">
        <w:rPr>
          <w:rFonts w:ascii="Browallia New" w:hAnsi="Browallia New" w:cs="Browallia New"/>
          <w:sz w:val="28"/>
          <w:cs/>
        </w:rPr>
        <w:t xml:space="preserve">ร้อยละ </w:t>
      </w:r>
      <w:r w:rsidR="00925588">
        <w:rPr>
          <w:rFonts w:ascii="Browallia New" w:hAnsi="Browallia New" w:cs="Browallia New"/>
          <w:sz w:val="28"/>
        </w:rPr>
        <w:t>26</w:t>
      </w:r>
      <w:r w:rsidR="00925588">
        <w:rPr>
          <w:rFonts w:ascii="Browallia New" w:hAnsi="Browallia New" w:cs="Browallia New"/>
          <w:sz w:val="28"/>
          <w:cs/>
        </w:rPr>
        <w:t>.</w:t>
      </w:r>
      <w:r w:rsidR="00925588">
        <w:rPr>
          <w:rFonts w:ascii="Browallia New" w:hAnsi="Browallia New" w:cs="Browallia New"/>
          <w:sz w:val="28"/>
        </w:rPr>
        <w:t>50</w:t>
      </w:r>
      <w:r>
        <w:rPr>
          <w:rFonts w:ascii="Browallia New" w:hAnsi="Browallia New" w:cs="Browallia New"/>
          <w:sz w:val="28"/>
          <w:cs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 xml:space="preserve">โดยรายได้จากการขายของกลุ่มบริษัทฯ สามารถแบ่งได้เป็น </w:t>
      </w:r>
      <w:r w:rsidR="00DD0B9F">
        <w:rPr>
          <w:rFonts w:ascii="Browallia New" w:hAnsi="Browallia New" w:cs="Browallia New"/>
          <w:sz w:val="28"/>
        </w:rPr>
        <w:t>2</w:t>
      </w:r>
      <w:r>
        <w:rPr>
          <w:rFonts w:ascii="Browallia New" w:hAnsi="Browallia New" w:cs="Browallia New"/>
          <w:sz w:val="28"/>
          <w:cs/>
        </w:rPr>
        <w:t xml:space="preserve"> </w:t>
      </w:r>
      <w:r w:rsidR="00DD0B9F">
        <w:rPr>
          <w:rFonts w:ascii="Browallia New" w:hAnsi="Browallia New" w:cs="Browallia New" w:hint="cs"/>
          <w:sz w:val="28"/>
          <w:cs/>
        </w:rPr>
        <w:t>กลุ่ม</w:t>
      </w:r>
      <w:r>
        <w:rPr>
          <w:rFonts w:ascii="Browallia New" w:hAnsi="Browallia New" w:cs="Browallia New" w:hint="cs"/>
          <w:sz w:val="28"/>
          <w:cs/>
        </w:rPr>
        <w:t>หลัก</w:t>
      </w:r>
      <w:r w:rsidR="00DD0B9F">
        <w:rPr>
          <w:rFonts w:ascii="Browallia New" w:hAnsi="Browallia New" w:cs="Browallia New" w:hint="cs"/>
          <w:sz w:val="28"/>
          <w:cs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 xml:space="preserve">ประกอบด้วย </w:t>
      </w:r>
      <w:r>
        <w:rPr>
          <w:rFonts w:ascii="Browallia New" w:hAnsi="Browallia New" w:cs="Browallia New"/>
          <w:sz w:val="28"/>
          <w:cs/>
        </w:rPr>
        <w:t>(</w:t>
      </w:r>
      <w:r w:rsidR="003A5F33" w:rsidRPr="003A5F33">
        <w:rPr>
          <w:rFonts w:ascii="Browallia New" w:hAnsi="Browallia New" w:cs="Browallia New"/>
          <w:sz w:val="28"/>
        </w:rPr>
        <w:t>1</w:t>
      </w:r>
      <w:r>
        <w:rPr>
          <w:rFonts w:ascii="Browallia New" w:hAnsi="Browallia New" w:cs="Browallia New"/>
          <w:sz w:val="28"/>
          <w:cs/>
        </w:rPr>
        <w:t xml:space="preserve">) </w:t>
      </w:r>
      <w:r w:rsidR="00CD68A5">
        <w:rPr>
          <w:rFonts w:ascii="Browallia New" w:hAnsi="Browallia New" w:cs="Browallia New" w:hint="cs"/>
          <w:sz w:val="28"/>
          <w:cs/>
        </w:rPr>
        <w:t>รายได้จาก</w:t>
      </w:r>
      <w:r w:rsidR="00927740" w:rsidRPr="00927740">
        <w:rPr>
          <w:rFonts w:ascii="Browallia New" w:hAnsi="Browallia New" w:cs="Browallia New"/>
          <w:sz w:val="28"/>
          <w:cs/>
        </w:rPr>
        <w:t>ธุรกิจสารสกัดสมุนไพรมาตรฐาน</w:t>
      </w:r>
      <w:r w:rsidRPr="00887D9B">
        <w:rPr>
          <w:rFonts w:ascii="Browallia New" w:hAnsi="Browallia New" w:cs="Browallia New"/>
          <w:sz w:val="28"/>
          <w:cs/>
        </w:rPr>
        <w:t xml:space="preserve"> </w:t>
      </w:r>
      <w:r w:rsidR="00DD0B9F">
        <w:rPr>
          <w:rFonts w:ascii="Browallia New" w:hAnsi="Browallia New" w:cs="Browallia New" w:hint="cs"/>
          <w:sz w:val="28"/>
          <w:cs/>
        </w:rPr>
        <w:t xml:space="preserve">และ </w:t>
      </w:r>
      <w:r w:rsidRPr="00887D9B">
        <w:rPr>
          <w:rFonts w:ascii="Browallia New" w:hAnsi="Browallia New" w:cs="Browallia New"/>
          <w:sz w:val="28"/>
          <w:cs/>
        </w:rPr>
        <w:t>(</w:t>
      </w:r>
      <w:r w:rsidR="003A5F33" w:rsidRPr="003A5F33">
        <w:rPr>
          <w:rFonts w:ascii="Browallia New" w:hAnsi="Browallia New" w:cs="Browallia New"/>
          <w:sz w:val="28"/>
        </w:rPr>
        <w:t>2</w:t>
      </w:r>
      <w:r>
        <w:rPr>
          <w:rFonts w:ascii="Browallia New" w:hAnsi="Browallia New" w:cs="Browallia New"/>
          <w:sz w:val="28"/>
          <w:cs/>
        </w:rPr>
        <w:t>)</w:t>
      </w:r>
      <w:r w:rsidR="00887D9B">
        <w:rPr>
          <w:rFonts w:ascii="Browallia New" w:hAnsi="Browallia New" w:cs="Browallia New"/>
          <w:sz w:val="28"/>
          <w:cs/>
        </w:rPr>
        <w:t xml:space="preserve"> </w:t>
      </w:r>
      <w:r w:rsidR="00CD68A5">
        <w:rPr>
          <w:rFonts w:ascii="Browallia New" w:hAnsi="Browallia New" w:cs="Browallia New" w:hint="cs"/>
          <w:sz w:val="28"/>
          <w:cs/>
        </w:rPr>
        <w:t>รายได้จาก</w:t>
      </w:r>
      <w:r w:rsidR="00927740" w:rsidRPr="00927740">
        <w:rPr>
          <w:rFonts w:ascii="Browallia New" w:hAnsi="Browallia New" w:cs="Browallia New"/>
          <w:sz w:val="28"/>
          <w:cs/>
        </w:rPr>
        <w:t>ผลิตภัณฑ์เพื่อสุขภาพ ความงาม และสุขอนามัย</w:t>
      </w:r>
      <w:r w:rsidR="00CD68A5">
        <w:rPr>
          <w:rFonts w:ascii="Browallia New" w:hAnsi="Browallia New" w:cs="Browallia New" w:hint="cs"/>
          <w:sz w:val="28"/>
          <w:cs/>
        </w:rPr>
        <w:t xml:space="preserve"> </w:t>
      </w:r>
      <w:r w:rsidR="00887D9B">
        <w:rPr>
          <w:rFonts w:ascii="Browallia New" w:hAnsi="Browallia New" w:cs="Browallia New" w:hint="cs"/>
          <w:sz w:val="28"/>
          <w:cs/>
        </w:rPr>
        <w:t>โดยมีรายละเอียดดังนี้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7"/>
        <w:gridCol w:w="737"/>
        <w:gridCol w:w="735"/>
        <w:gridCol w:w="738"/>
        <w:gridCol w:w="738"/>
        <w:gridCol w:w="741"/>
        <w:gridCol w:w="738"/>
        <w:gridCol w:w="738"/>
        <w:gridCol w:w="734"/>
      </w:tblGrid>
      <w:tr w:rsidR="00887D9B" w:rsidRPr="007961E2" w14:paraId="380D5480" w14:textId="77777777" w:rsidTr="0034416E">
        <w:trPr>
          <w:trHeight w:val="300"/>
          <w:tblHeader/>
        </w:trPr>
        <w:tc>
          <w:tcPr>
            <w:tcW w:w="1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24C335B" w14:textId="77777777" w:rsidR="00887D9B" w:rsidRPr="00887D9B" w:rsidRDefault="00887D9B" w:rsidP="00CD5B43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</w:pPr>
          </w:p>
          <w:p w14:paraId="605B0073" w14:textId="77777777" w:rsidR="00887D9B" w:rsidRPr="00887D9B" w:rsidRDefault="00887D9B" w:rsidP="00CD5B43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</w:pPr>
            <w:r w:rsidRPr="00887D9B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  <w:cs/>
              </w:rPr>
              <w:t>ประเภท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E2D262E" w14:textId="4C6C3DA2" w:rsidR="00887D9B" w:rsidRPr="00887D9B" w:rsidRDefault="00887D9B" w:rsidP="00CD5B43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</w:pPr>
            <w:r w:rsidRPr="00887D9B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  <w:cs/>
              </w:rPr>
              <w:t xml:space="preserve">ปี </w:t>
            </w:r>
            <w:r w:rsidR="003A5F33" w:rsidRPr="003A5F33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  <w:t>2563</w:t>
            </w:r>
          </w:p>
        </w:tc>
        <w:tc>
          <w:tcPr>
            <w:tcW w:w="12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51E637D" w14:textId="670CE11C" w:rsidR="00887D9B" w:rsidRPr="00887D9B" w:rsidRDefault="00887D9B" w:rsidP="00CD5B43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  <w:cs/>
              </w:rPr>
            </w:pPr>
            <w:r w:rsidRPr="00887D9B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  <w:cs/>
              </w:rPr>
              <w:t xml:space="preserve">ปี </w:t>
            </w:r>
            <w:r w:rsidR="003A5F33" w:rsidRPr="003A5F33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  <w:t>256</w:t>
            </w:r>
            <w:r w:rsidR="003A5F33" w:rsidRPr="003A5F33">
              <w:rPr>
                <w:rFonts w:ascii="Browallia New" w:eastAsia="Times New Roman" w:hAnsi="Browallia New" w:cs="Browallia New" w:hint="cs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9DB95C4" w14:textId="44B8AD4F" w:rsidR="00887D9B" w:rsidRPr="00887D9B" w:rsidRDefault="00887D9B" w:rsidP="00CD5B43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  <w:cs/>
              </w:rPr>
            </w:pPr>
            <w:r w:rsidRPr="00887D9B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  <w:cs/>
              </w:rPr>
              <w:t xml:space="preserve">ปี </w:t>
            </w:r>
            <w:r w:rsidR="003A5F33" w:rsidRPr="003A5F33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  <w:t>2565</w:t>
            </w:r>
          </w:p>
        </w:tc>
      </w:tr>
      <w:tr w:rsidR="00845679" w:rsidRPr="007961E2" w14:paraId="59C82801" w14:textId="77777777" w:rsidTr="00845679">
        <w:trPr>
          <w:trHeight w:val="300"/>
          <w:tblHeader/>
        </w:trPr>
        <w:tc>
          <w:tcPr>
            <w:tcW w:w="1729" w:type="pct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F733C" w14:textId="77777777" w:rsidR="00887D9B" w:rsidRPr="00887D9B" w:rsidRDefault="00887D9B" w:rsidP="00CD5B43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8A4C29A" w14:textId="77777777" w:rsidR="00887D9B" w:rsidRPr="00CD68A5" w:rsidRDefault="00887D9B" w:rsidP="00CD5B43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</w:pPr>
            <w:r w:rsidRPr="00CD68A5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  <w:cs/>
              </w:rPr>
              <w:t>ล้านบาท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3CA66E3" w14:textId="77777777" w:rsidR="00887D9B" w:rsidRPr="00CD68A5" w:rsidRDefault="00887D9B" w:rsidP="00CD5B43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</w:pPr>
            <w:r w:rsidRPr="00CD68A5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  <w:cs/>
              </w:rPr>
              <w:t>ร้อยละ</w:t>
            </w:r>
          </w:p>
          <w:p w14:paraId="26D9DD3F" w14:textId="77777777" w:rsidR="00887D9B" w:rsidRPr="00CD68A5" w:rsidRDefault="00887D9B" w:rsidP="00CD5B43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F097801" w14:textId="77777777" w:rsidR="00887D9B" w:rsidRPr="00CD68A5" w:rsidRDefault="00887D9B" w:rsidP="00CD5B43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</w:pPr>
            <w:r w:rsidRPr="00CD68A5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  <w:cs/>
              </w:rPr>
              <w:t>ล้านบาท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94D8817" w14:textId="77777777" w:rsidR="00887D9B" w:rsidRPr="00CD68A5" w:rsidRDefault="00887D9B" w:rsidP="00CD5B43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</w:pPr>
            <w:r w:rsidRPr="00CD68A5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  <w:cs/>
              </w:rPr>
              <w:t>ร้อยละ</w:t>
            </w:r>
          </w:p>
          <w:p w14:paraId="2E6AD05E" w14:textId="77777777" w:rsidR="00887D9B" w:rsidRPr="00CD68A5" w:rsidRDefault="00887D9B" w:rsidP="00CD5B43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2C88349" w14:textId="77777777" w:rsidR="00887D9B" w:rsidRPr="00CD68A5" w:rsidRDefault="00887D9B" w:rsidP="00CD5B43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</w:pPr>
            <w:r w:rsidRPr="00CD68A5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  <w:cs/>
              </w:rPr>
              <w:t>อัตราการเติบโต (%)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A2E145" w14:textId="77777777" w:rsidR="0080283C" w:rsidRDefault="00887D9B" w:rsidP="00CD5B43">
            <w:pPr>
              <w:spacing w:after="0" w:line="240" w:lineRule="auto"/>
              <w:ind w:right="-47"/>
              <w:jc w:val="center"/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</w:pPr>
            <w:r w:rsidRPr="00CD68A5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  <w:cs/>
              </w:rPr>
              <w:t>ล้าน</w:t>
            </w:r>
          </w:p>
          <w:p w14:paraId="716158E4" w14:textId="2F935EA6" w:rsidR="00887D9B" w:rsidRPr="00CD68A5" w:rsidRDefault="00887D9B" w:rsidP="00CD5B43">
            <w:pPr>
              <w:spacing w:after="0" w:line="240" w:lineRule="auto"/>
              <w:ind w:right="-47"/>
              <w:jc w:val="center"/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</w:pPr>
            <w:r w:rsidRPr="00CD68A5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  <w:cs/>
              </w:rPr>
              <w:t>บาท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9C06B5" w14:textId="77777777" w:rsidR="00887D9B" w:rsidRPr="00CD68A5" w:rsidRDefault="00887D9B" w:rsidP="00CD5B43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</w:pPr>
            <w:r w:rsidRPr="00CD68A5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  <w:cs/>
              </w:rPr>
              <w:t>ร้อยละ</w:t>
            </w:r>
          </w:p>
          <w:p w14:paraId="02BA2C8B" w14:textId="77777777" w:rsidR="00887D9B" w:rsidRPr="00CD68A5" w:rsidRDefault="00887D9B" w:rsidP="00CD5B43">
            <w:pPr>
              <w:spacing w:after="0" w:line="240" w:lineRule="auto"/>
              <w:ind w:right="-47"/>
              <w:jc w:val="center"/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4B7B5B" w14:textId="77777777" w:rsidR="00887D9B" w:rsidRPr="00887D9B" w:rsidRDefault="00887D9B" w:rsidP="00CD5B43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</w:pPr>
            <w:r w:rsidRPr="00887D9B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  <w:cs/>
              </w:rPr>
              <w:t>อัตราการเติบโต (%)</w:t>
            </w:r>
          </w:p>
        </w:tc>
      </w:tr>
      <w:tr w:rsidR="00927740" w:rsidRPr="007961E2" w14:paraId="125E3022" w14:textId="77777777" w:rsidTr="00845679">
        <w:trPr>
          <w:trHeight w:val="300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385F4" w14:textId="7FBFE5AA" w:rsidR="00927740" w:rsidRPr="00CA0498" w:rsidRDefault="00927740" w:rsidP="00142D1C">
            <w:pPr>
              <w:spacing w:after="0" w:line="240" w:lineRule="auto"/>
              <w:ind w:left="248" w:hanging="248"/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</w:pPr>
            <w:r w:rsidRPr="00CA0498">
              <w:rPr>
                <w:rFonts w:ascii="Browallia New" w:hAnsi="Browallia New" w:cs="Browallia New"/>
                <w:b/>
                <w:bCs/>
                <w:sz w:val="24"/>
                <w:szCs w:val="24"/>
                <w:cs/>
              </w:rPr>
              <w:t>(</w:t>
            </w:r>
            <w:r w:rsidRPr="00CA0498">
              <w:rPr>
                <w:rFonts w:ascii="Browallia New" w:hAnsi="Browallia New" w:cs="Browallia New"/>
                <w:b/>
                <w:bCs/>
                <w:sz w:val="24"/>
                <w:szCs w:val="24"/>
              </w:rPr>
              <w:t>1</w:t>
            </w:r>
            <w:r w:rsidRPr="00CA0498">
              <w:rPr>
                <w:rFonts w:ascii="Browallia New" w:hAnsi="Browallia New" w:cs="Browallia New"/>
                <w:b/>
                <w:bCs/>
                <w:sz w:val="24"/>
                <w:szCs w:val="24"/>
                <w:cs/>
              </w:rPr>
              <w:t xml:space="preserve">) </w:t>
            </w:r>
            <w:r w:rsidR="00E62571" w:rsidRPr="00CA0498">
              <w:rPr>
                <w:rFonts w:ascii="Browallia New" w:hAnsi="Browallia New" w:cs="Browallia New"/>
                <w:b/>
                <w:bCs/>
                <w:sz w:val="24"/>
                <w:szCs w:val="24"/>
                <w:cs/>
              </w:rPr>
              <w:t>ธุรกิจสารสกัดสมุนไพรมาตรฐาน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6C870" w14:textId="40B43962" w:rsidR="00927740" w:rsidRPr="00CA0498" w:rsidRDefault="00927740" w:rsidP="00CD5B43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</w:pPr>
            <w:r w:rsidRPr="00CA0498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  <w:t>117</w:t>
            </w:r>
            <w:r w:rsidRPr="00CA0498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  <w:cs/>
              </w:rPr>
              <w:t>.</w:t>
            </w:r>
            <w:r w:rsidR="00176189" w:rsidRPr="00CA0498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478FC" w14:textId="6C55DFE8" w:rsidR="00927740" w:rsidRPr="00CA0498" w:rsidRDefault="00927740" w:rsidP="00CD5B43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</w:pPr>
            <w:r w:rsidRPr="00CA0498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  <w:t>24</w:t>
            </w:r>
            <w:r w:rsidRPr="00CA0498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  <w:cs/>
              </w:rPr>
              <w:t>.</w:t>
            </w:r>
            <w:r w:rsidR="00176189" w:rsidRPr="00CA0498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21E9C" w14:textId="10A9C478" w:rsidR="00927740" w:rsidRPr="00CA0498" w:rsidRDefault="00927740" w:rsidP="00CD5B43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</w:pPr>
            <w:r w:rsidRPr="00CA0498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  <w:t>162</w:t>
            </w:r>
            <w:r w:rsidRPr="00CA0498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  <w:cs/>
              </w:rPr>
              <w:t>.</w:t>
            </w:r>
            <w:r w:rsidRPr="00CA0498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D0FF3" w14:textId="2DC2F1F5" w:rsidR="00927740" w:rsidRPr="00CA0498" w:rsidRDefault="00927740" w:rsidP="00CD5B43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</w:pPr>
            <w:r w:rsidRPr="00CA0498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  <w:t>22</w:t>
            </w:r>
            <w:r w:rsidRPr="00CA0498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  <w:cs/>
              </w:rPr>
              <w:t>.</w:t>
            </w:r>
            <w:r w:rsidRPr="00CA0498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  <w:t>97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9E6D8" w14:textId="10024054" w:rsidR="00927740" w:rsidRPr="00CA0498" w:rsidRDefault="00927740" w:rsidP="00CD5B43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</w:pPr>
            <w:r w:rsidRPr="00CA0498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  <w:t>37</w:t>
            </w:r>
            <w:r w:rsidRPr="00CA0498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  <w:cs/>
              </w:rPr>
              <w:t>.</w:t>
            </w:r>
            <w:r w:rsidR="00DF0F14" w:rsidRPr="00CA0498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  <w:t>91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D931" w14:textId="35B85AD1" w:rsidR="00927740" w:rsidRPr="00CA0498" w:rsidRDefault="00927740" w:rsidP="00CD5B43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</w:pPr>
            <w:r w:rsidRPr="00CA0498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  <w:t>123</w:t>
            </w:r>
            <w:r w:rsidRPr="00CA0498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  <w:cs/>
              </w:rPr>
              <w:t>.</w:t>
            </w:r>
            <w:r w:rsidRPr="00CA0498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F5DB" w14:textId="75EB23D5" w:rsidR="00927740" w:rsidRPr="00CA0498" w:rsidRDefault="00927740" w:rsidP="00CD5B43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</w:pPr>
            <w:r w:rsidRPr="00CA0498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  <w:t>25</w:t>
            </w:r>
            <w:r w:rsidRPr="00CA0498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  <w:cs/>
              </w:rPr>
              <w:t>.</w:t>
            </w:r>
            <w:r w:rsidRPr="00CA0498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B039" w14:textId="6D344531" w:rsidR="00927740" w:rsidRPr="00CA0498" w:rsidRDefault="00927740" w:rsidP="00CD5B43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</w:pPr>
            <w:r w:rsidRPr="00CA0498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  <w:cs/>
              </w:rPr>
              <w:t>(</w:t>
            </w:r>
            <w:r w:rsidRPr="00CA0498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  <w:t>24</w:t>
            </w:r>
            <w:r w:rsidRPr="00CA0498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  <w:cs/>
              </w:rPr>
              <w:t>.</w:t>
            </w:r>
            <w:r w:rsidRPr="00CA0498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  <w:t>14</w:t>
            </w:r>
            <w:r w:rsidRPr="00CA0498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  <w:cs/>
              </w:rPr>
              <w:t>)</w:t>
            </w:r>
          </w:p>
        </w:tc>
      </w:tr>
      <w:tr w:rsidR="00756216" w:rsidRPr="007961E2" w14:paraId="0AD8FF04" w14:textId="77777777" w:rsidTr="00845679">
        <w:trPr>
          <w:trHeight w:val="300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66CF8" w14:textId="40AF0BD9" w:rsidR="00756216" w:rsidRPr="00CD68A5" w:rsidRDefault="00756216" w:rsidP="00EF7ACB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220" w:hanging="142"/>
              <w:rPr>
                <w:rFonts w:ascii="Browallia New" w:hAnsi="Browallia New" w:cs="Browallia New"/>
                <w:sz w:val="24"/>
                <w:szCs w:val="24"/>
                <w:cs/>
              </w:rPr>
            </w:pPr>
            <w:r w:rsidRPr="001B4100">
              <w:rPr>
                <w:rFonts w:ascii="Browallia New" w:hAnsi="Browallia New" w:cs="Browallia New"/>
                <w:sz w:val="24"/>
                <w:szCs w:val="24"/>
                <w:cs/>
              </w:rPr>
              <w:t>ธุรกิจ</w:t>
            </w:r>
            <w:r w:rsidRPr="00E62571">
              <w:rPr>
                <w:rFonts w:ascii="Browallia New" w:hAnsi="Browallia New" w:cs="Browallia New"/>
                <w:sz w:val="24"/>
                <w:szCs w:val="24"/>
                <w:cs/>
              </w:rPr>
              <w:t>สารสกัดสมุนไพรมาตรฐาน</w:t>
            </w:r>
            <w:r w:rsidRPr="001B4100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 </w:t>
            </w:r>
            <w:r w:rsidR="00EF7ACB">
              <w:rPr>
                <w:rFonts w:ascii="Browallia New" w:hAnsi="Browallia New" w:cs="Browallia New" w:hint="cs"/>
                <w:sz w:val="24"/>
                <w:szCs w:val="24"/>
                <w:cs/>
              </w:rPr>
              <w:t>-</w:t>
            </w:r>
            <w:r w:rsidRPr="001B4100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 ไม่นับรวม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สารสกัด</w:t>
            </w:r>
            <w:r w:rsidRPr="001B4100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ที่เกี่ยวข้องกับ </w:t>
            </w:r>
            <w:r w:rsidRPr="001B4100">
              <w:rPr>
                <w:rFonts w:ascii="Browallia New" w:hAnsi="Browallia New" w:cs="Browallia New"/>
                <w:sz w:val="24"/>
                <w:szCs w:val="24"/>
              </w:rPr>
              <w:t>COVID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F4900" w14:textId="31DB4474" w:rsidR="00756216" w:rsidRPr="00927740" w:rsidRDefault="003419D7" w:rsidP="00756216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 w:val="24"/>
                <w:szCs w:val="24"/>
              </w:rPr>
            </w:pPr>
            <w:r>
              <w:rPr>
                <w:rFonts w:ascii="Browallia New" w:eastAsia="Times New Roman" w:hAnsi="Browallia New" w:cs="Browallia New"/>
                <w:sz w:val="24"/>
                <w:szCs w:val="24"/>
              </w:rPr>
              <w:t>116</w:t>
            </w:r>
            <w:r>
              <w:rPr>
                <w:rFonts w:ascii="Browallia New" w:eastAsia="Times New Roman" w:hAnsi="Browallia New" w:cs="Browallia New"/>
                <w:sz w:val="24"/>
                <w:szCs w:val="24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sz w:val="24"/>
                <w:szCs w:val="24"/>
              </w:rPr>
              <w:t>85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055D9" w14:textId="73190B6F" w:rsidR="00756216" w:rsidRPr="00927740" w:rsidRDefault="002B4B75" w:rsidP="00756216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 w:val="24"/>
                <w:szCs w:val="24"/>
              </w:rPr>
            </w:pPr>
            <w:r>
              <w:rPr>
                <w:rFonts w:ascii="Browallia New" w:eastAsia="Times New Roman" w:hAnsi="Browallia New" w:cs="Browallia New"/>
                <w:sz w:val="24"/>
                <w:szCs w:val="24"/>
              </w:rPr>
              <w:t>24</w:t>
            </w:r>
            <w:r>
              <w:rPr>
                <w:rFonts w:ascii="Browallia New" w:eastAsia="Times New Roman" w:hAnsi="Browallia New" w:cs="Browallia New"/>
                <w:sz w:val="24"/>
                <w:szCs w:val="24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sz w:val="24"/>
                <w:szCs w:val="24"/>
              </w:rPr>
              <w:t>61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A3F4C" w14:textId="55A92D2C" w:rsidR="00756216" w:rsidRPr="00927740" w:rsidRDefault="002B4B75" w:rsidP="00756216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 w:val="24"/>
                <w:szCs w:val="24"/>
              </w:rPr>
            </w:pPr>
            <w:r>
              <w:rPr>
                <w:rFonts w:ascii="Browallia New" w:eastAsia="Times New Roman" w:hAnsi="Browallia New" w:cs="Browallia New"/>
                <w:sz w:val="24"/>
                <w:szCs w:val="24"/>
              </w:rPr>
              <w:t>127</w:t>
            </w:r>
            <w:r>
              <w:rPr>
                <w:rFonts w:ascii="Browallia New" w:eastAsia="Times New Roman" w:hAnsi="Browallia New" w:cs="Browallia New"/>
                <w:sz w:val="24"/>
                <w:szCs w:val="24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sz w:val="24"/>
                <w:szCs w:val="24"/>
              </w:rPr>
              <w:t>75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B1BCD" w14:textId="0817EE34" w:rsidR="00756216" w:rsidRPr="00927740" w:rsidRDefault="002B4B75" w:rsidP="00756216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 w:val="24"/>
                <w:szCs w:val="24"/>
              </w:rPr>
            </w:pPr>
            <w:r>
              <w:rPr>
                <w:rFonts w:ascii="Browallia New" w:eastAsia="Times New Roman" w:hAnsi="Browallia New" w:cs="Browallia New"/>
                <w:sz w:val="24"/>
                <w:szCs w:val="24"/>
              </w:rPr>
              <w:t>18</w:t>
            </w:r>
            <w:r>
              <w:rPr>
                <w:rFonts w:ascii="Browallia New" w:eastAsia="Times New Roman" w:hAnsi="Browallia New" w:cs="Browallia New"/>
                <w:sz w:val="24"/>
                <w:szCs w:val="24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sz w:val="24"/>
                <w:szCs w:val="24"/>
              </w:rPr>
              <w:t>09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67578" w14:textId="206A88DE" w:rsidR="00756216" w:rsidRPr="00176189" w:rsidRDefault="002B4B75" w:rsidP="00756216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 w:val="24"/>
                <w:szCs w:val="24"/>
              </w:rPr>
            </w:pPr>
            <w:r>
              <w:rPr>
                <w:rFonts w:ascii="Browallia New" w:eastAsia="Times New Roman" w:hAnsi="Browallia New" w:cs="Browallia New"/>
                <w:sz w:val="24"/>
                <w:szCs w:val="24"/>
              </w:rPr>
              <w:t>9</w:t>
            </w:r>
            <w:r>
              <w:rPr>
                <w:rFonts w:ascii="Browallia New" w:eastAsia="Times New Roman" w:hAnsi="Browallia New" w:cs="Browallia New"/>
                <w:sz w:val="24"/>
                <w:szCs w:val="24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sz w:val="24"/>
                <w:szCs w:val="24"/>
              </w:rPr>
              <w:t>33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48F1" w14:textId="47912EBA" w:rsidR="00756216" w:rsidRPr="00927740" w:rsidRDefault="002B4B75" w:rsidP="00756216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 w:val="24"/>
                <w:szCs w:val="24"/>
              </w:rPr>
            </w:pPr>
            <w:r>
              <w:rPr>
                <w:rFonts w:ascii="Browallia New" w:eastAsia="Times New Roman" w:hAnsi="Browallia New" w:cs="Browallia New"/>
                <w:sz w:val="24"/>
                <w:szCs w:val="24"/>
              </w:rPr>
              <w:t>119</w:t>
            </w:r>
            <w:r>
              <w:rPr>
                <w:rFonts w:ascii="Browallia New" w:eastAsia="Times New Roman" w:hAnsi="Browallia New" w:cs="Browallia New"/>
                <w:sz w:val="24"/>
                <w:szCs w:val="24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sz w:val="24"/>
                <w:szCs w:val="24"/>
              </w:rPr>
              <w:t>7</w:t>
            </w:r>
            <w:r w:rsidR="005A02AA">
              <w:rPr>
                <w:rFonts w:ascii="Browallia New" w:eastAsia="Times New Roman" w:hAnsi="Browallia New" w:cs="Browallia New"/>
                <w:sz w:val="24"/>
                <w:szCs w:val="24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4946" w14:textId="67F0E08C" w:rsidR="00756216" w:rsidRPr="00927740" w:rsidRDefault="002B4B75" w:rsidP="00756216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 w:val="24"/>
                <w:szCs w:val="24"/>
              </w:rPr>
            </w:pPr>
            <w:r>
              <w:rPr>
                <w:rFonts w:ascii="Browallia New" w:eastAsia="Times New Roman" w:hAnsi="Browallia New" w:cs="Browallia New"/>
                <w:sz w:val="24"/>
                <w:szCs w:val="24"/>
              </w:rPr>
              <w:t>24</w:t>
            </w:r>
            <w:r>
              <w:rPr>
                <w:rFonts w:ascii="Browallia New" w:eastAsia="Times New Roman" w:hAnsi="Browallia New" w:cs="Browallia New"/>
                <w:sz w:val="24"/>
                <w:szCs w:val="24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sz w:val="24"/>
                <w:szCs w:val="24"/>
              </w:rPr>
              <w:t>49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E8DC" w14:textId="70703A5A" w:rsidR="00756216" w:rsidRDefault="002B4B75" w:rsidP="00756216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 w:val="24"/>
                <w:szCs w:val="24"/>
                <w:cs/>
              </w:rPr>
            </w:pPr>
            <w:r>
              <w:rPr>
                <w:rFonts w:ascii="Browallia New" w:eastAsia="Times New Roman" w:hAnsi="Browallia New" w:cs="Browallia New"/>
                <w:sz w:val="24"/>
                <w:szCs w:val="24"/>
                <w:cs/>
              </w:rPr>
              <w:t>(</w:t>
            </w:r>
            <w:r>
              <w:rPr>
                <w:rFonts w:ascii="Browallia New" w:eastAsia="Times New Roman" w:hAnsi="Browallia New" w:cs="Browallia New"/>
                <w:sz w:val="24"/>
                <w:szCs w:val="24"/>
              </w:rPr>
              <w:t>6</w:t>
            </w:r>
            <w:r>
              <w:rPr>
                <w:rFonts w:ascii="Browallia New" w:eastAsia="Times New Roman" w:hAnsi="Browallia New" w:cs="Browallia New"/>
                <w:sz w:val="24"/>
                <w:szCs w:val="24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sz w:val="24"/>
                <w:szCs w:val="24"/>
              </w:rPr>
              <w:t>30</w:t>
            </w:r>
            <w:r>
              <w:rPr>
                <w:rFonts w:ascii="Browallia New" w:eastAsia="Times New Roman" w:hAnsi="Browallia New" w:cs="Browallia New"/>
                <w:sz w:val="24"/>
                <w:szCs w:val="24"/>
                <w:cs/>
              </w:rPr>
              <w:t>)</w:t>
            </w:r>
          </w:p>
        </w:tc>
      </w:tr>
      <w:tr w:rsidR="00756216" w:rsidRPr="007961E2" w14:paraId="540E9E2D" w14:textId="77777777" w:rsidTr="00845679">
        <w:trPr>
          <w:trHeight w:val="300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006BE" w14:textId="0D4C53B6" w:rsidR="00756216" w:rsidRPr="00CD68A5" w:rsidRDefault="00756216" w:rsidP="00756216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220" w:hanging="142"/>
              <w:rPr>
                <w:rFonts w:ascii="Browallia New" w:hAnsi="Browallia New" w:cs="Browallia New"/>
                <w:sz w:val="24"/>
                <w:szCs w:val="24"/>
                <w:cs/>
              </w:rPr>
            </w:pPr>
            <w:r w:rsidRPr="001B4100">
              <w:rPr>
                <w:rFonts w:ascii="Browallia New" w:hAnsi="Browallia New" w:cs="Browallia New"/>
                <w:sz w:val="24"/>
                <w:szCs w:val="24"/>
                <w:cs/>
              </w:rPr>
              <w:t>ธุรกิจ</w:t>
            </w:r>
            <w:r w:rsidRPr="00E62571">
              <w:rPr>
                <w:rFonts w:ascii="Browallia New" w:hAnsi="Browallia New" w:cs="Browallia New"/>
                <w:sz w:val="24"/>
                <w:szCs w:val="24"/>
                <w:cs/>
              </w:rPr>
              <w:t>สารสกัดสมุนไพรมาตรฐาน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 </w:t>
            </w:r>
            <w:r w:rsidR="00EF7ACB">
              <w:rPr>
                <w:rFonts w:ascii="Browallia New" w:hAnsi="Browallia New" w:cs="Browallia New"/>
                <w:sz w:val="24"/>
                <w:szCs w:val="24"/>
                <w:cs/>
              </w:rPr>
              <w:t>-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 สารสกัด</w:t>
            </w:r>
            <w:r w:rsidRPr="001B4100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ที่เกี่ยวข้องกับ </w:t>
            </w:r>
            <w:r w:rsidRPr="001B4100">
              <w:rPr>
                <w:rFonts w:ascii="Browallia New" w:hAnsi="Browallia New" w:cs="Browallia New"/>
                <w:sz w:val="24"/>
                <w:szCs w:val="24"/>
              </w:rPr>
              <w:t>COVID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F7805" w14:textId="0408BE63" w:rsidR="00756216" w:rsidRPr="00927740" w:rsidRDefault="003419D7" w:rsidP="00756216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 w:val="24"/>
                <w:szCs w:val="24"/>
              </w:rPr>
            </w:pPr>
            <w:r>
              <w:rPr>
                <w:rFonts w:ascii="Browallia New" w:eastAsia="Times New Roman" w:hAnsi="Browallia New" w:cs="Browallia New"/>
                <w:sz w:val="24"/>
                <w:szCs w:val="24"/>
              </w:rPr>
              <w:t>0</w:t>
            </w:r>
            <w:r>
              <w:rPr>
                <w:rFonts w:ascii="Browallia New" w:eastAsia="Times New Roman" w:hAnsi="Browallia New" w:cs="Browallia New"/>
                <w:sz w:val="24"/>
                <w:szCs w:val="24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sz w:val="24"/>
                <w:szCs w:val="24"/>
              </w:rPr>
              <w:t>79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C3F37" w14:textId="0739D253" w:rsidR="00756216" w:rsidRPr="00927740" w:rsidRDefault="002B4B75" w:rsidP="00756216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 w:val="24"/>
                <w:szCs w:val="24"/>
              </w:rPr>
            </w:pPr>
            <w:r>
              <w:rPr>
                <w:rFonts w:ascii="Browallia New" w:eastAsia="Times New Roman" w:hAnsi="Browallia New" w:cs="Browallia New"/>
                <w:sz w:val="24"/>
                <w:szCs w:val="24"/>
              </w:rPr>
              <w:t>0</w:t>
            </w:r>
            <w:r>
              <w:rPr>
                <w:rFonts w:ascii="Browallia New" w:eastAsia="Times New Roman" w:hAnsi="Browallia New" w:cs="Browallia New"/>
                <w:sz w:val="24"/>
                <w:szCs w:val="24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sz w:val="24"/>
                <w:szCs w:val="24"/>
              </w:rPr>
              <w:t>17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2144C" w14:textId="17135055" w:rsidR="00756216" w:rsidRPr="00927740" w:rsidRDefault="002B4B75" w:rsidP="00756216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 w:val="24"/>
                <w:szCs w:val="24"/>
              </w:rPr>
            </w:pPr>
            <w:r>
              <w:rPr>
                <w:rFonts w:ascii="Browallia New" w:eastAsia="Times New Roman" w:hAnsi="Browallia New" w:cs="Browallia New"/>
                <w:sz w:val="24"/>
                <w:szCs w:val="24"/>
              </w:rPr>
              <w:t>34</w:t>
            </w:r>
            <w:r>
              <w:rPr>
                <w:rFonts w:ascii="Browallia New" w:eastAsia="Times New Roman" w:hAnsi="Browallia New" w:cs="Browallia New"/>
                <w:sz w:val="24"/>
                <w:szCs w:val="24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sz w:val="24"/>
                <w:szCs w:val="24"/>
              </w:rPr>
              <w:t>48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17011" w14:textId="40F7A050" w:rsidR="00756216" w:rsidRPr="00927740" w:rsidRDefault="002B4B75" w:rsidP="00756216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 w:val="24"/>
                <w:szCs w:val="24"/>
              </w:rPr>
            </w:pPr>
            <w:r>
              <w:rPr>
                <w:rFonts w:ascii="Browallia New" w:eastAsia="Times New Roman" w:hAnsi="Browallia New" w:cs="Browallia New"/>
                <w:sz w:val="24"/>
                <w:szCs w:val="24"/>
              </w:rPr>
              <w:t>4</w:t>
            </w:r>
            <w:r>
              <w:rPr>
                <w:rFonts w:ascii="Browallia New" w:eastAsia="Times New Roman" w:hAnsi="Browallia New" w:cs="Browallia New"/>
                <w:sz w:val="24"/>
                <w:szCs w:val="24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sz w:val="24"/>
                <w:szCs w:val="24"/>
              </w:rPr>
              <w:t>88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50874" w14:textId="177ECDC6" w:rsidR="00756216" w:rsidRPr="00176189" w:rsidRDefault="002B4B75" w:rsidP="00756216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 w:val="24"/>
                <w:szCs w:val="24"/>
              </w:rPr>
            </w:pPr>
            <w:r>
              <w:rPr>
                <w:rFonts w:ascii="Browallia New" w:eastAsia="Times New Roman" w:hAnsi="Browallia New" w:cs="Browallia New"/>
                <w:sz w:val="24"/>
                <w:szCs w:val="24"/>
              </w:rPr>
              <w:t>4,262</w:t>
            </w:r>
            <w:r>
              <w:rPr>
                <w:rFonts w:ascii="Browallia New" w:eastAsia="Times New Roman" w:hAnsi="Browallia New" w:cs="Browallia New"/>
                <w:sz w:val="24"/>
                <w:szCs w:val="24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sz w:val="24"/>
                <w:szCs w:val="24"/>
              </w:rPr>
              <w:t>49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2088" w14:textId="667CDDAA" w:rsidR="00756216" w:rsidRPr="00927740" w:rsidRDefault="002B4B75" w:rsidP="00756216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 w:val="24"/>
                <w:szCs w:val="24"/>
              </w:rPr>
            </w:pPr>
            <w:r>
              <w:rPr>
                <w:rFonts w:ascii="Browallia New" w:eastAsia="Times New Roman" w:hAnsi="Browallia New" w:cs="Browallia New"/>
                <w:sz w:val="24"/>
                <w:szCs w:val="24"/>
              </w:rPr>
              <w:t>3</w:t>
            </w:r>
            <w:r>
              <w:rPr>
                <w:rFonts w:ascii="Browallia New" w:eastAsia="Times New Roman" w:hAnsi="Browallia New" w:cs="Browallia New"/>
                <w:sz w:val="24"/>
                <w:szCs w:val="24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sz w:val="24"/>
                <w:szCs w:val="24"/>
              </w:rPr>
              <w:t>36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EBCF" w14:textId="3526F9AB" w:rsidR="00756216" w:rsidRPr="00927740" w:rsidRDefault="002B4B75" w:rsidP="00756216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 w:val="24"/>
                <w:szCs w:val="24"/>
              </w:rPr>
            </w:pPr>
            <w:r>
              <w:rPr>
                <w:rFonts w:ascii="Browallia New" w:eastAsia="Times New Roman" w:hAnsi="Browallia New" w:cs="Browallia New"/>
                <w:sz w:val="24"/>
                <w:szCs w:val="24"/>
              </w:rPr>
              <w:t>0</w:t>
            </w:r>
            <w:r>
              <w:rPr>
                <w:rFonts w:ascii="Browallia New" w:eastAsia="Times New Roman" w:hAnsi="Browallia New" w:cs="Browallia New"/>
                <w:sz w:val="24"/>
                <w:szCs w:val="24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sz w:val="24"/>
                <w:szCs w:val="24"/>
              </w:rPr>
              <w:t>69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14FA" w14:textId="25E70DFE" w:rsidR="00756216" w:rsidRDefault="002B4B75" w:rsidP="00756216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 w:val="24"/>
                <w:szCs w:val="24"/>
                <w:cs/>
              </w:rPr>
            </w:pPr>
            <w:r>
              <w:rPr>
                <w:rFonts w:ascii="Browallia New" w:eastAsia="Times New Roman" w:hAnsi="Browallia New" w:cs="Browallia New"/>
                <w:sz w:val="24"/>
                <w:szCs w:val="24"/>
                <w:cs/>
              </w:rPr>
              <w:t>(</w:t>
            </w:r>
            <w:r>
              <w:rPr>
                <w:rFonts w:ascii="Browallia New" w:eastAsia="Times New Roman" w:hAnsi="Browallia New" w:cs="Browallia New"/>
                <w:sz w:val="24"/>
                <w:szCs w:val="24"/>
              </w:rPr>
              <w:t>90</w:t>
            </w:r>
            <w:r>
              <w:rPr>
                <w:rFonts w:ascii="Browallia New" w:eastAsia="Times New Roman" w:hAnsi="Browallia New" w:cs="Browallia New"/>
                <w:sz w:val="24"/>
                <w:szCs w:val="24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sz w:val="24"/>
                <w:szCs w:val="24"/>
              </w:rPr>
              <w:t>26</w:t>
            </w:r>
            <w:r>
              <w:rPr>
                <w:rFonts w:ascii="Browallia New" w:eastAsia="Times New Roman" w:hAnsi="Browallia New" w:cs="Browallia New"/>
                <w:sz w:val="24"/>
                <w:szCs w:val="24"/>
                <w:cs/>
              </w:rPr>
              <w:t>)</w:t>
            </w:r>
          </w:p>
        </w:tc>
      </w:tr>
      <w:tr w:rsidR="00756216" w:rsidRPr="007961E2" w14:paraId="27C6B70F" w14:textId="77777777" w:rsidTr="00845679">
        <w:trPr>
          <w:trHeight w:val="300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94F62" w14:textId="153F78AF" w:rsidR="00756216" w:rsidRPr="00CA0498" w:rsidRDefault="00756216" w:rsidP="00756216">
            <w:pPr>
              <w:spacing w:after="0" w:line="240" w:lineRule="auto"/>
              <w:ind w:left="248" w:hanging="248"/>
              <w:rPr>
                <w:rFonts w:ascii="Browallia New" w:hAnsi="Browallia New" w:cs="Browallia New"/>
                <w:b/>
                <w:bCs/>
                <w:sz w:val="24"/>
                <w:szCs w:val="24"/>
              </w:rPr>
            </w:pPr>
            <w:r w:rsidRPr="00CA0498">
              <w:rPr>
                <w:rFonts w:ascii="Browallia New" w:hAnsi="Browallia New" w:cs="Browallia New"/>
                <w:b/>
                <w:bCs/>
                <w:sz w:val="24"/>
                <w:szCs w:val="24"/>
                <w:cs/>
              </w:rPr>
              <w:t>(</w:t>
            </w:r>
            <w:r w:rsidRPr="00CA0498">
              <w:rPr>
                <w:rFonts w:ascii="Browallia New" w:hAnsi="Browallia New" w:cs="Browallia New"/>
                <w:b/>
                <w:bCs/>
                <w:sz w:val="24"/>
                <w:szCs w:val="24"/>
              </w:rPr>
              <w:t>2</w:t>
            </w:r>
            <w:r w:rsidRPr="00CA0498">
              <w:rPr>
                <w:rFonts w:ascii="Browallia New" w:hAnsi="Browallia New" w:cs="Browallia New"/>
                <w:b/>
                <w:bCs/>
                <w:sz w:val="24"/>
                <w:szCs w:val="24"/>
                <w:cs/>
              </w:rPr>
              <w:t>) ธุรกิจผลิตภัณฑ์เพื่อสุขภาพ ความงาม และสุขอนามัย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743EF" w14:textId="47FFB4E1" w:rsidR="00756216" w:rsidRPr="00CA0498" w:rsidRDefault="00756216" w:rsidP="00756216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</w:pPr>
            <w:r w:rsidRPr="00CA0498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  <w:t>357</w:t>
            </w:r>
            <w:r w:rsidRPr="00CA0498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  <w:cs/>
              </w:rPr>
              <w:t>.</w:t>
            </w:r>
            <w:r w:rsidRPr="00CA0498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5FFCA" w14:textId="31227549" w:rsidR="00756216" w:rsidRPr="00CA0498" w:rsidRDefault="00756216" w:rsidP="00756216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</w:pPr>
            <w:r w:rsidRPr="00CA0498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  <w:t>75</w:t>
            </w:r>
            <w:r w:rsidRPr="00CA0498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  <w:cs/>
              </w:rPr>
              <w:t>.</w:t>
            </w:r>
            <w:r w:rsidRPr="00CA0498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2CBA9" w14:textId="001ABFBB" w:rsidR="00756216" w:rsidRPr="00CA0498" w:rsidRDefault="00756216" w:rsidP="00756216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</w:pPr>
            <w:r w:rsidRPr="00CA0498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  <w:t>544</w:t>
            </w:r>
            <w:r w:rsidRPr="00CA0498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  <w:cs/>
              </w:rPr>
              <w:t>.</w:t>
            </w:r>
            <w:r w:rsidRPr="00CA0498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C0616" w14:textId="50138290" w:rsidR="00756216" w:rsidRPr="00CA0498" w:rsidRDefault="00756216" w:rsidP="00756216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</w:pPr>
            <w:r w:rsidRPr="00CA0498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  <w:t>77</w:t>
            </w:r>
            <w:r w:rsidRPr="00CA0498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  <w:cs/>
              </w:rPr>
              <w:t>.</w:t>
            </w:r>
            <w:r w:rsidRPr="00CA0498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23ED9" w14:textId="5E99DF00" w:rsidR="00756216" w:rsidRPr="00CA0498" w:rsidRDefault="00756216" w:rsidP="00756216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</w:pPr>
            <w:r w:rsidRPr="00CA0498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  <w:t>52</w:t>
            </w:r>
            <w:r w:rsidRPr="00CA0498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  <w:cs/>
              </w:rPr>
              <w:t>.</w:t>
            </w:r>
            <w:r w:rsidRPr="00CA0498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0843" w14:textId="565CA4B8" w:rsidR="00756216" w:rsidRPr="00CA0498" w:rsidRDefault="00756216" w:rsidP="00756216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</w:pPr>
            <w:r w:rsidRPr="00886996">
              <w:rPr>
                <w:rFonts w:ascii="Browallia New" w:eastAsia="Times New Roman" w:hAnsi="Browallia New" w:cs="Browallia New" w:hint="cs"/>
                <w:b/>
                <w:bCs/>
                <w:sz w:val="24"/>
                <w:szCs w:val="24"/>
              </w:rPr>
              <w:t>365</w:t>
            </w:r>
            <w:r w:rsidRPr="00CA0498">
              <w:rPr>
                <w:rFonts w:ascii="Browallia New" w:eastAsia="Times New Roman" w:hAnsi="Browallia New" w:cs="Browallia New" w:hint="cs"/>
                <w:b/>
                <w:bCs/>
                <w:sz w:val="24"/>
                <w:szCs w:val="24"/>
                <w:cs/>
              </w:rPr>
              <w:t>.</w:t>
            </w:r>
            <w:r w:rsidRPr="00886996">
              <w:rPr>
                <w:rFonts w:ascii="Browallia New" w:eastAsia="Times New Roman" w:hAnsi="Browallia New" w:cs="Browallia New" w:hint="cs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CEE1" w14:textId="56E50935" w:rsidR="00756216" w:rsidRPr="00CA0498" w:rsidRDefault="00756216" w:rsidP="00756216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</w:pPr>
            <w:r w:rsidRPr="00886996">
              <w:rPr>
                <w:rFonts w:ascii="Browallia New" w:eastAsia="Times New Roman" w:hAnsi="Browallia New" w:cs="Browallia New" w:hint="cs"/>
                <w:b/>
                <w:bCs/>
                <w:sz w:val="24"/>
                <w:szCs w:val="24"/>
              </w:rPr>
              <w:t>74</w:t>
            </w:r>
            <w:r w:rsidRPr="00CA0498">
              <w:rPr>
                <w:rFonts w:ascii="Browallia New" w:eastAsia="Times New Roman" w:hAnsi="Browallia New" w:cs="Browallia New" w:hint="cs"/>
                <w:b/>
                <w:bCs/>
                <w:sz w:val="24"/>
                <w:szCs w:val="24"/>
                <w:cs/>
              </w:rPr>
              <w:t>.</w:t>
            </w:r>
            <w:r w:rsidRPr="00886996">
              <w:rPr>
                <w:rFonts w:ascii="Browallia New" w:eastAsia="Times New Roman" w:hAnsi="Browallia New" w:cs="Browallia New" w:hint="cs"/>
                <w:b/>
                <w:bCs/>
                <w:sz w:val="24"/>
                <w:szCs w:val="24"/>
              </w:rPr>
              <w:t>82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4DBA" w14:textId="468F9322" w:rsidR="00756216" w:rsidRPr="00CA0498" w:rsidRDefault="00756216" w:rsidP="00756216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</w:pPr>
            <w:r w:rsidRPr="00CA0498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  <w:cs/>
              </w:rPr>
              <w:t>(</w:t>
            </w:r>
            <w:r w:rsidRPr="00CA0498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  <w:t>32</w:t>
            </w:r>
            <w:r w:rsidRPr="00CA0498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  <w:cs/>
              </w:rPr>
              <w:t>.</w:t>
            </w:r>
            <w:r w:rsidRPr="00CA0498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  <w:t>78</w:t>
            </w:r>
            <w:r w:rsidRPr="00CA0498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  <w:cs/>
              </w:rPr>
              <w:t>)</w:t>
            </w:r>
          </w:p>
        </w:tc>
      </w:tr>
      <w:tr w:rsidR="00756216" w:rsidRPr="007961E2" w14:paraId="2BF83E25" w14:textId="77777777" w:rsidTr="00845679">
        <w:trPr>
          <w:trHeight w:val="300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A740A" w14:textId="6075050E" w:rsidR="00756216" w:rsidRPr="00CD68A5" w:rsidRDefault="00756216" w:rsidP="00845679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220" w:hanging="142"/>
              <w:rPr>
                <w:rFonts w:ascii="Browallia New" w:hAnsi="Browallia New" w:cs="Browallia New"/>
                <w:sz w:val="24"/>
                <w:szCs w:val="24"/>
                <w:cs/>
              </w:rPr>
            </w:pPr>
            <w:r w:rsidRPr="001B4100">
              <w:rPr>
                <w:rFonts w:ascii="Browallia New" w:hAnsi="Browallia New" w:cs="Browallia New"/>
                <w:sz w:val="24"/>
                <w:szCs w:val="24"/>
                <w:cs/>
              </w:rPr>
              <w:t>ธุรกิจผลิตภัณฑ์เพ</w:t>
            </w:r>
            <w:r w:rsidR="00EF7ACB">
              <w:rPr>
                <w:rFonts w:ascii="Browallia New" w:hAnsi="Browallia New" w:cs="Browallia New"/>
                <w:sz w:val="24"/>
                <w:szCs w:val="24"/>
                <w:cs/>
              </w:rPr>
              <w:t>ื่อสุขภาพ ความงาม และสุขอนามัย -</w:t>
            </w:r>
            <w:r w:rsidRPr="001B4100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 ไม่นับรวมผลิตภัณฑ์ที่เกี่ยวข้องกับ </w:t>
            </w:r>
            <w:r w:rsidRPr="001B4100">
              <w:rPr>
                <w:rFonts w:ascii="Browallia New" w:hAnsi="Browallia New" w:cs="Browallia New"/>
                <w:sz w:val="24"/>
                <w:szCs w:val="24"/>
              </w:rPr>
              <w:t>COVID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260DA" w14:textId="4ECB15B6" w:rsidR="00756216" w:rsidRDefault="003963A1" w:rsidP="00756216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 w:val="24"/>
                <w:szCs w:val="24"/>
              </w:rPr>
            </w:pPr>
            <w:r w:rsidRPr="00886996">
              <w:rPr>
                <w:rFonts w:ascii="Browallia New" w:eastAsia="Times New Roman" w:hAnsi="Browallia New" w:cs="Browallia New" w:hint="cs"/>
                <w:sz w:val="24"/>
                <w:szCs w:val="24"/>
              </w:rPr>
              <w:t>220</w:t>
            </w:r>
            <w:r>
              <w:rPr>
                <w:rFonts w:ascii="Browallia New" w:eastAsia="Times New Roman" w:hAnsi="Browallia New" w:cs="Browallia New" w:hint="cs"/>
                <w:sz w:val="24"/>
                <w:szCs w:val="24"/>
                <w:cs/>
              </w:rPr>
              <w:t>.</w:t>
            </w:r>
            <w:r w:rsidRPr="00886996">
              <w:rPr>
                <w:rFonts w:ascii="Browallia New" w:eastAsia="Times New Roman" w:hAnsi="Browallia New" w:cs="Browallia New" w:hint="cs"/>
                <w:sz w:val="24"/>
                <w:szCs w:val="24"/>
              </w:rPr>
              <w:t>65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A6509" w14:textId="44FEBC08" w:rsidR="00756216" w:rsidRDefault="003963A1" w:rsidP="00756216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 w:val="24"/>
                <w:szCs w:val="24"/>
              </w:rPr>
            </w:pPr>
            <w:r w:rsidRPr="00886996">
              <w:rPr>
                <w:rFonts w:ascii="Browallia New" w:eastAsia="Times New Roman" w:hAnsi="Browallia New" w:cs="Browallia New" w:hint="cs"/>
                <w:sz w:val="24"/>
                <w:szCs w:val="24"/>
              </w:rPr>
              <w:t>46</w:t>
            </w:r>
            <w:r>
              <w:rPr>
                <w:rFonts w:ascii="Browallia New" w:eastAsia="Times New Roman" w:hAnsi="Browallia New" w:cs="Browallia New" w:hint="cs"/>
                <w:sz w:val="24"/>
                <w:szCs w:val="24"/>
                <w:cs/>
              </w:rPr>
              <w:t>.</w:t>
            </w:r>
            <w:r w:rsidRPr="00886996">
              <w:rPr>
                <w:rFonts w:ascii="Browallia New" w:eastAsia="Times New Roman" w:hAnsi="Browallia New" w:cs="Browallia New" w:hint="cs"/>
                <w:sz w:val="24"/>
                <w:szCs w:val="24"/>
              </w:rPr>
              <w:t>47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2DBF1" w14:textId="128AC3D3" w:rsidR="00756216" w:rsidRDefault="003963A1" w:rsidP="00756216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 w:val="24"/>
                <w:szCs w:val="24"/>
              </w:rPr>
            </w:pPr>
            <w:r w:rsidRPr="00886996">
              <w:rPr>
                <w:rFonts w:ascii="Browallia New" w:eastAsia="Times New Roman" w:hAnsi="Browallia New" w:cs="Browallia New" w:hint="cs"/>
                <w:sz w:val="24"/>
                <w:szCs w:val="24"/>
              </w:rPr>
              <w:t>267</w:t>
            </w:r>
            <w:r>
              <w:rPr>
                <w:rFonts w:ascii="Browallia New" w:eastAsia="Times New Roman" w:hAnsi="Browallia New" w:cs="Browallia New" w:hint="cs"/>
                <w:sz w:val="24"/>
                <w:szCs w:val="24"/>
                <w:cs/>
              </w:rPr>
              <w:t>.</w:t>
            </w:r>
            <w:r w:rsidRPr="00886996">
              <w:rPr>
                <w:rFonts w:ascii="Browallia New" w:eastAsia="Times New Roman" w:hAnsi="Browallia New" w:cs="Browallia New" w:hint="cs"/>
                <w:sz w:val="24"/>
                <w:szCs w:val="24"/>
              </w:rPr>
              <w:t>96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C85F2" w14:textId="5BCBA387" w:rsidR="00756216" w:rsidRDefault="003963A1" w:rsidP="00756216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 w:val="24"/>
                <w:szCs w:val="24"/>
              </w:rPr>
            </w:pPr>
            <w:r w:rsidRPr="00886996">
              <w:rPr>
                <w:rFonts w:ascii="Browallia New" w:eastAsia="Times New Roman" w:hAnsi="Browallia New" w:cs="Browallia New" w:hint="cs"/>
                <w:sz w:val="24"/>
                <w:szCs w:val="24"/>
              </w:rPr>
              <w:t>37</w:t>
            </w:r>
            <w:r>
              <w:rPr>
                <w:rFonts w:ascii="Browallia New" w:eastAsia="Times New Roman" w:hAnsi="Browallia New" w:cs="Browallia New" w:hint="cs"/>
                <w:sz w:val="24"/>
                <w:szCs w:val="24"/>
                <w:cs/>
              </w:rPr>
              <w:t>.</w:t>
            </w:r>
            <w:r w:rsidRPr="00886996">
              <w:rPr>
                <w:rFonts w:ascii="Browallia New" w:eastAsia="Times New Roman" w:hAnsi="Browallia New" w:cs="Browallia New" w:hint="cs"/>
                <w:sz w:val="24"/>
                <w:szCs w:val="24"/>
              </w:rPr>
              <w:t>94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B3CC8" w14:textId="50C95A6C" w:rsidR="00756216" w:rsidRDefault="003963A1" w:rsidP="00756216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 w:val="24"/>
                <w:szCs w:val="24"/>
              </w:rPr>
            </w:pPr>
            <w:r>
              <w:rPr>
                <w:rFonts w:ascii="Browallia New" w:eastAsia="Times New Roman" w:hAnsi="Browallia New" w:cs="Browallia New"/>
                <w:sz w:val="24"/>
                <w:szCs w:val="24"/>
              </w:rPr>
              <w:t>21</w:t>
            </w:r>
            <w:r>
              <w:rPr>
                <w:rFonts w:ascii="Browallia New" w:eastAsia="Times New Roman" w:hAnsi="Browallia New" w:cs="Browallia New"/>
                <w:sz w:val="24"/>
                <w:szCs w:val="24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sz w:val="24"/>
                <w:szCs w:val="24"/>
              </w:rPr>
              <w:t>44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6A0C" w14:textId="5C874B42" w:rsidR="00756216" w:rsidRDefault="003963A1" w:rsidP="00756216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 w:val="24"/>
                <w:szCs w:val="24"/>
                <w:cs/>
              </w:rPr>
            </w:pPr>
            <w:r w:rsidRPr="00886996">
              <w:rPr>
                <w:rFonts w:ascii="Browallia New" w:eastAsia="Times New Roman" w:hAnsi="Browallia New" w:cs="Browallia New" w:hint="cs"/>
                <w:sz w:val="24"/>
                <w:szCs w:val="24"/>
              </w:rPr>
              <w:t>284</w:t>
            </w:r>
            <w:r>
              <w:rPr>
                <w:rFonts w:ascii="Browallia New" w:eastAsia="Times New Roman" w:hAnsi="Browallia New" w:cs="Browallia New" w:hint="cs"/>
                <w:sz w:val="24"/>
                <w:szCs w:val="24"/>
                <w:cs/>
              </w:rPr>
              <w:t>.</w:t>
            </w:r>
            <w:r w:rsidRPr="00886996">
              <w:rPr>
                <w:rFonts w:ascii="Browallia New" w:eastAsia="Times New Roman" w:hAnsi="Browallia New" w:cs="Browallia New" w:hint="cs"/>
                <w:sz w:val="24"/>
                <w:szCs w:val="24"/>
              </w:rPr>
              <w:t>67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1A57" w14:textId="4BF937C5" w:rsidR="00756216" w:rsidRDefault="003963A1" w:rsidP="00756216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 w:val="24"/>
                <w:szCs w:val="24"/>
                <w:cs/>
              </w:rPr>
            </w:pPr>
            <w:r w:rsidRPr="00886996">
              <w:rPr>
                <w:rFonts w:ascii="Browallia New" w:eastAsia="Times New Roman" w:hAnsi="Browallia New" w:cs="Browallia New" w:hint="cs"/>
                <w:sz w:val="24"/>
                <w:szCs w:val="24"/>
              </w:rPr>
              <w:t>58</w:t>
            </w:r>
            <w:r>
              <w:rPr>
                <w:rFonts w:ascii="Browallia New" w:eastAsia="Times New Roman" w:hAnsi="Browallia New" w:cs="Browallia New" w:hint="cs"/>
                <w:sz w:val="24"/>
                <w:szCs w:val="24"/>
                <w:cs/>
              </w:rPr>
              <w:t>.</w:t>
            </w:r>
            <w:r w:rsidRPr="00886996">
              <w:rPr>
                <w:rFonts w:ascii="Browallia New" w:eastAsia="Times New Roman" w:hAnsi="Browallia New" w:cs="Browallia New" w:hint="cs"/>
                <w:sz w:val="24"/>
                <w:szCs w:val="24"/>
              </w:rPr>
              <w:t>25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3620" w14:textId="1487191E" w:rsidR="00756216" w:rsidRDefault="003963A1" w:rsidP="00756216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 w:val="24"/>
                <w:szCs w:val="24"/>
                <w:cs/>
              </w:rPr>
            </w:pPr>
            <w:r>
              <w:rPr>
                <w:rFonts w:ascii="Browallia New" w:eastAsia="Times New Roman" w:hAnsi="Browallia New" w:cs="Browallia New"/>
                <w:sz w:val="24"/>
                <w:szCs w:val="24"/>
              </w:rPr>
              <w:t>6</w:t>
            </w:r>
            <w:r>
              <w:rPr>
                <w:rFonts w:ascii="Browallia New" w:eastAsia="Times New Roman" w:hAnsi="Browallia New" w:cs="Browallia New"/>
                <w:sz w:val="24"/>
                <w:szCs w:val="24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sz w:val="24"/>
                <w:szCs w:val="24"/>
              </w:rPr>
              <w:t>24</w:t>
            </w:r>
          </w:p>
        </w:tc>
      </w:tr>
      <w:tr w:rsidR="00756216" w:rsidRPr="007961E2" w14:paraId="07ACF88A" w14:textId="77777777" w:rsidTr="00845679">
        <w:trPr>
          <w:trHeight w:val="300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E2FA8" w14:textId="614DE539" w:rsidR="00756216" w:rsidRPr="00CD68A5" w:rsidRDefault="00756216" w:rsidP="00845679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220" w:hanging="142"/>
              <w:rPr>
                <w:rFonts w:ascii="Browallia New" w:hAnsi="Browallia New" w:cs="Browallia New"/>
                <w:sz w:val="24"/>
                <w:szCs w:val="24"/>
                <w:cs/>
              </w:rPr>
            </w:pPr>
            <w:r w:rsidRPr="001B4100">
              <w:rPr>
                <w:rFonts w:ascii="Browallia New" w:hAnsi="Browallia New" w:cs="Browallia New"/>
                <w:sz w:val="24"/>
                <w:szCs w:val="24"/>
                <w:cs/>
              </w:rPr>
              <w:lastRenderedPageBreak/>
              <w:t>ธุรกิจผลิตภัณฑ์เพ</w:t>
            </w:r>
            <w:r w:rsidR="00EF7ACB">
              <w:rPr>
                <w:rFonts w:ascii="Browallia New" w:hAnsi="Browallia New" w:cs="Browallia New"/>
                <w:sz w:val="24"/>
                <w:szCs w:val="24"/>
                <w:cs/>
              </w:rPr>
              <w:t>ื่อสุขภาพ ความงาม และสุขอนามัย -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 </w:t>
            </w:r>
            <w:r w:rsidRPr="001B4100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ผลิตภัณฑ์ที่เกี่ยวข้องกับ </w:t>
            </w:r>
            <w:r w:rsidRPr="001B4100">
              <w:rPr>
                <w:rFonts w:ascii="Browallia New" w:hAnsi="Browallia New" w:cs="Browallia New"/>
                <w:sz w:val="24"/>
                <w:szCs w:val="24"/>
              </w:rPr>
              <w:t>COVID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70126" w14:textId="73BCF686" w:rsidR="00756216" w:rsidRDefault="003963A1" w:rsidP="00756216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 w:val="24"/>
                <w:szCs w:val="24"/>
              </w:rPr>
            </w:pPr>
            <w:r w:rsidRPr="00886996">
              <w:rPr>
                <w:rFonts w:ascii="Browallia New" w:eastAsia="Times New Roman" w:hAnsi="Browallia New" w:cs="Browallia New" w:hint="cs"/>
                <w:sz w:val="24"/>
                <w:szCs w:val="24"/>
              </w:rPr>
              <w:t>136</w:t>
            </w:r>
            <w:r>
              <w:rPr>
                <w:rFonts w:ascii="Browallia New" w:eastAsia="Times New Roman" w:hAnsi="Browallia New" w:cs="Browallia New" w:hint="cs"/>
                <w:sz w:val="24"/>
                <w:szCs w:val="24"/>
                <w:cs/>
              </w:rPr>
              <w:t>.</w:t>
            </w:r>
            <w:r w:rsidRPr="00886996">
              <w:rPr>
                <w:rFonts w:ascii="Browallia New" w:eastAsia="Times New Roman" w:hAnsi="Browallia New" w:cs="Browallia New" w:hint="cs"/>
                <w:sz w:val="24"/>
                <w:szCs w:val="24"/>
              </w:rPr>
              <w:t>50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3BC5D" w14:textId="1D782059" w:rsidR="00756216" w:rsidRDefault="003963A1" w:rsidP="00756216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 w:val="24"/>
                <w:szCs w:val="24"/>
              </w:rPr>
            </w:pPr>
            <w:r w:rsidRPr="00886996">
              <w:rPr>
                <w:rFonts w:ascii="Browallia New" w:eastAsia="Times New Roman" w:hAnsi="Browallia New" w:cs="Browallia New" w:hint="cs"/>
                <w:sz w:val="24"/>
                <w:szCs w:val="24"/>
              </w:rPr>
              <w:t>28</w:t>
            </w:r>
            <w:r>
              <w:rPr>
                <w:rFonts w:ascii="Browallia New" w:eastAsia="Times New Roman" w:hAnsi="Browallia New" w:cs="Browallia New" w:hint="cs"/>
                <w:sz w:val="24"/>
                <w:szCs w:val="24"/>
                <w:cs/>
              </w:rPr>
              <w:t>.</w:t>
            </w:r>
            <w:r w:rsidRPr="00886996">
              <w:rPr>
                <w:rFonts w:ascii="Browallia New" w:eastAsia="Times New Roman" w:hAnsi="Browallia New" w:cs="Browallia New" w:hint="cs"/>
                <w:sz w:val="24"/>
                <w:szCs w:val="24"/>
              </w:rPr>
              <w:t>75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E000B" w14:textId="505D4FA0" w:rsidR="00756216" w:rsidRDefault="003963A1" w:rsidP="00756216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 w:val="24"/>
                <w:szCs w:val="24"/>
              </w:rPr>
            </w:pPr>
            <w:r w:rsidRPr="00886996">
              <w:rPr>
                <w:rFonts w:ascii="Browallia New" w:eastAsia="Times New Roman" w:hAnsi="Browallia New" w:cs="Browallia New" w:hint="cs"/>
                <w:sz w:val="24"/>
                <w:szCs w:val="24"/>
              </w:rPr>
              <w:t>276</w:t>
            </w:r>
            <w:r>
              <w:rPr>
                <w:rFonts w:ascii="Browallia New" w:eastAsia="Times New Roman" w:hAnsi="Browallia New" w:cs="Browallia New" w:hint="cs"/>
                <w:sz w:val="24"/>
                <w:szCs w:val="24"/>
                <w:cs/>
              </w:rPr>
              <w:t>.</w:t>
            </w:r>
            <w:r w:rsidRPr="00886996">
              <w:rPr>
                <w:rFonts w:ascii="Browallia New" w:eastAsia="Times New Roman" w:hAnsi="Browallia New" w:cs="Browallia New" w:hint="cs"/>
                <w:sz w:val="24"/>
                <w:szCs w:val="24"/>
              </w:rPr>
              <w:t>03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4920C" w14:textId="00FDD868" w:rsidR="00756216" w:rsidRDefault="003963A1" w:rsidP="00756216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 w:val="24"/>
                <w:szCs w:val="24"/>
              </w:rPr>
            </w:pPr>
            <w:r w:rsidRPr="00886996">
              <w:rPr>
                <w:rFonts w:ascii="Browallia New" w:eastAsia="Times New Roman" w:hAnsi="Browallia New" w:cs="Browallia New" w:hint="cs"/>
                <w:sz w:val="24"/>
                <w:szCs w:val="24"/>
              </w:rPr>
              <w:t>39</w:t>
            </w:r>
            <w:r>
              <w:rPr>
                <w:rFonts w:ascii="Browallia New" w:eastAsia="Times New Roman" w:hAnsi="Browallia New" w:cs="Browallia New" w:hint="cs"/>
                <w:sz w:val="24"/>
                <w:szCs w:val="24"/>
                <w:cs/>
              </w:rPr>
              <w:t>.</w:t>
            </w:r>
            <w:r w:rsidRPr="00886996">
              <w:rPr>
                <w:rFonts w:ascii="Browallia New" w:eastAsia="Times New Roman" w:hAnsi="Browallia New" w:cs="Browallia New" w:hint="cs"/>
                <w:sz w:val="24"/>
                <w:szCs w:val="24"/>
              </w:rPr>
              <w:t>09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386FE" w14:textId="332267D5" w:rsidR="00756216" w:rsidRDefault="003963A1" w:rsidP="00756216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 w:val="24"/>
                <w:szCs w:val="24"/>
              </w:rPr>
            </w:pPr>
            <w:r>
              <w:rPr>
                <w:rFonts w:ascii="Browallia New" w:eastAsia="Times New Roman" w:hAnsi="Browallia New" w:cs="Browallia New"/>
                <w:sz w:val="24"/>
                <w:szCs w:val="24"/>
              </w:rPr>
              <w:t>102</w:t>
            </w:r>
            <w:r>
              <w:rPr>
                <w:rFonts w:ascii="Browallia New" w:eastAsia="Times New Roman" w:hAnsi="Browallia New" w:cs="Browallia New"/>
                <w:sz w:val="24"/>
                <w:szCs w:val="24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sz w:val="24"/>
                <w:szCs w:val="24"/>
              </w:rPr>
              <w:t>22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6D54" w14:textId="2EBAD238" w:rsidR="00756216" w:rsidRDefault="003963A1" w:rsidP="00756216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 w:val="24"/>
                <w:szCs w:val="24"/>
                <w:cs/>
              </w:rPr>
            </w:pPr>
            <w:r w:rsidRPr="00886996">
              <w:rPr>
                <w:rFonts w:ascii="Browallia New" w:eastAsia="Times New Roman" w:hAnsi="Browallia New" w:cs="Browallia New" w:hint="cs"/>
                <w:sz w:val="24"/>
                <w:szCs w:val="24"/>
              </w:rPr>
              <w:t>81</w:t>
            </w:r>
            <w:r>
              <w:rPr>
                <w:rFonts w:ascii="Browallia New" w:eastAsia="Times New Roman" w:hAnsi="Browallia New" w:cs="Browallia New" w:hint="cs"/>
                <w:sz w:val="24"/>
                <w:szCs w:val="24"/>
                <w:cs/>
              </w:rPr>
              <w:t>.</w:t>
            </w:r>
            <w:r w:rsidRPr="00886996">
              <w:rPr>
                <w:rFonts w:ascii="Browallia New" w:eastAsia="Times New Roman" w:hAnsi="Browallia New" w:cs="Browallia New" w:hint="cs"/>
                <w:sz w:val="24"/>
                <w:szCs w:val="24"/>
              </w:rPr>
              <w:t>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0C0D" w14:textId="543AD6FA" w:rsidR="00756216" w:rsidRDefault="003963A1" w:rsidP="00756216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 w:val="24"/>
                <w:szCs w:val="24"/>
              </w:rPr>
            </w:pPr>
            <w:r w:rsidRPr="00886996">
              <w:rPr>
                <w:rFonts w:ascii="Browallia New" w:eastAsia="Times New Roman" w:hAnsi="Browallia New" w:cs="Browallia New" w:hint="cs"/>
                <w:sz w:val="24"/>
                <w:szCs w:val="24"/>
              </w:rPr>
              <w:t>16</w:t>
            </w:r>
            <w:r>
              <w:rPr>
                <w:rFonts w:ascii="Browallia New" w:eastAsia="Times New Roman" w:hAnsi="Browallia New" w:cs="Browallia New" w:hint="cs"/>
                <w:sz w:val="24"/>
                <w:szCs w:val="24"/>
                <w:cs/>
              </w:rPr>
              <w:t>.</w:t>
            </w:r>
            <w:r w:rsidRPr="00886996">
              <w:rPr>
                <w:rFonts w:ascii="Browallia New" w:eastAsia="Times New Roman" w:hAnsi="Browallia New" w:cs="Browallia New" w:hint="cs"/>
                <w:sz w:val="24"/>
                <w:szCs w:val="24"/>
              </w:rPr>
              <w:t>57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3513" w14:textId="03F2027F" w:rsidR="00756216" w:rsidRDefault="003963A1" w:rsidP="00756216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 w:val="24"/>
                <w:szCs w:val="24"/>
                <w:cs/>
              </w:rPr>
            </w:pPr>
            <w:r>
              <w:rPr>
                <w:rFonts w:ascii="Browallia New" w:eastAsia="Times New Roman" w:hAnsi="Browallia New" w:cs="Browallia New"/>
                <w:sz w:val="24"/>
                <w:szCs w:val="24"/>
                <w:cs/>
              </w:rPr>
              <w:t>(</w:t>
            </w:r>
            <w:r>
              <w:rPr>
                <w:rFonts w:ascii="Browallia New" w:eastAsia="Times New Roman" w:hAnsi="Browallia New" w:cs="Browallia New"/>
                <w:sz w:val="24"/>
                <w:szCs w:val="24"/>
              </w:rPr>
              <w:t>70</w:t>
            </w:r>
            <w:r>
              <w:rPr>
                <w:rFonts w:ascii="Browallia New" w:eastAsia="Times New Roman" w:hAnsi="Browallia New" w:cs="Browallia New"/>
                <w:sz w:val="24"/>
                <w:szCs w:val="24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sz w:val="24"/>
                <w:szCs w:val="24"/>
              </w:rPr>
              <w:t>66</w:t>
            </w:r>
            <w:r>
              <w:rPr>
                <w:rFonts w:ascii="Browallia New" w:eastAsia="Times New Roman" w:hAnsi="Browallia New" w:cs="Browallia New"/>
                <w:sz w:val="24"/>
                <w:szCs w:val="24"/>
                <w:cs/>
              </w:rPr>
              <w:t>)</w:t>
            </w:r>
          </w:p>
        </w:tc>
      </w:tr>
      <w:tr w:rsidR="00845679" w:rsidRPr="007961E2" w14:paraId="281EDFE2" w14:textId="77777777" w:rsidTr="00845679">
        <w:trPr>
          <w:trHeight w:val="300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3F50932" w14:textId="2A71E2D3" w:rsidR="00756216" w:rsidRPr="00887D9B" w:rsidRDefault="00756216" w:rsidP="00756216">
            <w:pPr>
              <w:spacing w:after="0" w:line="240" w:lineRule="auto"/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  <w:cs/>
              </w:rPr>
            </w:pPr>
            <w:r w:rsidRPr="00887D9B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  <w:cs/>
              </w:rPr>
              <w:t>รวมรายได้จากการขาย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A6EAE8A" w14:textId="4A9DE520" w:rsidR="00756216" w:rsidRPr="00927740" w:rsidRDefault="00756216" w:rsidP="00756216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</w:pPr>
            <w:r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  <w:t>474</w:t>
            </w:r>
            <w:r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  <w:t>79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32AA2DA" w14:textId="4A4DE255" w:rsidR="00756216" w:rsidRPr="00927740" w:rsidRDefault="00756216" w:rsidP="00756216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</w:pPr>
            <w:r w:rsidRPr="00927740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  <w:t>100</w:t>
            </w:r>
            <w:r w:rsidRPr="00927740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  <w:cs/>
              </w:rPr>
              <w:t>.</w:t>
            </w:r>
            <w:r w:rsidRPr="00927740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5B639F2" w14:textId="2CB46F79" w:rsidR="00756216" w:rsidRPr="00927740" w:rsidRDefault="00756216" w:rsidP="00756216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</w:pPr>
            <w:r w:rsidRPr="00927740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  <w:t>706</w:t>
            </w:r>
            <w:r w:rsidRPr="00927740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  <w:cs/>
              </w:rPr>
              <w:t>.</w:t>
            </w:r>
            <w:r w:rsidRPr="00927740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AD9CDF6" w14:textId="2B0B4ACC" w:rsidR="00756216" w:rsidRPr="00927740" w:rsidRDefault="00756216" w:rsidP="00756216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</w:pPr>
            <w:r w:rsidRPr="00927740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  <w:t>100</w:t>
            </w:r>
            <w:r w:rsidRPr="00927740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  <w:cs/>
              </w:rPr>
              <w:t>.</w:t>
            </w:r>
            <w:r w:rsidRPr="00927740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0BF1011" w14:textId="3BF34BB0" w:rsidR="00756216" w:rsidRPr="00CD68A5" w:rsidRDefault="00756216" w:rsidP="00756216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</w:pPr>
            <w:r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  <w:t>48</w:t>
            </w:r>
            <w:r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CD80A68" w14:textId="7D2B8FEF" w:rsidR="00756216" w:rsidRPr="00CD68A5" w:rsidRDefault="00756216" w:rsidP="00756216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</w:pPr>
            <w:r w:rsidRPr="003A5F33">
              <w:rPr>
                <w:rFonts w:ascii="Browallia New" w:eastAsia="MS Mincho" w:hAnsi="Browallia New" w:cs="Browallia New"/>
                <w:b/>
                <w:bCs/>
                <w:sz w:val="24"/>
                <w:szCs w:val="24"/>
              </w:rPr>
              <w:t>488</w:t>
            </w:r>
            <w:r w:rsidRPr="00CD68A5">
              <w:rPr>
                <w:rFonts w:ascii="Browallia New" w:eastAsia="MS Mincho" w:hAnsi="Browallia New" w:cs="Browallia New"/>
                <w:b/>
                <w:bCs/>
                <w:sz w:val="24"/>
                <w:szCs w:val="24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b/>
                <w:bCs/>
                <w:sz w:val="24"/>
                <w:szCs w:val="24"/>
              </w:rPr>
              <w:t>73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7141465" w14:textId="4129F913" w:rsidR="00756216" w:rsidRPr="00CD68A5" w:rsidRDefault="00756216" w:rsidP="00756216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</w:pPr>
            <w:r w:rsidRPr="003A5F33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  <w:t>100</w:t>
            </w:r>
            <w:r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85F391C" w14:textId="73DE7F94" w:rsidR="00756216" w:rsidRPr="00CD68A5" w:rsidRDefault="00756216" w:rsidP="00756216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</w:pPr>
            <w:r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  <w:cs/>
              </w:rPr>
              <w:t>(</w:t>
            </w:r>
            <w:r w:rsidRPr="003A5F33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  <w:t>30</w:t>
            </w:r>
            <w:r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  <w:t>80</w:t>
            </w:r>
            <w:r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  <w:cs/>
              </w:rPr>
              <w:t>)</w:t>
            </w:r>
          </w:p>
        </w:tc>
      </w:tr>
    </w:tbl>
    <w:p w14:paraId="527A64F6" w14:textId="2E88CE3B" w:rsidR="0019256D" w:rsidRDefault="0019256D" w:rsidP="00CD5B43">
      <w:pPr>
        <w:tabs>
          <w:tab w:val="left" w:pos="851"/>
        </w:tabs>
        <w:spacing w:after="0" w:line="240" w:lineRule="auto"/>
        <w:jc w:val="thaiDistribute"/>
        <w:rPr>
          <w:rFonts w:ascii="Browallia New" w:hAnsi="Browallia New" w:cs="Browallia New"/>
          <w:sz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99"/>
        <w:gridCol w:w="1212"/>
        <w:gridCol w:w="1214"/>
        <w:gridCol w:w="1163"/>
        <w:gridCol w:w="1165"/>
        <w:gridCol w:w="1163"/>
      </w:tblGrid>
      <w:tr w:rsidR="00E76801" w:rsidRPr="007961E2" w14:paraId="62F5D630" w14:textId="77777777" w:rsidTr="00E76801">
        <w:trPr>
          <w:trHeight w:val="300"/>
          <w:tblHeader/>
        </w:trPr>
        <w:tc>
          <w:tcPr>
            <w:tcW w:w="17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D3E59B5" w14:textId="77777777" w:rsidR="00E76801" w:rsidRPr="00887D9B" w:rsidRDefault="00E76801" w:rsidP="00CD5B43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</w:pPr>
          </w:p>
          <w:p w14:paraId="1C044B13" w14:textId="77777777" w:rsidR="00E76801" w:rsidRPr="00887D9B" w:rsidRDefault="00E76801" w:rsidP="00CD5B43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</w:pPr>
            <w:r w:rsidRPr="00887D9B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  <w:cs/>
              </w:rPr>
              <w:t>ประเภท</w:t>
            </w: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BC0D4F7" w14:textId="1C4E188E" w:rsidR="00E76801" w:rsidRPr="00887D9B" w:rsidRDefault="00E76801" w:rsidP="00DD0B9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</w:pPr>
            <w:r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  <w:cs/>
              </w:rPr>
              <w:t>ม.</w:t>
            </w:r>
            <w:r>
              <w:rPr>
                <w:rFonts w:ascii="Browallia New" w:eastAsia="Times New Roman" w:hAnsi="Browallia New" w:cs="Browallia New" w:hint="cs"/>
                <w:b/>
                <w:bCs/>
                <w:sz w:val="24"/>
                <w:szCs w:val="24"/>
                <w:cs/>
              </w:rPr>
              <w:t xml:space="preserve">ค. </w:t>
            </w:r>
            <w:r w:rsidR="00DD0B9F">
              <w:rPr>
                <w:rFonts w:ascii="Browallia New" w:eastAsia="Times New Roman" w:hAnsi="Browallia New" w:cs="Browallia New" w:hint="cs"/>
                <w:b/>
                <w:bCs/>
                <w:sz w:val="24"/>
                <w:szCs w:val="24"/>
                <w:cs/>
              </w:rPr>
              <w:t>-</w:t>
            </w:r>
            <w:r>
              <w:rPr>
                <w:rFonts w:ascii="Browallia New" w:eastAsia="Times New Roman" w:hAnsi="Browallia New" w:cs="Browallia New" w:hint="cs"/>
                <w:b/>
                <w:bCs/>
                <w:sz w:val="24"/>
                <w:szCs w:val="24"/>
                <w:cs/>
              </w:rPr>
              <w:t xml:space="preserve"> มิ.ย. </w:t>
            </w:r>
            <w:r w:rsidRPr="00887D9B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  <w:cs/>
              </w:rPr>
              <w:t xml:space="preserve"> </w:t>
            </w:r>
            <w:r w:rsidR="003A5F33" w:rsidRPr="003A5F33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  <w:t>2565</w:t>
            </w:r>
          </w:p>
        </w:tc>
        <w:tc>
          <w:tcPr>
            <w:tcW w:w="1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5FB7095B" w14:textId="77243FDE" w:rsidR="00E76801" w:rsidRPr="00887D9B" w:rsidRDefault="00E76801" w:rsidP="00DD0B9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  <w:cs/>
              </w:rPr>
            </w:pPr>
            <w:r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  <w:cs/>
              </w:rPr>
              <w:t>ม.</w:t>
            </w:r>
            <w:r>
              <w:rPr>
                <w:rFonts w:ascii="Browallia New" w:eastAsia="Times New Roman" w:hAnsi="Browallia New" w:cs="Browallia New" w:hint="cs"/>
                <w:b/>
                <w:bCs/>
                <w:sz w:val="24"/>
                <w:szCs w:val="24"/>
                <w:cs/>
              </w:rPr>
              <w:t xml:space="preserve">ค. </w:t>
            </w:r>
            <w:r w:rsidR="00DD0B9F">
              <w:rPr>
                <w:rFonts w:ascii="Browallia New" w:eastAsia="Times New Roman" w:hAnsi="Browallia New" w:cs="Browallia New" w:hint="cs"/>
                <w:b/>
                <w:bCs/>
                <w:sz w:val="24"/>
                <w:szCs w:val="24"/>
                <w:cs/>
              </w:rPr>
              <w:t>-</w:t>
            </w:r>
            <w:r>
              <w:rPr>
                <w:rFonts w:ascii="Browallia New" w:eastAsia="Times New Roman" w:hAnsi="Browallia New" w:cs="Browallia New" w:hint="cs"/>
                <w:b/>
                <w:bCs/>
                <w:sz w:val="24"/>
                <w:szCs w:val="24"/>
                <w:cs/>
              </w:rPr>
              <w:t xml:space="preserve"> มิ.ย. </w:t>
            </w:r>
            <w:r w:rsidRPr="00887D9B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  <w:cs/>
              </w:rPr>
              <w:t xml:space="preserve"> </w:t>
            </w:r>
            <w:r w:rsidR="003A5F33" w:rsidRPr="003A5F33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  <w:t>2566</w:t>
            </w:r>
          </w:p>
        </w:tc>
      </w:tr>
      <w:tr w:rsidR="00E76801" w:rsidRPr="007961E2" w14:paraId="06A0F424" w14:textId="77777777" w:rsidTr="00E62571">
        <w:trPr>
          <w:trHeight w:val="300"/>
          <w:tblHeader/>
        </w:trPr>
        <w:tc>
          <w:tcPr>
            <w:tcW w:w="1719" w:type="pct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6E2E8" w14:textId="77777777" w:rsidR="00E76801" w:rsidRPr="00887D9B" w:rsidRDefault="00E76801" w:rsidP="00CD5B43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ADB8E3C" w14:textId="77777777" w:rsidR="00E76801" w:rsidRPr="00CD68A5" w:rsidRDefault="00E76801" w:rsidP="00CD5B43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</w:pPr>
            <w:r w:rsidRPr="00CD68A5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  <w:cs/>
              </w:rPr>
              <w:t>ล้านบาท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3EC773A" w14:textId="77777777" w:rsidR="00E76801" w:rsidRPr="00CD68A5" w:rsidRDefault="00E76801" w:rsidP="00CD5B43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</w:pPr>
            <w:r w:rsidRPr="00CD68A5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  <w:cs/>
              </w:rPr>
              <w:t>ร้อยละ</w:t>
            </w:r>
          </w:p>
          <w:p w14:paraId="01A6C756" w14:textId="77777777" w:rsidR="00E76801" w:rsidRPr="00CD68A5" w:rsidRDefault="00E76801" w:rsidP="00CD5B43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639EADB" w14:textId="77777777" w:rsidR="00E76801" w:rsidRPr="00CD68A5" w:rsidRDefault="00E76801" w:rsidP="00CD5B43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</w:pPr>
            <w:r w:rsidRPr="00CD68A5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  <w:cs/>
              </w:rPr>
              <w:t>ล้านบาท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6F3D1BE" w14:textId="77777777" w:rsidR="00E76801" w:rsidRPr="00CD68A5" w:rsidRDefault="00E76801" w:rsidP="00CD5B43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</w:pPr>
            <w:r w:rsidRPr="00CD68A5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  <w:cs/>
              </w:rPr>
              <w:t>ร้อยละ</w:t>
            </w:r>
          </w:p>
          <w:p w14:paraId="72C2208A" w14:textId="77777777" w:rsidR="00E76801" w:rsidRPr="00CD68A5" w:rsidRDefault="00E76801" w:rsidP="00CD5B43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C674905" w14:textId="77777777" w:rsidR="00E76801" w:rsidRPr="00CD68A5" w:rsidRDefault="00E76801" w:rsidP="00CD5B43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</w:pPr>
            <w:r w:rsidRPr="00CD68A5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  <w:cs/>
              </w:rPr>
              <w:t>อัตราการเติบโต (%)</w:t>
            </w:r>
          </w:p>
        </w:tc>
      </w:tr>
      <w:tr w:rsidR="00E62571" w:rsidRPr="007961E2" w14:paraId="1DAEAE2C" w14:textId="77777777" w:rsidTr="00E62571">
        <w:trPr>
          <w:trHeight w:val="300"/>
        </w:trPr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2AD91" w14:textId="7FDA965A" w:rsidR="00E62571" w:rsidRPr="00CA0498" w:rsidRDefault="00E62571" w:rsidP="00142D1C">
            <w:pPr>
              <w:spacing w:after="0" w:line="240" w:lineRule="auto"/>
              <w:ind w:left="248" w:hanging="248"/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</w:pPr>
            <w:r w:rsidRPr="00CA0498">
              <w:rPr>
                <w:rFonts w:ascii="Browallia New" w:hAnsi="Browallia New" w:cs="Browallia New"/>
                <w:b/>
                <w:bCs/>
                <w:sz w:val="24"/>
                <w:szCs w:val="24"/>
                <w:cs/>
              </w:rPr>
              <w:t>(</w:t>
            </w:r>
            <w:r w:rsidRPr="00CA0498">
              <w:rPr>
                <w:rFonts w:ascii="Browallia New" w:hAnsi="Browallia New" w:cs="Browallia New"/>
                <w:b/>
                <w:bCs/>
                <w:sz w:val="24"/>
                <w:szCs w:val="24"/>
              </w:rPr>
              <w:t>1</w:t>
            </w:r>
            <w:r w:rsidRPr="00CA0498">
              <w:rPr>
                <w:rFonts w:ascii="Browallia New" w:hAnsi="Browallia New" w:cs="Browallia New"/>
                <w:b/>
                <w:bCs/>
                <w:sz w:val="24"/>
                <w:szCs w:val="24"/>
                <w:cs/>
              </w:rPr>
              <w:t>) ธุรกิจสารสกัดสมุนไพรมาตรฐาน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97F20" w14:textId="2EC2965A" w:rsidR="00E62571" w:rsidRPr="00CA0498" w:rsidRDefault="00FF416F" w:rsidP="00CD5B43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</w:pPr>
            <w:r w:rsidRPr="00CA0498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  <w:t>60</w:t>
            </w:r>
            <w:r w:rsidRPr="00CA0498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  <w:cs/>
              </w:rPr>
              <w:t>.</w:t>
            </w:r>
            <w:r w:rsidRPr="00CA0498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EB43B" w14:textId="61D9E0BB" w:rsidR="00E62571" w:rsidRPr="00CA0498" w:rsidRDefault="00FF416F" w:rsidP="00CD5B43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</w:pPr>
            <w:r w:rsidRPr="00CA0498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  <w:t>22</w:t>
            </w:r>
            <w:r w:rsidRPr="00CA0498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  <w:cs/>
              </w:rPr>
              <w:t>.</w:t>
            </w:r>
            <w:r w:rsidRPr="00CA0498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531D1" w14:textId="1219EC5D" w:rsidR="00E62571" w:rsidRPr="00CA0498" w:rsidRDefault="00117330" w:rsidP="00CD5B43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</w:pPr>
            <w:r w:rsidRPr="00CA0498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  <w:t>57</w:t>
            </w:r>
            <w:r w:rsidRPr="00CA0498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  <w:cs/>
              </w:rPr>
              <w:t>.</w:t>
            </w:r>
            <w:r w:rsidRPr="00CA0498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  <w:t>84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51ED4" w14:textId="1E71369E" w:rsidR="00E62571" w:rsidRPr="00CA0498" w:rsidRDefault="00117330" w:rsidP="00CD5B43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</w:pPr>
            <w:r w:rsidRPr="00CA0498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  <w:t>29</w:t>
            </w:r>
            <w:r w:rsidRPr="00CA0498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  <w:cs/>
              </w:rPr>
              <w:t>.</w:t>
            </w:r>
            <w:r w:rsidRPr="00CA0498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C8741" w14:textId="2E2E7C42" w:rsidR="00E62571" w:rsidRPr="00CA0498" w:rsidRDefault="00FF416F" w:rsidP="00CD5B43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</w:pPr>
            <w:r w:rsidRPr="00CA0498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  <w:cs/>
              </w:rPr>
              <w:t>(</w:t>
            </w:r>
            <w:r w:rsidRPr="00CA0498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  <w:t>4</w:t>
            </w:r>
            <w:r w:rsidRPr="00CA0498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  <w:cs/>
              </w:rPr>
              <w:t>.</w:t>
            </w:r>
            <w:r w:rsidRPr="00CA0498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  <w:t>54</w:t>
            </w:r>
            <w:r w:rsidRPr="00CA0498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  <w:cs/>
              </w:rPr>
              <w:t>)</w:t>
            </w:r>
          </w:p>
        </w:tc>
      </w:tr>
      <w:tr w:rsidR="00756216" w:rsidRPr="007961E2" w14:paraId="26EBBB70" w14:textId="77777777" w:rsidTr="001A6973">
        <w:trPr>
          <w:trHeight w:val="300"/>
        </w:trPr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23E02" w14:textId="16974764" w:rsidR="00756216" w:rsidRPr="00CD68A5" w:rsidRDefault="00756216" w:rsidP="00CA0498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220" w:hanging="142"/>
              <w:rPr>
                <w:rFonts w:ascii="Browallia New" w:hAnsi="Browallia New" w:cs="Browallia New"/>
                <w:sz w:val="24"/>
                <w:szCs w:val="24"/>
                <w:cs/>
              </w:rPr>
            </w:pPr>
            <w:r w:rsidRPr="001B4100">
              <w:rPr>
                <w:rFonts w:ascii="Browallia New" w:hAnsi="Browallia New" w:cs="Browallia New"/>
                <w:sz w:val="24"/>
                <w:szCs w:val="24"/>
                <w:cs/>
              </w:rPr>
              <w:t>ธุรกิจ</w:t>
            </w:r>
            <w:r w:rsidRPr="00E62571">
              <w:rPr>
                <w:rFonts w:ascii="Browallia New" w:hAnsi="Browallia New" w:cs="Browallia New"/>
                <w:sz w:val="24"/>
                <w:szCs w:val="24"/>
                <w:cs/>
              </w:rPr>
              <w:t>สารสกัดสมุนไพรมาตรฐาน</w:t>
            </w:r>
            <w:r w:rsidR="00EF7ACB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 -</w:t>
            </w:r>
            <w:r w:rsidRPr="001B4100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 ไม่นับรวม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สารสกัด</w:t>
            </w:r>
            <w:r w:rsidRPr="001B4100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ที่เกี่ยวข้องกับ </w:t>
            </w:r>
            <w:r w:rsidRPr="001B4100">
              <w:rPr>
                <w:rFonts w:ascii="Browallia New" w:hAnsi="Browallia New" w:cs="Browallia New"/>
                <w:sz w:val="24"/>
                <w:szCs w:val="24"/>
              </w:rPr>
              <w:t>COVID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1BBA0" w14:textId="1B9CDB9C" w:rsidR="00756216" w:rsidRDefault="002B4B75" w:rsidP="00756216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 w:val="24"/>
                <w:szCs w:val="24"/>
              </w:rPr>
            </w:pPr>
            <w:r>
              <w:rPr>
                <w:rFonts w:ascii="Browallia New" w:eastAsia="Times New Roman" w:hAnsi="Browallia New" w:cs="Browallia New"/>
                <w:sz w:val="24"/>
                <w:szCs w:val="24"/>
              </w:rPr>
              <w:t>57</w:t>
            </w:r>
            <w:r>
              <w:rPr>
                <w:rFonts w:ascii="Browallia New" w:eastAsia="Times New Roman" w:hAnsi="Browallia New" w:cs="Browallia New"/>
                <w:sz w:val="24"/>
                <w:szCs w:val="24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sz w:val="24"/>
                <w:szCs w:val="24"/>
              </w:rPr>
              <w:t>64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7CE5B" w14:textId="242E76F0" w:rsidR="00756216" w:rsidRDefault="002B4B75" w:rsidP="00756216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 w:val="24"/>
                <w:szCs w:val="24"/>
              </w:rPr>
            </w:pPr>
            <w:r>
              <w:rPr>
                <w:rFonts w:ascii="Browallia New" w:eastAsia="Times New Roman" w:hAnsi="Browallia New" w:cs="Browallia New"/>
                <w:sz w:val="24"/>
                <w:szCs w:val="24"/>
              </w:rPr>
              <w:t>21</w:t>
            </w:r>
            <w:r>
              <w:rPr>
                <w:rFonts w:ascii="Browallia New" w:eastAsia="Times New Roman" w:hAnsi="Browallia New" w:cs="Browallia New"/>
                <w:sz w:val="24"/>
                <w:szCs w:val="24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sz w:val="24"/>
                <w:szCs w:val="24"/>
              </w:rPr>
              <w:t>58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43BBE" w14:textId="136827A0" w:rsidR="00756216" w:rsidRDefault="002B4B75" w:rsidP="00756216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 w:val="24"/>
                <w:szCs w:val="24"/>
              </w:rPr>
            </w:pPr>
            <w:r>
              <w:rPr>
                <w:rFonts w:ascii="Browallia New" w:eastAsia="Times New Roman" w:hAnsi="Browallia New" w:cs="Browallia New"/>
                <w:sz w:val="24"/>
                <w:szCs w:val="24"/>
              </w:rPr>
              <w:t>57</w:t>
            </w:r>
            <w:r>
              <w:rPr>
                <w:rFonts w:ascii="Browallia New" w:eastAsia="Times New Roman" w:hAnsi="Browallia New" w:cs="Browallia New"/>
                <w:sz w:val="24"/>
                <w:szCs w:val="24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sz w:val="24"/>
                <w:szCs w:val="24"/>
              </w:rPr>
              <w:t>70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4DB31" w14:textId="0BCD7929" w:rsidR="00756216" w:rsidRDefault="002B4B75" w:rsidP="00756216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 w:val="24"/>
                <w:szCs w:val="24"/>
              </w:rPr>
            </w:pPr>
            <w:r>
              <w:rPr>
                <w:rFonts w:ascii="Browallia New" w:eastAsia="Times New Roman" w:hAnsi="Browallia New" w:cs="Browallia New"/>
                <w:sz w:val="24"/>
                <w:szCs w:val="24"/>
              </w:rPr>
              <w:t>29</w:t>
            </w:r>
            <w:r>
              <w:rPr>
                <w:rFonts w:ascii="Browallia New" w:eastAsia="Times New Roman" w:hAnsi="Browallia New" w:cs="Browallia New"/>
                <w:sz w:val="24"/>
                <w:szCs w:val="24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sz w:val="24"/>
                <w:szCs w:val="24"/>
              </w:rPr>
              <w:t>40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9A13E" w14:textId="7FA36F42" w:rsidR="00756216" w:rsidRDefault="002B4B75" w:rsidP="00756216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 w:val="24"/>
                <w:szCs w:val="24"/>
                <w:cs/>
              </w:rPr>
            </w:pPr>
            <w:r>
              <w:rPr>
                <w:rFonts w:ascii="Browallia New" w:eastAsia="Times New Roman" w:hAnsi="Browallia New" w:cs="Browallia New"/>
                <w:sz w:val="24"/>
                <w:szCs w:val="24"/>
              </w:rPr>
              <w:t>0</w:t>
            </w:r>
            <w:r>
              <w:rPr>
                <w:rFonts w:ascii="Browallia New" w:eastAsia="Times New Roman" w:hAnsi="Browallia New" w:cs="Browallia New"/>
                <w:sz w:val="24"/>
                <w:szCs w:val="24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sz w:val="24"/>
                <w:szCs w:val="24"/>
              </w:rPr>
              <w:t>09</w:t>
            </w:r>
          </w:p>
        </w:tc>
      </w:tr>
      <w:tr w:rsidR="00756216" w:rsidRPr="007961E2" w14:paraId="0C0C22B3" w14:textId="77777777" w:rsidTr="001A6973">
        <w:trPr>
          <w:trHeight w:val="300"/>
        </w:trPr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D3246" w14:textId="4B8E6677" w:rsidR="00756216" w:rsidRPr="00CD68A5" w:rsidRDefault="00756216" w:rsidP="00CA0498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220" w:hanging="142"/>
              <w:rPr>
                <w:rFonts w:ascii="Browallia New" w:hAnsi="Browallia New" w:cs="Browallia New"/>
                <w:sz w:val="24"/>
                <w:szCs w:val="24"/>
                <w:cs/>
              </w:rPr>
            </w:pPr>
            <w:r w:rsidRPr="001B4100">
              <w:rPr>
                <w:rFonts w:ascii="Browallia New" w:hAnsi="Browallia New" w:cs="Browallia New"/>
                <w:sz w:val="24"/>
                <w:szCs w:val="24"/>
                <w:cs/>
              </w:rPr>
              <w:t>ธุรกิจ</w:t>
            </w:r>
            <w:r w:rsidRPr="00E62571">
              <w:rPr>
                <w:rFonts w:ascii="Browallia New" w:hAnsi="Browallia New" w:cs="Browallia New"/>
                <w:sz w:val="24"/>
                <w:szCs w:val="24"/>
                <w:cs/>
              </w:rPr>
              <w:t>สารสกัดสมุนไพรมาตรฐาน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 </w:t>
            </w:r>
            <w:r w:rsidR="00EF7ACB">
              <w:rPr>
                <w:rFonts w:ascii="Browallia New" w:hAnsi="Browallia New" w:cs="Browallia New"/>
                <w:sz w:val="24"/>
                <w:szCs w:val="24"/>
                <w:cs/>
              </w:rPr>
              <w:t>-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 สารสกัด</w:t>
            </w:r>
            <w:r w:rsidRPr="001B4100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ที่เกี่ยวข้องกับ </w:t>
            </w:r>
            <w:r w:rsidRPr="001B4100">
              <w:rPr>
                <w:rFonts w:ascii="Browallia New" w:hAnsi="Browallia New" w:cs="Browallia New"/>
                <w:sz w:val="24"/>
                <w:szCs w:val="24"/>
              </w:rPr>
              <w:t>COVID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E749B" w14:textId="10B5AEFB" w:rsidR="00756216" w:rsidRDefault="002B4B75" w:rsidP="00756216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 w:val="24"/>
                <w:szCs w:val="24"/>
              </w:rPr>
            </w:pPr>
            <w:r>
              <w:rPr>
                <w:rFonts w:ascii="Browallia New" w:eastAsia="Times New Roman" w:hAnsi="Browallia New" w:cs="Browallia New"/>
                <w:sz w:val="24"/>
                <w:szCs w:val="24"/>
              </w:rPr>
              <w:t>2</w:t>
            </w:r>
            <w:r>
              <w:rPr>
                <w:rFonts w:ascii="Browallia New" w:eastAsia="Times New Roman" w:hAnsi="Browallia New" w:cs="Browallia New"/>
                <w:sz w:val="24"/>
                <w:szCs w:val="24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sz w:val="24"/>
                <w:szCs w:val="24"/>
              </w:rPr>
              <w:t>95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C3B98" w14:textId="76A79679" w:rsidR="00756216" w:rsidRDefault="002B4B75" w:rsidP="00756216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 w:val="24"/>
                <w:szCs w:val="24"/>
              </w:rPr>
            </w:pPr>
            <w:r>
              <w:rPr>
                <w:rFonts w:ascii="Browallia New" w:eastAsia="Times New Roman" w:hAnsi="Browallia New" w:cs="Browallia New"/>
                <w:sz w:val="24"/>
                <w:szCs w:val="24"/>
              </w:rPr>
              <w:t>1</w:t>
            </w:r>
            <w:r>
              <w:rPr>
                <w:rFonts w:ascii="Browallia New" w:eastAsia="Times New Roman" w:hAnsi="Browallia New" w:cs="Browallia New"/>
                <w:sz w:val="24"/>
                <w:szCs w:val="24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sz w:val="24"/>
                <w:szCs w:val="24"/>
              </w:rPr>
              <w:t>10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71587" w14:textId="7CC863E1" w:rsidR="00756216" w:rsidRDefault="002B4B75" w:rsidP="00756216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 w:val="24"/>
                <w:szCs w:val="24"/>
              </w:rPr>
            </w:pPr>
            <w:r>
              <w:rPr>
                <w:rFonts w:ascii="Browallia New" w:eastAsia="Times New Roman" w:hAnsi="Browallia New" w:cs="Browallia New"/>
                <w:sz w:val="24"/>
                <w:szCs w:val="24"/>
              </w:rPr>
              <w:t>0</w:t>
            </w:r>
            <w:r>
              <w:rPr>
                <w:rFonts w:ascii="Browallia New" w:eastAsia="Times New Roman" w:hAnsi="Browallia New" w:cs="Browallia New"/>
                <w:sz w:val="24"/>
                <w:szCs w:val="24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sz w:val="24"/>
                <w:szCs w:val="24"/>
              </w:rPr>
              <w:t>14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1B7AE" w14:textId="00687551" w:rsidR="00756216" w:rsidRDefault="002B4B75" w:rsidP="00756216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 w:val="24"/>
                <w:szCs w:val="24"/>
              </w:rPr>
            </w:pPr>
            <w:r>
              <w:rPr>
                <w:rFonts w:ascii="Browallia New" w:eastAsia="Times New Roman" w:hAnsi="Browallia New" w:cs="Browallia New"/>
                <w:sz w:val="24"/>
                <w:szCs w:val="24"/>
              </w:rPr>
              <w:t>0</w:t>
            </w:r>
            <w:r>
              <w:rPr>
                <w:rFonts w:ascii="Browallia New" w:eastAsia="Times New Roman" w:hAnsi="Browallia New" w:cs="Browallia New"/>
                <w:sz w:val="24"/>
                <w:szCs w:val="24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sz w:val="24"/>
                <w:szCs w:val="24"/>
              </w:rPr>
              <w:t>07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06DAC" w14:textId="25EA5057" w:rsidR="00756216" w:rsidRDefault="002B4B75" w:rsidP="00756216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 w:val="24"/>
                <w:szCs w:val="24"/>
                <w:cs/>
              </w:rPr>
            </w:pPr>
            <w:r>
              <w:rPr>
                <w:rFonts w:ascii="Browallia New" w:eastAsia="Times New Roman" w:hAnsi="Browallia New" w:cs="Browallia New"/>
                <w:sz w:val="24"/>
                <w:szCs w:val="24"/>
                <w:cs/>
              </w:rPr>
              <w:t>(</w:t>
            </w:r>
            <w:r>
              <w:rPr>
                <w:rFonts w:ascii="Browallia New" w:eastAsia="Times New Roman" w:hAnsi="Browallia New" w:cs="Browallia New"/>
                <w:sz w:val="24"/>
                <w:szCs w:val="24"/>
              </w:rPr>
              <w:t>95</w:t>
            </w:r>
            <w:r>
              <w:rPr>
                <w:rFonts w:ascii="Browallia New" w:eastAsia="Times New Roman" w:hAnsi="Browallia New" w:cs="Browallia New"/>
                <w:sz w:val="24"/>
                <w:szCs w:val="24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sz w:val="24"/>
                <w:szCs w:val="24"/>
              </w:rPr>
              <w:t>09</w:t>
            </w:r>
            <w:r>
              <w:rPr>
                <w:rFonts w:ascii="Browallia New" w:eastAsia="Times New Roman" w:hAnsi="Browallia New" w:cs="Browallia New"/>
                <w:sz w:val="24"/>
                <w:szCs w:val="24"/>
                <w:cs/>
              </w:rPr>
              <w:t>)</w:t>
            </w:r>
          </w:p>
        </w:tc>
      </w:tr>
      <w:tr w:rsidR="00756216" w:rsidRPr="007961E2" w14:paraId="6AD62EF7" w14:textId="77777777" w:rsidTr="00E62571">
        <w:trPr>
          <w:trHeight w:val="300"/>
        </w:trPr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C8EA6" w14:textId="32E7514C" w:rsidR="00756216" w:rsidRPr="00CA0498" w:rsidRDefault="00756216" w:rsidP="00756216">
            <w:pPr>
              <w:spacing w:after="0" w:line="240" w:lineRule="auto"/>
              <w:ind w:left="248" w:hanging="248"/>
              <w:rPr>
                <w:rFonts w:ascii="Browallia New" w:hAnsi="Browallia New" w:cs="Browallia New"/>
                <w:b/>
                <w:bCs/>
                <w:sz w:val="24"/>
                <w:szCs w:val="24"/>
              </w:rPr>
            </w:pPr>
            <w:r w:rsidRPr="00CA0498">
              <w:rPr>
                <w:rFonts w:ascii="Browallia New" w:hAnsi="Browallia New" w:cs="Browallia New"/>
                <w:b/>
                <w:bCs/>
                <w:sz w:val="24"/>
                <w:szCs w:val="24"/>
                <w:cs/>
              </w:rPr>
              <w:t>(</w:t>
            </w:r>
            <w:r w:rsidRPr="00CA0498">
              <w:rPr>
                <w:rFonts w:ascii="Browallia New" w:hAnsi="Browallia New" w:cs="Browallia New"/>
                <w:b/>
                <w:bCs/>
                <w:sz w:val="24"/>
                <w:szCs w:val="24"/>
              </w:rPr>
              <w:t>2</w:t>
            </w:r>
            <w:r w:rsidRPr="00CA0498">
              <w:rPr>
                <w:rFonts w:ascii="Browallia New" w:hAnsi="Browallia New" w:cs="Browallia New"/>
                <w:b/>
                <w:bCs/>
                <w:sz w:val="24"/>
                <w:szCs w:val="24"/>
                <w:cs/>
              </w:rPr>
              <w:t>) ธุรกิจผลิตภัณฑ์เพื่อสุขภาพ ความงาม และสุขอนามัย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946C7" w14:textId="2B7714B6" w:rsidR="00756216" w:rsidRPr="00CA0498" w:rsidRDefault="00756216" w:rsidP="00756216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</w:pPr>
            <w:r w:rsidRPr="00CA0498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  <w:t>206</w:t>
            </w:r>
            <w:r w:rsidRPr="00CA0498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  <w:cs/>
              </w:rPr>
              <w:t>.</w:t>
            </w:r>
            <w:r w:rsidRPr="00CA0498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D1D48" w14:textId="03026B8E" w:rsidR="00756216" w:rsidRPr="00CA0498" w:rsidRDefault="00756216" w:rsidP="00756216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</w:pPr>
            <w:r w:rsidRPr="00CA0498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  <w:t>77</w:t>
            </w:r>
            <w:r w:rsidRPr="00CA0498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  <w:cs/>
              </w:rPr>
              <w:t>.</w:t>
            </w:r>
            <w:r w:rsidRPr="00CA0498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91698" w14:textId="42115AAC" w:rsidR="00756216" w:rsidRPr="00CA0498" w:rsidRDefault="00756216" w:rsidP="00756216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</w:pPr>
            <w:r w:rsidRPr="00CA0498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  <w:t>138</w:t>
            </w:r>
            <w:r w:rsidRPr="00CA0498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  <w:cs/>
              </w:rPr>
              <w:t>.</w:t>
            </w:r>
            <w:r w:rsidRPr="00CA0498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48AFA" w14:textId="561A9C83" w:rsidR="00756216" w:rsidRPr="00CA0498" w:rsidRDefault="00756216" w:rsidP="00756216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</w:pPr>
            <w:r w:rsidRPr="00CA0498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  <w:t>70</w:t>
            </w:r>
            <w:r w:rsidRPr="00CA0498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  <w:cs/>
              </w:rPr>
              <w:t>.</w:t>
            </w:r>
            <w:r w:rsidRPr="00CA0498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476C7" w14:textId="7D5EAA48" w:rsidR="00756216" w:rsidRPr="00CA0498" w:rsidRDefault="00756216" w:rsidP="00756216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  <w:cs/>
              </w:rPr>
            </w:pPr>
            <w:r w:rsidRPr="00CA0498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  <w:cs/>
              </w:rPr>
              <w:t>(</w:t>
            </w:r>
            <w:r w:rsidRPr="00CA0498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  <w:t>32</w:t>
            </w:r>
            <w:r w:rsidRPr="00CA0498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  <w:cs/>
              </w:rPr>
              <w:t>.</w:t>
            </w:r>
            <w:r w:rsidRPr="00CA0498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  <w:t>94</w:t>
            </w:r>
            <w:r w:rsidRPr="00CA0498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  <w:cs/>
              </w:rPr>
              <w:t>)</w:t>
            </w:r>
          </w:p>
        </w:tc>
      </w:tr>
      <w:tr w:rsidR="00756216" w:rsidRPr="007961E2" w14:paraId="057CCB5B" w14:textId="77777777" w:rsidTr="00E62571">
        <w:trPr>
          <w:trHeight w:val="300"/>
        </w:trPr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FF3C1" w14:textId="6C285672" w:rsidR="00756216" w:rsidRPr="00845679" w:rsidRDefault="00756216" w:rsidP="00845679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220" w:hanging="142"/>
              <w:rPr>
                <w:rFonts w:ascii="Browallia New" w:hAnsi="Browallia New" w:cs="Browallia New"/>
                <w:sz w:val="24"/>
                <w:szCs w:val="24"/>
              </w:rPr>
            </w:pPr>
            <w:r w:rsidRPr="001B4100">
              <w:rPr>
                <w:rFonts w:ascii="Browallia New" w:hAnsi="Browallia New" w:cs="Browallia New"/>
                <w:sz w:val="24"/>
                <w:szCs w:val="24"/>
                <w:cs/>
              </w:rPr>
              <w:t>ธุรกิจผลิตภัณฑ์เพ</w:t>
            </w:r>
            <w:r w:rsidR="00EF7ACB">
              <w:rPr>
                <w:rFonts w:ascii="Browallia New" w:hAnsi="Browallia New" w:cs="Browallia New"/>
                <w:sz w:val="24"/>
                <w:szCs w:val="24"/>
                <w:cs/>
              </w:rPr>
              <w:t>ื่อสุขภาพ ความงาม และสุขอนามัย -</w:t>
            </w:r>
            <w:r w:rsidRPr="001B4100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 ไม่นับรวมผลิตภัณฑ์ที่เกี่ยวข้องกับ </w:t>
            </w:r>
            <w:r w:rsidRPr="001B4100">
              <w:rPr>
                <w:rFonts w:ascii="Browallia New" w:hAnsi="Browallia New" w:cs="Browallia New"/>
                <w:sz w:val="24"/>
                <w:szCs w:val="24"/>
              </w:rPr>
              <w:t>COVID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71499" w14:textId="1DD3CECD" w:rsidR="00756216" w:rsidRDefault="003963A1" w:rsidP="00756216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 w:val="24"/>
                <w:szCs w:val="24"/>
                <w:cs/>
              </w:rPr>
            </w:pPr>
            <w:r>
              <w:rPr>
                <w:rFonts w:ascii="Browallia New" w:eastAsia="Times New Roman" w:hAnsi="Browallia New" w:cs="Browallia New"/>
                <w:sz w:val="24"/>
                <w:szCs w:val="24"/>
              </w:rPr>
              <w:t>132</w:t>
            </w:r>
            <w:r>
              <w:rPr>
                <w:rFonts w:ascii="Browallia New" w:eastAsia="Times New Roman" w:hAnsi="Browallia New" w:cs="Browallia New"/>
                <w:sz w:val="24"/>
                <w:szCs w:val="24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sz w:val="24"/>
                <w:szCs w:val="24"/>
              </w:rPr>
              <w:t>75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DF11F" w14:textId="13A19941" w:rsidR="00756216" w:rsidRDefault="003963A1" w:rsidP="00756216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 w:val="24"/>
                <w:szCs w:val="24"/>
              </w:rPr>
            </w:pPr>
            <w:r>
              <w:rPr>
                <w:rFonts w:ascii="Browallia New" w:eastAsia="Times New Roman" w:hAnsi="Browallia New" w:cs="Browallia New"/>
                <w:sz w:val="24"/>
                <w:szCs w:val="24"/>
              </w:rPr>
              <w:t>49</w:t>
            </w:r>
            <w:r>
              <w:rPr>
                <w:rFonts w:ascii="Browallia New" w:eastAsia="Times New Roman" w:hAnsi="Browallia New" w:cs="Browallia New"/>
                <w:sz w:val="24"/>
                <w:szCs w:val="24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sz w:val="24"/>
                <w:szCs w:val="24"/>
              </w:rPr>
              <w:t>71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80D4D" w14:textId="4075B5FA" w:rsidR="00756216" w:rsidRDefault="003963A1" w:rsidP="00756216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 w:val="24"/>
                <w:szCs w:val="24"/>
              </w:rPr>
            </w:pPr>
            <w:r>
              <w:rPr>
                <w:rFonts w:ascii="Browallia New" w:eastAsia="Times New Roman" w:hAnsi="Browallia New" w:cs="Browallia New"/>
                <w:sz w:val="24"/>
                <w:szCs w:val="24"/>
              </w:rPr>
              <w:t>130</w:t>
            </w:r>
            <w:r>
              <w:rPr>
                <w:rFonts w:ascii="Browallia New" w:eastAsia="Times New Roman" w:hAnsi="Browallia New" w:cs="Browallia New"/>
                <w:sz w:val="24"/>
                <w:szCs w:val="24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sz w:val="24"/>
                <w:szCs w:val="24"/>
              </w:rPr>
              <w:t>70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3110D" w14:textId="5F8BFF52" w:rsidR="00756216" w:rsidRDefault="003963A1" w:rsidP="00756216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 w:val="24"/>
                <w:szCs w:val="24"/>
              </w:rPr>
            </w:pPr>
            <w:r>
              <w:rPr>
                <w:rFonts w:ascii="Browallia New" w:eastAsia="Times New Roman" w:hAnsi="Browallia New" w:cs="Browallia New"/>
                <w:sz w:val="24"/>
                <w:szCs w:val="24"/>
              </w:rPr>
              <w:t>66</w:t>
            </w:r>
            <w:r>
              <w:rPr>
                <w:rFonts w:ascii="Browallia New" w:eastAsia="Times New Roman" w:hAnsi="Browallia New" w:cs="Browallia New"/>
                <w:sz w:val="24"/>
                <w:szCs w:val="24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sz w:val="24"/>
                <w:szCs w:val="24"/>
              </w:rPr>
              <w:t>58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1DD8A" w14:textId="1B29B6F0" w:rsidR="00756216" w:rsidRDefault="003963A1" w:rsidP="00756216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 w:val="24"/>
                <w:szCs w:val="24"/>
                <w:cs/>
              </w:rPr>
            </w:pPr>
            <w:r>
              <w:rPr>
                <w:rFonts w:ascii="Browallia New" w:eastAsia="Times New Roman" w:hAnsi="Browallia New" w:cs="Browallia New"/>
                <w:sz w:val="24"/>
                <w:szCs w:val="24"/>
                <w:cs/>
              </w:rPr>
              <w:t>(</w:t>
            </w:r>
            <w:r>
              <w:rPr>
                <w:rFonts w:ascii="Browallia New" w:eastAsia="Times New Roman" w:hAnsi="Browallia New" w:cs="Browallia New"/>
                <w:sz w:val="24"/>
                <w:szCs w:val="24"/>
              </w:rPr>
              <w:t>1</w:t>
            </w:r>
            <w:r>
              <w:rPr>
                <w:rFonts w:ascii="Browallia New" w:eastAsia="Times New Roman" w:hAnsi="Browallia New" w:cs="Browallia New"/>
                <w:sz w:val="24"/>
                <w:szCs w:val="24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sz w:val="24"/>
                <w:szCs w:val="24"/>
              </w:rPr>
              <w:t>55</w:t>
            </w:r>
            <w:r>
              <w:rPr>
                <w:rFonts w:ascii="Browallia New" w:eastAsia="Times New Roman" w:hAnsi="Browallia New" w:cs="Browallia New"/>
                <w:sz w:val="24"/>
                <w:szCs w:val="24"/>
                <w:cs/>
              </w:rPr>
              <w:t>)</w:t>
            </w:r>
          </w:p>
        </w:tc>
      </w:tr>
      <w:tr w:rsidR="00756216" w:rsidRPr="007961E2" w14:paraId="5921E211" w14:textId="77777777" w:rsidTr="00E62571">
        <w:trPr>
          <w:trHeight w:val="300"/>
        </w:trPr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5A491" w14:textId="44BC9F95" w:rsidR="00756216" w:rsidRPr="00845679" w:rsidRDefault="00756216" w:rsidP="00845679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220" w:hanging="142"/>
              <w:rPr>
                <w:rFonts w:ascii="Browallia New" w:hAnsi="Browallia New" w:cs="Browallia New"/>
                <w:sz w:val="24"/>
                <w:szCs w:val="24"/>
              </w:rPr>
            </w:pPr>
            <w:r w:rsidRPr="001B4100">
              <w:rPr>
                <w:rFonts w:ascii="Browallia New" w:hAnsi="Browallia New" w:cs="Browallia New"/>
                <w:sz w:val="24"/>
                <w:szCs w:val="24"/>
                <w:cs/>
              </w:rPr>
              <w:t>ธุรกิจผลิตภัณฑ์เพ</w:t>
            </w:r>
            <w:r w:rsidR="00EF7ACB">
              <w:rPr>
                <w:rFonts w:ascii="Browallia New" w:hAnsi="Browallia New" w:cs="Browallia New"/>
                <w:sz w:val="24"/>
                <w:szCs w:val="24"/>
                <w:cs/>
              </w:rPr>
              <w:t>ื่อสุขภาพ ความงาม และสุขอนามัย -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 </w:t>
            </w:r>
            <w:r w:rsidRPr="001B4100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ผลิตภัณฑ์ที่เกี่ยวข้องกับ </w:t>
            </w:r>
            <w:r w:rsidRPr="001B4100">
              <w:rPr>
                <w:rFonts w:ascii="Browallia New" w:hAnsi="Browallia New" w:cs="Browallia New"/>
                <w:sz w:val="24"/>
                <w:szCs w:val="24"/>
              </w:rPr>
              <w:t>COVID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713C3" w14:textId="4D7895AB" w:rsidR="00756216" w:rsidRDefault="003963A1" w:rsidP="00756216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 w:val="24"/>
                <w:szCs w:val="24"/>
              </w:rPr>
            </w:pPr>
            <w:r>
              <w:rPr>
                <w:rFonts w:ascii="Browallia New" w:eastAsia="Times New Roman" w:hAnsi="Browallia New" w:cs="Browallia New"/>
                <w:sz w:val="24"/>
                <w:szCs w:val="24"/>
              </w:rPr>
              <w:t>73</w:t>
            </w:r>
            <w:r>
              <w:rPr>
                <w:rFonts w:ascii="Browallia New" w:eastAsia="Times New Roman" w:hAnsi="Browallia New" w:cs="Browallia New"/>
                <w:sz w:val="24"/>
                <w:szCs w:val="24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sz w:val="24"/>
                <w:szCs w:val="24"/>
              </w:rPr>
              <w:t>72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DE573" w14:textId="4B4B1F16" w:rsidR="00756216" w:rsidRDefault="003963A1" w:rsidP="00756216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 w:val="24"/>
                <w:szCs w:val="24"/>
              </w:rPr>
            </w:pPr>
            <w:r>
              <w:rPr>
                <w:rFonts w:ascii="Browallia New" w:eastAsia="Times New Roman" w:hAnsi="Browallia New" w:cs="Browallia New"/>
                <w:sz w:val="24"/>
                <w:szCs w:val="24"/>
              </w:rPr>
              <w:t>27</w:t>
            </w:r>
            <w:r>
              <w:rPr>
                <w:rFonts w:ascii="Browallia New" w:eastAsia="Times New Roman" w:hAnsi="Browallia New" w:cs="Browallia New"/>
                <w:sz w:val="24"/>
                <w:szCs w:val="24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sz w:val="24"/>
                <w:szCs w:val="24"/>
              </w:rPr>
              <w:t>60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83CCC" w14:textId="0B6AEB9E" w:rsidR="00756216" w:rsidRDefault="003963A1" w:rsidP="00756216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 w:val="24"/>
                <w:szCs w:val="24"/>
              </w:rPr>
            </w:pPr>
            <w:r>
              <w:rPr>
                <w:rFonts w:ascii="Browallia New" w:eastAsia="Times New Roman" w:hAnsi="Browallia New" w:cs="Browallia New"/>
                <w:sz w:val="24"/>
                <w:szCs w:val="24"/>
              </w:rPr>
              <w:t>7</w:t>
            </w:r>
            <w:r>
              <w:rPr>
                <w:rFonts w:ascii="Browallia New" w:eastAsia="Times New Roman" w:hAnsi="Browallia New" w:cs="Browallia New"/>
                <w:sz w:val="24"/>
                <w:szCs w:val="24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sz w:val="24"/>
                <w:szCs w:val="24"/>
              </w:rPr>
              <w:t>75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15E02" w14:textId="31237E6C" w:rsidR="00756216" w:rsidRDefault="003963A1" w:rsidP="00756216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 w:val="24"/>
                <w:szCs w:val="24"/>
              </w:rPr>
            </w:pPr>
            <w:r>
              <w:rPr>
                <w:rFonts w:ascii="Browallia New" w:eastAsia="Times New Roman" w:hAnsi="Browallia New" w:cs="Browallia New"/>
                <w:sz w:val="24"/>
                <w:szCs w:val="24"/>
              </w:rPr>
              <w:t>3</w:t>
            </w:r>
            <w:r>
              <w:rPr>
                <w:rFonts w:ascii="Browallia New" w:eastAsia="Times New Roman" w:hAnsi="Browallia New" w:cs="Browallia New"/>
                <w:sz w:val="24"/>
                <w:szCs w:val="24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sz w:val="24"/>
                <w:szCs w:val="24"/>
              </w:rPr>
              <w:t>95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07554" w14:textId="740AFB73" w:rsidR="00756216" w:rsidRDefault="003963A1" w:rsidP="00756216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 w:val="24"/>
                <w:szCs w:val="24"/>
                <w:cs/>
              </w:rPr>
            </w:pPr>
            <w:r>
              <w:rPr>
                <w:rFonts w:ascii="Browallia New" w:eastAsia="Times New Roman" w:hAnsi="Browallia New" w:cs="Browallia New"/>
                <w:sz w:val="24"/>
                <w:szCs w:val="24"/>
                <w:cs/>
              </w:rPr>
              <w:t>(</w:t>
            </w:r>
            <w:r>
              <w:rPr>
                <w:rFonts w:ascii="Browallia New" w:eastAsia="Times New Roman" w:hAnsi="Browallia New" w:cs="Browallia New"/>
                <w:sz w:val="24"/>
                <w:szCs w:val="24"/>
              </w:rPr>
              <w:t>89</w:t>
            </w:r>
            <w:r>
              <w:rPr>
                <w:rFonts w:ascii="Browallia New" w:eastAsia="Times New Roman" w:hAnsi="Browallia New" w:cs="Browallia New"/>
                <w:sz w:val="24"/>
                <w:szCs w:val="24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sz w:val="24"/>
                <w:szCs w:val="24"/>
              </w:rPr>
              <w:t>49</w:t>
            </w:r>
            <w:r>
              <w:rPr>
                <w:rFonts w:ascii="Browallia New" w:eastAsia="Times New Roman" w:hAnsi="Browallia New" w:cs="Browallia New"/>
                <w:sz w:val="24"/>
                <w:szCs w:val="24"/>
                <w:cs/>
              </w:rPr>
              <w:t>)</w:t>
            </w:r>
          </w:p>
        </w:tc>
      </w:tr>
      <w:tr w:rsidR="00756216" w:rsidRPr="007961E2" w14:paraId="37D0A463" w14:textId="77777777" w:rsidTr="00E62571">
        <w:trPr>
          <w:trHeight w:val="300"/>
        </w:trPr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0E9B0B7" w14:textId="77777777" w:rsidR="00756216" w:rsidRPr="00887D9B" w:rsidRDefault="00756216" w:rsidP="00756216">
            <w:pPr>
              <w:spacing w:after="0" w:line="240" w:lineRule="auto"/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  <w:cs/>
              </w:rPr>
            </w:pPr>
            <w:r w:rsidRPr="00887D9B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  <w:cs/>
              </w:rPr>
              <w:t>รวมรายได้จากการขาย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02D34BF" w14:textId="3284EFDF" w:rsidR="00756216" w:rsidRPr="00CD68A5" w:rsidRDefault="00756216" w:rsidP="00756216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</w:pPr>
            <w:r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  <w:t>267</w:t>
            </w:r>
            <w:r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514D5C2D" w14:textId="7B839D41" w:rsidR="00756216" w:rsidRPr="00CD68A5" w:rsidRDefault="00756216" w:rsidP="00756216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</w:pPr>
            <w:r w:rsidRPr="003A5F33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  <w:t>100</w:t>
            </w:r>
            <w:r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FD60D8E" w14:textId="1273717F" w:rsidR="00756216" w:rsidRPr="00CD68A5" w:rsidRDefault="00756216" w:rsidP="00756216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</w:pPr>
            <w:r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  <w:t>196</w:t>
            </w:r>
            <w:r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71D2C6F1" w14:textId="60B2F5AE" w:rsidR="00756216" w:rsidRPr="00CD68A5" w:rsidRDefault="00756216" w:rsidP="00756216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</w:pPr>
            <w:r w:rsidRPr="003A5F33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  <w:t>100</w:t>
            </w:r>
            <w:r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E26FAE5" w14:textId="2DB0BDAB" w:rsidR="00756216" w:rsidRPr="00CD68A5" w:rsidRDefault="00756216" w:rsidP="00756216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</w:pPr>
            <w:r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  <w:cs/>
              </w:rPr>
              <w:t>(</w:t>
            </w:r>
            <w:r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  <w:t>26</w:t>
            </w:r>
            <w:r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  <w:t>50</w:t>
            </w:r>
            <w:r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  <w:cs/>
              </w:rPr>
              <w:t>)</w:t>
            </w:r>
          </w:p>
        </w:tc>
      </w:tr>
    </w:tbl>
    <w:p w14:paraId="286DFE15" w14:textId="77777777" w:rsidR="00F70E60" w:rsidRPr="00F70E60" w:rsidRDefault="00F70E60" w:rsidP="00F70E60">
      <w:pPr>
        <w:pStyle w:val="ListParagraph"/>
        <w:spacing w:after="120" w:line="240" w:lineRule="auto"/>
        <w:ind w:left="1276"/>
        <w:jc w:val="both"/>
        <w:rPr>
          <w:rFonts w:ascii="Browallia New" w:hAnsi="Browallia New" w:cs="Browallia New"/>
          <w:b/>
          <w:bCs/>
          <w:szCs w:val="22"/>
        </w:rPr>
      </w:pPr>
    </w:p>
    <w:p w14:paraId="36F60D5D" w14:textId="7FC6F49A" w:rsidR="00B5624C" w:rsidRDefault="00372349" w:rsidP="00886996">
      <w:pPr>
        <w:pStyle w:val="ListParagraph"/>
        <w:numPr>
          <w:ilvl w:val="0"/>
          <w:numId w:val="27"/>
        </w:numPr>
        <w:spacing w:before="80" w:after="120" w:line="240" w:lineRule="auto"/>
        <w:ind w:left="1271" w:hanging="562"/>
        <w:contextualSpacing w:val="0"/>
        <w:jc w:val="both"/>
        <w:rPr>
          <w:rFonts w:ascii="Browallia New" w:hAnsi="Browallia New" w:cs="Browallia New"/>
          <w:b/>
          <w:bCs/>
          <w:szCs w:val="22"/>
        </w:rPr>
      </w:pPr>
      <w:r w:rsidRPr="00372349">
        <w:rPr>
          <w:rFonts w:ascii="Browallia New" w:hAnsi="Browallia New" w:cs="Browallia New" w:hint="cs"/>
          <w:b/>
          <w:bCs/>
          <w:sz w:val="28"/>
          <w:cs/>
        </w:rPr>
        <w:t>รายได้จากธุรกิจ</w:t>
      </w:r>
      <w:r w:rsidRPr="00372349">
        <w:rPr>
          <w:rFonts w:ascii="Browallia New" w:hAnsi="Browallia New" w:cs="Browallia New"/>
          <w:b/>
          <w:bCs/>
          <w:sz w:val="28"/>
          <w:cs/>
        </w:rPr>
        <w:t>สารสกัดสมุนไพรมาตรฐาน</w:t>
      </w:r>
    </w:p>
    <w:p w14:paraId="0BFE4ED6" w14:textId="11E4A610" w:rsidR="00372349" w:rsidRPr="00EB744C" w:rsidRDefault="004D285F" w:rsidP="00886996">
      <w:pPr>
        <w:spacing w:before="80" w:after="120" w:line="240" w:lineRule="auto"/>
        <w:ind w:firstLine="1276"/>
        <w:jc w:val="both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>กลุ่มบริษัทฯ มี</w:t>
      </w:r>
      <w:r w:rsidR="00372349" w:rsidRPr="00EB744C">
        <w:rPr>
          <w:rFonts w:ascii="Browallia New" w:hAnsi="Browallia New" w:cs="Browallia New"/>
          <w:sz w:val="28"/>
          <w:cs/>
        </w:rPr>
        <w:t>รายได้จาก</w:t>
      </w:r>
      <w:r w:rsidR="00DD0B9F">
        <w:rPr>
          <w:rFonts w:ascii="Browallia New" w:hAnsi="Browallia New" w:cs="Browallia New" w:hint="cs"/>
          <w:sz w:val="28"/>
          <w:cs/>
        </w:rPr>
        <w:t>การ</w:t>
      </w:r>
      <w:r w:rsidR="00BF343F">
        <w:rPr>
          <w:rFonts w:ascii="Browallia New" w:hAnsi="Browallia New" w:cs="Browallia New" w:hint="cs"/>
          <w:sz w:val="28"/>
          <w:cs/>
        </w:rPr>
        <w:t>ขาย</w:t>
      </w:r>
      <w:r w:rsidR="00372349" w:rsidRPr="00EB744C">
        <w:rPr>
          <w:rFonts w:ascii="Browallia New" w:hAnsi="Browallia New" w:cs="Browallia New"/>
          <w:sz w:val="28"/>
          <w:cs/>
        </w:rPr>
        <w:t>สารสกัดสมุนไพรมาตรฐาน</w:t>
      </w:r>
      <w:r>
        <w:rPr>
          <w:rFonts w:ascii="Browallia New" w:hAnsi="Browallia New" w:cs="Browallia New" w:hint="cs"/>
          <w:sz w:val="28"/>
          <w:cs/>
        </w:rPr>
        <w:t xml:space="preserve">จำนวน </w:t>
      </w:r>
      <w:r>
        <w:rPr>
          <w:rFonts w:ascii="Browallia New" w:hAnsi="Browallia New" w:cs="Browallia New"/>
          <w:sz w:val="28"/>
        </w:rPr>
        <w:t>117</w:t>
      </w:r>
      <w:r>
        <w:rPr>
          <w:rFonts w:ascii="Browallia New" w:hAnsi="Browallia New" w:cs="Browallia New"/>
          <w:sz w:val="28"/>
          <w:cs/>
        </w:rPr>
        <w:t>.</w:t>
      </w:r>
      <w:r>
        <w:rPr>
          <w:rFonts w:ascii="Browallia New" w:hAnsi="Browallia New" w:cs="Browallia New"/>
          <w:sz w:val="28"/>
        </w:rPr>
        <w:t xml:space="preserve">64 </w:t>
      </w:r>
      <w:r>
        <w:rPr>
          <w:rFonts w:ascii="Browallia New" w:hAnsi="Browallia New" w:cs="Browallia New" w:hint="cs"/>
          <w:sz w:val="28"/>
          <w:cs/>
        </w:rPr>
        <w:t xml:space="preserve">ล้านบาท จำนวน </w:t>
      </w:r>
      <w:r>
        <w:rPr>
          <w:rFonts w:ascii="Browallia New" w:hAnsi="Browallia New" w:cs="Browallia New"/>
          <w:sz w:val="28"/>
        </w:rPr>
        <w:t>162</w:t>
      </w:r>
      <w:r>
        <w:rPr>
          <w:rFonts w:ascii="Browallia New" w:hAnsi="Browallia New" w:cs="Browallia New"/>
          <w:sz w:val="28"/>
          <w:cs/>
        </w:rPr>
        <w:t>.</w:t>
      </w:r>
      <w:r>
        <w:rPr>
          <w:rFonts w:ascii="Browallia New" w:hAnsi="Browallia New" w:cs="Browallia New"/>
          <w:sz w:val="28"/>
        </w:rPr>
        <w:t xml:space="preserve">23 </w:t>
      </w:r>
      <w:r>
        <w:rPr>
          <w:rFonts w:ascii="Browallia New" w:hAnsi="Browallia New" w:cs="Browallia New" w:hint="cs"/>
          <w:sz w:val="28"/>
          <w:cs/>
        </w:rPr>
        <w:t xml:space="preserve">ล้านบาท และจำนวน </w:t>
      </w:r>
      <w:r>
        <w:rPr>
          <w:rFonts w:ascii="Browallia New" w:hAnsi="Browallia New" w:cs="Browallia New"/>
          <w:sz w:val="28"/>
        </w:rPr>
        <w:t>123</w:t>
      </w:r>
      <w:r>
        <w:rPr>
          <w:rFonts w:ascii="Browallia New" w:hAnsi="Browallia New" w:cs="Browallia New"/>
          <w:sz w:val="28"/>
          <w:cs/>
        </w:rPr>
        <w:t>.</w:t>
      </w:r>
      <w:r>
        <w:rPr>
          <w:rFonts w:ascii="Browallia New" w:hAnsi="Browallia New" w:cs="Browallia New"/>
          <w:sz w:val="28"/>
        </w:rPr>
        <w:t>0</w:t>
      </w:r>
      <w:r w:rsidR="005A02AA">
        <w:rPr>
          <w:rFonts w:ascii="Browallia New" w:hAnsi="Browallia New" w:cs="Browallia New"/>
          <w:sz w:val="28"/>
        </w:rPr>
        <w:t>6</w:t>
      </w:r>
      <w:r>
        <w:rPr>
          <w:rFonts w:ascii="Browallia New" w:hAnsi="Browallia New" w:cs="Browallia New"/>
          <w:sz w:val="28"/>
          <w:cs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 xml:space="preserve">ล้านบาท ในปี </w:t>
      </w:r>
      <w:r>
        <w:rPr>
          <w:rFonts w:ascii="Browallia New" w:hAnsi="Browallia New" w:cs="Browallia New"/>
          <w:sz w:val="28"/>
        </w:rPr>
        <w:t>2563</w:t>
      </w:r>
      <w:r>
        <w:rPr>
          <w:rFonts w:ascii="Browallia New" w:hAnsi="Browallia New" w:cs="Browallia New"/>
          <w:sz w:val="28"/>
          <w:cs/>
        </w:rPr>
        <w:t>-</w:t>
      </w:r>
      <w:r>
        <w:rPr>
          <w:rFonts w:ascii="Browallia New" w:hAnsi="Browallia New" w:cs="Browallia New"/>
          <w:sz w:val="28"/>
        </w:rPr>
        <w:t xml:space="preserve">2565 </w:t>
      </w:r>
      <w:r>
        <w:rPr>
          <w:rFonts w:ascii="Browallia New" w:hAnsi="Browallia New" w:cs="Browallia New" w:hint="cs"/>
          <w:sz w:val="28"/>
          <w:cs/>
        </w:rPr>
        <w:t>ตามลำดับ</w:t>
      </w:r>
      <w:r>
        <w:rPr>
          <w:rFonts w:ascii="Browallia New" w:hAnsi="Browallia New" w:cs="Browallia New"/>
          <w:sz w:val="28"/>
          <w:cs/>
        </w:rPr>
        <w:t xml:space="preserve"> </w:t>
      </w:r>
      <w:r w:rsidRPr="00EB744C">
        <w:rPr>
          <w:rFonts w:ascii="Browallia New" w:hAnsi="Browallia New" w:cs="Browallia New" w:hint="cs"/>
          <w:sz w:val="28"/>
          <w:cs/>
        </w:rPr>
        <w:t xml:space="preserve">ในปี </w:t>
      </w:r>
      <w:r w:rsidRPr="00EB744C">
        <w:rPr>
          <w:rFonts w:ascii="Browallia New" w:hAnsi="Browallia New" w:cs="Browallia New"/>
          <w:sz w:val="28"/>
        </w:rPr>
        <w:t>2564</w:t>
      </w:r>
      <w:r w:rsidRPr="00EB744C">
        <w:rPr>
          <w:rFonts w:ascii="Browallia New" w:hAnsi="Browallia New" w:cs="Browallia New"/>
          <w:sz w:val="28"/>
          <w:cs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>กลุ่มบริษัทฯ มีรายได้จาก</w:t>
      </w:r>
      <w:r w:rsidR="00BF343F">
        <w:rPr>
          <w:rFonts w:ascii="Browallia New" w:hAnsi="Browallia New" w:cs="Browallia New" w:hint="cs"/>
          <w:sz w:val="28"/>
          <w:cs/>
        </w:rPr>
        <w:t>การขาย</w:t>
      </w:r>
      <w:r w:rsidRPr="00202CD1">
        <w:rPr>
          <w:rFonts w:ascii="Browallia New" w:hAnsi="Browallia New" w:cs="Browallia New"/>
          <w:sz w:val="28"/>
          <w:cs/>
        </w:rPr>
        <w:t>สารสกัดสมุนไพรมาตรฐาน</w:t>
      </w:r>
      <w:r>
        <w:rPr>
          <w:rFonts w:ascii="Browallia New" w:hAnsi="Browallia New" w:cs="Browallia New" w:hint="cs"/>
          <w:sz w:val="28"/>
          <w:cs/>
        </w:rPr>
        <w:t xml:space="preserve">เพิ่มขึ้นจากปี </w:t>
      </w:r>
      <w:r>
        <w:rPr>
          <w:rFonts w:ascii="Browallia New" w:hAnsi="Browallia New" w:cs="Browallia New"/>
          <w:sz w:val="28"/>
        </w:rPr>
        <w:t xml:space="preserve">2563 </w:t>
      </w:r>
      <w:r>
        <w:rPr>
          <w:rFonts w:ascii="Browallia New" w:hAnsi="Browallia New" w:cs="Browallia New" w:hint="cs"/>
          <w:sz w:val="28"/>
          <w:cs/>
        </w:rPr>
        <w:t xml:space="preserve">จำนวน </w:t>
      </w:r>
      <w:r>
        <w:rPr>
          <w:rFonts w:ascii="Browallia New" w:hAnsi="Browallia New" w:cs="Browallia New"/>
          <w:sz w:val="28"/>
        </w:rPr>
        <w:t>44</w:t>
      </w:r>
      <w:r>
        <w:rPr>
          <w:rFonts w:ascii="Browallia New" w:hAnsi="Browallia New" w:cs="Browallia New"/>
          <w:sz w:val="28"/>
          <w:cs/>
        </w:rPr>
        <w:t>.</w:t>
      </w:r>
      <w:r>
        <w:rPr>
          <w:rFonts w:ascii="Browallia New" w:hAnsi="Browallia New" w:cs="Browallia New"/>
          <w:sz w:val="28"/>
        </w:rPr>
        <w:t xml:space="preserve">59 </w:t>
      </w:r>
      <w:r>
        <w:rPr>
          <w:rFonts w:ascii="Browallia New" w:hAnsi="Browallia New" w:cs="Browallia New" w:hint="cs"/>
          <w:sz w:val="28"/>
          <w:cs/>
        </w:rPr>
        <w:t xml:space="preserve">ล้านบาท คิดเป็นอัตราการเติบโตร้อยละ </w:t>
      </w:r>
      <w:r>
        <w:rPr>
          <w:rFonts w:ascii="Browallia New" w:hAnsi="Browallia New" w:cs="Browallia New"/>
          <w:sz w:val="28"/>
        </w:rPr>
        <w:t>37</w:t>
      </w:r>
      <w:r>
        <w:rPr>
          <w:rFonts w:ascii="Browallia New" w:hAnsi="Browallia New" w:cs="Browallia New"/>
          <w:sz w:val="28"/>
          <w:cs/>
        </w:rPr>
        <w:t>.</w:t>
      </w:r>
      <w:r>
        <w:rPr>
          <w:rFonts w:ascii="Browallia New" w:hAnsi="Browallia New" w:cs="Browallia New"/>
          <w:sz w:val="28"/>
        </w:rPr>
        <w:t>91</w:t>
      </w:r>
      <w:r>
        <w:rPr>
          <w:rFonts w:ascii="Browallia New" w:hAnsi="Browallia New" w:cs="Browallia New"/>
          <w:sz w:val="28"/>
          <w:cs/>
        </w:rPr>
        <w:t xml:space="preserve"> </w:t>
      </w:r>
      <w:r w:rsidRPr="00F978BB">
        <w:rPr>
          <w:rFonts w:ascii="Browallia New" w:hAnsi="Browallia New" w:cs="Browallia New" w:hint="cs"/>
          <w:spacing w:val="-4"/>
          <w:sz w:val="28"/>
          <w:cs/>
        </w:rPr>
        <w:t>เป็นผลมาจาก</w:t>
      </w:r>
      <w:r w:rsidR="006E51E2" w:rsidRPr="00F978BB">
        <w:rPr>
          <w:rFonts w:ascii="Browallia New" w:hAnsi="Browallia New" w:cs="Browallia New" w:hint="cs"/>
          <w:spacing w:val="-4"/>
          <w:sz w:val="28"/>
          <w:cs/>
        </w:rPr>
        <w:t>การ</w:t>
      </w:r>
      <w:r w:rsidR="00A41487" w:rsidRPr="00F978BB">
        <w:rPr>
          <w:rFonts w:ascii="Browallia New" w:hAnsi="Browallia New" w:cs="Browallia New" w:hint="cs"/>
          <w:spacing w:val="-4"/>
          <w:sz w:val="28"/>
          <w:cs/>
        </w:rPr>
        <w:t>เพิ่มขึ้นของรายได้จากการขายสารสกัดที่มีสรรพคุณใน</w:t>
      </w:r>
      <w:r w:rsidR="00A41487" w:rsidRPr="00F978BB">
        <w:rPr>
          <w:rFonts w:ascii="Browallia New" w:hAnsi="Browallia New" w:cs="Browallia New"/>
          <w:spacing w:val="-4"/>
          <w:sz w:val="28"/>
          <w:cs/>
        </w:rPr>
        <w:t>การรักษาและบรรเทาอาการ</w:t>
      </w:r>
      <w:r w:rsidR="00A41487" w:rsidRPr="00F978BB">
        <w:rPr>
          <w:rFonts w:ascii="Browallia New" w:hAnsi="Browallia New" w:cs="Browallia New" w:hint="cs"/>
          <w:spacing w:val="-4"/>
          <w:sz w:val="28"/>
          <w:cs/>
        </w:rPr>
        <w:t>โรคโควิด-</w:t>
      </w:r>
      <w:r w:rsidR="00A41487" w:rsidRPr="00F978BB">
        <w:rPr>
          <w:rFonts w:ascii="Browallia New" w:hAnsi="Browallia New" w:cs="Browallia New"/>
          <w:spacing w:val="-4"/>
          <w:sz w:val="28"/>
        </w:rPr>
        <w:t>19</w:t>
      </w:r>
      <w:r w:rsidR="00A41487">
        <w:rPr>
          <w:rFonts w:ascii="Browallia New" w:hAnsi="Browallia New" w:cs="Browallia New"/>
          <w:sz w:val="28"/>
          <w:cs/>
        </w:rPr>
        <w:t xml:space="preserve"> </w:t>
      </w:r>
      <w:r w:rsidR="00A41487">
        <w:rPr>
          <w:rFonts w:ascii="Browallia New" w:hAnsi="Browallia New" w:cs="Browallia New" w:hint="cs"/>
          <w:sz w:val="28"/>
          <w:cs/>
        </w:rPr>
        <w:t>ได้แก่</w:t>
      </w:r>
      <w:r w:rsidR="00A41487" w:rsidRPr="00EB744C">
        <w:rPr>
          <w:rFonts w:ascii="Browallia New" w:hAnsi="Browallia New" w:cs="Browallia New" w:hint="cs"/>
          <w:sz w:val="28"/>
          <w:cs/>
        </w:rPr>
        <w:t xml:space="preserve"> </w:t>
      </w:r>
      <w:r w:rsidR="00A41487" w:rsidRPr="00EB744C">
        <w:rPr>
          <w:rFonts w:ascii="Browallia New" w:hAnsi="Browallia New" w:cs="Browallia New"/>
          <w:sz w:val="28"/>
          <w:cs/>
        </w:rPr>
        <w:t>สารสกัดฟ้าทะลายโจร (</w:t>
      </w:r>
      <w:r w:rsidR="00A41487" w:rsidRPr="00EB744C">
        <w:rPr>
          <w:rFonts w:ascii="Browallia New" w:hAnsi="Browallia New" w:cs="Browallia New"/>
          <w:sz w:val="28"/>
        </w:rPr>
        <w:t>Andrographis Extract  Powder</w:t>
      </w:r>
      <w:r w:rsidR="00A41487" w:rsidRPr="00EB744C">
        <w:rPr>
          <w:rFonts w:ascii="Browallia New" w:hAnsi="Browallia New" w:cs="Browallia New"/>
          <w:sz w:val="28"/>
          <w:cs/>
        </w:rPr>
        <w:t>)</w:t>
      </w:r>
      <w:r w:rsidR="00A41487" w:rsidRPr="00EB744C">
        <w:rPr>
          <w:rFonts w:ascii="Browallia New" w:hAnsi="Browallia New" w:cs="Browallia New" w:hint="cs"/>
          <w:sz w:val="28"/>
          <w:cs/>
        </w:rPr>
        <w:t xml:space="preserve"> และสารสกัดกระชาย</w:t>
      </w:r>
      <w:r w:rsidR="00A41487">
        <w:rPr>
          <w:rFonts w:ascii="Browallia New" w:hAnsi="Browallia New" w:cs="Browallia New" w:hint="cs"/>
          <w:sz w:val="28"/>
          <w:cs/>
        </w:rPr>
        <w:t>ขาว</w:t>
      </w:r>
      <w:r w:rsidR="00A41487" w:rsidRPr="00EB744C">
        <w:rPr>
          <w:rFonts w:ascii="Browallia New" w:hAnsi="Browallia New" w:cs="Browallia New" w:hint="cs"/>
          <w:sz w:val="28"/>
          <w:cs/>
        </w:rPr>
        <w:t xml:space="preserve"> </w:t>
      </w:r>
      <w:r w:rsidR="00A41487" w:rsidRPr="00EB744C">
        <w:rPr>
          <w:rFonts w:ascii="Browallia New" w:hAnsi="Browallia New" w:cs="Browallia New"/>
          <w:sz w:val="28"/>
          <w:cs/>
        </w:rPr>
        <w:t>(</w:t>
      </w:r>
      <w:r w:rsidR="00A41487" w:rsidRPr="00EB744C">
        <w:rPr>
          <w:rFonts w:ascii="Browallia New" w:hAnsi="Browallia New" w:cs="Browallia New"/>
          <w:sz w:val="28"/>
        </w:rPr>
        <w:t>Fingerroot Extract Powder</w:t>
      </w:r>
      <w:r w:rsidR="00A41487" w:rsidRPr="00EB744C">
        <w:rPr>
          <w:rFonts w:ascii="Browallia New" w:hAnsi="Browallia New" w:cs="Browallia New"/>
          <w:sz w:val="28"/>
          <w:cs/>
        </w:rPr>
        <w:t>)</w:t>
      </w:r>
      <w:r w:rsidR="00A41487" w:rsidRPr="00EB744C">
        <w:rPr>
          <w:rFonts w:ascii="Browallia New" w:hAnsi="Browallia New" w:cs="Browallia New" w:hint="cs"/>
          <w:sz w:val="28"/>
          <w:cs/>
        </w:rPr>
        <w:t xml:space="preserve"> </w:t>
      </w:r>
      <w:r w:rsidR="00A41487">
        <w:rPr>
          <w:rFonts w:ascii="Browallia New" w:hAnsi="Browallia New" w:cs="Browallia New" w:hint="cs"/>
          <w:sz w:val="28"/>
          <w:cs/>
        </w:rPr>
        <w:t xml:space="preserve">จำนวน </w:t>
      </w:r>
      <w:r w:rsidR="00A41487">
        <w:rPr>
          <w:rFonts w:ascii="Browallia New" w:hAnsi="Browallia New" w:cs="Browallia New"/>
          <w:sz w:val="28"/>
        </w:rPr>
        <w:t>34</w:t>
      </w:r>
      <w:r w:rsidR="00A41487">
        <w:rPr>
          <w:rFonts w:ascii="Browallia New" w:hAnsi="Browallia New" w:cs="Browallia New"/>
          <w:sz w:val="28"/>
          <w:cs/>
        </w:rPr>
        <w:t>.</w:t>
      </w:r>
      <w:r w:rsidR="00A41487">
        <w:rPr>
          <w:rFonts w:ascii="Browallia New" w:hAnsi="Browallia New" w:cs="Browallia New"/>
          <w:sz w:val="28"/>
        </w:rPr>
        <w:t xml:space="preserve">48 </w:t>
      </w:r>
      <w:r w:rsidR="00A41487">
        <w:rPr>
          <w:rFonts w:ascii="Browallia New" w:hAnsi="Browallia New" w:cs="Browallia New" w:hint="cs"/>
          <w:sz w:val="28"/>
          <w:cs/>
        </w:rPr>
        <w:t xml:space="preserve">ล้านบาท นอกจากนี้ </w:t>
      </w:r>
      <w:r w:rsidR="006E51E2">
        <w:rPr>
          <w:rFonts w:ascii="Browallia New" w:hAnsi="Browallia New" w:cs="Browallia New" w:hint="cs"/>
          <w:sz w:val="28"/>
          <w:cs/>
        </w:rPr>
        <w:t>การแพร่ระบาดของเชื้อไวรัสโควิด-</w:t>
      </w:r>
      <w:r w:rsidR="00A41487">
        <w:rPr>
          <w:rFonts w:ascii="Browallia New" w:hAnsi="Browallia New" w:cs="Browallia New"/>
          <w:sz w:val="28"/>
        </w:rPr>
        <w:t xml:space="preserve">19 </w:t>
      </w:r>
      <w:r w:rsidR="00A41487">
        <w:rPr>
          <w:rFonts w:ascii="Browallia New" w:hAnsi="Browallia New" w:cs="Browallia New" w:hint="cs"/>
          <w:sz w:val="28"/>
          <w:cs/>
        </w:rPr>
        <w:t>ส่งผลให้ประชาชนใส่ใจในการดูแลรักษาสุขภาพมากขึ้นจึงทำให้รายได้จากการขายสารสกัดสำหรับยา</w:t>
      </w:r>
      <w:r w:rsidR="00BF343F">
        <w:rPr>
          <w:rFonts w:ascii="Browallia New" w:hAnsi="Browallia New" w:cs="Browallia New" w:hint="cs"/>
          <w:sz w:val="28"/>
          <w:cs/>
        </w:rPr>
        <w:t xml:space="preserve">อื่นๆ </w:t>
      </w:r>
      <w:r w:rsidR="00BF343F" w:rsidRPr="0023648D">
        <w:rPr>
          <w:rFonts w:ascii="Browallia New" w:hAnsi="Browallia New" w:cs="Browallia New"/>
          <w:sz w:val="28"/>
          <w:cs/>
        </w:rPr>
        <w:t xml:space="preserve">เช่น </w:t>
      </w:r>
      <w:r w:rsidR="0062299F" w:rsidRPr="0062299F">
        <w:rPr>
          <w:rFonts w:ascii="Browallia New" w:hAnsi="Browallia New" w:cs="Browallia New"/>
          <w:sz w:val="28"/>
          <w:cs/>
        </w:rPr>
        <w:t>กลุ่มสารสกัดที่</w:t>
      </w:r>
      <w:r w:rsidR="004A1F16">
        <w:rPr>
          <w:rFonts w:ascii="Browallia New" w:hAnsi="Browallia New" w:cs="Browallia New" w:hint="cs"/>
          <w:sz w:val="28"/>
          <w:cs/>
        </w:rPr>
        <w:t>มีสรรพคุณ</w:t>
      </w:r>
      <w:r w:rsidR="0062299F" w:rsidRPr="0062299F">
        <w:rPr>
          <w:rFonts w:ascii="Browallia New" w:hAnsi="Browallia New" w:cs="Browallia New"/>
          <w:sz w:val="28"/>
          <w:cs/>
        </w:rPr>
        <w:t>ช่วย</w:t>
      </w:r>
      <w:r w:rsidR="004A1F16">
        <w:rPr>
          <w:rFonts w:ascii="Browallia New" w:hAnsi="Browallia New" w:cs="Browallia New" w:hint="cs"/>
          <w:sz w:val="28"/>
          <w:cs/>
        </w:rPr>
        <w:t>ในเรื่องของ</w:t>
      </w:r>
      <w:r w:rsidR="0062299F" w:rsidRPr="0062299F">
        <w:rPr>
          <w:rFonts w:ascii="Browallia New" w:hAnsi="Browallia New" w:cs="Browallia New"/>
          <w:sz w:val="28"/>
          <w:cs/>
        </w:rPr>
        <w:t>การระบาย</w:t>
      </w:r>
      <w:r w:rsidR="00BF343F">
        <w:rPr>
          <w:rFonts w:ascii="Browallia New" w:hAnsi="Browallia New" w:cs="Browallia New" w:hint="cs"/>
          <w:sz w:val="28"/>
          <w:cs/>
        </w:rPr>
        <w:t xml:space="preserve"> </w:t>
      </w:r>
      <w:r w:rsidR="00A41487">
        <w:rPr>
          <w:rFonts w:ascii="Browallia New" w:hAnsi="Browallia New" w:cs="Browallia New" w:hint="cs"/>
          <w:sz w:val="28"/>
          <w:cs/>
        </w:rPr>
        <w:t xml:space="preserve">เพิ่มขึ้นจำนวน </w:t>
      </w:r>
      <w:r w:rsidR="00A41487">
        <w:rPr>
          <w:rFonts w:ascii="Browallia New" w:hAnsi="Browallia New" w:cs="Browallia New"/>
          <w:sz w:val="28"/>
        </w:rPr>
        <w:t>14</w:t>
      </w:r>
      <w:r w:rsidR="00A41487">
        <w:rPr>
          <w:rFonts w:ascii="Browallia New" w:hAnsi="Browallia New" w:cs="Browallia New"/>
          <w:sz w:val="28"/>
          <w:cs/>
        </w:rPr>
        <w:t>.</w:t>
      </w:r>
      <w:r w:rsidR="00A41487">
        <w:rPr>
          <w:rFonts w:ascii="Browallia New" w:hAnsi="Browallia New" w:cs="Browallia New"/>
          <w:sz w:val="28"/>
        </w:rPr>
        <w:t xml:space="preserve">59 </w:t>
      </w:r>
      <w:r w:rsidR="005A5AF1">
        <w:rPr>
          <w:rFonts w:ascii="Browallia New" w:hAnsi="Browallia New" w:cs="Browallia New" w:hint="cs"/>
          <w:sz w:val="28"/>
          <w:cs/>
        </w:rPr>
        <w:t xml:space="preserve">ล้านบาท </w:t>
      </w:r>
      <w:r w:rsidR="00A41487">
        <w:rPr>
          <w:rFonts w:ascii="Browallia New" w:hAnsi="Browallia New" w:cs="Browallia New" w:hint="cs"/>
          <w:sz w:val="28"/>
          <w:cs/>
        </w:rPr>
        <w:t>และใน</w:t>
      </w:r>
      <w:r w:rsidR="00CA7C6E">
        <w:rPr>
          <w:rFonts w:ascii="Browallia New" w:hAnsi="Browallia New" w:cs="Browallia New" w:hint="cs"/>
          <w:sz w:val="28"/>
          <w:cs/>
        </w:rPr>
        <w:t xml:space="preserve">ปี </w:t>
      </w:r>
      <w:r w:rsidR="00CA7C6E">
        <w:rPr>
          <w:rFonts w:ascii="Browallia New" w:hAnsi="Browallia New" w:cs="Browallia New"/>
          <w:sz w:val="28"/>
        </w:rPr>
        <w:t>2565</w:t>
      </w:r>
      <w:r w:rsidRPr="00EB744C">
        <w:rPr>
          <w:rFonts w:ascii="Browallia New" w:hAnsi="Browallia New" w:cs="Browallia New" w:hint="cs"/>
          <w:sz w:val="28"/>
          <w:cs/>
        </w:rPr>
        <w:t xml:space="preserve"> </w:t>
      </w:r>
      <w:r w:rsidR="00BF343F">
        <w:rPr>
          <w:rFonts w:ascii="Browallia New" w:hAnsi="Browallia New" w:cs="Browallia New" w:hint="cs"/>
          <w:sz w:val="28"/>
          <w:cs/>
        </w:rPr>
        <w:t xml:space="preserve">รายได้จากการขายสารสกัดสมุนไพรมาตรฐานลดลงจากปี </w:t>
      </w:r>
      <w:r w:rsidR="00BF343F">
        <w:rPr>
          <w:rFonts w:ascii="Browallia New" w:hAnsi="Browallia New" w:cs="Browallia New"/>
          <w:sz w:val="28"/>
        </w:rPr>
        <w:t xml:space="preserve">2564 </w:t>
      </w:r>
      <w:r w:rsidR="00BF343F">
        <w:rPr>
          <w:rFonts w:ascii="Browallia New" w:hAnsi="Browallia New" w:cs="Browallia New" w:hint="cs"/>
          <w:sz w:val="28"/>
          <w:cs/>
        </w:rPr>
        <w:t xml:space="preserve">จำนวน </w:t>
      </w:r>
      <w:r w:rsidR="00BF343F">
        <w:rPr>
          <w:rFonts w:ascii="Browallia New" w:hAnsi="Browallia New" w:cs="Browallia New"/>
          <w:sz w:val="28"/>
        </w:rPr>
        <w:t>39</w:t>
      </w:r>
      <w:r w:rsidR="00BF343F">
        <w:rPr>
          <w:rFonts w:ascii="Browallia New" w:hAnsi="Browallia New" w:cs="Browallia New"/>
          <w:sz w:val="28"/>
          <w:cs/>
        </w:rPr>
        <w:t>.</w:t>
      </w:r>
      <w:r w:rsidR="00BF343F">
        <w:rPr>
          <w:rFonts w:ascii="Browallia New" w:hAnsi="Browallia New" w:cs="Browallia New"/>
          <w:sz w:val="28"/>
        </w:rPr>
        <w:t xml:space="preserve">17 </w:t>
      </w:r>
      <w:r w:rsidR="00BF343F">
        <w:rPr>
          <w:rFonts w:ascii="Browallia New" w:hAnsi="Browallia New" w:cs="Browallia New" w:hint="cs"/>
          <w:sz w:val="28"/>
          <w:cs/>
        </w:rPr>
        <w:t xml:space="preserve">ล้านบาท </w:t>
      </w:r>
      <w:r w:rsidR="0025796C">
        <w:rPr>
          <w:rFonts w:ascii="Browallia New" w:hAnsi="Browallia New" w:cs="Browallia New" w:hint="cs"/>
          <w:sz w:val="28"/>
          <w:cs/>
        </w:rPr>
        <w:t>คิด</w:t>
      </w:r>
      <w:r w:rsidR="0025796C" w:rsidRPr="00F978BB">
        <w:rPr>
          <w:rFonts w:ascii="Browallia New" w:hAnsi="Browallia New" w:cs="Browallia New" w:hint="cs"/>
          <w:spacing w:val="-4"/>
          <w:sz w:val="28"/>
          <w:cs/>
        </w:rPr>
        <w:t xml:space="preserve">เป็นอัตราการลดลงร้อยละ </w:t>
      </w:r>
      <w:r w:rsidR="0025796C" w:rsidRPr="00F978BB">
        <w:rPr>
          <w:rFonts w:ascii="Browallia New" w:hAnsi="Browallia New" w:cs="Browallia New"/>
          <w:spacing w:val="-4"/>
          <w:sz w:val="28"/>
        </w:rPr>
        <w:t>24</w:t>
      </w:r>
      <w:r w:rsidR="0025796C" w:rsidRPr="00F978BB">
        <w:rPr>
          <w:rFonts w:ascii="Browallia New" w:hAnsi="Browallia New" w:cs="Browallia New"/>
          <w:spacing w:val="-4"/>
          <w:sz w:val="28"/>
          <w:cs/>
        </w:rPr>
        <w:t>.</w:t>
      </w:r>
      <w:r w:rsidR="0025796C" w:rsidRPr="00F978BB">
        <w:rPr>
          <w:rFonts w:ascii="Browallia New" w:hAnsi="Browallia New" w:cs="Browallia New"/>
          <w:spacing w:val="-4"/>
          <w:sz w:val="28"/>
        </w:rPr>
        <w:t xml:space="preserve">14 </w:t>
      </w:r>
      <w:r w:rsidR="0025796C" w:rsidRPr="00F978BB">
        <w:rPr>
          <w:rFonts w:ascii="Browallia New" w:hAnsi="Browallia New" w:cs="Browallia New" w:hint="cs"/>
          <w:spacing w:val="-4"/>
          <w:sz w:val="28"/>
          <w:cs/>
        </w:rPr>
        <w:t>สาเหตุหลักมาจากการที่</w:t>
      </w:r>
      <w:r w:rsidR="00A41487" w:rsidRPr="00F978BB">
        <w:rPr>
          <w:rFonts w:ascii="Browallia New" w:hAnsi="Browallia New" w:cs="Browallia New" w:hint="cs"/>
          <w:spacing w:val="-4"/>
          <w:sz w:val="28"/>
          <w:cs/>
        </w:rPr>
        <w:t>สถานการณ์การแพร่ระบาดของเชื้อไวรัสโควิด-</w:t>
      </w:r>
      <w:r w:rsidR="00A41487" w:rsidRPr="00F978BB">
        <w:rPr>
          <w:rFonts w:ascii="Browallia New" w:hAnsi="Browallia New" w:cs="Browallia New"/>
          <w:spacing w:val="-4"/>
          <w:sz w:val="28"/>
        </w:rPr>
        <w:t xml:space="preserve">19 </w:t>
      </w:r>
      <w:r w:rsidR="00A41487" w:rsidRPr="00B262D0">
        <w:rPr>
          <w:rFonts w:ascii="Browallia New" w:hAnsi="Browallia New" w:cs="Browallia New" w:hint="cs"/>
          <w:spacing w:val="-6"/>
          <w:sz w:val="28"/>
          <w:cs/>
        </w:rPr>
        <w:t>เริ่มคลี่คลาย ประกอ</w:t>
      </w:r>
      <w:r w:rsidR="00BF343F" w:rsidRPr="00B262D0">
        <w:rPr>
          <w:rFonts w:ascii="Browallia New" w:hAnsi="Browallia New" w:cs="Browallia New" w:hint="cs"/>
          <w:spacing w:val="-6"/>
          <w:sz w:val="28"/>
          <w:cs/>
        </w:rPr>
        <w:t>บกับสินค้าในตลาดมีปริมาณมากขึ้นจึง</w:t>
      </w:r>
      <w:r w:rsidR="00AC6CB0" w:rsidRPr="00B262D0">
        <w:rPr>
          <w:rFonts w:ascii="Browallia New" w:hAnsi="Browallia New" w:cs="Browallia New" w:hint="cs"/>
          <w:spacing w:val="-6"/>
          <w:sz w:val="28"/>
          <w:cs/>
        </w:rPr>
        <w:t>ส่งผลให้</w:t>
      </w:r>
      <w:r w:rsidR="00A41487" w:rsidRPr="00B262D0">
        <w:rPr>
          <w:rFonts w:ascii="Browallia New" w:hAnsi="Browallia New" w:cs="Browallia New" w:hint="cs"/>
          <w:spacing w:val="-6"/>
          <w:sz w:val="28"/>
          <w:cs/>
        </w:rPr>
        <w:t>รายได้จากการขายสารสกัด</w:t>
      </w:r>
      <w:r w:rsidR="004A1F16" w:rsidRPr="00B262D0">
        <w:rPr>
          <w:rFonts w:ascii="Browallia New" w:hAnsi="Browallia New" w:cs="Browallia New" w:hint="cs"/>
          <w:spacing w:val="-6"/>
          <w:sz w:val="28"/>
          <w:cs/>
        </w:rPr>
        <w:t>ที่มีสรรพคุณใน</w:t>
      </w:r>
      <w:r w:rsidR="004A1F16" w:rsidRPr="00B262D0">
        <w:rPr>
          <w:rFonts w:ascii="Browallia New" w:hAnsi="Browallia New" w:cs="Browallia New"/>
          <w:spacing w:val="-6"/>
          <w:sz w:val="28"/>
          <w:cs/>
        </w:rPr>
        <w:t>การรักษา</w:t>
      </w:r>
      <w:r w:rsidR="004A1F16" w:rsidRPr="00F978BB">
        <w:rPr>
          <w:rFonts w:ascii="Browallia New" w:hAnsi="Browallia New" w:cs="Browallia New"/>
          <w:spacing w:val="-4"/>
          <w:sz w:val="28"/>
          <w:cs/>
        </w:rPr>
        <w:t>และบรรเทาอาการ</w:t>
      </w:r>
      <w:r w:rsidR="004A1F16" w:rsidRPr="00F978BB">
        <w:rPr>
          <w:rFonts w:ascii="Browallia New" w:hAnsi="Browallia New" w:cs="Browallia New" w:hint="cs"/>
          <w:spacing w:val="-4"/>
          <w:sz w:val="28"/>
          <w:cs/>
        </w:rPr>
        <w:t>โรคโควิด-</w:t>
      </w:r>
      <w:r w:rsidR="004A1F16" w:rsidRPr="00F978BB">
        <w:rPr>
          <w:rFonts w:ascii="Browallia New" w:hAnsi="Browallia New" w:cs="Browallia New"/>
          <w:spacing w:val="-4"/>
          <w:sz w:val="28"/>
        </w:rPr>
        <w:t>19</w:t>
      </w:r>
      <w:r w:rsidR="00B262D0">
        <w:rPr>
          <w:rFonts w:ascii="Browallia New" w:hAnsi="Browallia New" w:cs="Browallia New" w:hint="cs"/>
          <w:sz w:val="28"/>
          <w:cs/>
        </w:rPr>
        <w:t xml:space="preserve"> ลดลง</w:t>
      </w:r>
      <w:r w:rsidR="0025796C">
        <w:rPr>
          <w:rFonts w:ascii="Browallia New" w:hAnsi="Browallia New" w:cs="Browallia New" w:hint="cs"/>
          <w:sz w:val="28"/>
          <w:cs/>
        </w:rPr>
        <w:t>จำนวน</w:t>
      </w:r>
      <w:r w:rsidR="00BF343F">
        <w:rPr>
          <w:rFonts w:ascii="Browallia New" w:hAnsi="Browallia New" w:cs="Browallia New"/>
          <w:sz w:val="28"/>
        </w:rPr>
        <w:t xml:space="preserve"> 31</w:t>
      </w:r>
      <w:r w:rsidR="00BF343F">
        <w:rPr>
          <w:rFonts w:ascii="Browallia New" w:hAnsi="Browallia New" w:cs="Browallia New"/>
          <w:sz w:val="28"/>
          <w:cs/>
        </w:rPr>
        <w:t>.</w:t>
      </w:r>
      <w:r w:rsidR="00BF343F">
        <w:rPr>
          <w:rFonts w:ascii="Browallia New" w:hAnsi="Browallia New" w:cs="Browallia New"/>
          <w:sz w:val="28"/>
        </w:rPr>
        <w:t xml:space="preserve">12 </w:t>
      </w:r>
      <w:r w:rsidR="00BF343F">
        <w:rPr>
          <w:rFonts w:ascii="Browallia New" w:hAnsi="Browallia New" w:cs="Browallia New" w:hint="cs"/>
          <w:sz w:val="28"/>
          <w:cs/>
        </w:rPr>
        <w:t>ล้านบาท</w:t>
      </w:r>
      <w:r w:rsidR="00B262D0">
        <w:rPr>
          <w:rFonts w:ascii="Browallia New" w:hAnsi="Browallia New" w:cs="Browallia New" w:hint="cs"/>
          <w:sz w:val="28"/>
          <w:cs/>
        </w:rPr>
        <w:t xml:space="preserve"> เหลือจำนวน </w:t>
      </w:r>
      <w:r w:rsidR="00B262D0">
        <w:rPr>
          <w:rFonts w:ascii="Browallia New" w:hAnsi="Browallia New" w:cs="Browallia New"/>
          <w:sz w:val="28"/>
        </w:rPr>
        <w:t>3</w:t>
      </w:r>
      <w:r w:rsidR="00B262D0">
        <w:rPr>
          <w:rFonts w:ascii="Browallia New" w:hAnsi="Browallia New" w:cs="Browallia New"/>
          <w:sz w:val="28"/>
          <w:cs/>
        </w:rPr>
        <w:t>.</w:t>
      </w:r>
      <w:r w:rsidR="00B262D0">
        <w:rPr>
          <w:rFonts w:ascii="Browallia New" w:hAnsi="Browallia New" w:cs="Browallia New"/>
          <w:sz w:val="28"/>
        </w:rPr>
        <w:t xml:space="preserve">36 </w:t>
      </w:r>
      <w:r w:rsidR="00B262D0">
        <w:rPr>
          <w:rFonts w:ascii="Browallia New" w:hAnsi="Browallia New" w:cs="Browallia New" w:hint="cs"/>
          <w:sz w:val="28"/>
          <w:cs/>
        </w:rPr>
        <w:t xml:space="preserve">ล้านบาท </w:t>
      </w:r>
      <w:r w:rsidR="00BF343F">
        <w:rPr>
          <w:rFonts w:ascii="Browallia New" w:hAnsi="Browallia New" w:cs="Browallia New" w:hint="cs"/>
          <w:sz w:val="28"/>
          <w:cs/>
        </w:rPr>
        <w:t>รวมถึงการลดลงของรายได้จากการขายสารสกัดสำหรับ</w:t>
      </w:r>
      <w:r w:rsidR="00983DB3">
        <w:rPr>
          <w:rFonts w:ascii="Browallia New" w:hAnsi="Browallia New" w:cs="Browallia New" w:hint="cs"/>
          <w:sz w:val="28"/>
          <w:cs/>
        </w:rPr>
        <w:t>เครื่องสำอางและ</w:t>
      </w:r>
      <w:r w:rsidR="00BF343F">
        <w:rPr>
          <w:rFonts w:ascii="Browallia New" w:hAnsi="Browallia New" w:cs="Browallia New" w:hint="cs"/>
          <w:sz w:val="28"/>
          <w:cs/>
        </w:rPr>
        <w:t xml:space="preserve">เวชสำอางจำนวน </w:t>
      </w:r>
      <w:r w:rsidR="00BF343F">
        <w:rPr>
          <w:rFonts w:ascii="Browallia New" w:hAnsi="Browallia New" w:cs="Browallia New"/>
          <w:sz w:val="28"/>
        </w:rPr>
        <w:t>4</w:t>
      </w:r>
      <w:r w:rsidR="00BF343F">
        <w:rPr>
          <w:rFonts w:ascii="Browallia New" w:hAnsi="Browallia New" w:cs="Browallia New"/>
          <w:sz w:val="28"/>
          <w:cs/>
        </w:rPr>
        <w:t>.</w:t>
      </w:r>
      <w:r w:rsidR="00BF343F">
        <w:rPr>
          <w:rFonts w:ascii="Browallia New" w:hAnsi="Browallia New" w:cs="Browallia New"/>
          <w:sz w:val="28"/>
        </w:rPr>
        <w:t xml:space="preserve">48 </w:t>
      </w:r>
      <w:r w:rsidR="00BF343F">
        <w:rPr>
          <w:rFonts w:ascii="Browallia New" w:hAnsi="Browallia New" w:cs="Browallia New" w:hint="cs"/>
          <w:sz w:val="28"/>
          <w:cs/>
        </w:rPr>
        <w:t xml:space="preserve">ล้านบาท </w:t>
      </w:r>
      <w:r w:rsidR="0025796C">
        <w:rPr>
          <w:rFonts w:ascii="Browallia New" w:hAnsi="Browallia New" w:cs="Browallia New" w:hint="cs"/>
          <w:sz w:val="28"/>
          <w:cs/>
        </w:rPr>
        <w:t>ซึ่งส่วนใหญ่เป็นลูกค้าต่างประเทศ</w:t>
      </w:r>
      <w:r w:rsidR="00CE5A3D">
        <w:rPr>
          <w:rFonts w:ascii="Browallia New" w:hAnsi="Browallia New" w:cs="Browallia New"/>
          <w:sz w:val="28"/>
          <w:cs/>
        </w:rPr>
        <w:t xml:space="preserve"> </w:t>
      </w:r>
    </w:p>
    <w:p w14:paraId="13FD7BDD" w14:textId="09828502" w:rsidR="00B10D40" w:rsidRPr="00334945" w:rsidRDefault="00B10D40" w:rsidP="00886996">
      <w:pPr>
        <w:tabs>
          <w:tab w:val="left" w:pos="993"/>
        </w:tabs>
        <w:spacing w:before="80" w:after="120" w:line="240" w:lineRule="auto"/>
        <w:ind w:firstLine="1276"/>
        <w:jc w:val="both"/>
        <w:rPr>
          <w:rFonts w:ascii="Browallia New" w:hAnsi="Browallia New" w:cs="Browallia New"/>
          <w:sz w:val="28"/>
        </w:rPr>
      </w:pPr>
      <w:r w:rsidRPr="00E2305F">
        <w:rPr>
          <w:rFonts w:ascii="Browallia New" w:hAnsi="Browallia New" w:cs="Browallia New" w:hint="cs"/>
          <w:spacing w:val="-4"/>
          <w:sz w:val="28"/>
          <w:cs/>
        </w:rPr>
        <w:lastRenderedPageBreak/>
        <w:t>สำหรับงวด</w:t>
      </w:r>
      <w:r w:rsidR="00E2305F" w:rsidRPr="00E2305F">
        <w:rPr>
          <w:rFonts w:ascii="Browallia New" w:hAnsi="Browallia New" w:cs="Browallia New" w:hint="cs"/>
          <w:spacing w:val="-4"/>
          <w:sz w:val="28"/>
          <w:cs/>
        </w:rPr>
        <w:t>หกเ</w:t>
      </w:r>
      <w:r w:rsidRPr="00E2305F">
        <w:rPr>
          <w:rFonts w:ascii="Browallia New" w:hAnsi="Browallia New" w:cs="Browallia New" w:hint="cs"/>
          <w:spacing w:val="-4"/>
          <w:sz w:val="28"/>
          <w:cs/>
        </w:rPr>
        <w:t>ดือน</w:t>
      </w:r>
      <w:r w:rsidR="00E2305F" w:rsidRPr="00E2305F">
        <w:rPr>
          <w:rFonts w:ascii="Browallia New" w:hAnsi="Browallia New" w:cs="Browallia New" w:hint="cs"/>
          <w:spacing w:val="-4"/>
          <w:sz w:val="28"/>
          <w:cs/>
        </w:rPr>
        <w:t>แรก</w:t>
      </w:r>
      <w:r w:rsidRPr="00E2305F">
        <w:rPr>
          <w:rFonts w:ascii="Browallia New" w:hAnsi="Browallia New" w:cs="Browallia New" w:hint="cs"/>
          <w:spacing w:val="-4"/>
          <w:sz w:val="28"/>
          <w:cs/>
        </w:rPr>
        <w:t xml:space="preserve">ปี </w:t>
      </w:r>
      <w:r w:rsidR="003A5F33" w:rsidRPr="00E2305F">
        <w:rPr>
          <w:rFonts w:ascii="Browallia New" w:hAnsi="Browallia New" w:cs="Browallia New"/>
          <w:spacing w:val="-4"/>
          <w:sz w:val="28"/>
        </w:rPr>
        <w:t>2566</w:t>
      </w:r>
      <w:r w:rsidRPr="00E2305F">
        <w:rPr>
          <w:rFonts w:ascii="Browallia New" w:hAnsi="Browallia New" w:cs="Browallia New"/>
          <w:spacing w:val="-4"/>
          <w:sz w:val="28"/>
          <w:cs/>
        </w:rPr>
        <w:t xml:space="preserve"> </w:t>
      </w:r>
      <w:r w:rsidRPr="00E2305F">
        <w:rPr>
          <w:rFonts w:ascii="Browallia New" w:hAnsi="Browallia New" w:cs="Browallia New" w:hint="cs"/>
          <w:spacing w:val="-4"/>
          <w:sz w:val="28"/>
          <w:cs/>
        </w:rPr>
        <w:t>กลุ่มบริษัทฯ มีรายได้จาก</w:t>
      </w:r>
      <w:r w:rsidR="0025796C">
        <w:rPr>
          <w:rFonts w:ascii="Browallia New" w:hAnsi="Browallia New" w:cs="Browallia New" w:hint="cs"/>
          <w:spacing w:val="-4"/>
          <w:sz w:val="28"/>
          <w:cs/>
        </w:rPr>
        <w:t>การขาย</w:t>
      </w:r>
      <w:r w:rsidRPr="00E2305F">
        <w:rPr>
          <w:rFonts w:ascii="Browallia New" w:hAnsi="Browallia New" w:cs="Browallia New"/>
          <w:spacing w:val="-4"/>
          <w:sz w:val="28"/>
          <w:cs/>
        </w:rPr>
        <w:t>สารสกัด</w:t>
      </w:r>
      <w:r w:rsidRPr="00B10D40">
        <w:rPr>
          <w:rFonts w:ascii="Browallia New" w:hAnsi="Browallia New" w:cs="Browallia New"/>
          <w:sz w:val="28"/>
          <w:cs/>
        </w:rPr>
        <w:t>สมุนไพรมาตรฐาน</w:t>
      </w:r>
      <w:r w:rsidRPr="00B10D40">
        <w:rPr>
          <w:rFonts w:ascii="Browallia New" w:hAnsi="Browallia New" w:cs="Browallia New" w:hint="cs"/>
          <w:sz w:val="28"/>
          <w:cs/>
        </w:rPr>
        <w:t xml:space="preserve">จำนวน </w:t>
      </w:r>
      <w:r w:rsidR="00117330">
        <w:rPr>
          <w:rFonts w:ascii="Browallia New" w:hAnsi="Browallia New" w:cs="Browallia New"/>
          <w:sz w:val="28"/>
        </w:rPr>
        <w:t>57</w:t>
      </w:r>
      <w:r w:rsidR="00117330">
        <w:rPr>
          <w:rFonts w:ascii="Browallia New" w:hAnsi="Browallia New" w:cs="Browallia New"/>
          <w:sz w:val="28"/>
          <w:cs/>
        </w:rPr>
        <w:t>.</w:t>
      </w:r>
      <w:r w:rsidR="00117330">
        <w:rPr>
          <w:rFonts w:ascii="Browallia New" w:hAnsi="Browallia New" w:cs="Browallia New"/>
          <w:sz w:val="28"/>
        </w:rPr>
        <w:t>84</w:t>
      </w:r>
      <w:r w:rsidRPr="00B10D40">
        <w:rPr>
          <w:rFonts w:ascii="Browallia New" w:hAnsi="Browallia New" w:cs="Browallia New" w:hint="cs"/>
          <w:sz w:val="28"/>
          <w:cs/>
        </w:rPr>
        <w:t xml:space="preserve"> ล้าน</w:t>
      </w:r>
      <w:r w:rsidRPr="00EB744C">
        <w:rPr>
          <w:rFonts w:ascii="Browallia New" w:hAnsi="Browallia New" w:cs="Browallia New" w:hint="cs"/>
          <w:sz w:val="28"/>
          <w:cs/>
        </w:rPr>
        <w:t xml:space="preserve">บาท </w:t>
      </w:r>
      <w:r w:rsidR="0025796C">
        <w:rPr>
          <w:rFonts w:ascii="Browallia New" w:hAnsi="Browallia New" w:cs="Browallia New" w:hint="cs"/>
          <w:sz w:val="28"/>
          <w:cs/>
        </w:rPr>
        <w:t xml:space="preserve">ลดลงจากงวดเดียวกันของปีก่อนจำนวน </w:t>
      </w:r>
      <w:r w:rsidR="0025796C">
        <w:rPr>
          <w:rFonts w:ascii="Browallia New" w:hAnsi="Browallia New" w:cs="Browallia New"/>
          <w:sz w:val="28"/>
        </w:rPr>
        <w:t>2</w:t>
      </w:r>
      <w:r w:rsidR="0025796C">
        <w:rPr>
          <w:rFonts w:ascii="Browallia New" w:hAnsi="Browallia New" w:cs="Browallia New"/>
          <w:sz w:val="28"/>
          <w:cs/>
        </w:rPr>
        <w:t>.</w:t>
      </w:r>
      <w:r w:rsidR="0025796C">
        <w:rPr>
          <w:rFonts w:ascii="Browallia New" w:hAnsi="Browallia New" w:cs="Browallia New"/>
          <w:sz w:val="28"/>
        </w:rPr>
        <w:t xml:space="preserve">75 </w:t>
      </w:r>
      <w:r w:rsidR="0025796C">
        <w:rPr>
          <w:rFonts w:ascii="Browallia New" w:hAnsi="Browallia New" w:cs="Browallia New" w:hint="cs"/>
          <w:sz w:val="28"/>
          <w:cs/>
        </w:rPr>
        <w:t xml:space="preserve">ล้านบาท </w:t>
      </w:r>
      <w:r w:rsidRPr="00EB744C">
        <w:rPr>
          <w:rFonts w:ascii="Browallia New" w:hAnsi="Browallia New" w:cs="Browallia New" w:hint="cs"/>
          <w:sz w:val="28"/>
          <w:cs/>
        </w:rPr>
        <w:t>คิดเป็นอัตราการ</w:t>
      </w:r>
      <w:r w:rsidR="00CE5A3D">
        <w:rPr>
          <w:rFonts w:ascii="Browallia New" w:hAnsi="Browallia New" w:cs="Browallia New" w:hint="cs"/>
          <w:sz w:val="28"/>
          <w:cs/>
        </w:rPr>
        <w:t>ลดลง</w:t>
      </w:r>
      <w:r w:rsidRPr="00EB744C">
        <w:rPr>
          <w:rFonts w:ascii="Browallia New" w:hAnsi="Browallia New" w:cs="Browallia New" w:hint="cs"/>
          <w:sz w:val="28"/>
          <w:cs/>
        </w:rPr>
        <w:t>ร้อยละ</w:t>
      </w:r>
      <w:r w:rsidR="00CE5A3D">
        <w:rPr>
          <w:rFonts w:ascii="Browallia New" w:hAnsi="Browallia New" w:cs="Browallia New" w:hint="cs"/>
          <w:sz w:val="28"/>
          <w:cs/>
        </w:rPr>
        <w:t xml:space="preserve"> </w:t>
      </w:r>
      <w:r w:rsidR="00CE5A3D">
        <w:rPr>
          <w:rFonts w:ascii="Browallia New" w:hAnsi="Browallia New" w:cs="Browallia New"/>
          <w:sz w:val="28"/>
        </w:rPr>
        <w:t>4</w:t>
      </w:r>
      <w:r w:rsidR="00CE5A3D">
        <w:rPr>
          <w:rFonts w:ascii="Browallia New" w:hAnsi="Browallia New" w:cs="Browallia New"/>
          <w:sz w:val="28"/>
          <w:cs/>
        </w:rPr>
        <w:t>.</w:t>
      </w:r>
      <w:r w:rsidR="00CE5A3D">
        <w:rPr>
          <w:rFonts w:ascii="Browallia New" w:hAnsi="Browallia New" w:cs="Browallia New"/>
          <w:sz w:val="28"/>
        </w:rPr>
        <w:t>54</w:t>
      </w:r>
      <w:r w:rsidRPr="00EB744C">
        <w:rPr>
          <w:rFonts w:ascii="Browallia New" w:hAnsi="Browallia New" w:cs="Browallia New" w:hint="cs"/>
          <w:sz w:val="28"/>
          <w:cs/>
        </w:rPr>
        <w:t xml:space="preserve"> </w:t>
      </w:r>
      <w:r w:rsidR="00E60C82">
        <w:rPr>
          <w:rFonts w:ascii="Browallia New" w:hAnsi="Browallia New" w:cs="Browallia New" w:hint="cs"/>
          <w:sz w:val="28"/>
          <w:cs/>
        </w:rPr>
        <w:t>โ</w:t>
      </w:r>
      <w:r w:rsidR="0017007C">
        <w:rPr>
          <w:rFonts w:ascii="Browallia New" w:hAnsi="Browallia New" w:cs="Browallia New" w:hint="cs"/>
          <w:sz w:val="28"/>
          <w:cs/>
        </w:rPr>
        <w:t>ดยมีสาเหตุหลักจาก</w:t>
      </w:r>
      <w:r w:rsidR="0025796C">
        <w:rPr>
          <w:rFonts w:ascii="Browallia New" w:hAnsi="Browallia New" w:cs="Browallia New" w:hint="cs"/>
          <w:sz w:val="28"/>
          <w:cs/>
        </w:rPr>
        <w:t>การลดลงของรายได้จากการขายสารสกัด</w:t>
      </w:r>
      <w:r w:rsidR="004A1F16" w:rsidRPr="00F978BB">
        <w:rPr>
          <w:rFonts w:ascii="Browallia New" w:hAnsi="Browallia New" w:cs="Browallia New" w:hint="cs"/>
          <w:spacing w:val="-4"/>
          <w:sz w:val="28"/>
          <w:cs/>
        </w:rPr>
        <w:t>ที่มีสรรพคุณใน</w:t>
      </w:r>
      <w:r w:rsidR="004A1F16" w:rsidRPr="00F978BB">
        <w:rPr>
          <w:rFonts w:ascii="Browallia New" w:hAnsi="Browallia New" w:cs="Browallia New"/>
          <w:spacing w:val="-4"/>
          <w:sz w:val="28"/>
          <w:cs/>
        </w:rPr>
        <w:t>การรักษาและบรรเทาอาการ</w:t>
      </w:r>
      <w:r w:rsidR="004A1F16" w:rsidRPr="00F978BB">
        <w:rPr>
          <w:rFonts w:ascii="Browallia New" w:hAnsi="Browallia New" w:cs="Browallia New" w:hint="cs"/>
          <w:spacing w:val="-4"/>
          <w:sz w:val="28"/>
          <w:cs/>
        </w:rPr>
        <w:t>โรคโควิด-</w:t>
      </w:r>
      <w:r w:rsidR="004A1F16" w:rsidRPr="00F978BB">
        <w:rPr>
          <w:rFonts w:ascii="Browallia New" w:hAnsi="Browallia New" w:cs="Browallia New"/>
          <w:spacing w:val="-4"/>
          <w:sz w:val="28"/>
        </w:rPr>
        <w:t>19</w:t>
      </w:r>
    </w:p>
    <w:p w14:paraId="5E0367A4" w14:textId="1DC6F3F5" w:rsidR="0025227F" w:rsidRDefault="00372349" w:rsidP="00886996">
      <w:pPr>
        <w:pStyle w:val="ListParagraph"/>
        <w:numPr>
          <w:ilvl w:val="0"/>
          <w:numId w:val="27"/>
        </w:numPr>
        <w:spacing w:before="80" w:after="120" w:line="240" w:lineRule="auto"/>
        <w:ind w:left="1270" w:hanging="561"/>
        <w:contextualSpacing w:val="0"/>
        <w:jc w:val="both"/>
        <w:rPr>
          <w:rFonts w:ascii="Browallia New" w:hAnsi="Browallia New" w:cs="Browallia New"/>
          <w:b/>
          <w:bCs/>
          <w:sz w:val="28"/>
        </w:rPr>
      </w:pPr>
      <w:r>
        <w:rPr>
          <w:rFonts w:ascii="Browallia New" w:hAnsi="Browallia New" w:cs="Browallia New" w:hint="cs"/>
          <w:b/>
          <w:bCs/>
          <w:sz w:val="28"/>
          <w:cs/>
        </w:rPr>
        <w:t>รายได้จาก</w:t>
      </w:r>
      <w:r w:rsidR="00E62571" w:rsidRPr="00E62571">
        <w:rPr>
          <w:rFonts w:ascii="Browallia New" w:hAnsi="Browallia New" w:cs="Browallia New"/>
          <w:b/>
          <w:bCs/>
          <w:sz w:val="28"/>
          <w:cs/>
        </w:rPr>
        <w:t>ธุรกิจผลิตภัณฑ์เพื่อสุขภาพ ความงาม และสุขอนามัย</w:t>
      </w:r>
    </w:p>
    <w:p w14:paraId="278BFFB0" w14:textId="38857E8C" w:rsidR="00902D40" w:rsidRDefault="00372349" w:rsidP="00886996">
      <w:pPr>
        <w:spacing w:before="80" w:after="120" w:line="240" w:lineRule="auto"/>
        <w:ind w:firstLine="1276"/>
        <w:jc w:val="thaiDistribute"/>
        <w:rPr>
          <w:rFonts w:ascii="Browallia New" w:hAnsi="Browallia New" w:cs="Browallia New"/>
          <w:sz w:val="28"/>
        </w:rPr>
      </w:pPr>
      <w:r w:rsidRPr="00372349">
        <w:rPr>
          <w:rFonts w:ascii="Browallia New" w:hAnsi="Browallia New" w:cs="Browallia New" w:hint="cs"/>
          <w:sz w:val="28"/>
          <w:cs/>
        </w:rPr>
        <w:t>รายได้จาก</w:t>
      </w:r>
      <w:r w:rsidR="00E62571" w:rsidRPr="00E62571">
        <w:rPr>
          <w:rFonts w:ascii="Browallia New" w:hAnsi="Browallia New" w:cs="Browallia New"/>
          <w:sz w:val="28"/>
          <w:cs/>
        </w:rPr>
        <w:t>ธุรกิจผลิตภัณฑ์เพื่อสุขภาพ ความงาม และสุขอนามัย</w:t>
      </w:r>
      <w:r>
        <w:rPr>
          <w:rFonts w:ascii="Browallia New" w:hAnsi="Browallia New" w:cs="Browallia New" w:hint="cs"/>
          <w:sz w:val="28"/>
          <w:cs/>
        </w:rPr>
        <w:t>ถือเป็นรายได้หลักของกลุ่มบริษัทฯ คิดเป็นสัดส่วน</w:t>
      </w:r>
      <w:r w:rsidR="00431AC1">
        <w:rPr>
          <w:rFonts w:ascii="Browallia New" w:hAnsi="Browallia New" w:cs="Browallia New" w:hint="cs"/>
          <w:sz w:val="28"/>
          <w:cs/>
        </w:rPr>
        <w:t xml:space="preserve">ร้อยละ </w:t>
      </w:r>
      <w:r w:rsidR="00CA7C6E">
        <w:rPr>
          <w:rFonts w:ascii="Browallia New" w:hAnsi="Browallia New" w:cs="Browallia New"/>
          <w:sz w:val="28"/>
        </w:rPr>
        <w:t>75</w:t>
      </w:r>
      <w:r w:rsidR="00CA7C6E">
        <w:rPr>
          <w:rFonts w:ascii="Browallia New" w:hAnsi="Browallia New" w:cs="Browallia New"/>
          <w:sz w:val="28"/>
          <w:cs/>
        </w:rPr>
        <w:t>.</w:t>
      </w:r>
      <w:r w:rsidR="00CA7C6E">
        <w:rPr>
          <w:rFonts w:ascii="Browallia New" w:hAnsi="Browallia New" w:cs="Browallia New"/>
          <w:sz w:val="28"/>
        </w:rPr>
        <w:t xml:space="preserve">22 </w:t>
      </w:r>
      <w:r w:rsidR="00CA7C6E">
        <w:rPr>
          <w:rFonts w:ascii="Browallia New" w:hAnsi="Browallia New" w:cs="Browallia New" w:hint="cs"/>
          <w:sz w:val="28"/>
          <w:cs/>
        </w:rPr>
        <w:t xml:space="preserve">ร้อยละ </w:t>
      </w:r>
      <w:r w:rsidR="00CA7C6E">
        <w:rPr>
          <w:rFonts w:ascii="Browallia New" w:hAnsi="Browallia New" w:cs="Browallia New"/>
          <w:sz w:val="28"/>
        </w:rPr>
        <w:t>77</w:t>
      </w:r>
      <w:r w:rsidR="00CA7C6E">
        <w:rPr>
          <w:rFonts w:ascii="Browallia New" w:hAnsi="Browallia New" w:cs="Browallia New"/>
          <w:sz w:val="28"/>
          <w:cs/>
        </w:rPr>
        <w:t>.</w:t>
      </w:r>
      <w:r w:rsidR="00CA7C6E">
        <w:rPr>
          <w:rFonts w:ascii="Browallia New" w:hAnsi="Browallia New" w:cs="Browallia New"/>
          <w:sz w:val="28"/>
        </w:rPr>
        <w:t>0</w:t>
      </w:r>
      <w:r w:rsidR="00C56F72">
        <w:rPr>
          <w:rFonts w:ascii="Browallia New" w:hAnsi="Browallia New" w:cs="Browallia New"/>
          <w:sz w:val="28"/>
        </w:rPr>
        <w:t>3</w:t>
      </w:r>
      <w:r w:rsidR="00CA7C6E">
        <w:rPr>
          <w:rFonts w:ascii="Browallia New" w:hAnsi="Browallia New" w:cs="Browallia New"/>
          <w:sz w:val="28"/>
          <w:cs/>
        </w:rPr>
        <w:t xml:space="preserve"> </w:t>
      </w:r>
      <w:r w:rsidR="00CA7C6E">
        <w:rPr>
          <w:rFonts w:ascii="Browallia New" w:hAnsi="Browallia New" w:cs="Browallia New" w:hint="cs"/>
          <w:sz w:val="28"/>
          <w:cs/>
        </w:rPr>
        <w:t xml:space="preserve">ร้อยละ </w:t>
      </w:r>
      <w:r w:rsidR="00C56F72">
        <w:rPr>
          <w:rFonts w:ascii="Browallia New" w:hAnsi="Browallia New" w:cs="Browallia New"/>
          <w:sz w:val="28"/>
        </w:rPr>
        <w:t>74</w:t>
      </w:r>
      <w:r w:rsidR="00C56F72">
        <w:rPr>
          <w:rFonts w:ascii="Browallia New" w:hAnsi="Browallia New" w:cs="Browallia New"/>
          <w:sz w:val="28"/>
          <w:cs/>
        </w:rPr>
        <w:t>.</w:t>
      </w:r>
      <w:r w:rsidR="00C56F72">
        <w:rPr>
          <w:rFonts w:ascii="Browallia New" w:hAnsi="Browallia New" w:cs="Browallia New"/>
          <w:sz w:val="28"/>
        </w:rPr>
        <w:t>82</w:t>
      </w:r>
      <w:r w:rsidR="00887EC0">
        <w:rPr>
          <w:rFonts w:ascii="Browallia New" w:hAnsi="Browallia New" w:cs="Browallia New"/>
          <w:sz w:val="28"/>
          <w:cs/>
        </w:rPr>
        <w:t xml:space="preserve"> </w:t>
      </w:r>
      <w:r w:rsidR="00887EC0">
        <w:rPr>
          <w:rFonts w:ascii="Browallia New" w:hAnsi="Browallia New" w:cs="Browallia New" w:hint="cs"/>
          <w:sz w:val="28"/>
          <w:cs/>
        </w:rPr>
        <w:t xml:space="preserve">และร้อยละ </w:t>
      </w:r>
      <w:r w:rsidR="00887EC0">
        <w:rPr>
          <w:rFonts w:ascii="Browallia New" w:hAnsi="Browallia New" w:cs="Browallia New"/>
          <w:sz w:val="28"/>
        </w:rPr>
        <w:t>70</w:t>
      </w:r>
      <w:r w:rsidR="00887EC0">
        <w:rPr>
          <w:rFonts w:ascii="Browallia New" w:hAnsi="Browallia New" w:cs="Browallia New"/>
          <w:sz w:val="28"/>
          <w:cs/>
        </w:rPr>
        <w:t>.</w:t>
      </w:r>
      <w:r w:rsidR="00887EC0">
        <w:rPr>
          <w:rFonts w:ascii="Browallia New" w:hAnsi="Browallia New" w:cs="Browallia New"/>
          <w:sz w:val="28"/>
        </w:rPr>
        <w:t>53</w:t>
      </w:r>
      <w:r w:rsidR="00CA7C6E">
        <w:rPr>
          <w:rFonts w:ascii="Browallia New" w:hAnsi="Browallia New" w:cs="Browallia New"/>
          <w:sz w:val="28"/>
          <w:cs/>
        </w:rPr>
        <w:t xml:space="preserve"> </w:t>
      </w:r>
      <w:r w:rsidR="00431AC1">
        <w:rPr>
          <w:rFonts w:ascii="Browallia New" w:hAnsi="Browallia New" w:cs="Browallia New" w:hint="cs"/>
          <w:sz w:val="28"/>
          <w:cs/>
        </w:rPr>
        <w:t xml:space="preserve">ของรายได้จากการขายรวมปี </w:t>
      </w:r>
      <w:r w:rsidR="00431AC1">
        <w:rPr>
          <w:rFonts w:ascii="Browallia New" w:hAnsi="Browallia New" w:cs="Browallia New"/>
          <w:sz w:val="28"/>
        </w:rPr>
        <w:t>2563</w:t>
      </w:r>
      <w:r w:rsidR="00431AC1">
        <w:rPr>
          <w:rFonts w:ascii="Browallia New" w:hAnsi="Browallia New" w:cs="Browallia New"/>
          <w:sz w:val="28"/>
          <w:cs/>
        </w:rPr>
        <w:t>-</w:t>
      </w:r>
      <w:r w:rsidR="00431AC1">
        <w:rPr>
          <w:rFonts w:ascii="Browallia New" w:hAnsi="Browallia New" w:cs="Browallia New"/>
          <w:sz w:val="28"/>
        </w:rPr>
        <w:t>2565</w:t>
      </w:r>
      <w:r w:rsidR="00CA7C6E">
        <w:rPr>
          <w:rFonts w:ascii="Browallia New" w:hAnsi="Browallia New" w:cs="Browallia New"/>
          <w:sz w:val="28"/>
          <w:cs/>
        </w:rPr>
        <w:t xml:space="preserve"> </w:t>
      </w:r>
      <w:r w:rsidR="00887EC0">
        <w:rPr>
          <w:rFonts w:ascii="Browallia New" w:hAnsi="Browallia New" w:cs="Browallia New" w:hint="cs"/>
          <w:sz w:val="28"/>
          <w:cs/>
        </w:rPr>
        <w:t>และงวด</w:t>
      </w:r>
      <w:r w:rsidR="00E2305F">
        <w:rPr>
          <w:rFonts w:ascii="Browallia New" w:hAnsi="Browallia New" w:cs="Browallia New" w:hint="cs"/>
          <w:sz w:val="28"/>
          <w:cs/>
        </w:rPr>
        <w:t>หก</w:t>
      </w:r>
      <w:r w:rsidR="00887EC0">
        <w:rPr>
          <w:rFonts w:ascii="Browallia New" w:hAnsi="Browallia New" w:cs="Browallia New" w:hint="cs"/>
          <w:sz w:val="28"/>
          <w:cs/>
        </w:rPr>
        <w:t>เดือน</w:t>
      </w:r>
      <w:r w:rsidR="00E2305F">
        <w:rPr>
          <w:rFonts w:ascii="Browallia New" w:hAnsi="Browallia New" w:cs="Browallia New" w:hint="cs"/>
          <w:sz w:val="28"/>
          <w:cs/>
        </w:rPr>
        <w:t>แรก</w:t>
      </w:r>
      <w:r w:rsidR="00887EC0">
        <w:rPr>
          <w:rFonts w:ascii="Browallia New" w:hAnsi="Browallia New" w:cs="Browallia New" w:hint="cs"/>
          <w:sz w:val="28"/>
          <w:cs/>
        </w:rPr>
        <w:t xml:space="preserve">ปี </w:t>
      </w:r>
      <w:r w:rsidR="00887EC0" w:rsidRPr="003A5F33">
        <w:rPr>
          <w:rFonts w:ascii="Browallia New" w:hAnsi="Browallia New" w:cs="Browallia New"/>
          <w:sz w:val="28"/>
        </w:rPr>
        <w:t>2566</w:t>
      </w:r>
      <w:r w:rsidR="00887EC0">
        <w:rPr>
          <w:rFonts w:ascii="Browallia New" w:hAnsi="Browallia New" w:cs="Browallia New" w:hint="cs"/>
          <w:sz w:val="28"/>
          <w:cs/>
        </w:rPr>
        <w:t xml:space="preserve"> </w:t>
      </w:r>
      <w:r w:rsidR="00CA7C6E">
        <w:rPr>
          <w:rFonts w:ascii="Browallia New" w:hAnsi="Browallia New" w:cs="Browallia New" w:hint="cs"/>
          <w:sz w:val="28"/>
          <w:cs/>
        </w:rPr>
        <w:t xml:space="preserve">ตามลำดับ </w:t>
      </w:r>
      <w:r w:rsidR="003A6626">
        <w:rPr>
          <w:rFonts w:ascii="Browallia New" w:hAnsi="Browallia New" w:cs="Browallia New" w:hint="cs"/>
          <w:sz w:val="28"/>
          <w:cs/>
        </w:rPr>
        <w:t>โดย</w:t>
      </w:r>
      <w:r w:rsidR="00CA7C6E">
        <w:rPr>
          <w:rFonts w:ascii="Browallia New" w:hAnsi="Browallia New" w:cs="Browallia New" w:hint="cs"/>
          <w:sz w:val="28"/>
          <w:cs/>
        </w:rPr>
        <w:t>กลุ่มบริษัทฯ มีรายได้จากธุรกิจ</w:t>
      </w:r>
      <w:r w:rsidR="00CA7C6E" w:rsidRPr="00E62571">
        <w:rPr>
          <w:rFonts w:ascii="Browallia New" w:hAnsi="Browallia New" w:cs="Browallia New"/>
          <w:sz w:val="28"/>
          <w:cs/>
        </w:rPr>
        <w:t>ผลิตภัณฑ์เพื่อสุขภาพ ความงาม และสุขอนามัย</w:t>
      </w:r>
      <w:r w:rsidR="00CA7C6E">
        <w:rPr>
          <w:rFonts w:ascii="Browallia New" w:hAnsi="Browallia New" w:cs="Browallia New" w:hint="cs"/>
          <w:sz w:val="28"/>
          <w:cs/>
        </w:rPr>
        <w:t xml:space="preserve">จำนวน </w:t>
      </w:r>
      <w:r w:rsidR="00CA7C6E">
        <w:rPr>
          <w:rFonts w:ascii="Browallia New" w:hAnsi="Browallia New" w:cs="Browallia New"/>
          <w:sz w:val="28"/>
        </w:rPr>
        <w:t>357</w:t>
      </w:r>
      <w:r w:rsidR="00CA7C6E">
        <w:rPr>
          <w:rFonts w:ascii="Browallia New" w:hAnsi="Browallia New" w:cs="Browallia New"/>
          <w:sz w:val="28"/>
          <w:cs/>
        </w:rPr>
        <w:t>.</w:t>
      </w:r>
      <w:r w:rsidR="00CA7C6E">
        <w:rPr>
          <w:rFonts w:ascii="Browallia New" w:hAnsi="Browallia New" w:cs="Browallia New"/>
          <w:sz w:val="28"/>
        </w:rPr>
        <w:t xml:space="preserve">15 </w:t>
      </w:r>
      <w:r w:rsidR="00CA7C6E">
        <w:rPr>
          <w:rFonts w:ascii="Browallia New" w:hAnsi="Browallia New" w:cs="Browallia New" w:hint="cs"/>
          <w:sz w:val="28"/>
          <w:cs/>
        </w:rPr>
        <w:t>ล้านบาท จำนวน</w:t>
      </w:r>
      <w:r w:rsidR="00CA7C6E">
        <w:rPr>
          <w:rFonts w:ascii="Browallia New" w:hAnsi="Browallia New" w:cs="Browallia New"/>
          <w:sz w:val="28"/>
        </w:rPr>
        <w:t xml:space="preserve"> 54</w:t>
      </w:r>
      <w:r w:rsidR="005A02AA">
        <w:rPr>
          <w:rFonts w:ascii="Browallia New" w:hAnsi="Browallia New" w:cs="Browallia New"/>
          <w:sz w:val="28"/>
        </w:rPr>
        <w:t>4</w:t>
      </w:r>
      <w:r w:rsidR="004B2B83">
        <w:rPr>
          <w:rFonts w:ascii="Browallia New" w:hAnsi="Browallia New" w:cs="Browallia New"/>
          <w:sz w:val="28"/>
          <w:cs/>
        </w:rPr>
        <w:t>.</w:t>
      </w:r>
      <w:r w:rsidR="005A02AA">
        <w:rPr>
          <w:rFonts w:ascii="Browallia New" w:hAnsi="Browallia New" w:cs="Browallia New"/>
          <w:sz w:val="28"/>
        </w:rPr>
        <w:t>00</w:t>
      </w:r>
      <w:r w:rsidR="00CA7C6E">
        <w:rPr>
          <w:rFonts w:ascii="Browallia New" w:hAnsi="Browallia New" w:cs="Browallia New"/>
          <w:sz w:val="28"/>
          <w:cs/>
        </w:rPr>
        <w:t xml:space="preserve"> </w:t>
      </w:r>
      <w:r w:rsidR="00CA7C6E">
        <w:rPr>
          <w:rFonts w:ascii="Browallia New" w:hAnsi="Browallia New" w:cs="Browallia New" w:hint="cs"/>
          <w:sz w:val="28"/>
          <w:cs/>
        </w:rPr>
        <w:t xml:space="preserve">ล้านบาท จำนวน </w:t>
      </w:r>
      <w:r w:rsidR="00C56F72">
        <w:rPr>
          <w:rFonts w:ascii="Browallia New" w:hAnsi="Browallia New" w:cs="Browallia New"/>
          <w:sz w:val="28"/>
        </w:rPr>
        <w:t>365</w:t>
      </w:r>
      <w:r w:rsidR="00C56F72">
        <w:rPr>
          <w:rFonts w:ascii="Browallia New" w:hAnsi="Browallia New" w:cs="Browallia New"/>
          <w:sz w:val="28"/>
          <w:cs/>
        </w:rPr>
        <w:t>.</w:t>
      </w:r>
      <w:r w:rsidR="00C56F72">
        <w:rPr>
          <w:rFonts w:ascii="Browallia New" w:hAnsi="Browallia New" w:cs="Browallia New"/>
          <w:sz w:val="28"/>
        </w:rPr>
        <w:t>67</w:t>
      </w:r>
      <w:r w:rsidR="00CA7C6E">
        <w:rPr>
          <w:rFonts w:ascii="Browallia New" w:hAnsi="Browallia New" w:cs="Browallia New"/>
          <w:sz w:val="28"/>
          <w:cs/>
        </w:rPr>
        <w:t xml:space="preserve"> </w:t>
      </w:r>
      <w:r w:rsidR="00CA7C6E">
        <w:rPr>
          <w:rFonts w:ascii="Browallia New" w:hAnsi="Browallia New" w:cs="Browallia New" w:hint="cs"/>
          <w:sz w:val="28"/>
          <w:cs/>
        </w:rPr>
        <w:t xml:space="preserve">ล้านบาท </w:t>
      </w:r>
      <w:r w:rsidR="00887EC0">
        <w:rPr>
          <w:rFonts w:ascii="Browallia New" w:hAnsi="Browallia New" w:cs="Browallia New" w:hint="cs"/>
          <w:sz w:val="28"/>
          <w:cs/>
        </w:rPr>
        <w:t xml:space="preserve">และจำนวน </w:t>
      </w:r>
      <w:r w:rsidR="00887EC0" w:rsidRPr="00CE04BD">
        <w:rPr>
          <w:rFonts w:ascii="Browallia New" w:hAnsi="Browallia New" w:cs="Browallia New"/>
          <w:sz w:val="28"/>
        </w:rPr>
        <w:t>138</w:t>
      </w:r>
      <w:r w:rsidR="00887EC0" w:rsidRPr="00CE04BD">
        <w:rPr>
          <w:rFonts w:ascii="Browallia New" w:hAnsi="Browallia New" w:cs="Browallia New"/>
          <w:sz w:val="28"/>
          <w:cs/>
        </w:rPr>
        <w:t>.</w:t>
      </w:r>
      <w:r w:rsidR="00887EC0" w:rsidRPr="00CE04BD">
        <w:rPr>
          <w:rFonts w:ascii="Browallia New" w:hAnsi="Browallia New" w:cs="Browallia New"/>
          <w:sz w:val="28"/>
        </w:rPr>
        <w:t>4</w:t>
      </w:r>
      <w:r w:rsidR="00FA30CD" w:rsidRPr="00CE04BD">
        <w:rPr>
          <w:rFonts w:ascii="Browallia New" w:hAnsi="Browallia New" w:cs="Browallia New"/>
          <w:sz w:val="28"/>
        </w:rPr>
        <w:t>5</w:t>
      </w:r>
      <w:r w:rsidR="00887EC0">
        <w:rPr>
          <w:rFonts w:ascii="Browallia New" w:hAnsi="Browallia New" w:cs="Browallia New"/>
          <w:sz w:val="28"/>
          <w:cs/>
        </w:rPr>
        <w:t xml:space="preserve"> </w:t>
      </w:r>
      <w:r w:rsidR="00887EC0">
        <w:rPr>
          <w:rFonts w:ascii="Browallia New" w:hAnsi="Browallia New" w:cs="Browallia New" w:hint="cs"/>
          <w:sz w:val="28"/>
          <w:cs/>
        </w:rPr>
        <w:t xml:space="preserve">ล้านบาท </w:t>
      </w:r>
      <w:r w:rsidR="00CA7C6E">
        <w:rPr>
          <w:rFonts w:ascii="Browallia New" w:hAnsi="Browallia New" w:cs="Browallia New" w:hint="cs"/>
          <w:sz w:val="28"/>
          <w:cs/>
        </w:rPr>
        <w:t>ตามลำดับ ทั้งนี้ รายได้จากธุรกิจ</w:t>
      </w:r>
      <w:r w:rsidR="00CA7C6E" w:rsidRPr="00E62571">
        <w:rPr>
          <w:rFonts w:ascii="Browallia New" w:hAnsi="Browallia New" w:cs="Browallia New"/>
          <w:sz w:val="28"/>
          <w:cs/>
        </w:rPr>
        <w:t>ผลิตภัณฑ์เพื่อสุขภาพ ความงาม และสุขอนามัย</w:t>
      </w:r>
      <w:r w:rsidR="00CA7C6E">
        <w:rPr>
          <w:rFonts w:ascii="Browallia New" w:hAnsi="Browallia New" w:cs="Browallia New" w:hint="cs"/>
          <w:sz w:val="28"/>
          <w:cs/>
        </w:rPr>
        <w:t xml:space="preserve">ของกลุ่มบริษัทฯ </w:t>
      </w:r>
      <w:r w:rsidR="00431AC1">
        <w:rPr>
          <w:rFonts w:ascii="Browallia New" w:hAnsi="Browallia New" w:cs="Browallia New" w:hint="cs"/>
          <w:sz w:val="28"/>
          <w:cs/>
        </w:rPr>
        <w:t>สามารถแบ่ง</w:t>
      </w:r>
      <w:r w:rsidR="00CA7C6E">
        <w:rPr>
          <w:rFonts w:ascii="Browallia New" w:hAnsi="Browallia New" w:cs="Browallia New" w:hint="cs"/>
          <w:sz w:val="28"/>
          <w:cs/>
        </w:rPr>
        <w:t>ตาม</w:t>
      </w:r>
      <w:r w:rsidR="003A6626">
        <w:rPr>
          <w:rFonts w:ascii="Browallia New" w:hAnsi="Browallia New" w:cs="Browallia New" w:hint="cs"/>
          <w:sz w:val="28"/>
          <w:cs/>
        </w:rPr>
        <w:t>ลักษณะการประกอบธุรกิจ</w:t>
      </w:r>
      <w:r w:rsidR="00624088">
        <w:rPr>
          <w:rFonts w:ascii="Browallia New" w:hAnsi="Browallia New" w:cs="Browallia New" w:hint="cs"/>
          <w:sz w:val="28"/>
          <w:cs/>
        </w:rPr>
        <w:t xml:space="preserve">ออกเป็น </w:t>
      </w:r>
      <w:r w:rsidR="00624088">
        <w:rPr>
          <w:rFonts w:ascii="Browallia New" w:hAnsi="Browallia New" w:cs="Browallia New"/>
          <w:sz w:val="28"/>
        </w:rPr>
        <w:t>2</w:t>
      </w:r>
      <w:r w:rsidR="00624088">
        <w:rPr>
          <w:rFonts w:ascii="Browallia New" w:hAnsi="Browallia New" w:cs="Browallia New"/>
          <w:sz w:val="28"/>
          <w:cs/>
        </w:rPr>
        <w:t xml:space="preserve"> </w:t>
      </w:r>
      <w:r w:rsidR="00624088">
        <w:rPr>
          <w:rFonts w:ascii="Browallia New" w:hAnsi="Browallia New" w:cs="Browallia New" w:hint="cs"/>
          <w:sz w:val="28"/>
          <w:cs/>
        </w:rPr>
        <w:t>กลุ่ม</w:t>
      </w:r>
      <w:r w:rsidR="00431AC1">
        <w:rPr>
          <w:rFonts w:ascii="Browallia New" w:hAnsi="Browallia New" w:cs="Browallia New" w:hint="cs"/>
          <w:sz w:val="28"/>
          <w:cs/>
        </w:rPr>
        <w:t xml:space="preserve"> ได้แก่</w:t>
      </w:r>
      <w:r w:rsidR="00624088">
        <w:rPr>
          <w:rFonts w:ascii="Browallia New" w:hAnsi="Browallia New" w:cs="Browallia New" w:hint="cs"/>
          <w:sz w:val="28"/>
          <w:cs/>
        </w:rPr>
        <w:t xml:space="preserve"> </w:t>
      </w:r>
    </w:p>
    <w:p w14:paraId="1A07A488" w14:textId="47AE59A6" w:rsidR="00902D40" w:rsidRDefault="00CA7C6E" w:rsidP="00886996">
      <w:pPr>
        <w:tabs>
          <w:tab w:val="left" w:pos="1701"/>
        </w:tabs>
        <w:spacing w:before="80" w:after="120" w:line="240" w:lineRule="auto"/>
        <w:ind w:firstLine="1276"/>
        <w:jc w:val="thaiDistribute"/>
        <w:rPr>
          <w:rFonts w:ascii="Browallia New" w:eastAsia="Times New Roman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>(</w:t>
      </w:r>
      <w:r>
        <w:rPr>
          <w:rFonts w:ascii="Browallia New" w:hAnsi="Browallia New" w:cs="Browallia New"/>
          <w:sz w:val="28"/>
        </w:rPr>
        <w:t>1</w:t>
      </w:r>
      <w:r>
        <w:rPr>
          <w:rFonts w:ascii="Browallia New" w:hAnsi="Browallia New" w:cs="Browallia New"/>
          <w:sz w:val="28"/>
          <w:cs/>
        </w:rPr>
        <w:t xml:space="preserve">) </w:t>
      </w:r>
      <w:r w:rsidR="0067587E">
        <w:rPr>
          <w:rFonts w:ascii="Browallia New" w:hAnsi="Browallia New" w:cs="Browallia New"/>
          <w:sz w:val="28"/>
          <w:cs/>
        </w:rPr>
        <w:tab/>
      </w:r>
      <w:r w:rsidR="00624088" w:rsidRPr="0067587E">
        <w:rPr>
          <w:rFonts w:ascii="Browallia New" w:hAnsi="Browallia New" w:cs="Browallia New"/>
          <w:spacing w:val="-6"/>
          <w:sz w:val="28"/>
          <w:cs/>
        </w:rPr>
        <w:t>กลุ่มผลิตภัณฑ์ที่รับจ้างพัฒนาและผลิตภายใต้ตราสินค้าของลูกค้า (</w:t>
      </w:r>
      <w:r w:rsidR="00624088" w:rsidRPr="0067587E">
        <w:rPr>
          <w:rFonts w:ascii="Browallia New" w:hAnsi="Browallia New" w:cs="Browallia New"/>
          <w:spacing w:val="-6"/>
          <w:sz w:val="28"/>
        </w:rPr>
        <w:t>Original Design</w:t>
      </w:r>
      <w:r w:rsidR="00624088" w:rsidRPr="00624088">
        <w:rPr>
          <w:rFonts w:ascii="Browallia New" w:hAnsi="Browallia New" w:cs="Browallia New"/>
          <w:sz w:val="28"/>
        </w:rPr>
        <w:t xml:space="preserve"> Manufacturer </w:t>
      </w:r>
      <w:r w:rsidR="00624088" w:rsidRPr="00624088">
        <w:rPr>
          <w:rFonts w:ascii="Browallia New" w:hAnsi="Browallia New" w:cs="Browallia New"/>
          <w:sz w:val="28"/>
          <w:cs/>
        </w:rPr>
        <w:t xml:space="preserve">: </w:t>
      </w:r>
      <w:r w:rsidR="00624088" w:rsidRPr="00624088">
        <w:rPr>
          <w:rFonts w:ascii="Browallia New" w:hAnsi="Browallia New" w:cs="Browallia New"/>
          <w:sz w:val="28"/>
        </w:rPr>
        <w:t>ODM</w:t>
      </w:r>
      <w:r w:rsidR="00624088" w:rsidRPr="00624088">
        <w:rPr>
          <w:rFonts w:ascii="Browallia New" w:hAnsi="Browallia New" w:cs="Browallia New"/>
          <w:sz w:val="28"/>
          <w:cs/>
        </w:rPr>
        <w:t>)</w:t>
      </w:r>
      <w:r w:rsidR="00624088">
        <w:rPr>
          <w:rFonts w:ascii="Browallia New" w:hAnsi="Browallia New" w:cs="Browallia New" w:hint="cs"/>
          <w:sz w:val="28"/>
          <w:cs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 xml:space="preserve">ซึ่งเป็นกลุ่มผลิตภัณฑ์ที่สร้างรายได้หลักให้แก่กลุ่มบริษัทฯ ในปี </w:t>
      </w:r>
      <w:r>
        <w:rPr>
          <w:rFonts w:ascii="Browallia New" w:hAnsi="Browallia New" w:cs="Browallia New"/>
          <w:sz w:val="28"/>
        </w:rPr>
        <w:t>2563</w:t>
      </w:r>
      <w:r>
        <w:rPr>
          <w:rFonts w:ascii="Browallia New" w:hAnsi="Browallia New" w:cs="Browallia New"/>
          <w:sz w:val="28"/>
          <w:cs/>
        </w:rPr>
        <w:t>-</w:t>
      </w:r>
      <w:r>
        <w:rPr>
          <w:rFonts w:ascii="Browallia New" w:hAnsi="Browallia New" w:cs="Browallia New"/>
          <w:sz w:val="28"/>
        </w:rPr>
        <w:t xml:space="preserve">2565 </w:t>
      </w:r>
      <w:r>
        <w:rPr>
          <w:rFonts w:ascii="Browallia New" w:hAnsi="Browallia New" w:cs="Browallia New" w:hint="cs"/>
          <w:sz w:val="28"/>
          <w:cs/>
        </w:rPr>
        <w:t xml:space="preserve">กลุ่มบริษัทฯ มีรายได้จาก </w:t>
      </w:r>
      <w:r>
        <w:rPr>
          <w:rFonts w:ascii="Browallia New" w:hAnsi="Browallia New" w:cs="Browallia New"/>
          <w:sz w:val="28"/>
        </w:rPr>
        <w:t xml:space="preserve">ODM </w:t>
      </w:r>
      <w:r>
        <w:rPr>
          <w:rFonts w:ascii="Browallia New" w:hAnsi="Browallia New" w:cs="Browallia New" w:hint="cs"/>
          <w:sz w:val="28"/>
          <w:cs/>
        </w:rPr>
        <w:t>จำนวน</w:t>
      </w:r>
      <w:r w:rsidR="00C56F72">
        <w:rPr>
          <w:rFonts w:ascii="Browallia New" w:hAnsi="Browallia New" w:cs="Browallia New" w:hint="cs"/>
          <w:sz w:val="28"/>
          <w:cs/>
        </w:rPr>
        <w:t xml:space="preserve"> </w:t>
      </w:r>
      <w:r w:rsidR="004B2B83">
        <w:rPr>
          <w:rFonts w:ascii="Browallia New" w:hAnsi="Browallia New" w:cs="Browallia New"/>
          <w:sz w:val="28"/>
        </w:rPr>
        <w:t>349</w:t>
      </w:r>
      <w:r w:rsidR="004B2B83">
        <w:rPr>
          <w:rFonts w:ascii="Browallia New" w:hAnsi="Browallia New" w:cs="Browallia New"/>
          <w:sz w:val="28"/>
          <w:cs/>
        </w:rPr>
        <w:t>.</w:t>
      </w:r>
      <w:r w:rsidR="004B2B83">
        <w:rPr>
          <w:rFonts w:ascii="Browallia New" w:hAnsi="Browallia New" w:cs="Browallia New"/>
          <w:sz w:val="28"/>
        </w:rPr>
        <w:t>31</w:t>
      </w:r>
      <w:r w:rsidR="00C56F72">
        <w:rPr>
          <w:rFonts w:ascii="Browallia New" w:hAnsi="Browallia New" w:cs="Browallia New"/>
          <w:sz w:val="28"/>
          <w:cs/>
        </w:rPr>
        <w:t xml:space="preserve"> </w:t>
      </w:r>
      <w:r w:rsidR="00C56F72">
        <w:rPr>
          <w:rFonts w:ascii="Browallia New" w:hAnsi="Browallia New" w:cs="Browallia New" w:hint="cs"/>
          <w:sz w:val="28"/>
          <w:cs/>
        </w:rPr>
        <w:t>ล้านบาท จำนวน</w:t>
      </w:r>
      <w:r w:rsidR="00C56F72">
        <w:rPr>
          <w:rFonts w:ascii="Browallia New" w:hAnsi="Browallia New" w:cs="Browallia New"/>
          <w:sz w:val="28"/>
          <w:cs/>
        </w:rPr>
        <w:t xml:space="preserve"> </w:t>
      </w:r>
      <w:r w:rsidR="004F021F">
        <w:rPr>
          <w:rFonts w:ascii="Browallia New" w:hAnsi="Browallia New" w:cs="Browallia New"/>
          <w:sz w:val="28"/>
        </w:rPr>
        <w:t>485</w:t>
      </w:r>
      <w:r w:rsidR="004F021F">
        <w:rPr>
          <w:rFonts w:ascii="Browallia New" w:hAnsi="Browallia New" w:cs="Browallia New"/>
          <w:sz w:val="28"/>
          <w:cs/>
        </w:rPr>
        <w:t>.</w:t>
      </w:r>
      <w:r w:rsidR="004F021F">
        <w:rPr>
          <w:rFonts w:ascii="Browallia New" w:hAnsi="Browallia New" w:cs="Browallia New"/>
          <w:sz w:val="28"/>
        </w:rPr>
        <w:t>89</w:t>
      </w:r>
      <w:r w:rsidR="00C56F72">
        <w:rPr>
          <w:rFonts w:ascii="Browallia New" w:hAnsi="Browallia New" w:cs="Browallia New"/>
          <w:sz w:val="28"/>
          <w:cs/>
        </w:rPr>
        <w:t xml:space="preserve"> </w:t>
      </w:r>
      <w:r w:rsidR="00C56F72">
        <w:rPr>
          <w:rFonts w:ascii="Browallia New" w:hAnsi="Browallia New" w:cs="Browallia New" w:hint="cs"/>
          <w:sz w:val="28"/>
          <w:cs/>
        </w:rPr>
        <w:t xml:space="preserve">ล้านบาท และจำนวน </w:t>
      </w:r>
      <w:r w:rsidR="00C56F72">
        <w:rPr>
          <w:rFonts w:ascii="Browallia New" w:hAnsi="Browallia New" w:cs="Browallia New"/>
          <w:sz w:val="28"/>
        </w:rPr>
        <w:t>33</w:t>
      </w:r>
      <w:r w:rsidR="004B2B83">
        <w:rPr>
          <w:rFonts w:ascii="Browallia New" w:hAnsi="Browallia New" w:cs="Browallia New"/>
          <w:sz w:val="28"/>
        </w:rPr>
        <w:t>5</w:t>
      </w:r>
      <w:r w:rsidR="004B2B83">
        <w:rPr>
          <w:rFonts w:ascii="Browallia New" w:hAnsi="Browallia New" w:cs="Browallia New"/>
          <w:sz w:val="28"/>
          <w:cs/>
        </w:rPr>
        <w:t>.</w:t>
      </w:r>
      <w:r w:rsidR="004B2B83">
        <w:rPr>
          <w:rFonts w:ascii="Browallia New" w:hAnsi="Browallia New" w:cs="Browallia New"/>
          <w:sz w:val="28"/>
        </w:rPr>
        <w:t>01</w:t>
      </w:r>
      <w:r w:rsidR="00C56F72">
        <w:rPr>
          <w:rFonts w:ascii="Browallia New" w:hAnsi="Browallia New" w:cs="Browallia New"/>
          <w:sz w:val="28"/>
          <w:cs/>
        </w:rPr>
        <w:t xml:space="preserve"> </w:t>
      </w:r>
      <w:r w:rsidR="00C56F72">
        <w:rPr>
          <w:rFonts w:ascii="Browallia New" w:hAnsi="Browallia New" w:cs="Browallia New" w:hint="cs"/>
          <w:sz w:val="28"/>
          <w:cs/>
        </w:rPr>
        <w:t xml:space="preserve">ล้านบาท ตามลำดับ </w:t>
      </w:r>
      <w:r w:rsidR="00E1609A">
        <w:rPr>
          <w:rFonts w:ascii="Browallia New" w:hAnsi="Browallia New" w:cs="Browallia New" w:hint="cs"/>
          <w:sz w:val="28"/>
          <w:cs/>
        </w:rPr>
        <w:t>จากการที่เชื้อไวรัสโควิด-</w:t>
      </w:r>
      <w:r w:rsidR="00E1609A">
        <w:rPr>
          <w:rFonts w:ascii="Browallia New" w:hAnsi="Browallia New" w:cs="Browallia New"/>
          <w:sz w:val="28"/>
        </w:rPr>
        <w:t xml:space="preserve">19 </w:t>
      </w:r>
      <w:r w:rsidR="00E1609A">
        <w:rPr>
          <w:rFonts w:ascii="Browallia New" w:hAnsi="Browallia New" w:cs="Browallia New" w:hint="cs"/>
          <w:sz w:val="28"/>
          <w:cs/>
        </w:rPr>
        <w:t xml:space="preserve">เริ่มมีการแพร่ระบาดในปี </w:t>
      </w:r>
      <w:r w:rsidR="00E1609A">
        <w:rPr>
          <w:rFonts w:ascii="Browallia New" w:hAnsi="Browallia New" w:cs="Browallia New"/>
          <w:sz w:val="28"/>
        </w:rPr>
        <w:t xml:space="preserve">2563 </w:t>
      </w:r>
      <w:r w:rsidR="00E1609A">
        <w:rPr>
          <w:rFonts w:ascii="Browallia New" w:hAnsi="Browallia New" w:cs="Browallia New" w:hint="cs"/>
          <w:sz w:val="28"/>
          <w:cs/>
        </w:rPr>
        <w:t xml:space="preserve">จึงทำให้กลุ่มบริษัทฯ มีรายได้จากการรับจ้างพัฒนาและผลิตผลิตภัณฑ์ที่เกี่ยวข้อง เช่น </w:t>
      </w:r>
      <w:r w:rsidR="003C3BFA">
        <w:rPr>
          <w:rFonts w:ascii="Browallia New" w:hAnsi="Browallia New" w:cs="Browallia New" w:hint="cs"/>
          <w:sz w:val="28"/>
          <w:cs/>
        </w:rPr>
        <w:t>ผลิตภัณฑ์</w:t>
      </w:r>
      <w:r w:rsidR="004B2B83">
        <w:rPr>
          <w:rFonts w:ascii="Browallia New" w:hAnsi="Browallia New" w:cs="Browallia New" w:hint="cs"/>
          <w:sz w:val="28"/>
          <w:cs/>
        </w:rPr>
        <w:t>แอลกอฮอ</w:t>
      </w:r>
      <w:r w:rsidR="00E1609A">
        <w:rPr>
          <w:rFonts w:ascii="Browallia New" w:hAnsi="Browallia New" w:cs="Browallia New" w:hint="cs"/>
          <w:sz w:val="28"/>
          <w:cs/>
        </w:rPr>
        <w:t xml:space="preserve">ล์ ยาสารสกัดฟ้าทะลายโจร และผลิตภัณฑ์เสริมอาหารจากกระชายขาว เป็นต้น </w:t>
      </w:r>
      <w:r w:rsidR="003E53FB">
        <w:rPr>
          <w:rFonts w:ascii="Browallia New" w:hAnsi="Browallia New" w:cs="Browallia New" w:hint="cs"/>
          <w:sz w:val="28"/>
          <w:cs/>
        </w:rPr>
        <w:t>ซึ่ง</w:t>
      </w:r>
      <w:r w:rsidR="00E1609A">
        <w:rPr>
          <w:rFonts w:ascii="Browallia New" w:hAnsi="Browallia New" w:cs="Browallia New" w:hint="cs"/>
          <w:sz w:val="28"/>
          <w:cs/>
        </w:rPr>
        <w:t>กลุ่ม</w:t>
      </w:r>
      <w:r w:rsidR="00C05C88">
        <w:rPr>
          <w:rFonts w:ascii="Browallia New" w:hAnsi="Browallia New" w:cs="Browallia New" w:hint="cs"/>
          <w:sz w:val="28"/>
          <w:cs/>
        </w:rPr>
        <w:t>บริษัทฯ ม</w:t>
      </w:r>
      <w:r w:rsidR="004B2B83">
        <w:rPr>
          <w:rFonts w:ascii="Browallia New" w:hAnsi="Browallia New" w:cs="Browallia New" w:hint="cs"/>
          <w:sz w:val="28"/>
          <w:cs/>
        </w:rPr>
        <w:t>ีรายได้</w:t>
      </w:r>
      <w:r w:rsidR="003E53FB">
        <w:rPr>
          <w:rFonts w:ascii="Browallia New" w:hAnsi="Browallia New" w:cs="Browallia New" w:hint="cs"/>
          <w:sz w:val="28"/>
          <w:cs/>
        </w:rPr>
        <w:t xml:space="preserve">จาก </w:t>
      </w:r>
      <w:r w:rsidR="003E53FB">
        <w:rPr>
          <w:rFonts w:ascii="Browallia New" w:hAnsi="Browallia New" w:cs="Browallia New"/>
          <w:sz w:val="28"/>
        </w:rPr>
        <w:t xml:space="preserve">ODM </w:t>
      </w:r>
      <w:r w:rsidR="003E53FB">
        <w:rPr>
          <w:rFonts w:ascii="Browallia New" w:hAnsi="Browallia New" w:cs="Browallia New" w:hint="cs"/>
          <w:sz w:val="28"/>
          <w:cs/>
        </w:rPr>
        <w:t>ในส่วนที่เป็นผลิตภัณฑ์ที่</w:t>
      </w:r>
      <w:r w:rsidR="003E53FB">
        <w:rPr>
          <w:rFonts w:ascii="Browallia New" w:eastAsia="Times New Roman" w:hAnsi="Browallia New" w:cs="Browallia New" w:hint="cs"/>
          <w:sz w:val="28"/>
          <w:cs/>
        </w:rPr>
        <w:t>เกี่ยวข้องกับการแพร่ระบาดของเชื้อไวรัสโควิด-</w:t>
      </w:r>
      <w:r w:rsidR="003E53FB">
        <w:rPr>
          <w:rFonts w:ascii="Browallia New" w:eastAsia="Times New Roman" w:hAnsi="Browallia New" w:cs="Browallia New"/>
          <w:sz w:val="28"/>
        </w:rPr>
        <w:t xml:space="preserve">19 </w:t>
      </w:r>
      <w:r w:rsidR="003E53FB">
        <w:rPr>
          <w:rFonts w:ascii="Browallia New" w:eastAsia="Times New Roman" w:hAnsi="Browallia New" w:cs="Browallia New" w:hint="cs"/>
          <w:sz w:val="28"/>
          <w:cs/>
        </w:rPr>
        <w:t xml:space="preserve">จำนวน </w:t>
      </w:r>
      <w:r w:rsidR="003E53FB">
        <w:rPr>
          <w:rFonts w:ascii="Browallia New" w:eastAsia="Times New Roman" w:hAnsi="Browallia New" w:cs="Browallia New"/>
          <w:sz w:val="28"/>
        </w:rPr>
        <w:t>128</w:t>
      </w:r>
      <w:r w:rsidR="003E53FB">
        <w:rPr>
          <w:rFonts w:ascii="Browallia New" w:eastAsia="Times New Roman" w:hAnsi="Browallia New" w:cs="Browallia New"/>
          <w:sz w:val="28"/>
          <w:cs/>
        </w:rPr>
        <w:t>.</w:t>
      </w:r>
      <w:r w:rsidR="003C3BFA">
        <w:rPr>
          <w:rFonts w:ascii="Browallia New" w:eastAsia="Times New Roman" w:hAnsi="Browallia New" w:cs="Browallia New"/>
          <w:sz w:val="28"/>
        </w:rPr>
        <w:t>6</w:t>
      </w:r>
      <w:r w:rsidR="003E53FB">
        <w:rPr>
          <w:rFonts w:ascii="Browallia New" w:eastAsia="Times New Roman" w:hAnsi="Browallia New" w:cs="Browallia New"/>
          <w:sz w:val="28"/>
        </w:rPr>
        <w:t>6</w:t>
      </w:r>
      <w:r w:rsidR="003E53FB">
        <w:rPr>
          <w:rFonts w:ascii="Browallia New" w:eastAsia="Times New Roman" w:hAnsi="Browallia New" w:cs="Browallia New" w:hint="cs"/>
          <w:sz w:val="28"/>
          <w:cs/>
        </w:rPr>
        <w:t xml:space="preserve"> ล้านบาท ในปี </w:t>
      </w:r>
      <w:r w:rsidR="003E53FB">
        <w:rPr>
          <w:rFonts w:ascii="Browallia New" w:eastAsia="Times New Roman" w:hAnsi="Browallia New" w:cs="Browallia New"/>
          <w:sz w:val="28"/>
        </w:rPr>
        <w:t xml:space="preserve">2563 </w:t>
      </w:r>
      <w:r w:rsidR="003E53FB">
        <w:rPr>
          <w:rFonts w:ascii="Browallia New" w:eastAsia="Times New Roman" w:hAnsi="Browallia New" w:cs="Browallia New" w:hint="cs"/>
          <w:sz w:val="28"/>
          <w:cs/>
        </w:rPr>
        <w:t xml:space="preserve">จำนวน </w:t>
      </w:r>
      <w:r w:rsidR="003E53FB">
        <w:rPr>
          <w:rFonts w:ascii="Browallia New" w:eastAsia="Times New Roman" w:hAnsi="Browallia New" w:cs="Browallia New"/>
          <w:sz w:val="28"/>
        </w:rPr>
        <w:t>219</w:t>
      </w:r>
      <w:r w:rsidR="003E53FB">
        <w:rPr>
          <w:rFonts w:ascii="Browallia New" w:eastAsia="Times New Roman" w:hAnsi="Browallia New" w:cs="Browallia New"/>
          <w:sz w:val="28"/>
          <w:cs/>
        </w:rPr>
        <w:t>.</w:t>
      </w:r>
      <w:r w:rsidR="003E53FB">
        <w:rPr>
          <w:rFonts w:ascii="Browallia New" w:eastAsia="Times New Roman" w:hAnsi="Browallia New" w:cs="Browallia New"/>
          <w:sz w:val="28"/>
        </w:rPr>
        <w:t xml:space="preserve">64 </w:t>
      </w:r>
      <w:r w:rsidR="003E53FB">
        <w:rPr>
          <w:rFonts w:ascii="Browallia New" w:eastAsia="Times New Roman" w:hAnsi="Browallia New" w:cs="Browallia New" w:hint="cs"/>
          <w:sz w:val="28"/>
          <w:cs/>
        </w:rPr>
        <w:t xml:space="preserve">ล้านบาท ในปี </w:t>
      </w:r>
      <w:r w:rsidR="003E53FB">
        <w:rPr>
          <w:rFonts w:ascii="Browallia New" w:eastAsia="Times New Roman" w:hAnsi="Browallia New" w:cs="Browallia New"/>
          <w:sz w:val="28"/>
        </w:rPr>
        <w:t xml:space="preserve">2564 </w:t>
      </w:r>
      <w:r w:rsidR="003E53FB">
        <w:rPr>
          <w:rFonts w:ascii="Browallia New" w:eastAsia="Times New Roman" w:hAnsi="Browallia New" w:cs="Browallia New" w:hint="cs"/>
          <w:sz w:val="28"/>
          <w:cs/>
        </w:rPr>
        <w:t xml:space="preserve">และจำนวน </w:t>
      </w:r>
      <w:r w:rsidR="003E53FB">
        <w:rPr>
          <w:rFonts w:ascii="Browallia New" w:eastAsia="Times New Roman" w:hAnsi="Browallia New" w:cs="Browallia New"/>
          <w:sz w:val="28"/>
        </w:rPr>
        <w:t>68</w:t>
      </w:r>
      <w:r w:rsidR="003E53FB">
        <w:rPr>
          <w:rFonts w:ascii="Browallia New" w:eastAsia="Times New Roman" w:hAnsi="Browallia New" w:cs="Browallia New"/>
          <w:sz w:val="28"/>
          <w:cs/>
        </w:rPr>
        <w:t>.</w:t>
      </w:r>
      <w:r w:rsidR="003E53FB">
        <w:rPr>
          <w:rFonts w:ascii="Browallia New" w:eastAsia="Times New Roman" w:hAnsi="Browallia New" w:cs="Browallia New"/>
          <w:sz w:val="28"/>
        </w:rPr>
        <w:t xml:space="preserve">12 </w:t>
      </w:r>
      <w:r w:rsidR="003E53FB">
        <w:rPr>
          <w:rFonts w:ascii="Browallia New" w:eastAsia="Times New Roman" w:hAnsi="Browallia New" w:cs="Browallia New" w:hint="cs"/>
          <w:sz w:val="28"/>
          <w:cs/>
        </w:rPr>
        <w:t xml:space="preserve">ล้านบาท ในปี </w:t>
      </w:r>
      <w:r w:rsidR="003E53FB">
        <w:rPr>
          <w:rFonts w:ascii="Browallia New" w:eastAsia="Times New Roman" w:hAnsi="Browallia New" w:cs="Browallia New"/>
          <w:sz w:val="28"/>
        </w:rPr>
        <w:t xml:space="preserve">2565 </w:t>
      </w:r>
      <w:r w:rsidR="003E53FB">
        <w:rPr>
          <w:rFonts w:ascii="Browallia New" w:eastAsia="Times New Roman" w:hAnsi="Browallia New" w:cs="Browallia New" w:hint="cs"/>
          <w:sz w:val="28"/>
          <w:cs/>
        </w:rPr>
        <w:t xml:space="preserve">โดยในปี </w:t>
      </w:r>
      <w:r w:rsidR="003E53FB">
        <w:rPr>
          <w:rFonts w:ascii="Browallia New" w:eastAsia="Times New Roman" w:hAnsi="Browallia New" w:cs="Browallia New"/>
          <w:sz w:val="28"/>
        </w:rPr>
        <w:t xml:space="preserve">2563 </w:t>
      </w:r>
      <w:r w:rsidR="003E53FB">
        <w:rPr>
          <w:rFonts w:ascii="Browallia New" w:eastAsia="Times New Roman" w:hAnsi="Browallia New" w:cs="Browallia New" w:hint="cs"/>
          <w:sz w:val="28"/>
          <w:cs/>
        </w:rPr>
        <w:t>กลุ่มบริษัทฯ มีรายได้จากการ</w:t>
      </w:r>
      <w:r w:rsidR="004B2B83">
        <w:rPr>
          <w:rFonts w:ascii="Browallia New" w:hAnsi="Browallia New" w:cs="Browallia New" w:hint="cs"/>
          <w:sz w:val="28"/>
          <w:cs/>
        </w:rPr>
        <w:t>รับจ้างผลิต</w:t>
      </w:r>
      <w:r w:rsidR="003C3BFA">
        <w:rPr>
          <w:rFonts w:ascii="Browallia New" w:hAnsi="Browallia New" w:cs="Browallia New" w:hint="cs"/>
          <w:sz w:val="28"/>
          <w:cs/>
        </w:rPr>
        <w:t>ผลิตภัณฑ์</w:t>
      </w:r>
      <w:r w:rsidR="004B2B83">
        <w:rPr>
          <w:rFonts w:ascii="Browallia New" w:hAnsi="Browallia New" w:cs="Browallia New" w:hint="cs"/>
          <w:sz w:val="28"/>
          <w:cs/>
        </w:rPr>
        <w:t>แอลกอฮอ</w:t>
      </w:r>
      <w:r w:rsidR="00C05C88">
        <w:rPr>
          <w:rFonts w:ascii="Browallia New" w:hAnsi="Browallia New" w:cs="Browallia New" w:hint="cs"/>
          <w:sz w:val="28"/>
          <w:cs/>
        </w:rPr>
        <w:t xml:space="preserve">ล์จำนวน </w:t>
      </w:r>
      <w:r w:rsidR="00C05C88">
        <w:rPr>
          <w:rFonts w:ascii="Browallia New" w:hAnsi="Browallia New" w:cs="Browallia New"/>
          <w:sz w:val="28"/>
        </w:rPr>
        <w:t>12</w:t>
      </w:r>
      <w:r w:rsidR="004B2B83">
        <w:rPr>
          <w:rFonts w:ascii="Browallia New" w:hAnsi="Browallia New" w:cs="Browallia New"/>
          <w:sz w:val="28"/>
        </w:rPr>
        <w:t>8</w:t>
      </w:r>
      <w:r w:rsidR="004B2B83">
        <w:rPr>
          <w:rFonts w:ascii="Browallia New" w:hAnsi="Browallia New" w:cs="Browallia New"/>
          <w:sz w:val="28"/>
          <w:cs/>
        </w:rPr>
        <w:t>.</w:t>
      </w:r>
      <w:r w:rsidR="004B2B83">
        <w:rPr>
          <w:rFonts w:ascii="Browallia New" w:hAnsi="Browallia New" w:cs="Browallia New"/>
          <w:sz w:val="28"/>
        </w:rPr>
        <w:t>3</w:t>
      </w:r>
      <w:r w:rsidR="00C05C88">
        <w:rPr>
          <w:rFonts w:ascii="Browallia New" w:hAnsi="Browallia New" w:cs="Browallia New"/>
          <w:sz w:val="28"/>
        </w:rPr>
        <w:t xml:space="preserve">6 </w:t>
      </w:r>
      <w:r w:rsidR="00C05C88">
        <w:rPr>
          <w:rFonts w:ascii="Browallia New" w:hAnsi="Browallia New" w:cs="Browallia New" w:hint="cs"/>
          <w:sz w:val="28"/>
          <w:cs/>
        </w:rPr>
        <w:t xml:space="preserve">ล้านบาท </w:t>
      </w:r>
      <w:r w:rsidR="003E53FB">
        <w:rPr>
          <w:rFonts w:ascii="Browallia New" w:hAnsi="Browallia New" w:cs="Browallia New" w:hint="cs"/>
          <w:sz w:val="28"/>
          <w:cs/>
        </w:rPr>
        <w:t>และ</w:t>
      </w:r>
      <w:r w:rsidR="00E1609A">
        <w:rPr>
          <w:rFonts w:ascii="Browallia New" w:hAnsi="Browallia New" w:cs="Browallia New" w:hint="cs"/>
          <w:sz w:val="28"/>
          <w:cs/>
        </w:rPr>
        <w:t xml:space="preserve">จำนวน </w:t>
      </w:r>
      <w:r w:rsidR="00E1609A">
        <w:rPr>
          <w:rFonts w:ascii="Browallia New" w:hAnsi="Browallia New" w:cs="Browallia New"/>
          <w:sz w:val="28"/>
        </w:rPr>
        <w:t>0</w:t>
      </w:r>
      <w:r w:rsidR="00E1609A">
        <w:rPr>
          <w:rFonts w:ascii="Browallia New" w:hAnsi="Browallia New" w:cs="Browallia New"/>
          <w:sz w:val="28"/>
          <w:cs/>
        </w:rPr>
        <w:t>.</w:t>
      </w:r>
      <w:r w:rsidR="00E1609A">
        <w:rPr>
          <w:rFonts w:ascii="Browallia New" w:hAnsi="Browallia New" w:cs="Browallia New"/>
          <w:sz w:val="28"/>
        </w:rPr>
        <w:t xml:space="preserve">40 </w:t>
      </w:r>
      <w:r w:rsidR="00E1609A">
        <w:rPr>
          <w:rFonts w:ascii="Browallia New" w:hAnsi="Browallia New" w:cs="Browallia New" w:hint="cs"/>
          <w:sz w:val="28"/>
          <w:cs/>
        </w:rPr>
        <w:t xml:space="preserve">ล้านบาท ในปี </w:t>
      </w:r>
      <w:r w:rsidR="00E1609A">
        <w:rPr>
          <w:rFonts w:ascii="Browallia New" w:hAnsi="Browallia New" w:cs="Browallia New"/>
          <w:sz w:val="28"/>
        </w:rPr>
        <w:t xml:space="preserve">2564 </w:t>
      </w:r>
      <w:r w:rsidR="00E1609A">
        <w:rPr>
          <w:rFonts w:ascii="Browallia New" w:hAnsi="Browallia New" w:cs="Browallia New" w:hint="cs"/>
          <w:sz w:val="28"/>
          <w:cs/>
        </w:rPr>
        <w:t xml:space="preserve">และจำนวน </w:t>
      </w:r>
      <w:r w:rsidR="00E1609A">
        <w:rPr>
          <w:rFonts w:ascii="Browallia New" w:hAnsi="Browallia New" w:cs="Browallia New"/>
          <w:sz w:val="28"/>
        </w:rPr>
        <w:t>2</w:t>
      </w:r>
      <w:r w:rsidR="00E1609A">
        <w:rPr>
          <w:rFonts w:ascii="Browallia New" w:hAnsi="Browallia New" w:cs="Browallia New"/>
          <w:sz w:val="28"/>
          <w:cs/>
        </w:rPr>
        <w:t>.</w:t>
      </w:r>
      <w:r w:rsidR="00E1609A">
        <w:rPr>
          <w:rFonts w:ascii="Browallia New" w:hAnsi="Browallia New" w:cs="Browallia New"/>
          <w:sz w:val="28"/>
        </w:rPr>
        <w:t xml:space="preserve">29 </w:t>
      </w:r>
      <w:r w:rsidR="00E1609A">
        <w:rPr>
          <w:rFonts w:ascii="Browallia New" w:hAnsi="Browallia New" w:cs="Browallia New" w:hint="cs"/>
          <w:sz w:val="28"/>
          <w:cs/>
        </w:rPr>
        <w:t xml:space="preserve">ล้านบาท ในปี </w:t>
      </w:r>
      <w:r w:rsidR="00E1609A">
        <w:rPr>
          <w:rFonts w:ascii="Browallia New" w:hAnsi="Browallia New" w:cs="Browallia New"/>
          <w:sz w:val="28"/>
        </w:rPr>
        <w:t xml:space="preserve">2565 </w:t>
      </w:r>
      <w:r w:rsidR="00E1609A">
        <w:rPr>
          <w:rFonts w:ascii="Browallia New" w:hAnsi="Browallia New" w:cs="Browallia New" w:hint="cs"/>
          <w:sz w:val="28"/>
          <w:cs/>
        </w:rPr>
        <w:t>นอกจากนี้ กลุ่มบริษัทฯ ยังมีรายได้จาก</w:t>
      </w:r>
      <w:r w:rsidR="00C56F72">
        <w:rPr>
          <w:rFonts w:ascii="Browallia New" w:hAnsi="Browallia New" w:cs="Browallia New" w:hint="cs"/>
          <w:sz w:val="28"/>
          <w:cs/>
        </w:rPr>
        <w:t>การรับจ้างพัฒนาและผลิตยาสารสกัดฟ้าทะลายโจร</w:t>
      </w:r>
      <w:r w:rsidR="003C3BFA">
        <w:rPr>
          <w:rFonts w:ascii="Browallia New" w:hAnsi="Browallia New" w:cs="Browallia New" w:hint="cs"/>
          <w:sz w:val="28"/>
          <w:cs/>
        </w:rPr>
        <w:t>และอาหารเสริม</w:t>
      </w:r>
      <w:r w:rsidR="003117C5">
        <w:rPr>
          <w:rFonts w:ascii="Browallia New" w:hAnsi="Browallia New" w:cs="Browallia New" w:hint="cs"/>
          <w:sz w:val="28"/>
          <w:cs/>
        </w:rPr>
        <w:t>จาก</w:t>
      </w:r>
      <w:r w:rsidR="003C3BFA">
        <w:rPr>
          <w:rFonts w:ascii="Browallia New" w:hAnsi="Browallia New" w:cs="Browallia New" w:hint="cs"/>
          <w:sz w:val="28"/>
          <w:cs/>
        </w:rPr>
        <w:t>กระชายขาว</w:t>
      </w:r>
      <w:r w:rsidR="00B44041">
        <w:rPr>
          <w:rFonts w:ascii="Browallia New" w:hAnsi="Browallia New" w:cs="Browallia New" w:hint="cs"/>
          <w:sz w:val="28"/>
          <w:cs/>
        </w:rPr>
        <w:t xml:space="preserve">จำนวน </w:t>
      </w:r>
      <w:r w:rsidR="003C3BFA">
        <w:rPr>
          <w:rFonts w:ascii="Browallia New" w:hAnsi="Browallia New" w:cs="Browallia New"/>
          <w:sz w:val="28"/>
        </w:rPr>
        <w:t>41</w:t>
      </w:r>
      <w:r w:rsidR="003C3BFA">
        <w:rPr>
          <w:rFonts w:ascii="Browallia New" w:hAnsi="Browallia New" w:cs="Browallia New"/>
          <w:sz w:val="28"/>
          <w:cs/>
        </w:rPr>
        <w:t>.</w:t>
      </w:r>
      <w:r w:rsidR="003C3BFA">
        <w:rPr>
          <w:rFonts w:ascii="Browallia New" w:hAnsi="Browallia New" w:cs="Browallia New"/>
          <w:sz w:val="28"/>
        </w:rPr>
        <w:t>73</w:t>
      </w:r>
      <w:r w:rsidR="00B44041">
        <w:rPr>
          <w:rFonts w:ascii="Browallia New" w:hAnsi="Browallia New" w:cs="Browallia New"/>
          <w:sz w:val="28"/>
          <w:cs/>
        </w:rPr>
        <w:t xml:space="preserve"> </w:t>
      </w:r>
      <w:r w:rsidR="00B44041">
        <w:rPr>
          <w:rFonts w:ascii="Browallia New" w:hAnsi="Browallia New" w:cs="Browallia New" w:hint="cs"/>
          <w:sz w:val="28"/>
          <w:cs/>
        </w:rPr>
        <w:t xml:space="preserve">ล้านบาท ในปี </w:t>
      </w:r>
      <w:r w:rsidR="00B44041">
        <w:rPr>
          <w:rFonts w:ascii="Browallia New" w:hAnsi="Browallia New" w:cs="Browallia New"/>
          <w:sz w:val="28"/>
        </w:rPr>
        <w:t xml:space="preserve">2564 </w:t>
      </w:r>
      <w:r w:rsidR="00B44041">
        <w:rPr>
          <w:rFonts w:ascii="Browallia New" w:hAnsi="Browallia New" w:cs="Browallia New" w:hint="cs"/>
          <w:sz w:val="28"/>
          <w:cs/>
        </w:rPr>
        <w:t xml:space="preserve">และจำนวน </w:t>
      </w:r>
      <w:r w:rsidR="003C3BFA">
        <w:rPr>
          <w:rFonts w:ascii="Browallia New" w:hAnsi="Browallia New" w:cs="Browallia New"/>
          <w:sz w:val="28"/>
        </w:rPr>
        <w:t>11</w:t>
      </w:r>
      <w:r w:rsidR="003C3BFA">
        <w:rPr>
          <w:rFonts w:ascii="Browallia New" w:hAnsi="Browallia New" w:cs="Browallia New"/>
          <w:sz w:val="28"/>
          <w:cs/>
        </w:rPr>
        <w:t>.</w:t>
      </w:r>
      <w:r w:rsidR="003C3BFA">
        <w:rPr>
          <w:rFonts w:ascii="Browallia New" w:hAnsi="Browallia New" w:cs="Browallia New"/>
          <w:sz w:val="28"/>
        </w:rPr>
        <w:t>81</w:t>
      </w:r>
      <w:r w:rsidR="00B44041">
        <w:rPr>
          <w:rFonts w:ascii="Browallia New" w:hAnsi="Browallia New" w:cs="Browallia New"/>
          <w:sz w:val="28"/>
          <w:cs/>
        </w:rPr>
        <w:t xml:space="preserve"> </w:t>
      </w:r>
      <w:r w:rsidR="00B44041">
        <w:rPr>
          <w:rFonts w:ascii="Browallia New" w:hAnsi="Browallia New" w:cs="Browallia New" w:hint="cs"/>
          <w:sz w:val="28"/>
          <w:cs/>
        </w:rPr>
        <w:t xml:space="preserve">ล้านบาท ในปี </w:t>
      </w:r>
      <w:r w:rsidR="00B44041">
        <w:rPr>
          <w:rFonts w:ascii="Browallia New" w:hAnsi="Browallia New" w:cs="Browallia New"/>
          <w:sz w:val="28"/>
        </w:rPr>
        <w:t>2565</w:t>
      </w:r>
      <w:r w:rsidR="00E1609A">
        <w:rPr>
          <w:rFonts w:ascii="Browallia New" w:hAnsi="Browallia New" w:cs="Browallia New" w:hint="cs"/>
          <w:sz w:val="28"/>
          <w:cs/>
        </w:rPr>
        <w:t xml:space="preserve"> </w:t>
      </w:r>
      <w:r w:rsidR="00C56F72">
        <w:rPr>
          <w:rFonts w:ascii="Browallia New" w:hAnsi="Browallia New" w:cs="Browallia New" w:hint="cs"/>
          <w:sz w:val="28"/>
          <w:cs/>
        </w:rPr>
        <w:t xml:space="preserve">ประกอบกับกลุ่มบริษัทฯ </w:t>
      </w:r>
      <w:r w:rsidR="007A533E" w:rsidRPr="00C8553A">
        <w:rPr>
          <w:rFonts w:ascii="Browallia New" w:eastAsia="Times New Roman" w:hAnsi="Browallia New" w:cs="Browallia New"/>
          <w:cs/>
        </w:rPr>
        <w:t>ได้เล็งเห็นถึงความต้องการ</w:t>
      </w:r>
      <w:r w:rsidR="001A6973">
        <w:rPr>
          <w:rFonts w:ascii="Browallia New" w:eastAsia="Times New Roman" w:hAnsi="Browallia New" w:cs="Browallia New" w:hint="cs"/>
          <w:cs/>
        </w:rPr>
        <w:t>ชุดตรวจเชื้อไวรัสโควิด-</w:t>
      </w:r>
      <w:r w:rsidR="001A6973" w:rsidRPr="001A6973">
        <w:rPr>
          <w:rFonts w:ascii="Browallia New" w:eastAsia="Times New Roman" w:hAnsi="Browallia New" w:cs="Browallia New"/>
          <w:sz w:val="28"/>
        </w:rPr>
        <w:t>19</w:t>
      </w:r>
      <w:r w:rsidR="001A6973">
        <w:rPr>
          <w:rFonts w:ascii="Browallia New" w:eastAsia="Times New Roman" w:hAnsi="Browallia New" w:cs="Browallia New" w:hint="cs"/>
          <w:cs/>
        </w:rPr>
        <w:t xml:space="preserve"> </w:t>
      </w:r>
      <w:r w:rsidR="00902D40" w:rsidRPr="00DE168E">
        <w:rPr>
          <w:rFonts w:ascii="Browallia New" w:eastAsia="Times New Roman" w:hAnsi="Browallia New" w:cs="Browallia New"/>
          <w:sz w:val="28"/>
          <w:cs/>
        </w:rPr>
        <w:t xml:space="preserve"> (</w:t>
      </w:r>
      <w:r w:rsidR="00902D40" w:rsidRPr="00DE168E">
        <w:rPr>
          <w:rFonts w:ascii="Browallia New" w:eastAsia="Times New Roman" w:hAnsi="Browallia New" w:cs="Browallia New"/>
          <w:sz w:val="28"/>
        </w:rPr>
        <w:t>Rapid Antigen Test Kit</w:t>
      </w:r>
      <w:r w:rsidR="00902D40" w:rsidRPr="00DE168E">
        <w:rPr>
          <w:rFonts w:ascii="Browallia New" w:eastAsia="Times New Roman" w:hAnsi="Browallia New" w:cs="Browallia New"/>
          <w:sz w:val="28"/>
          <w:cs/>
        </w:rPr>
        <w:t>)</w:t>
      </w:r>
      <w:r w:rsidR="00902D40" w:rsidRPr="00C8553A">
        <w:rPr>
          <w:rFonts w:ascii="Browallia New" w:eastAsia="Times New Roman" w:hAnsi="Browallia New" w:cs="Browallia New"/>
          <w:cs/>
        </w:rPr>
        <w:t xml:space="preserve"> สำหรับใช้ตรวจด้วยตนเอง </w:t>
      </w:r>
      <w:r w:rsidR="00902D40" w:rsidRPr="00DE168E">
        <w:rPr>
          <w:rFonts w:ascii="Browallia New" w:eastAsia="Times New Roman" w:hAnsi="Browallia New" w:cs="Browallia New"/>
          <w:sz w:val="28"/>
          <w:cs/>
        </w:rPr>
        <w:t>(</w:t>
      </w:r>
      <w:r w:rsidR="00902D40" w:rsidRPr="00DE168E">
        <w:rPr>
          <w:rFonts w:ascii="Browallia New" w:eastAsia="Times New Roman" w:hAnsi="Browallia New" w:cs="Browallia New"/>
          <w:sz w:val="28"/>
        </w:rPr>
        <w:t xml:space="preserve">Home Use </w:t>
      </w:r>
      <w:r w:rsidR="00902D40" w:rsidRPr="00DE168E">
        <w:rPr>
          <w:rFonts w:ascii="Browallia New" w:eastAsia="Times New Roman" w:hAnsi="Browallia New" w:cs="Browallia New"/>
          <w:sz w:val="28"/>
          <w:cs/>
        </w:rPr>
        <w:t>หรือ</w:t>
      </w:r>
      <w:r w:rsidR="00902D40" w:rsidRPr="00DE168E">
        <w:rPr>
          <w:rFonts w:ascii="Browallia New" w:eastAsia="Times New Roman" w:hAnsi="Browallia New" w:cs="Browallia New"/>
          <w:sz w:val="28"/>
        </w:rPr>
        <w:t xml:space="preserve"> Self</w:t>
      </w:r>
      <w:r w:rsidR="00902D40" w:rsidRPr="00DE168E">
        <w:rPr>
          <w:rFonts w:ascii="Browallia New" w:eastAsia="Times New Roman" w:hAnsi="Browallia New" w:cs="Browallia New"/>
          <w:sz w:val="28"/>
          <w:cs/>
        </w:rPr>
        <w:t>-</w:t>
      </w:r>
      <w:r w:rsidR="00902D40" w:rsidRPr="00DE168E">
        <w:rPr>
          <w:rFonts w:ascii="Browallia New" w:eastAsia="Times New Roman" w:hAnsi="Browallia New" w:cs="Browallia New"/>
          <w:sz w:val="28"/>
        </w:rPr>
        <w:t>test</w:t>
      </w:r>
      <w:r w:rsidR="00902D40" w:rsidRPr="00DE168E">
        <w:rPr>
          <w:rFonts w:ascii="Browallia New" w:eastAsia="Times New Roman" w:hAnsi="Browallia New" w:cs="Browallia New"/>
          <w:sz w:val="28"/>
          <w:cs/>
        </w:rPr>
        <w:t>)</w:t>
      </w:r>
      <w:r w:rsidR="00902D40" w:rsidRPr="00C8553A">
        <w:rPr>
          <w:rFonts w:ascii="Browallia New" w:eastAsia="Times New Roman" w:hAnsi="Browallia New" w:cs="Browallia New"/>
          <w:cs/>
        </w:rPr>
        <w:t xml:space="preserve"> </w:t>
      </w:r>
      <w:r w:rsidR="001A6973">
        <w:rPr>
          <w:rFonts w:ascii="Browallia New" w:eastAsia="Times New Roman" w:hAnsi="Browallia New" w:cs="Browallia New" w:hint="cs"/>
          <w:cs/>
        </w:rPr>
        <w:t xml:space="preserve">(ซึ่งต่อไปจะเรียกว่า </w:t>
      </w:r>
      <w:r w:rsidR="001A6973">
        <w:rPr>
          <w:rFonts w:ascii="Browallia New" w:eastAsia="Times New Roman" w:hAnsi="Browallia New" w:cs="Browallia New"/>
          <w:szCs w:val="22"/>
          <w:cs/>
        </w:rPr>
        <w:t>“</w:t>
      </w:r>
      <w:r w:rsidR="001A6973" w:rsidRPr="001A6973">
        <w:rPr>
          <w:rFonts w:ascii="Browallia New" w:eastAsia="Times New Roman" w:hAnsi="Browallia New" w:cs="Browallia New"/>
          <w:sz w:val="28"/>
        </w:rPr>
        <w:t>ATK</w:t>
      </w:r>
      <w:r w:rsidR="001A6973" w:rsidRPr="001A6973">
        <w:rPr>
          <w:rFonts w:ascii="Browallia New" w:eastAsia="Times New Roman" w:hAnsi="Browallia New" w:cs="Browallia New"/>
          <w:sz w:val="28"/>
          <w:cs/>
        </w:rPr>
        <w:t>”)</w:t>
      </w:r>
      <w:r w:rsidR="001A6973">
        <w:rPr>
          <w:rFonts w:ascii="Browallia New" w:eastAsia="Times New Roman" w:hAnsi="Browallia New" w:cs="Browallia New" w:hint="cs"/>
          <w:cs/>
        </w:rPr>
        <w:t xml:space="preserve"> </w:t>
      </w:r>
      <w:r w:rsidR="004A1F16">
        <w:rPr>
          <w:rFonts w:ascii="Browallia New" w:eastAsia="Times New Roman" w:hAnsi="Browallia New" w:cs="Browallia New" w:hint="cs"/>
          <w:cs/>
        </w:rPr>
        <w:t xml:space="preserve">ในเดือนกรกฎาคม ปี </w:t>
      </w:r>
      <w:r w:rsidR="004A1F16" w:rsidRPr="00845679">
        <w:rPr>
          <w:rFonts w:ascii="Browallia New" w:eastAsia="Times New Roman" w:hAnsi="Browallia New" w:cs="Browallia New"/>
          <w:sz w:val="28"/>
        </w:rPr>
        <w:t>2564</w:t>
      </w:r>
      <w:r w:rsidR="004A1F16">
        <w:rPr>
          <w:rFonts w:ascii="Browallia New" w:eastAsia="Times New Roman" w:hAnsi="Browallia New" w:cs="Browallia New"/>
          <w:sz w:val="28"/>
          <w:cs/>
        </w:rPr>
        <w:t xml:space="preserve"> </w:t>
      </w:r>
      <w:r w:rsidR="007A533E" w:rsidRPr="00C8553A">
        <w:rPr>
          <w:rFonts w:ascii="Browallia New" w:eastAsia="Times New Roman" w:hAnsi="Browallia New" w:cs="Browallia New"/>
          <w:cs/>
        </w:rPr>
        <w:t>จึงได้นำเข้า</w:t>
      </w:r>
      <w:r w:rsidR="001A6973">
        <w:rPr>
          <w:rFonts w:ascii="Browallia New" w:eastAsia="Times New Roman" w:hAnsi="Browallia New" w:cs="Browallia New" w:hint="cs"/>
          <w:cs/>
        </w:rPr>
        <w:t xml:space="preserve"> </w:t>
      </w:r>
      <w:r w:rsidR="001A6973" w:rsidRPr="001A6973">
        <w:rPr>
          <w:rFonts w:ascii="Browallia New" w:eastAsia="Times New Roman" w:hAnsi="Browallia New" w:cs="Browallia New"/>
          <w:sz w:val="28"/>
        </w:rPr>
        <w:t>ATK</w:t>
      </w:r>
      <w:r w:rsidR="007A533E" w:rsidRPr="00242472">
        <w:rPr>
          <w:rFonts w:ascii="Browallia New" w:eastAsia="Times New Roman" w:hAnsi="Browallia New" w:cs="Browallia New"/>
          <w:szCs w:val="22"/>
          <w:cs/>
        </w:rPr>
        <w:t xml:space="preserve"> </w:t>
      </w:r>
      <w:r w:rsidR="007A533E" w:rsidRPr="00242472">
        <w:rPr>
          <w:rFonts w:ascii="Browallia New" w:eastAsia="Times New Roman" w:hAnsi="Browallia New" w:cs="Browallia New"/>
          <w:cs/>
        </w:rPr>
        <w:t>เพื่อจัดจำหน่ายต่อให้แก่</w:t>
      </w:r>
      <w:r w:rsidR="00242472" w:rsidRPr="00242472">
        <w:rPr>
          <w:rFonts w:ascii="Browallia New" w:hAnsi="Browallia New" w:cs="Browallia New"/>
          <w:sz w:val="28"/>
          <w:cs/>
        </w:rPr>
        <w:t>ร้านสะดวกซื้อ</w:t>
      </w:r>
      <w:r w:rsidR="00242472" w:rsidRPr="00242472">
        <w:rPr>
          <w:rFonts w:ascii="Browallia New" w:hAnsi="Browallia New" w:cs="Browallia New" w:hint="cs"/>
          <w:sz w:val="28"/>
          <w:cs/>
        </w:rPr>
        <w:t xml:space="preserve"> ร้านขายยา </w:t>
      </w:r>
      <w:r w:rsidR="00242472" w:rsidRPr="00242472">
        <w:rPr>
          <w:rFonts w:ascii="Browallia New" w:hAnsi="Browallia New" w:cs="Browallia New"/>
          <w:sz w:val="28"/>
          <w:cs/>
        </w:rPr>
        <w:t>และ</w:t>
      </w:r>
      <w:r w:rsidR="00242472" w:rsidRPr="00242472">
        <w:rPr>
          <w:rFonts w:ascii="Browallia New" w:hAnsi="Browallia New" w:cs="Browallia New" w:hint="cs"/>
          <w:sz w:val="28"/>
          <w:cs/>
        </w:rPr>
        <w:t xml:space="preserve">องค์กรต่างๆ </w:t>
      </w:r>
      <w:r w:rsidR="00242472" w:rsidRPr="00242472">
        <w:rPr>
          <w:rFonts w:ascii="Browallia New" w:hAnsi="Browallia New" w:cs="Browallia New"/>
          <w:sz w:val="28"/>
          <w:cs/>
        </w:rPr>
        <w:t>เป็นหลัก</w:t>
      </w:r>
      <w:r w:rsidR="00E1609A" w:rsidRPr="00242472">
        <w:rPr>
          <w:rFonts w:ascii="Browallia New" w:eastAsia="Times New Roman" w:hAnsi="Browallia New" w:cs="Browallia New" w:hint="cs"/>
          <w:cs/>
        </w:rPr>
        <w:t xml:space="preserve"> </w:t>
      </w:r>
      <w:r w:rsidR="00902D40" w:rsidRPr="00242472">
        <w:rPr>
          <w:rFonts w:ascii="Browallia New" w:eastAsia="Times New Roman" w:hAnsi="Browallia New" w:cs="Browallia New" w:hint="cs"/>
          <w:cs/>
        </w:rPr>
        <w:t>โดย</w:t>
      </w:r>
      <w:r w:rsidR="00902D40">
        <w:rPr>
          <w:rFonts w:ascii="Browallia New" w:eastAsia="Times New Roman" w:hAnsi="Browallia New" w:cs="Browallia New" w:hint="cs"/>
          <w:cs/>
        </w:rPr>
        <w:t>กลุ่มบริษัทฯ มีรายได้จากการขาย</w:t>
      </w:r>
      <w:r w:rsidR="00902D40" w:rsidRPr="00C8553A">
        <w:rPr>
          <w:rFonts w:ascii="Browallia New" w:eastAsia="Times New Roman" w:hAnsi="Browallia New" w:cs="Browallia New"/>
          <w:cs/>
        </w:rPr>
        <w:t>ชุดตรวจเชื้อไวรัส</w:t>
      </w:r>
      <w:r w:rsidR="00902D40" w:rsidRPr="00C8553A">
        <w:rPr>
          <w:rFonts w:ascii="Browallia New" w:eastAsia="Times New Roman" w:hAnsi="Browallia New" w:cs="Browallia New"/>
          <w:szCs w:val="22"/>
          <w:cs/>
        </w:rPr>
        <w:t xml:space="preserve"> </w:t>
      </w:r>
      <w:r w:rsidR="00CE04BD">
        <w:rPr>
          <w:rFonts w:ascii="Browallia New" w:eastAsia="Times New Roman" w:hAnsi="Browallia New" w:cs="Browallia New" w:hint="cs"/>
          <w:sz w:val="28"/>
          <w:cs/>
        </w:rPr>
        <w:t>โควิด</w:t>
      </w:r>
      <w:r w:rsidR="00902D40" w:rsidRPr="00DE168E">
        <w:rPr>
          <w:rFonts w:ascii="Browallia New" w:eastAsia="Times New Roman" w:hAnsi="Browallia New" w:cs="Browallia New"/>
          <w:sz w:val="28"/>
          <w:cs/>
        </w:rPr>
        <w:t>-</w:t>
      </w:r>
      <w:r w:rsidR="00902D40" w:rsidRPr="00DE168E">
        <w:rPr>
          <w:rFonts w:ascii="Browallia New" w:eastAsia="Times New Roman" w:hAnsi="Browallia New" w:cs="Browallia New"/>
          <w:sz w:val="28"/>
        </w:rPr>
        <w:t>19</w:t>
      </w:r>
      <w:r w:rsidR="00902D40">
        <w:rPr>
          <w:rFonts w:ascii="Browallia New" w:eastAsia="Times New Roman" w:hAnsi="Browallia New" w:cs="Browallia New"/>
          <w:sz w:val="28"/>
          <w:cs/>
        </w:rPr>
        <w:t xml:space="preserve"> </w:t>
      </w:r>
      <w:r w:rsidR="00902D40">
        <w:rPr>
          <w:rFonts w:ascii="Browallia New" w:eastAsia="Times New Roman" w:hAnsi="Browallia New" w:cs="Browallia New" w:hint="cs"/>
          <w:sz w:val="28"/>
          <w:cs/>
        </w:rPr>
        <w:t xml:space="preserve">จำนวน </w:t>
      </w:r>
      <w:r w:rsidR="00902D40">
        <w:rPr>
          <w:rFonts w:ascii="Browallia New" w:eastAsia="Times New Roman" w:hAnsi="Browallia New" w:cs="Browallia New"/>
          <w:sz w:val="28"/>
        </w:rPr>
        <w:t>17</w:t>
      </w:r>
      <w:r w:rsidR="004B2B83">
        <w:rPr>
          <w:rFonts w:ascii="Browallia New" w:eastAsia="Times New Roman" w:hAnsi="Browallia New" w:cs="Browallia New"/>
          <w:sz w:val="28"/>
        </w:rPr>
        <w:t>7</w:t>
      </w:r>
      <w:r w:rsidR="004B2B83">
        <w:rPr>
          <w:rFonts w:ascii="Browallia New" w:eastAsia="Times New Roman" w:hAnsi="Browallia New" w:cs="Browallia New"/>
          <w:sz w:val="28"/>
          <w:cs/>
        </w:rPr>
        <w:t>.</w:t>
      </w:r>
      <w:r w:rsidR="004B2B83">
        <w:rPr>
          <w:rFonts w:ascii="Browallia New" w:eastAsia="Times New Roman" w:hAnsi="Browallia New" w:cs="Browallia New"/>
          <w:sz w:val="28"/>
        </w:rPr>
        <w:t>52</w:t>
      </w:r>
      <w:r w:rsidR="00902D40">
        <w:rPr>
          <w:rFonts w:ascii="Browallia New" w:eastAsia="Times New Roman" w:hAnsi="Browallia New" w:cs="Browallia New"/>
          <w:sz w:val="28"/>
          <w:cs/>
        </w:rPr>
        <w:t xml:space="preserve"> </w:t>
      </w:r>
      <w:r w:rsidR="00902D40">
        <w:rPr>
          <w:rFonts w:ascii="Browallia New" w:eastAsia="Times New Roman" w:hAnsi="Browallia New" w:cs="Browallia New" w:hint="cs"/>
          <w:sz w:val="28"/>
          <w:cs/>
        </w:rPr>
        <w:t>ล้าน</w:t>
      </w:r>
      <w:r w:rsidR="00902D40" w:rsidRPr="001200AA">
        <w:rPr>
          <w:rFonts w:ascii="Browallia New" w:eastAsia="Times New Roman" w:hAnsi="Browallia New" w:cs="Browallia New" w:hint="cs"/>
          <w:spacing w:val="-6"/>
          <w:sz w:val="28"/>
          <w:cs/>
        </w:rPr>
        <w:t xml:space="preserve">บาท ในปี </w:t>
      </w:r>
      <w:r w:rsidR="00902D40" w:rsidRPr="001200AA">
        <w:rPr>
          <w:rFonts w:ascii="Browallia New" w:eastAsia="Times New Roman" w:hAnsi="Browallia New" w:cs="Browallia New"/>
          <w:spacing w:val="-6"/>
          <w:sz w:val="28"/>
        </w:rPr>
        <w:t xml:space="preserve">2564 </w:t>
      </w:r>
      <w:r w:rsidR="00902D40" w:rsidRPr="001200AA">
        <w:rPr>
          <w:rFonts w:ascii="Browallia New" w:eastAsia="Times New Roman" w:hAnsi="Browallia New" w:cs="Browallia New" w:hint="cs"/>
          <w:spacing w:val="-6"/>
          <w:sz w:val="28"/>
          <w:cs/>
        </w:rPr>
        <w:t>และ</w:t>
      </w:r>
      <w:r w:rsidR="0067587E" w:rsidRPr="001200AA">
        <w:rPr>
          <w:rFonts w:ascii="Browallia New" w:eastAsia="Times New Roman" w:hAnsi="Browallia New" w:cs="Browallia New" w:hint="cs"/>
          <w:spacing w:val="-6"/>
          <w:sz w:val="28"/>
          <w:cs/>
        </w:rPr>
        <w:t>ลดลงเป็น</w:t>
      </w:r>
      <w:r w:rsidR="00902D40" w:rsidRPr="001200AA">
        <w:rPr>
          <w:rFonts w:ascii="Browallia New" w:eastAsia="Times New Roman" w:hAnsi="Browallia New" w:cs="Browallia New" w:hint="cs"/>
          <w:spacing w:val="-6"/>
          <w:sz w:val="28"/>
          <w:cs/>
        </w:rPr>
        <w:t xml:space="preserve">จำนวน </w:t>
      </w:r>
      <w:r w:rsidR="00902D40" w:rsidRPr="001200AA">
        <w:rPr>
          <w:rFonts w:ascii="Browallia New" w:eastAsia="Times New Roman" w:hAnsi="Browallia New" w:cs="Browallia New"/>
          <w:spacing w:val="-6"/>
          <w:sz w:val="28"/>
        </w:rPr>
        <w:t>5</w:t>
      </w:r>
      <w:r w:rsidR="004B2B83" w:rsidRPr="001200AA">
        <w:rPr>
          <w:rFonts w:ascii="Browallia New" w:eastAsia="Times New Roman" w:hAnsi="Browallia New" w:cs="Browallia New"/>
          <w:spacing w:val="-6"/>
          <w:sz w:val="28"/>
        </w:rPr>
        <w:t>4</w:t>
      </w:r>
      <w:r w:rsidR="004B2B83" w:rsidRPr="001200AA">
        <w:rPr>
          <w:rFonts w:ascii="Browallia New" w:eastAsia="Times New Roman" w:hAnsi="Browallia New" w:cs="Browallia New"/>
          <w:spacing w:val="-6"/>
          <w:sz w:val="28"/>
          <w:cs/>
        </w:rPr>
        <w:t>.</w:t>
      </w:r>
      <w:r w:rsidR="004B2B83" w:rsidRPr="001200AA">
        <w:rPr>
          <w:rFonts w:ascii="Browallia New" w:eastAsia="Times New Roman" w:hAnsi="Browallia New" w:cs="Browallia New"/>
          <w:spacing w:val="-6"/>
          <w:sz w:val="28"/>
        </w:rPr>
        <w:t>02</w:t>
      </w:r>
      <w:r w:rsidR="00902D40" w:rsidRPr="001200AA">
        <w:rPr>
          <w:rFonts w:ascii="Browallia New" w:eastAsia="Times New Roman" w:hAnsi="Browallia New" w:cs="Browallia New"/>
          <w:spacing w:val="-6"/>
          <w:sz w:val="28"/>
          <w:cs/>
        </w:rPr>
        <w:t xml:space="preserve"> </w:t>
      </w:r>
      <w:r w:rsidR="00902D40" w:rsidRPr="001200AA">
        <w:rPr>
          <w:rFonts w:ascii="Browallia New" w:eastAsia="Times New Roman" w:hAnsi="Browallia New" w:cs="Browallia New" w:hint="cs"/>
          <w:spacing w:val="-6"/>
          <w:sz w:val="28"/>
          <w:cs/>
        </w:rPr>
        <w:t xml:space="preserve">ล้านบาท ในปี </w:t>
      </w:r>
      <w:r w:rsidR="00902D40" w:rsidRPr="001200AA">
        <w:rPr>
          <w:rFonts w:ascii="Browallia New" w:eastAsia="Times New Roman" w:hAnsi="Browallia New" w:cs="Browallia New"/>
          <w:spacing w:val="-6"/>
          <w:sz w:val="28"/>
        </w:rPr>
        <w:t>2565</w:t>
      </w:r>
      <w:r w:rsidR="0067587E" w:rsidRPr="001200AA">
        <w:rPr>
          <w:rFonts w:ascii="Browallia New" w:eastAsia="Times New Roman" w:hAnsi="Browallia New" w:cs="Browallia New"/>
          <w:spacing w:val="-6"/>
          <w:sz w:val="28"/>
          <w:cs/>
        </w:rPr>
        <w:t xml:space="preserve"> </w:t>
      </w:r>
      <w:r w:rsidR="0067587E" w:rsidRPr="001200AA">
        <w:rPr>
          <w:rFonts w:ascii="Browallia New" w:eastAsia="Times New Roman" w:hAnsi="Browallia New" w:cs="Browallia New" w:hint="cs"/>
          <w:spacing w:val="-6"/>
          <w:sz w:val="28"/>
          <w:cs/>
        </w:rPr>
        <w:t>จากการคลี่คลายของ</w:t>
      </w:r>
      <w:r w:rsidR="006E51E2" w:rsidRPr="001200AA">
        <w:rPr>
          <w:rFonts w:ascii="Browallia New" w:eastAsia="Times New Roman" w:hAnsi="Browallia New" w:cs="Browallia New" w:hint="cs"/>
          <w:spacing w:val="-6"/>
          <w:sz w:val="28"/>
          <w:cs/>
        </w:rPr>
        <w:t>การแพร่ระบาดของเชื้อไวรัสโค</w:t>
      </w:r>
      <w:r w:rsidR="006E51E2">
        <w:rPr>
          <w:rFonts w:ascii="Browallia New" w:eastAsia="Times New Roman" w:hAnsi="Browallia New" w:cs="Browallia New" w:hint="cs"/>
          <w:sz w:val="28"/>
          <w:cs/>
        </w:rPr>
        <w:t>วิด-</w:t>
      </w:r>
      <w:r w:rsidR="002E5830">
        <w:rPr>
          <w:rFonts w:ascii="Browallia New" w:eastAsia="Times New Roman" w:hAnsi="Browallia New" w:cs="Browallia New"/>
          <w:sz w:val="28"/>
        </w:rPr>
        <w:t>19</w:t>
      </w:r>
      <w:r w:rsidR="00902D40">
        <w:rPr>
          <w:rFonts w:ascii="Browallia New" w:eastAsia="Times New Roman" w:hAnsi="Browallia New" w:cs="Browallia New"/>
          <w:sz w:val="28"/>
          <w:cs/>
        </w:rPr>
        <w:t xml:space="preserve"> </w:t>
      </w:r>
    </w:p>
    <w:p w14:paraId="71516D88" w14:textId="172A63FF" w:rsidR="00B44041" w:rsidRDefault="003E53FB" w:rsidP="00886996">
      <w:pPr>
        <w:tabs>
          <w:tab w:val="left" w:pos="1701"/>
        </w:tabs>
        <w:spacing w:before="80" w:after="120" w:line="240" w:lineRule="auto"/>
        <w:ind w:firstLine="1276"/>
        <w:jc w:val="thaiDistribute"/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sz w:val="28"/>
          <w:cs/>
        </w:rPr>
        <w:tab/>
      </w:r>
      <w:r w:rsidR="00B44041">
        <w:rPr>
          <w:rFonts w:ascii="Browallia New" w:eastAsia="Times New Roman" w:hAnsi="Browallia New" w:cs="Browallia New" w:hint="cs"/>
          <w:sz w:val="28"/>
          <w:cs/>
        </w:rPr>
        <w:t xml:space="preserve">ทั้งนี้ หากพิจารณาเฉพาะรายได้จาก </w:t>
      </w:r>
      <w:r w:rsidR="00B44041">
        <w:rPr>
          <w:rFonts w:ascii="Browallia New" w:eastAsia="Times New Roman" w:hAnsi="Browallia New" w:cs="Browallia New"/>
          <w:sz w:val="28"/>
        </w:rPr>
        <w:t xml:space="preserve">ODM </w:t>
      </w:r>
      <w:r w:rsidR="00B44041">
        <w:rPr>
          <w:rFonts w:ascii="Browallia New" w:eastAsia="Times New Roman" w:hAnsi="Browallia New" w:cs="Browallia New" w:hint="cs"/>
          <w:sz w:val="28"/>
          <w:cs/>
        </w:rPr>
        <w:t>ที่ไม่รวมผลิตภัณฑ์ที่เกี่ยวข้อง</w:t>
      </w:r>
      <w:r w:rsidR="004B2B83">
        <w:rPr>
          <w:rFonts w:ascii="Browallia New" w:eastAsia="Times New Roman" w:hAnsi="Browallia New" w:cs="Browallia New" w:hint="cs"/>
          <w:sz w:val="28"/>
          <w:cs/>
        </w:rPr>
        <w:t>กับการแพร่ระบาดของเชื้อไวรัสโควิ</w:t>
      </w:r>
      <w:r w:rsidR="00B44041">
        <w:rPr>
          <w:rFonts w:ascii="Browallia New" w:eastAsia="Times New Roman" w:hAnsi="Browallia New" w:cs="Browallia New" w:hint="cs"/>
          <w:sz w:val="28"/>
          <w:cs/>
        </w:rPr>
        <w:t>ด-</w:t>
      </w:r>
      <w:r w:rsidR="00B44041">
        <w:rPr>
          <w:rFonts w:ascii="Browallia New" w:eastAsia="Times New Roman" w:hAnsi="Browallia New" w:cs="Browallia New"/>
          <w:sz w:val="28"/>
        </w:rPr>
        <w:t xml:space="preserve">19 </w:t>
      </w:r>
      <w:r w:rsidR="00B44041">
        <w:rPr>
          <w:rFonts w:ascii="Browallia New" w:eastAsia="Times New Roman" w:hAnsi="Browallia New" w:cs="Browallia New" w:hint="cs"/>
          <w:sz w:val="28"/>
          <w:cs/>
        </w:rPr>
        <w:t xml:space="preserve">จะมีจำนวน </w:t>
      </w:r>
      <w:r w:rsidR="004B2B83">
        <w:rPr>
          <w:rFonts w:ascii="Browallia New" w:eastAsia="Times New Roman" w:hAnsi="Browallia New" w:cs="Browallia New"/>
          <w:sz w:val="28"/>
        </w:rPr>
        <w:t>220</w:t>
      </w:r>
      <w:r w:rsidR="004B2B83">
        <w:rPr>
          <w:rFonts w:ascii="Browallia New" w:eastAsia="Times New Roman" w:hAnsi="Browallia New" w:cs="Browallia New"/>
          <w:sz w:val="28"/>
          <w:cs/>
        </w:rPr>
        <w:t>.</w:t>
      </w:r>
      <w:r w:rsidR="004B2B83">
        <w:rPr>
          <w:rFonts w:ascii="Browallia New" w:eastAsia="Times New Roman" w:hAnsi="Browallia New" w:cs="Browallia New"/>
          <w:sz w:val="28"/>
        </w:rPr>
        <w:t xml:space="preserve">65 </w:t>
      </w:r>
      <w:r w:rsidR="004B2B83">
        <w:rPr>
          <w:rFonts w:ascii="Browallia New" w:eastAsia="Times New Roman" w:hAnsi="Browallia New" w:cs="Browallia New" w:hint="cs"/>
          <w:sz w:val="28"/>
          <w:cs/>
        </w:rPr>
        <w:t xml:space="preserve">ล้านบาท ในปี </w:t>
      </w:r>
      <w:r w:rsidR="004B2B83">
        <w:rPr>
          <w:rFonts w:ascii="Browallia New" w:eastAsia="Times New Roman" w:hAnsi="Browallia New" w:cs="Browallia New"/>
          <w:sz w:val="28"/>
        </w:rPr>
        <w:t xml:space="preserve">2563 </w:t>
      </w:r>
      <w:r w:rsidR="004B2B83" w:rsidRPr="00CE04BD">
        <w:rPr>
          <w:rFonts w:ascii="Browallia New" w:eastAsia="Times New Roman" w:hAnsi="Browallia New" w:cs="Browallia New" w:hint="cs"/>
          <w:sz w:val="28"/>
          <w:cs/>
        </w:rPr>
        <w:t xml:space="preserve">จำนวน </w:t>
      </w:r>
      <w:r w:rsidR="004B2B83" w:rsidRPr="00CE04BD">
        <w:rPr>
          <w:rFonts w:ascii="Browallia New" w:eastAsia="Times New Roman" w:hAnsi="Browallia New" w:cs="Browallia New"/>
          <w:sz w:val="28"/>
        </w:rPr>
        <w:t>26</w:t>
      </w:r>
      <w:r w:rsidR="00FA30CD" w:rsidRPr="00CE04BD">
        <w:rPr>
          <w:rFonts w:ascii="Browallia New" w:eastAsia="Times New Roman" w:hAnsi="Browallia New" w:cs="Browallia New"/>
          <w:sz w:val="28"/>
        </w:rPr>
        <w:t>6</w:t>
      </w:r>
      <w:r w:rsidR="003C3BFA" w:rsidRPr="00CE04BD">
        <w:rPr>
          <w:rFonts w:ascii="Browallia New" w:eastAsia="Times New Roman" w:hAnsi="Browallia New" w:cs="Browallia New"/>
          <w:sz w:val="28"/>
          <w:cs/>
        </w:rPr>
        <w:t>.</w:t>
      </w:r>
      <w:r w:rsidR="00FA30CD" w:rsidRPr="00CE04BD">
        <w:rPr>
          <w:rFonts w:ascii="Browallia New" w:eastAsia="Times New Roman" w:hAnsi="Browallia New" w:cs="Browallia New"/>
          <w:sz w:val="28"/>
        </w:rPr>
        <w:t>25</w:t>
      </w:r>
      <w:r w:rsidR="004B2B83" w:rsidRPr="00CE04BD">
        <w:rPr>
          <w:rFonts w:ascii="Browallia New" w:eastAsia="Times New Roman" w:hAnsi="Browallia New" w:cs="Browallia New"/>
          <w:sz w:val="28"/>
          <w:cs/>
        </w:rPr>
        <w:t xml:space="preserve"> ล้านบาท</w:t>
      </w:r>
      <w:r w:rsidR="004B2B83" w:rsidRPr="00CE04BD">
        <w:rPr>
          <w:rFonts w:ascii="Browallia New" w:eastAsia="Times New Roman" w:hAnsi="Browallia New" w:cs="Browallia New" w:hint="cs"/>
          <w:sz w:val="28"/>
          <w:cs/>
        </w:rPr>
        <w:t xml:space="preserve"> ในปี </w:t>
      </w:r>
      <w:r w:rsidR="004B2B83" w:rsidRPr="00CE04BD">
        <w:rPr>
          <w:rFonts w:ascii="Browallia New" w:eastAsia="Times New Roman" w:hAnsi="Browallia New" w:cs="Browallia New"/>
          <w:sz w:val="28"/>
        </w:rPr>
        <w:t xml:space="preserve">2564 </w:t>
      </w:r>
      <w:r w:rsidR="004B2B83" w:rsidRPr="00CE04BD">
        <w:rPr>
          <w:rFonts w:ascii="Browallia New" w:eastAsia="Times New Roman" w:hAnsi="Browallia New" w:cs="Browallia New" w:hint="cs"/>
          <w:sz w:val="28"/>
          <w:cs/>
        </w:rPr>
        <w:t>และ</w:t>
      </w:r>
      <w:r w:rsidR="004B2B83" w:rsidRPr="00CE04BD">
        <w:rPr>
          <w:rFonts w:ascii="Browallia New" w:eastAsia="Times New Roman" w:hAnsi="Browallia New" w:cs="Browallia New"/>
          <w:sz w:val="28"/>
          <w:cs/>
        </w:rPr>
        <w:t xml:space="preserve">จำนวน </w:t>
      </w:r>
      <w:r w:rsidR="004B2B83" w:rsidRPr="00CE04BD">
        <w:rPr>
          <w:rFonts w:ascii="Browallia New" w:eastAsia="Times New Roman" w:hAnsi="Browallia New" w:cs="Browallia New"/>
          <w:sz w:val="28"/>
        </w:rPr>
        <w:t>2</w:t>
      </w:r>
      <w:r w:rsidR="00FA30CD" w:rsidRPr="00CE04BD">
        <w:rPr>
          <w:rFonts w:ascii="Browallia New" w:eastAsia="Times New Roman" w:hAnsi="Browallia New" w:cs="Browallia New"/>
          <w:sz w:val="28"/>
        </w:rPr>
        <w:t>66</w:t>
      </w:r>
      <w:r w:rsidR="003C3BFA" w:rsidRPr="00CE04BD">
        <w:rPr>
          <w:rFonts w:ascii="Browallia New" w:eastAsia="Times New Roman" w:hAnsi="Browallia New" w:cs="Browallia New"/>
          <w:sz w:val="28"/>
          <w:cs/>
        </w:rPr>
        <w:t>.</w:t>
      </w:r>
      <w:r w:rsidR="00FA30CD" w:rsidRPr="00CE04BD">
        <w:rPr>
          <w:rFonts w:ascii="Browallia New" w:eastAsia="Times New Roman" w:hAnsi="Browallia New" w:cs="Browallia New"/>
          <w:sz w:val="28"/>
        </w:rPr>
        <w:t>89</w:t>
      </w:r>
      <w:r w:rsidR="004B2B83">
        <w:rPr>
          <w:rFonts w:ascii="Browallia New" w:eastAsia="Times New Roman" w:hAnsi="Browallia New" w:cs="Browallia New"/>
          <w:sz w:val="28"/>
          <w:cs/>
        </w:rPr>
        <w:t xml:space="preserve"> </w:t>
      </w:r>
      <w:r w:rsidR="004B2B83">
        <w:rPr>
          <w:rFonts w:ascii="Browallia New" w:eastAsia="Times New Roman" w:hAnsi="Browallia New" w:cs="Browallia New" w:hint="cs"/>
          <w:sz w:val="28"/>
          <w:cs/>
        </w:rPr>
        <w:t xml:space="preserve">ล้านบาท ในปี </w:t>
      </w:r>
      <w:r w:rsidR="004B2B83">
        <w:rPr>
          <w:rFonts w:ascii="Browallia New" w:eastAsia="Times New Roman" w:hAnsi="Browallia New" w:cs="Browallia New"/>
          <w:sz w:val="28"/>
        </w:rPr>
        <w:t>2565</w:t>
      </w:r>
      <w:r w:rsidR="004F021F">
        <w:rPr>
          <w:rFonts w:ascii="Browallia New" w:eastAsia="Times New Roman" w:hAnsi="Browallia New" w:cs="Browallia New"/>
          <w:sz w:val="28"/>
          <w:cs/>
        </w:rPr>
        <w:t xml:space="preserve"> </w:t>
      </w:r>
      <w:r w:rsidR="004F021F">
        <w:rPr>
          <w:rFonts w:ascii="Browallia New" w:eastAsia="Times New Roman" w:hAnsi="Browallia New" w:cs="Browallia New" w:hint="cs"/>
          <w:sz w:val="28"/>
          <w:cs/>
        </w:rPr>
        <w:t xml:space="preserve">คิดเป็นอัตราการเติบโตร้อยละ </w:t>
      </w:r>
      <w:r w:rsidR="004F021F">
        <w:rPr>
          <w:rFonts w:ascii="Browallia New" w:eastAsia="Times New Roman" w:hAnsi="Browallia New" w:cs="Browallia New"/>
          <w:sz w:val="28"/>
        </w:rPr>
        <w:t>20</w:t>
      </w:r>
      <w:r w:rsidR="004F021F">
        <w:rPr>
          <w:rFonts w:ascii="Browallia New" w:eastAsia="Times New Roman" w:hAnsi="Browallia New" w:cs="Browallia New"/>
          <w:sz w:val="28"/>
          <w:cs/>
        </w:rPr>
        <w:t>.</w:t>
      </w:r>
      <w:r w:rsidR="004F021F">
        <w:rPr>
          <w:rFonts w:ascii="Browallia New" w:eastAsia="Times New Roman" w:hAnsi="Browallia New" w:cs="Browallia New"/>
          <w:sz w:val="28"/>
        </w:rPr>
        <w:t xml:space="preserve">67 </w:t>
      </w:r>
      <w:r w:rsidR="004F021F">
        <w:rPr>
          <w:rFonts w:ascii="Browallia New" w:eastAsia="Times New Roman" w:hAnsi="Browallia New" w:cs="Browallia New" w:hint="cs"/>
          <w:sz w:val="28"/>
          <w:cs/>
        </w:rPr>
        <w:t xml:space="preserve">และร้อยละ </w:t>
      </w:r>
      <w:r w:rsidR="004F021F">
        <w:rPr>
          <w:rFonts w:ascii="Browallia New" w:eastAsia="Times New Roman" w:hAnsi="Browallia New" w:cs="Browallia New"/>
          <w:sz w:val="28"/>
        </w:rPr>
        <w:t>0</w:t>
      </w:r>
      <w:r w:rsidR="004F021F">
        <w:rPr>
          <w:rFonts w:ascii="Browallia New" w:eastAsia="Times New Roman" w:hAnsi="Browallia New" w:cs="Browallia New"/>
          <w:sz w:val="28"/>
          <w:cs/>
        </w:rPr>
        <w:t>.</w:t>
      </w:r>
      <w:r w:rsidR="004F021F">
        <w:rPr>
          <w:rFonts w:ascii="Browallia New" w:eastAsia="Times New Roman" w:hAnsi="Browallia New" w:cs="Browallia New"/>
          <w:sz w:val="28"/>
        </w:rPr>
        <w:t xml:space="preserve">24 </w:t>
      </w:r>
      <w:r w:rsidR="004F021F">
        <w:rPr>
          <w:rFonts w:ascii="Browallia New" w:eastAsia="Times New Roman" w:hAnsi="Browallia New" w:cs="Browallia New" w:hint="cs"/>
          <w:sz w:val="28"/>
          <w:cs/>
        </w:rPr>
        <w:t xml:space="preserve">สาเหตุที่รายได้จาก </w:t>
      </w:r>
      <w:r w:rsidR="004F021F">
        <w:rPr>
          <w:rFonts w:ascii="Browallia New" w:eastAsia="Times New Roman" w:hAnsi="Browallia New" w:cs="Browallia New"/>
          <w:sz w:val="28"/>
        </w:rPr>
        <w:t xml:space="preserve">ODM </w:t>
      </w:r>
      <w:r w:rsidR="004F021F">
        <w:rPr>
          <w:rFonts w:ascii="Browallia New" w:eastAsia="Times New Roman" w:hAnsi="Browallia New" w:cs="Browallia New" w:hint="cs"/>
          <w:sz w:val="28"/>
          <w:cs/>
        </w:rPr>
        <w:t>ที่ไม่รวมผลิตภัณฑ์ที่เกี่ยวข้องกับการแพร่ระบาดของเชื้อไวรัสโควิด-</w:t>
      </w:r>
      <w:r w:rsidR="004F021F">
        <w:rPr>
          <w:rFonts w:ascii="Browallia New" w:eastAsia="Times New Roman" w:hAnsi="Browallia New" w:cs="Browallia New"/>
          <w:sz w:val="28"/>
        </w:rPr>
        <w:t xml:space="preserve">19 </w:t>
      </w:r>
      <w:r w:rsidR="004F021F">
        <w:rPr>
          <w:rFonts w:ascii="Browallia New" w:eastAsia="Times New Roman" w:hAnsi="Browallia New" w:cs="Browallia New" w:hint="cs"/>
          <w:sz w:val="28"/>
          <w:cs/>
        </w:rPr>
        <w:t xml:space="preserve">เพิ่มขึ้นในปี </w:t>
      </w:r>
      <w:r w:rsidR="004F021F">
        <w:rPr>
          <w:rFonts w:ascii="Browallia New" w:eastAsia="Times New Roman" w:hAnsi="Browallia New" w:cs="Browallia New"/>
          <w:sz w:val="28"/>
        </w:rPr>
        <w:t xml:space="preserve">2564 </w:t>
      </w:r>
      <w:r w:rsidR="004F021F">
        <w:rPr>
          <w:rFonts w:ascii="Browallia New" w:eastAsia="Times New Roman" w:hAnsi="Browallia New" w:cs="Browallia New" w:hint="cs"/>
          <w:sz w:val="28"/>
          <w:cs/>
        </w:rPr>
        <w:t xml:space="preserve">เนื่องจากลูกค้ารายใหญ่หลายรายยังคงมียอดขายที่เติบโตต่อเนื่อง ในขณะที่ในปี </w:t>
      </w:r>
      <w:r w:rsidR="004F021F">
        <w:rPr>
          <w:rFonts w:ascii="Browallia New" w:eastAsia="Times New Roman" w:hAnsi="Browallia New" w:cs="Browallia New"/>
          <w:sz w:val="28"/>
        </w:rPr>
        <w:t xml:space="preserve">2565 </w:t>
      </w:r>
      <w:r w:rsidR="004F021F">
        <w:rPr>
          <w:rFonts w:ascii="Browallia New" w:eastAsia="Times New Roman" w:hAnsi="Browallia New" w:cs="Browallia New" w:hint="cs"/>
          <w:sz w:val="28"/>
          <w:cs/>
        </w:rPr>
        <w:t>ยอดขายสินค้าให้แก่ลูกค้ารายใหญ่ดังกล่าวลดลงตาม</w:t>
      </w:r>
      <w:r w:rsidR="004A1F16">
        <w:rPr>
          <w:rFonts w:ascii="Browallia New" w:eastAsia="Times New Roman" w:hAnsi="Browallia New" w:cs="Browallia New" w:hint="cs"/>
          <w:sz w:val="28"/>
          <w:cs/>
        </w:rPr>
        <w:t>นโยบายของลูกค้าในการชะลอการออกสินค้าใหม่ในช่วงสถานการณ์การแพร่ระบาดของเชื้อไวรัสโควิด-</w:t>
      </w:r>
      <w:r w:rsidR="004A1F16">
        <w:rPr>
          <w:rFonts w:ascii="Browallia New" w:eastAsia="Times New Roman" w:hAnsi="Browallia New" w:cs="Browallia New"/>
          <w:sz w:val="28"/>
        </w:rPr>
        <w:t xml:space="preserve">19 </w:t>
      </w:r>
      <w:r w:rsidR="004A1F16">
        <w:rPr>
          <w:rFonts w:ascii="Browallia New" w:eastAsia="Times New Roman" w:hAnsi="Browallia New" w:cs="Browallia New" w:hint="cs"/>
          <w:sz w:val="28"/>
          <w:cs/>
        </w:rPr>
        <w:t>และเป็นไปตาม</w:t>
      </w:r>
      <w:r w:rsidR="004F021F">
        <w:rPr>
          <w:rFonts w:ascii="Browallia New" w:eastAsia="Times New Roman" w:hAnsi="Browallia New" w:cs="Browallia New" w:hint="cs"/>
          <w:sz w:val="28"/>
          <w:cs/>
        </w:rPr>
        <w:t xml:space="preserve"> </w:t>
      </w:r>
      <w:r w:rsidR="004F021F">
        <w:rPr>
          <w:rFonts w:ascii="Browallia New" w:eastAsia="Times New Roman" w:hAnsi="Browallia New" w:cs="Browallia New"/>
          <w:sz w:val="28"/>
        </w:rPr>
        <w:t xml:space="preserve">Product Life cycle </w:t>
      </w:r>
      <w:r w:rsidR="004A1F16">
        <w:rPr>
          <w:rFonts w:ascii="Browallia New" w:eastAsia="Times New Roman" w:hAnsi="Browallia New" w:cs="Browallia New" w:hint="cs"/>
          <w:sz w:val="28"/>
          <w:cs/>
        </w:rPr>
        <w:t xml:space="preserve">ทั้งนี้ กลุ่มบริษัทฯ </w:t>
      </w:r>
      <w:r w:rsidR="004F021F">
        <w:rPr>
          <w:rFonts w:ascii="Browallia New" w:eastAsia="Times New Roman" w:hAnsi="Browallia New" w:cs="Browallia New" w:hint="cs"/>
          <w:sz w:val="28"/>
          <w:cs/>
        </w:rPr>
        <w:t>อยู่ระหว่างการพัฒนาผลิตภัณฑ์ใหม่</w:t>
      </w:r>
      <w:r w:rsidR="004A1F16">
        <w:rPr>
          <w:rFonts w:ascii="Browallia New" w:eastAsia="Times New Roman" w:hAnsi="Browallia New" w:cs="Browallia New" w:hint="cs"/>
          <w:sz w:val="28"/>
          <w:cs/>
        </w:rPr>
        <w:t>ให้ลูกค้า</w:t>
      </w:r>
      <w:r w:rsidR="004F021F">
        <w:rPr>
          <w:rFonts w:ascii="Browallia New" w:eastAsia="Times New Roman" w:hAnsi="Browallia New" w:cs="Browallia New"/>
          <w:sz w:val="28"/>
          <w:cs/>
        </w:rPr>
        <w:t xml:space="preserve"> </w:t>
      </w:r>
      <w:r w:rsidR="004F021F">
        <w:rPr>
          <w:rFonts w:ascii="Browallia New" w:eastAsia="Times New Roman" w:hAnsi="Browallia New" w:cs="Browallia New" w:hint="cs"/>
          <w:sz w:val="28"/>
          <w:cs/>
        </w:rPr>
        <w:t>ซึ่ง</w:t>
      </w:r>
      <w:r w:rsidR="004A1F16">
        <w:rPr>
          <w:rFonts w:ascii="Browallia New" w:eastAsia="Times New Roman" w:hAnsi="Browallia New" w:cs="Browallia New" w:hint="cs"/>
          <w:sz w:val="28"/>
          <w:cs/>
        </w:rPr>
        <w:t>โดยทั่วไปการออกผลิตภัณฑ์ใหม่</w:t>
      </w:r>
      <w:r w:rsidR="004F021F">
        <w:rPr>
          <w:rFonts w:ascii="Browallia New" w:eastAsia="Times New Roman" w:hAnsi="Browallia New" w:cs="Browallia New" w:hint="cs"/>
          <w:sz w:val="28"/>
          <w:cs/>
        </w:rPr>
        <w:t>ต้องใช้เวลาประมาณ</w:t>
      </w:r>
      <w:r w:rsidR="003C07C5">
        <w:rPr>
          <w:rFonts w:ascii="Browallia New" w:eastAsia="Times New Roman" w:hAnsi="Browallia New" w:cs="Browallia New" w:hint="cs"/>
          <w:sz w:val="28"/>
          <w:cs/>
        </w:rPr>
        <w:t>หนึ่ง</w:t>
      </w:r>
      <w:r w:rsidR="004F021F">
        <w:rPr>
          <w:rFonts w:ascii="Browallia New" w:eastAsia="Times New Roman" w:hAnsi="Browallia New" w:cs="Browallia New" w:hint="cs"/>
          <w:sz w:val="28"/>
          <w:cs/>
        </w:rPr>
        <w:t xml:space="preserve">ปี </w:t>
      </w:r>
    </w:p>
    <w:p w14:paraId="2DDA17F1" w14:textId="120869AE" w:rsidR="00084A5B" w:rsidRPr="004F021F" w:rsidRDefault="00D452CA" w:rsidP="00886996">
      <w:pPr>
        <w:tabs>
          <w:tab w:val="left" w:pos="993"/>
          <w:tab w:val="left" w:pos="1701"/>
        </w:tabs>
        <w:spacing w:before="80" w:after="120" w:line="240" w:lineRule="auto"/>
        <w:ind w:firstLine="1276"/>
        <w:jc w:val="both"/>
        <w:rPr>
          <w:rFonts w:ascii="Browallia New" w:eastAsia="Times New Roman" w:hAnsi="Browallia New" w:cs="Browallia New"/>
          <w:sz w:val="28"/>
          <w:cs/>
        </w:rPr>
      </w:pPr>
      <w:r>
        <w:rPr>
          <w:rFonts w:ascii="Browallia New" w:eastAsia="Times New Roman" w:hAnsi="Browallia New" w:cs="Browallia New"/>
          <w:sz w:val="28"/>
          <w:cs/>
        </w:rPr>
        <w:tab/>
      </w:r>
      <w:r w:rsidR="00084A5B" w:rsidRPr="00E2305F">
        <w:rPr>
          <w:rFonts w:ascii="Browallia New" w:hAnsi="Browallia New" w:cs="Browallia New" w:hint="cs"/>
          <w:spacing w:val="-4"/>
          <w:sz w:val="28"/>
          <w:cs/>
        </w:rPr>
        <w:t xml:space="preserve">สำหรับงวดหกเดือนแรกปี </w:t>
      </w:r>
      <w:r w:rsidR="00084A5B" w:rsidRPr="00E2305F">
        <w:rPr>
          <w:rFonts w:ascii="Browallia New" w:hAnsi="Browallia New" w:cs="Browallia New"/>
          <w:spacing w:val="-4"/>
          <w:sz w:val="28"/>
        </w:rPr>
        <w:t>2566</w:t>
      </w:r>
      <w:r w:rsidR="00084A5B" w:rsidRPr="00E2305F">
        <w:rPr>
          <w:rFonts w:ascii="Browallia New" w:hAnsi="Browallia New" w:cs="Browallia New"/>
          <w:spacing w:val="-4"/>
          <w:sz w:val="28"/>
          <w:cs/>
        </w:rPr>
        <w:t xml:space="preserve"> </w:t>
      </w:r>
      <w:r w:rsidR="00084A5B" w:rsidRPr="00E2305F">
        <w:rPr>
          <w:rFonts w:ascii="Browallia New" w:hAnsi="Browallia New" w:cs="Browallia New" w:hint="cs"/>
          <w:spacing w:val="-4"/>
          <w:sz w:val="28"/>
          <w:cs/>
        </w:rPr>
        <w:t>กลุ่มบริษัทฯ มีรายได้จาก</w:t>
      </w:r>
      <w:r w:rsidR="000D2A6E">
        <w:rPr>
          <w:rFonts w:ascii="Browallia New" w:hAnsi="Browallia New" w:cs="Browallia New" w:hint="cs"/>
          <w:spacing w:val="-4"/>
          <w:sz w:val="28"/>
          <w:cs/>
        </w:rPr>
        <w:t xml:space="preserve"> </w:t>
      </w:r>
      <w:r w:rsidR="000D2A6E">
        <w:rPr>
          <w:rFonts w:ascii="Browallia New" w:hAnsi="Browallia New" w:cs="Browallia New"/>
          <w:spacing w:val="-4"/>
          <w:sz w:val="28"/>
        </w:rPr>
        <w:t xml:space="preserve">ODM </w:t>
      </w:r>
      <w:r w:rsidR="00084A5B" w:rsidRPr="00F362A2">
        <w:rPr>
          <w:rFonts w:ascii="Browallia New" w:hAnsi="Browallia New" w:cs="Browallia New" w:hint="cs"/>
          <w:sz w:val="28"/>
          <w:cs/>
        </w:rPr>
        <w:t xml:space="preserve">จำนวน </w:t>
      </w:r>
      <w:r w:rsidR="00084A5B">
        <w:rPr>
          <w:rFonts w:ascii="Browallia New" w:hAnsi="Browallia New" w:cs="Browallia New"/>
          <w:sz w:val="28"/>
        </w:rPr>
        <w:t>130</w:t>
      </w:r>
      <w:r w:rsidR="00084A5B">
        <w:rPr>
          <w:rFonts w:ascii="Browallia New" w:hAnsi="Browallia New" w:cs="Browallia New"/>
          <w:sz w:val="28"/>
          <w:cs/>
        </w:rPr>
        <w:t>.</w:t>
      </w:r>
      <w:r w:rsidR="00084A5B">
        <w:rPr>
          <w:rFonts w:ascii="Browallia New" w:hAnsi="Browallia New" w:cs="Browallia New"/>
          <w:sz w:val="28"/>
        </w:rPr>
        <w:t>76</w:t>
      </w:r>
      <w:r w:rsidR="00084A5B" w:rsidRPr="00F362A2">
        <w:rPr>
          <w:rFonts w:ascii="Browallia New" w:hAnsi="Browallia New" w:cs="Browallia New" w:hint="cs"/>
          <w:sz w:val="28"/>
          <w:cs/>
        </w:rPr>
        <w:t xml:space="preserve"> ล้าน</w:t>
      </w:r>
      <w:r w:rsidR="00084A5B" w:rsidRPr="00EB744C">
        <w:rPr>
          <w:rFonts w:ascii="Browallia New" w:hAnsi="Browallia New" w:cs="Browallia New" w:hint="cs"/>
          <w:sz w:val="28"/>
          <w:cs/>
        </w:rPr>
        <w:t xml:space="preserve">บาท </w:t>
      </w:r>
      <w:r w:rsidR="00084A5B">
        <w:rPr>
          <w:rFonts w:ascii="Browallia New" w:hAnsi="Browallia New" w:cs="Browallia New" w:hint="cs"/>
          <w:sz w:val="28"/>
          <w:cs/>
        </w:rPr>
        <w:t xml:space="preserve">ลดลงจากงวดเดียวกันของปีก่อนจำนวน </w:t>
      </w:r>
      <w:r w:rsidR="00084A5B">
        <w:rPr>
          <w:rFonts w:ascii="Browallia New" w:hAnsi="Browallia New" w:cs="Browallia New"/>
          <w:sz w:val="28"/>
        </w:rPr>
        <w:t>54</w:t>
      </w:r>
      <w:r w:rsidR="00084A5B">
        <w:rPr>
          <w:rFonts w:ascii="Browallia New" w:hAnsi="Browallia New" w:cs="Browallia New"/>
          <w:sz w:val="28"/>
          <w:cs/>
        </w:rPr>
        <w:t>.</w:t>
      </w:r>
      <w:r w:rsidR="00084A5B">
        <w:rPr>
          <w:rFonts w:ascii="Browallia New" w:hAnsi="Browallia New" w:cs="Browallia New"/>
          <w:sz w:val="28"/>
        </w:rPr>
        <w:t xml:space="preserve">81 </w:t>
      </w:r>
      <w:r w:rsidR="00084A5B">
        <w:rPr>
          <w:rFonts w:ascii="Browallia New" w:hAnsi="Browallia New" w:cs="Browallia New" w:hint="cs"/>
          <w:sz w:val="28"/>
          <w:cs/>
        </w:rPr>
        <w:t xml:space="preserve">ล้านบาท คิดเป็นอัตราการลดลงร้อยละ </w:t>
      </w:r>
      <w:r w:rsidR="00084A5B" w:rsidRPr="00CE04BD">
        <w:rPr>
          <w:rFonts w:ascii="Browallia New" w:hAnsi="Browallia New" w:cs="Browallia New"/>
          <w:sz w:val="28"/>
        </w:rPr>
        <w:t>29</w:t>
      </w:r>
      <w:r w:rsidR="00084A5B" w:rsidRPr="00CE04BD">
        <w:rPr>
          <w:rFonts w:ascii="Browallia New" w:hAnsi="Browallia New" w:cs="Browallia New"/>
          <w:sz w:val="28"/>
          <w:cs/>
        </w:rPr>
        <w:t>.</w:t>
      </w:r>
      <w:r w:rsidR="00FA30CD" w:rsidRPr="00CE04BD">
        <w:rPr>
          <w:rFonts w:ascii="Browallia New" w:hAnsi="Browallia New" w:cs="Browallia New"/>
          <w:sz w:val="28"/>
        </w:rPr>
        <w:t>54</w:t>
      </w:r>
      <w:r w:rsidR="00084A5B" w:rsidRPr="00EB744C">
        <w:rPr>
          <w:rFonts w:ascii="Browallia New" w:hAnsi="Browallia New" w:cs="Browallia New"/>
          <w:sz w:val="28"/>
          <w:cs/>
        </w:rPr>
        <w:t xml:space="preserve"> </w:t>
      </w:r>
      <w:r w:rsidR="000D2A6E">
        <w:rPr>
          <w:rFonts w:ascii="Browallia New" w:hAnsi="Browallia New" w:cs="Browallia New" w:hint="cs"/>
          <w:sz w:val="28"/>
          <w:cs/>
        </w:rPr>
        <w:t>โดยมีสาเหตุหลักมาจาก</w:t>
      </w:r>
      <w:r w:rsidR="00084A5B">
        <w:rPr>
          <w:rFonts w:ascii="Browallia New" w:hAnsi="Browallia New" w:cs="Browallia New" w:hint="cs"/>
          <w:sz w:val="28"/>
          <w:cs/>
        </w:rPr>
        <w:t>การลดลงของ</w:t>
      </w:r>
      <w:r w:rsidR="00084A5B">
        <w:rPr>
          <w:rFonts w:ascii="Browallia New" w:eastAsia="Times New Roman" w:hAnsi="Browallia New" w:cs="Browallia New" w:hint="cs"/>
          <w:cs/>
        </w:rPr>
        <w:t>รายได้จากการขาย</w:t>
      </w:r>
      <w:r w:rsidR="00084A5B">
        <w:rPr>
          <w:rFonts w:ascii="Browallia New" w:eastAsia="Times New Roman" w:hAnsi="Browallia New" w:cs="Browallia New" w:hint="cs"/>
          <w:sz w:val="28"/>
          <w:cs/>
        </w:rPr>
        <w:t>ผลิตภัณฑ์ที่เกี่ยวข้องกับการแพร่ระบาดของเชื้อไวรัสโควิด-</w:t>
      </w:r>
      <w:r w:rsidR="00084A5B">
        <w:rPr>
          <w:rFonts w:ascii="Browallia New" w:eastAsia="Times New Roman" w:hAnsi="Browallia New" w:cs="Browallia New"/>
          <w:sz w:val="28"/>
        </w:rPr>
        <w:t>19</w:t>
      </w:r>
      <w:r w:rsidR="00084A5B">
        <w:rPr>
          <w:rFonts w:ascii="Browallia New" w:eastAsia="Times New Roman" w:hAnsi="Browallia New" w:cs="Browallia New" w:hint="cs"/>
          <w:sz w:val="28"/>
          <w:cs/>
        </w:rPr>
        <w:t xml:space="preserve"> จำนวน</w:t>
      </w:r>
      <w:r w:rsidR="000D2A6E">
        <w:rPr>
          <w:rFonts w:ascii="Browallia New" w:eastAsia="Times New Roman" w:hAnsi="Browallia New" w:cs="Browallia New" w:hint="cs"/>
          <w:sz w:val="28"/>
          <w:cs/>
        </w:rPr>
        <w:t xml:space="preserve"> </w:t>
      </w:r>
      <w:r w:rsidR="000D2A6E">
        <w:rPr>
          <w:rFonts w:ascii="Browallia New" w:eastAsia="Times New Roman" w:hAnsi="Browallia New" w:cs="Browallia New"/>
          <w:sz w:val="28"/>
        </w:rPr>
        <w:t>55</w:t>
      </w:r>
      <w:r w:rsidR="000D2A6E">
        <w:rPr>
          <w:rFonts w:ascii="Browallia New" w:eastAsia="Times New Roman" w:hAnsi="Browallia New" w:cs="Browallia New"/>
          <w:sz w:val="28"/>
          <w:cs/>
        </w:rPr>
        <w:t>.</w:t>
      </w:r>
      <w:r w:rsidR="000D2A6E">
        <w:rPr>
          <w:rFonts w:ascii="Browallia New" w:eastAsia="Times New Roman" w:hAnsi="Browallia New" w:cs="Browallia New"/>
          <w:sz w:val="28"/>
        </w:rPr>
        <w:t xml:space="preserve">67 </w:t>
      </w:r>
      <w:r w:rsidR="000D2A6E">
        <w:rPr>
          <w:rFonts w:ascii="Browallia New" w:eastAsia="Times New Roman" w:hAnsi="Browallia New" w:cs="Browallia New" w:hint="cs"/>
          <w:sz w:val="28"/>
          <w:cs/>
        </w:rPr>
        <w:t>ล้านบาท ในขณะที่รายได้จากการขายผลิตภัณฑ์</w:t>
      </w:r>
      <w:r w:rsidR="0062299F">
        <w:rPr>
          <w:rFonts w:ascii="Browallia New" w:eastAsia="Times New Roman" w:hAnsi="Browallia New" w:cs="Browallia New" w:hint="cs"/>
          <w:sz w:val="28"/>
          <w:cs/>
        </w:rPr>
        <w:t xml:space="preserve"> </w:t>
      </w:r>
      <w:r w:rsidR="0062299F">
        <w:rPr>
          <w:rFonts w:ascii="Browallia New" w:eastAsia="Times New Roman" w:hAnsi="Browallia New" w:cs="Browallia New"/>
          <w:sz w:val="28"/>
        </w:rPr>
        <w:t xml:space="preserve">ODM </w:t>
      </w:r>
      <w:r w:rsidR="000D2A6E">
        <w:rPr>
          <w:rFonts w:ascii="Browallia New" w:eastAsia="Times New Roman" w:hAnsi="Browallia New" w:cs="Browallia New" w:hint="cs"/>
          <w:sz w:val="28"/>
          <w:cs/>
        </w:rPr>
        <w:t>ที่ไม่เกี่ยวข้องกับการแพร่ระบาดของเชื้อไวรัสโควิด-</w:t>
      </w:r>
      <w:r w:rsidR="000D2A6E">
        <w:rPr>
          <w:rFonts w:ascii="Browallia New" w:eastAsia="Times New Roman" w:hAnsi="Browallia New" w:cs="Browallia New"/>
          <w:sz w:val="28"/>
        </w:rPr>
        <w:t>19</w:t>
      </w:r>
      <w:r w:rsidR="000D2A6E">
        <w:rPr>
          <w:rFonts w:ascii="Browallia New" w:eastAsia="Times New Roman" w:hAnsi="Browallia New" w:cs="Browallia New" w:hint="cs"/>
          <w:sz w:val="28"/>
          <w:cs/>
        </w:rPr>
        <w:t xml:space="preserve"> เพิ่มขึ้นเล็กน้อย</w:t>
      </w:r>
      <w:r w:rsidR="00084A5B">
        <w:rPr>
          <w:rFonts w:ascii="Browallia New" w:eastAsia="Times New Roman" w:hAnsi="Browallia New" w:cs="Browallia New" w:hint="cs"/>
          <w:sz w:val="28"/>
          <w:cs/>
        </w:rPr>
        <w:t xml:space="preserve"> </w:t>
      </w:r>
    </w:p>
    <w:p w14:paraId="6BEE1F81" w14:textId="79971F11" w:rsidR="00BF3E62" w:rsidRDefault="00902D40" w:rsidP="00886996">
      <w:pPr>
        <w:tabs>
          <w:tab w:val="left" w:pos="1701"/>
        </w:tabs>
        <w:spacing w:before="80" w:after="120" w:line="240" w:lineRule="auto"/>
        <w:ind w:firstLine="1276"/>
        <w:jc w:val="thaiDistribute"/>
        <w:rPr>
          <w:rFonts w:ascii="Browallia New" w:hAnsi="Browallia New" w:cs="Browallia New"/>
          <w:spacing w:val="-4"/>
          <w:sz w:val="28"/>
        </w:rPr>
      </w:pPr>
      <w:r>
        <w:rPr>
          <w:rFonts w:ascii="Browallia New" w:eastAsia="Times New Roman" w:hAnsi="Browallia New" w:cs="Browallia New" w:hint="cs"/>
          <w:sz w:val="28"/>
          <w:cs/>
        </w:rPr>
        <w:lastRenderedPageBreak/>
        <w:t>(</w:t>
      </w:r>
      <w:r>
        <w:rPr>
          <w:rFonts w:ascii="Browallia New" w:eastAsia="Times New Roman" w:hAnsi="Browallia New" w:cs="Browallia New"/>
          <w:sz w:val="28"/>
        </w:rPr>
        <w:t>2</w:t>
      </w:r>
      <w:r>
        <w:rPr>
          <w:rFonts w:ascii="Browallia New" w:eastAsia="Times New Roman" w:hAnsi="Browallia New" w:cs="Browallia New" w:hint="cs"/>
          <w:sz w:val="28"/>
          <w:cs/>
        </w:rPr>
        <w:t xml:space="preserve">) </w:t>
      </w:r>
      <w:r w:rsidR="0067587E">
        <w:rPr>
          <w:rFonts w:ascii="Browallia New" w:eastAsia="Times New Roman" w:hAnsi="Browallia New" w:cs="Browallia New"/>
          <w:sz w:val="28"/>
          <w:cs/>
        </w:rPr>
        <w:tab/>
      </w:r>
      <w:r w:rsidRPr="004A1F16">
        <w:rPr>
          <w:rFonts w:ascii="Browallia New" w:hAnsi="Browallia New" w:cs="Browallia New" w:hint="cs"/>
          <w:spacing w:val="-6"/>
          <w:sz w:val="28"/>
          <w:cs/>
        </w:rPr>
        <w:t>กลุ่ม</w:t>
      </w:r>
      <w:r w:rsidRPr="004A1F16">
        <w:rPr>
          <w:rFonts w:ascii="Browallia New" w:hAnsi="Browallia New" w:cs="Browallia New"/>
          <w:spacing w:val="-6"/>
          <w:sz w:val="28"/>
          <w:cs/>
        </w:rPr>
        <w:t>ผลิตภัณฑ์ที่ผลิตและจำหน่ายภายใต้ตราสินค้าของกลุ่มบริษัทฯ</w:t>
      </w:r>
      <w:r w:rsidRPr="004A1F16">
        <w:rPr>
          <w:rFonts w:ascii="Browallia New" w:eastAsia="Times New Roman" w:hAnsi="Browallia New" w:cs="Browallia New" w:hint="cs"/>
          <w:spacing w:val="-6"/>
          <w:sz w:val="28"/>
          <w:cs/>
        </w:rPr>
        <w:t xml:space="preserve"> </w:t>
      </w:r>
      <w:r w:rsidRPr="004A1F16">
        <w:rPr>
          <w:rFonts w:ascii="Browallia New" w:hAnsi="Browallia New" w:cs="Browallia New"/>
          <w:spacing w:val="-6"/>
          <w:sz w:val="28"/>
          <w:cs/>
        </w:rPr>
        <w:t>(</w:t>
      </w:r>
      <w:r w:rsidRPr="004A1F16">
        <w:rPr>
          <w:rFonts w:ascii="Browallia New" w:hAnsi="Browallia New" w:cs="Browallia New"/>
          <w:spacing w:val="-6"/>
          <w:sz w:val="28"/>
        </w:rPr>
        <w:t>Original Brand</w:t>
      </w:r>
      <w:r w:rsidRPr="00845679">
        <w:rPr>
          <w:rFonts w:ascii="Browallia New" w:hAnsi="Browallia New" w:cs="Browallia New"/>
          <w:spacing w:val="-6"/>
          <w:sz w:val="28"/>
        </w:rPr>
        <w:t xml:space="preserve"> Manufacturer</w:t>
      </w:r>
      <w:r w:rsidRPr="00624088">
        <w:rPr>
          <w:rFonts w:ascii="Browallia New" w:hAnsi="Browallia New" w:cs="Browallia New"/>
          <w:sz w:val="28"/>
          <w:cs/>
        </w:rPr>
        <w:t xml:space="preserve"> : </w:t>
      </w:r>
      <w:r w:rsidRPr="00624088">
        <w:rPr>
          <w:rFonts w:ascii="Browallia New" w:hAnsi="Browallia New" w:cs="Browallia New"/>
          <w:sz w:val="28"/>
        </w:rPr>
        <w:t>O</w:t>
      </w:r>
      <w:r>
        <w:rPr>
          <w:rFonts w:ascii="Browallia New" w:hAnsi="Browallia New" w:cs="Browallia New"/>
          <w:sz w:val="28"/>
        </w:rPr>
        <w:t>B</w:t>
      </w:r>
      <w:r w:rsidRPr="00624088">
        <w:rPr>
          <w:rFonts w:ascii="Browallia New" w:hAnsi="Browallia New" w:cs="Browallia New"/>
          <w:sz w:val="28"/>
        </w:rPr>
        <w:t>M</w:t>
      </w:r>
      <w:r w:rsidRPr="00624088">
        <w:rPr>
          <w:rFonts w:ascii="Browallia New" w:hAnsi="Browallia New" w:cs="Browallia New"/>
          <w:sz w:val="28"/>
          <w:cs/>
        </w:rPr>
        <w:t>)</w:t>
      </w:r>
      <w:r>
        <w:rPr>
          <w:rFonts w:ascii="Browallia New" w:hAnsi="Browallia New" w:cs="Browallia New" w:hint="cs"/>
          <w:sz w:val="28"/>
          <w:cs/>
        </w:rPr>
        <w:t xml:space="preserve"> </w:t>
      </w:r>
      <w:r>
        <w:rPr>
          <w:rFonts w:ascii="Browallia New" w:eastAsia="Times New Roman" w:hAnsi="Browallia New" w:cs="Browallia New"/>
          <w:szCs w:val="22"/>
          <w:cs/>
        </w:rPr>
        <w:t xml:space="preserve"> </w:t>
      </w:r>
      <w:r w:rsidR="005B00B2">
        <w:rPr>
          <w:rFonts w:ascii="Browallia New" w:hAnsi="Browallia New" w:cs="Browallia New" w:hint="cs"/>
          <w:sz w:val="28"/>
          <w:cs/>
        </w:rPr>
        <w:t>โดยกลุ่มบริษัทฯ มีรายได้จาก</w:t>
      </w:r>
      <w:r>
        <w:rPr>
          <w:rFonts w:ascii="Browallia New" w:hAnsi="Browallia New" w:cs="Browallia New"/>
          <w:sz w:val="28"/>
        </w:rPr>
        <w:t xml:space="preserve"> OBM </w:t>
      </w:r>
      <w:r>
        <w:rPr>
          <w:rFonts w:ascii="Browallia New" w:hAnsi="Browallia New" w:cs="Browallia New" w:hint="cs"/>
          <w:sz w:val="28"/>
          <w:cs/>
        </w:rPr>
        <w:t xml:space="preserve">จำนวน </w:t>
      </w:r>
      <w:r w:rsidR="003E53FB">
        <w:rPr>
          <w:rFonts w:ascii="Browallia New" w:hAnsi="Browallia New" w:cs="Browallia New"/>
          <w:sz w:val="28"/>
        </w:rPr>
        <w:t>7</w:t>
      </w:r>
      <w:r w:rsidR="003E53FB">
        <w:rPr>
          <w:rFonts w:ascii="Browallia New" w:hAnsi="Browallia New" w:cs="Browallia New"/>
          <w:sz w:val="28"/>
          <w:cs/>
        </w:rPr>
        <w:t>.</w:t>
      </w:r>
      <w:r w:rsidR="003E53FB">
        <w:rPr>
          <w:rFonts w:ascii="Browallia New" w:hAnsi="Browallia New" w:cs="Browallia New"/>
          <w:sz w:val="28"/>
        </w:rPr>
        <w:t>85</w:t>
      </w:r>
      <w:r>
        <w:rPr>
          <w:rFonts w:ascii="Browallia New" w:hAnsi="Browallia New" w:cs="Browallia New"/>
          <w:sz w:val="28"/>
          <w:cs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 xml:space="preserve">ล้านบาท </w:t>
      </w:r>
      <w:r w:rsidR="00D57B26">
        <w:rPr>
          <w:rFonts w:ascii="Browallia New" w:hAnsi="Browallia New" w:cs="Browallia New" w:hint="cs"/>
          <w:sz w:val="28"/>
          <w:cs/>
        </w:rPr>
        <w:t xml:space="preserve">จำนวน </w:t>
      </w:r>
      <w:r w:rsidR="003423BE">
        <w:rPr>
          <w:rFonts w:ascii="Browallia New" w:hAnsi="Browallia New" w:cs="Browallia New"/>
          <w:sz w:val="28"/>
        </w:rPr>
        <w:t>58</w:t>
      </w:r>
      <w:r w:rsidR="003423BE">
        <w:rPr>
          <w:rFonts w:ascii="Browallia New" w:hAnsi="Browallia New" w:cs="Browallia New"/>
          <w:sz w:val="28"/>
          <w:cs/>
        </w:rPr>
        <w:t>.</w:t>
      </w:r>
      <w:r w:rsidR="003423BE">
        <w:rPr>
          <w:rFonts w:ascii="Browallia New" w:hAnsi="Browallia New" w:cs="Browallia New"/>
          <w:sz w:val="28"/>
        </w:rPr>
        <w:t>10</w:t>
      </w:r>
      <w:r w:rsidR="00D57B26">
        <w:rPr>
          <w:rFonts w:ascii="Browallia New" w:hAnsi="Browallia New" w:cs="Browallia New"/>
          <w:sz w:val="28"/>
          <w:cs/>
        </w:rPr>
        <w:t xml:space="preserve"> </w:t>
      </w:r>
      <w:r w:rsidR="00D57B26">
        <w:rPr>
          <w:rFonts w:ascii="Browallia New" w:hAnsi="Browallia New" w:cs="Browallia New" w:hint="cs"/>
          <w:sz w:val="28"/>
          <w:cs/>
        </w:rPr>
        <w:t xml:space="preserve">ล้านบาท และจำนวน </w:t>
      </w:r>
      <w:r w:rsidR="003E53FB">
        <w:rPr>
          <w:rFonts w:ascii="Browallia New" w:hAnsi="Browallia New" w:cs="Browallia New"/>
          <w:sz w:val="28"/>
        </w:rPr>
        <w:t>30</w:t>
      </w:r>
      <w:r w:rsidR="003E53FB">
        <w:rPr>
          <w:rFonts w:ascii="Browallia New" w:hAnsi="Browallia New" w:cs="Browallia New"/>
          <w:sz w:val="28"/>
          <w:cs/>
        </w:rPr>
        <w:t>.</w:t>
      </w:r>
      <w:r w:rsidR="003E53FB">
        <w:rPr>
          <w:rFonts w:ascii="Browallia New" w:hAnsi="Browallia New" w:cs="Browallia New"/>
          <w:sz w:val="28"/>
        </w:rPr>
        <w:t>65</w:t>
      </w:r>
      <w:r w:rsidR="00D57B26">
        <w:rPr>
          <w:rFonts w:ascii="Browallia New" w:hAnsi="Browallia New" w:cs="Browallia New"/>
          <w:sz w:val="28"/>
          <w:cs/>
        </w:rPr>
        <w:t xml:space="preserve"> </w:t>
      </w:r>
      <w:r w:rsidR="00D57B26">
        <w:rPr>
          <w:rFonts w:ascii="Browallia New" w:hAnsi="Browallia New" w:cs="Browallia New" w:hint="cs"/>
          <w:sz w:val="28"/>
          <w:cs/>
        </w:rPr>
        <w:t xml:space="preserve">ล้านบาท ในปี </w:t>
      </w:r>
      <w:r w:rsidR="00D57B26">
        <w:rPr>
          <w:rFonts w:ascii="Browallia New" w:hAnsi="Browallia New" w:cs="Browallia New"/>
          <w:sz w:val="28"/>
        </w:rPr>
        <w:t>2563</w:t>
      </w:r>
      <w:r w:rsidR="00D57B26">
        <w:rPr>
          <w:rFonts w:ascii="Browallia New" w:hAnsi="Browallia New" w:cs="Browallia New"/>
          <w:sz w:val="28"/>
          <w:cs/>
        </w:rPr>
        <w:t>-</w:t>
      </w:r>
      <w:r w:rsidR="00D57B26">
        <w:rPr>
          <w:rFonts w:ascii="Browallia New" w:hAnsi="Browallia New" w:cs="Browallia New"/>
          <w:sz w:val="28"/>
        </w:rPr>
        <w:t xml:space="preserve">2565 </w:t>
      </w:r>
      <w:r w:rsidR="00D57B26">
        <w:rPr>
          <w:rFonts w:ascii="Browallia New" w:hAnsi="Browallia New" w:cs="Browallia New" w:hint="cs"/>
          <w:sz w:val="28"/>
          <w:cs/>
        </w:rPr>
        <w:t xml:space="preserve">ตามลำดับ ในปี </w:t>
      </w:r>
      <w:r w:rsidR="00D57B26">
        <w:rPr>
          <w:rFonts w:ascii="Browallia New" w:hAnsi="Browallia New" w:cs="Browallia New"/>
          <w:sz w:val="28"/>
        </w:rPr>
        <w:t xml:space="preserve">2563 </w:t>
      </w:r>
      <w:r w:rsidR="00D57B26">
        <w:rPr>
          <w:rFonts w:ascii="Browallia New" w:hAnsi="Browallia New" w:cs="Browallia New" w:hint="cs"/>
          <w:sz w:val="28"/>
          <w:cs/>
        </w:rPr>
        <w:t xml:space="preserve">รายได้จาก </w:t>
      </w:r>
      <w:r w:rsidR="00D57B26">
        <w:rPr>
          <w:rFonts w:ascii="Browallia New" w:hAnsi="Browallia New" w:cs="Browallia New"/>
          <w:sz w:val="28"/>
        </w:rPr>
        <w:t xml:space="preserve">OBM </w:t>
      </w:r>
      <w:r w:rsidR="00D57B26">
        <w:rPr>
          <w:rFonts w:ascii="Browallia New" w:hAnsi="Browallia New" w:cs="Browallia New" w:hint="cs"/>
          <w:sz w:val="28"/>
          <w:cs/>
        </w:rPr>
        <w:t>ทั้งหมดมา</w:t>
      </w:r>
      <w:r w:rsidR="0067587E">
        <w:rPr>
          <w:rFonts w:ascii="Browallia New" w:hAnsi="Browallia New" w:cs="Browallia New" w:hint="cs"/>
          <w:sz w:val="28"/>
          <w:cs/>
        </w:rPr>
        <w:t>จากการ</w:t>
      </w:r>
      <w:r w:rsidR="000833A4">
        <w:rPr>
          <w:rFonts w:ascii="Browallia New" w:hAnsi="Browallia New" w:cs="Browallia New" w:hint="cs"/>
          <w:sz w:val="28"/>
          <w:cs/>
        </w:rPr>
        <w:t>ขายผลิตภัณฑ์ที่</w:t>
      </w:r>
      <w:r w:rsidR="000833A4">
        <w:rPr>
          <w:rFonts w:ascii="Browallia New" w:eastAsia="Times New Roman" w:hAnsi="Browallia New" w:cs="Browallia New" w:hint="cs"/>
          <w:sz w:val="28"/>
          <w:cs/>
        </w:rPr>
        <w:t>เกี่ยวข้องกับการแพร่ระบาดของเชื้อไวรัสโควิด-</w:t>
      </w:r>
      <w:r w:rsidR="000833A4">
        <w:rPr>
          <w:rFonts w:ascii="Browallia New" w:eastAsia="Times New Roman" w:hAnsi="Browallia New" w:cs="Browallia New"/>
          <w:sz w:val="28"/>
        </w:rPr>
        <w:t xml:space="preserve">19 </w:t>
      </w:r>
      <w:r w:rsidR="000833A4">
        <w:rPr>
          <w:rFonts w:ascii="Browallia New" w:eastAsia="Times New Roman" w:hAnsi="Browallia New" w:cs="Browallia New" w:hint="cs"/>
          <w:sz w:val="28"/>
          <w:cs/>
        </w:rPr>
        <w:t xml:space="preserve">ประกอบด้วย </w:t>
      </w:r>
      <w:r w:rsidR="0067587E">
        <w:rPr>
          <w:rFonts w:ascii="Browallia New" w:eastAsia="Times New Roman" w:hAnsi="Browallia New" w:cs="Browallia New" w:hint="cs"/>
          <w:sz w:val="28"/>
          <w:cs/>
        </w:rPr>
        <w:t>แอลกอฮอล์เจลและ</w:t>
      </w:r>
      <w:r w:rsidR="0067587E" w:rsidRPr="00076BAC">
        <w:rPr>
          <w:rFonts w:ascii="Browallia New" w:eastAsia="Times New Roman" w:hAnsi="Browallia New" w:cs="Browallia New"/>
          <w:sz w:val="28"/>
          <w:cs/>
        </w:rPr>
        <w:t>สเปรย์สำหรับฉีดหน้ากาก</w:t>
      </w:r>
      <w:r w:rsidR="0067587E" w:rsidRPr="00BA040A">
        <w:rPr>
          <w:rFonts w:ascii="Browallia New" w:eastAsia="Times New Roman" w:hAnsi="Browallia New" w:cs="Browallia New"/>
          <w:sz w:val="28"/>
          <w:cs/>
        </w:rPr>
        <w:t>ตรา</w:t>
      </w:r>
      <w:r w:rsidR="0067587E" w:rsidRPr="00076BAC">
        <w:rPr>
          <w:rFonts w:ascii="Browallia New" w:eastAsia="Times New Roman" w:hAnsi="Browallia New" w:cs="Browallia New"/>
          <w:sz w:val="28"/>
          <w:cs/>
        </w:rPr>
        <w:t xml:space="preserve"> </w:t>
      </w:r>
      <w:r w:rsidR="0067587E" w:rsidRPr="00076BAC">
        <w:rPr>
          <w:rFonts w:ascii="Browallia New" w:eastAsia="Times New Roman" w:hAnsi="Browallia New" w:cs="Browallia New"/>
          <w:sz w:val="28"/>
        </w:rPr>
        <w:t>Specialty</w:t>
      </w:r>
      <w:r w:rsidR="0067587E">
        <w:rPr>
          <w:rFonts w:ascii="Browallia New" w:eastAsia="Times New Roman" w:hAnsi="Browallia New" w:cs="Browallia New"/>
          <w:sz w:val="28"/>
          <w:cs/>
        </w:rPr>
        <w:t xml:space="preserve"> </w:t>
      </w:r>
      <w:r w:rsidR="00BF3E62">
        <w:rPr>
          <w:rFonts w:ascii="Browallia New" w:hAnsi="Browallia New" w:cs="Browallia New" w:hint="cs"/>
          <w:sz w:val="28"/>
          <w:cs/>
        </w:rPr>
        <w:t xml:space="preserve">จำนวน </w:t>
      </w:r>
      <w:r w:rsidR="00BF3E62">
        <w:rPr>
          <w:rFonts w:ascii="Browallia New" w:hAnsi="Browallia New" w:cs="Browallia New"/>
          <w:sz w:val="28"/>
        </w:rPr>
        <w:t>6</w:t>
      </w:r>
      <w:r w:rsidR="00BF3E62">
        <w:rPr>
          <w:rFonts w:ascii="Browallia New" w:hAnsi="Browallia New" w:cs="Browallia New"/>
          <w:sz w:val="28"/>
          <w:cs/>
        </w:rPr>
        <w:t>.</w:t>
      </w:r>
      <w:r w:rsidR="00BF3E62">
        <w:rPr>
          <w:rFonts w:ascii="Browallia New" w:hAnsi="Browallia New" w:cs="Browallia New"/>
          <w:sz w:val="28"/>
        </w:rPr>
        <w:t xml:space="preserve">95 </w:t>
      </w:r>
      <w:r w:rsidR="00BF3E62">
        <w:rPr>
          <w:rFonts w:ascii="Browallia New" w:hAnsi="Browallia New" w:cs="Browallia New" w:hint="cs"/>
          <w:sz w:val="28"/>
          <w:cs/>
        </w:rPr>
        <w:t>ล้านบาท และ</w:t>
      </w:r>
      <w:r w:rsidR="003E53FB">
        <w:rPr>
          <w:rFonts w:ascii="Browallia New" w:hAnsi="Browallia New" w:cs="Browallia New" w:hint="cs"/>
          <w:sz w:val="28"/>
          <w:cs/>
        </w:rPr>
        <w:t>ยาสารสกัดฟ้าทะลายโจร</w:t>
      </w:r>
      <w:r w:rsidR="00BF3E62">
        <w:rPr>
          <w:rFonts w:ascii="Browallia New" w:hAnsi="Browallia New" w:cs="Browallia New" w:hint="cs"/>
          <w:sz w:val="28"/>
          <w:cs/>
        </w:rPr>
        <w:t xml:space="preserve"> ตรามาดามไทเฮิร์บ</w:t>
      </w:r>
      <w:r w:rsidR="003E53FB">
        <w:rPr>
          <w:rFonts w:ascii="Browallia New" w:hAnsi="Browallia New" w:cs="Browallia New" w:hint="cs"/>
          <w:sz w:val="28"/>
          <w:cs/>
        </w:rPr>
        <w:t xml:space="preserve"> </w:t>
      </w:r>
      <w:r w:rsidR="00BF3E62">
        <w:rPr>
          <w:rFonts w:ascii="Browallia New" w:hAnsi="Browallia New" w:cs="Browallia New" w:hint="cs"/>
          <w:sz w:val="28"/>
          <w:cs/>
        </w:rPr>
        <w:t xml:space="preserve">จำนวน </w:t>
      </w:r>
      <w:r w:rsidR="00BF3E62">
        <w:rPr>
          <w:rFonts w:ascii="Browallia New" w:hAnsi="Browallia New" w:cs="Browallia New"/>
          <w:sz w:val="28"/>
        </w:rPr>
        <w:t>0</w:t>
      </w:r>
      <w:r w:rsidR="00BF3E62">
        <w:rPr>
          <w:rFonts w:ascii="Browallia New" w:hAnsi="Browallia New" w:cs="Browallia New"/>
          <w:sz w:val="28"/>
          <w:cs/>
        </w:rPr>
        <w:t>.</w:t>
      </w:r>
      <w:r w:rsidR="00BF3E62">
        <w:rPr>
          <w:rFonts w:ascii="Browallia New" w:hAnsi="Browallia New" w:cs="Browallia New"/>
          <w:sz w:val="28"/>
        </w:rPr>
        <w:t xml:space="preserve">89 </w:t>
      </w:r>
      <w:r w:rsidR="00BF3E62">
        <w:rPr>
          <w:rFonts w:ascii="Browallia New" w:hAnsi="Browallia New" w:cs="Browallia New" w:hint="cs"/>
          <w:sz w:val="28"/>
          <w:cs/>
        </w:rPr>
        <w:t xml:space="preserve">ล้านบาท </w:t>
      </w:r>
      <w:r w:rsidR="0067587E">
        <w:rPr>
          <w:rFonts w:ascii="Browallia New" w:hAnsi="Browallia New" w:cs="Browallia New" w:hint="cs"/>
          <w:sz w:val="28"/>
          <w:cs/>
        </w:rPr>
        <w:t>ใน</w:t>
      </w:r>
      <w:r w:rsidR="00D57B26">
        <w:rPr>
          <w:rFonts w:ascii="Browallia New" w:hAnsi="Browallia New" w:cs="Browallia New" w:hint="cs"/>
          <w:sz w:val="28"/>
          <w:cs/>
        </w:rPr>
        <w:t>ขณะที่</w:t>
      </w:r>
      <w:r w:rsidR="003E53FB">
        <w:rPr>
          <w:rFonts w:ascii="Browallia New" w:hAnsi="Browallia New" w:cs="Browallia New" w:hint="cs"/>
          <w:sz w:val="28"/>
          <w:cs/>
        </w:rPr>
        <w:t xml:space="preserve">ปี </w:t>
      </w:r>
      <w:r w:rsidR="003E53FB">
        <w:rPr>
          <w:rFonts w:ascii="Browallia New" w:hAnsi="Browallia New" w:cs="Browallia New"/>
          <w:sz w:val="28"/>
        </w:rPr>
        <w:t>2564</w:t>
      </w:r>
      <w:r w:rsidR="003E53FB">
        <w:rPr>
          <w:rFonts w:ascii="Browallia New" w:hAnsi="Browallia New" w:cs="Browallia New"/>
          <w:sz w:val="28"/>
          <w:cs/>
        </w:rPr>
        <w:t>-</w:t>
      </w:r>
      <w:r w:rsidR="003E53FB">
        <w:rPr>
          <w:rFonts w:ascii="Browallia New" w:hAnsi="Browallia New" w:cs="Browallia New"/>
          <w:sz w:val="28"/>
        </w:rPr>
        <w:t xml:space="preserve">2565 </w:t>
      </w:r>
      <w:r w:rsidR="003E53FB">
        <w:rPr>
          <w:rFonts w:ascii="Browallia New" w:hAnsi="Browallia New" w:cs="Browallia New" w:hint="cs"/>
          <w:sz w:val="28"/>
          <w:cs/>
        </w:rPr>
        <w:t xml:space="preserve">มีรายได้จาก </w:t>
      </w:r>
      <w:r w:rsidR="003E53FB">
        <w:rPr>
          <w:rFonts w:ascii="Browallia New" w:hAnsi="Browallia New" w:cs="Browallia New"/>
          <w:sz w:val="28"/>
        </w:rPr>
        <w:t xml:space="preserve">OBM </w:t>
      </w:r>
      <w:r w:rsidR="00BF3E62">
        <w:rPr>
          <w:rFonts w:ascii="Browallia New" w:hAnsi="Browallia New" w:cs="Browallia New" w:hint="cs"/>
          <w:sz w:val="28"/>
          <w:cs/>
        </w:rPr>
        <w:t>ในส่วนที่เป็นผลิตภัณฑ์ที่</w:t>
      </w:r>
      <w:r w:rsidR="00BF3E62">
        <w:rPr>
          <w:rFonts w:ascii="Browallia New" w:eastAsia="Times New Roman" w:hAnsi="Browallia New" w:cs="Browallia New" w:hint="cs"/>
          <w:sz w:val="28"/>
          <w:cs/>
        </w:rPr>
        <w:t>เกี่ยวข้องกับการแพร่ระบาดของเชื้อไวรัสโควิด-</w:t>
      </w:r>
      <w:r w:rsidR="00BF3E62">
        <w:rPr>
          <w:rFonts w:ascii="Browallia New" w:eastAsia="Times New Roman" w:hAnsi="Browallia New" w:cs="Browallia New"/>
          <w:sz w:val="28"/>
        </w:rPr>
        <w:t xml:space="preserve">19 </w:t>
      </w:r>
      <w:r w:rsidR="00BF3E62">
        <w:rPr>
          <w:rFonts w:ascii="Browallia New" w:eastAsia="Times New Roman" w:hAnsi="Browallia New" w:cs="Browallia New" w:hint="cs"/>
          <w:sz w:val="28"/>
          <w:cs/>
        </w:rPr>
        <w:t>จำนวน</w:t>
      </w:r>
      <w:r w:rsidR="00BF3E62">
        <w:rPr>
          <w:rFonts w:ascii="Browallia New" w:hAnsi="Browallia New" w:cs="Browallia New"/>
          <w:sz w:val="28"/>
        </w:rPr>
        <w:t xml:space="preserve"> 56</w:t>
      </w:r>
      <w:r w:rsidR="00BF3E62">
        <w:rPr>
          <w:rFonts w:ascii="Browallia New" w:hAnsi="Browallia New" w:cs="Browallia New"/>
          <w:sz w:val="28"/>
          <w:cs/>
        </w:rPr>
        <w:t>.</w:t>
      </w:r>
      <w:r w:rsidR="00BF3E62">
        <w:rPr>
          <w:rFonts w:ascii="Browallia New" w:hAnsi="Browallia New" w:cs="Browallia New"/>
          <w:sz w:val="28"/>
        </w:rPr>
        <w:t>39</w:t>
      </w:r>
      <w:r w:rsidR="00BF3E62">
        <w:rPr>
          <w:rFonts w:ascii="Browallia New" w:hAnsi="Browallia New" w:cs="Browallia New" w:hint="cs"/>
          <w:sz w:val="28"/>
          <w:cs/>
        </w:rPr>
        <w:t xml:space="preserve"> ล้านบาท และจำนวน </w:t>
      </w:r>
      <w:r w:rsidR="00BF3E62">
        <w:rPr>
          <w:rFonts w:ascii="Browallia New" w:hAnsi="Browallia New" w:cs="Browallia New"/>
          <w:sz w:val="28"/>
        </w:rPr>
        <w:t>12</w:t>
      </w:r>
      <w:r w:rsidR="00BF3E62">
        <w:rPr>
          <w:rFonts w:ascii="Browallia New" w:hAnsi="Browallia New" w:cs="Browallia New"/>
          <w:sz w:val="28"/>
          <w:cs/>
        </w:rPr>
        <w:t>.</w:t>
      </w:r>
      <w:r w:rsidR="00BF3E62">
        <w:rPr>
          <w:rFonts w:ascii="Browallia New" w:hAnsi="Browallia New" w:cs="Browallia New"/>
          <w:sz w:val="28"/>
        </w:rPr>
        <w:t xml:space="preserve">88 </w:t>
      </w:r>
      <w:r w:rsidR="00BF3E62">
        <w:rPr>
          <w:rFonts w:ascii="Browallia New" w:hAnsi="Browallia New" w:cs="Browallia New" w:hint="cs"/>
          <w:sz w:val="28"/>
          <w:cs/>
        </w:rPr>
        <w:t>ล้านบาท ตามลำดับ โดยใน</w:t>
      </w:r>
      <w:r w:rsidR="0067587E">
        <w:rPr>
          <w:rFonts w:ascii="Browallia New" w:hAnsi="Browallia New" w:cs="Browallia New" w:hint="cs"/>
          <w:sz w:val="28"/>
          <w:cs/>
        </w:rPr>
        <w:t xml:space="preserve">ปี </w:t>
      </w:r>
      <w:r w:rsidR="0067587E">
        <w:rPr>
          <w:rFonts w:ascii="Browallia New" w:hAnsi="Browallia New" w:cs="Browallia New"/>
          <w:sz w:val="28"/>
        </w:rPr>
        <w:t xml:space="preserve">2564 </w:t>
      </w:r>
      <w:r w:rsidR="000833A4">
        <w:rPr>
          <w:rFonts w:ascii="Browallia New" w:hAnsi="Browallia New" w:cs="Browallia New" w:hint="cs"/>
          <w:sz w:val="28"/>
          <w:cs/>
        </w:rPr>
        <w:t xml:space="preserve">กลุ่มบริษัทฯ </w:t>
      </w:r>
      <w:r w:rsidR="000833A4">
        <w:rPr>
          <w:rFonts w:ascii="Browallia New" w:eastAsia="Times New Roman" w:hAnsi="Browallia New" w:cs="Browallia New" w:hint="cs"/>
          <w:sz w:val="28"/>
          <w:cs/>
        </w:rPr>
        <w:t>มีรายได้จากการขายแอลกอฮอล์เจลและ</w:t>
      </w:r>
      <w:r w:rsidR="000833A4" w:rsidRPr="00076BAC">
        <w:rPr>
          <w:rFonts w:ascii="Browallia New" w:eastAsia="Times New Roman" w:hAnsi="Browallia New" w:cs="Browallia New"/>
          <w:sz w:val="28"/>
          <w:cs/>
        </w:rPr>
        <w:t>สเปรย์สำหรับฉีดหน้ากาก</w:t>
      </w:r>
      <w:r w:rsidR="000833A4" w:rsidRPr="00BA040A">
        <w:rPr>
          <w:rFonts w:ascii="Browallia New" w:eastAsia="Times New Roman" w:hAnsi="Browallia New" w:cs="Browallia New"/>
          <w:sz w:val="28"/>
          <w:cs/>
        </w:rPr>
        <w:t>ตรา</w:t>
      </w:r>
      <w:r w:rsidR="000833A4" w:rsidRPr="00076BAC">
        <w:rPr>
          <w:rFonts w:ascii="Browallia New" w:eastAsia="Times New Roman" w:hAnsi="Browallia New" w:cs="Browallia New"/>
          <w:sz w:val="28"/>
          <w:cs/>
        </w:rPr>
        <w:t xml:space="preserve"> </w:t>
      </w:r>
      <w:r w:rsidR="000833A4" w:rsidRPr="00076BAC">
        <w:rPr>
          <w:rFonts w:ascii="Browallia New" w:eastAsia="Times New Roman" w:hAnsi="Browallia New" w:cs="Browallia New"/>
          <w:sz w:val="28"/>
        </w:rPr>
        <w:t>Specialty</w:t>
      </w:r>
      <w:r w:rsidR="000833A4" w:rsidRPr="00BF3E62">
        <w:rPr>
          <w:rFonts w:ascii="Browallia New" w:hAnsi="Browallia New" w:cs="Browallia New" w:hint="cs"/>
          <w:spacing w:val="-4"/>
          <w:sz w:val="28"/>
          <w:cs/>
        </w:rPr>
        <w:t xml:space="preserve"> จำนวน </w:t>
      </w:r>
      <w:r w:rsidR="000833A4">
        <w:rPr>
          <w:rFonts w:ascii="Browallia New" w:hAnsi="Browallia New" w:cs="Browallia New"/>
          <w:spacing w:val="-4"/>
          <w:sz w:val="28"/>
        </w:rPr>
        <w:t>10</w:t>
      </w:r>
      <w:r w:rsidR="000833A4">
        <w:rPr>
          <w:rFonts w:ascii="Browallia New" w:hAnsi="Browallia New" w:cs="Browallia New"/>
          <w:spacing w:val="-4"/>
          <w:sz w:val="28"/>
          <w:cs/>
        </w:rPr>
        <w:t>.</w:t>
      </w:r>
      <w:r w:rsidR="000833A4">
        <w:rPr>
          <w:rFonts w:ascii="Browallia New" w:hAnsi="Browallia New" w:cs="Browallia New"/>
          <w:spacing w:val="-4"/>
          <w:sz w:val="28"/>
        </w:rPr>
        <w:t>64</w:t>
      </w:r>
      <w:r w:rsidR="000833A4" w:rsidRPr="00BF3E62">
        <w:rPr>
          <w:rFonts w:ascii="Browallia New" w:hAnsi="Browallia New" w:cs="Browallia New" w:hint="cs"/>
          <w:spacing w:val="-4"/>
          <w:sz w:val="28"/>
          <w:cs/>
        </w:rPr>
        <w:t xml:space="preserve"> ล้านบาท ในปี </w:t>
      </w:r>
      <w:r w:rsidR="000833A4" w:rsidRPr="00BF3E62">
        <w:rPr>
          <w:rFonts w:ascii="Browallia New" w:hAnsi="Browallia New" w:cs="Browallia New"/>
          <w:spacing w:val="-4"/>
          <w:sz w:val="28"/>
        </w:rPr>
        <w:t xml:space="preserve">2564 </w:t>
      </w:r>
      <w:r w:rsidR="000833A4" w:rsidRPr="00BF3E62">
        <w:rPr>
          <w:rFonts w:ascii="Browallia New" w:hAnsi="Browallia New" w:cs="Browallia New" w:hint="cs"/>
          <w:spacing w:val="-4"/>
          <w:sz w:val="28"/>
          <w:cs/>
        </w:rPr>
        <w:t xml:space="preserve">และจำนวน </w:t>
      </w:r>
      <w:r w:rsidR="000833A4">
        <w:rPr>
          <w:rFonts w:ascii="Browallia New" w:hAnsi="Browallia New" w:cs="Browallia New"/>
          <w:spacing w:val="-4"/>
          <w:sz w:val="28"/>
        </w:rPr>
        <w:t>2</w:t>
      </w:r>
      <w:r w:rsidR="000833A4">
        <w:rPr>
          <w:rFonts w:ascii="Browallia New" w:hAnsi="Browallia New" w:cs="Browallia New"/>
          <w:spacing w:val="-4"/>
          <w:sz w:val="28"/>
          <w:cs/>
        </w:rPr>
        <w:t>.</w:t>
      </w:r>
      <w:r w:rsidR="000833A4">
        <w:rPr>
          <w:rFonts w:ascii="Browallia New" w:hAnsi="Browallia New" w:cs="Browallia New"/>
          <w:spacing w:val="-4"/>
          <w:sz w:val="28"/>
        </w:rPr>
        <w:t>26</w:t>
      </w:r>
      <w:r w:rsidR="000833A4" w:rsidRPr="00BF3E62">
        <w:rPr>
          <w:rFonts w:ascii="Browallia New" w:hAnsi="Browallia New" w:cs="Browallia New"/>
          <w:spacing w:val="-4"/>
          <w:sz w:val="28"/>
          <w:cs/>
        </w:rPr>
        <w:t xml:space="preserve"> </w:t>
      </w:r>
      <w:r w:rsidR="000833A4" w:rsidRPr="00BF3E62">
        <w:rPr>
          <w:rFonts w:ascii="Browallia New" w:hAnsi="Browallia New" w:cs="Browallia New" w:hint="cs"/>
          <w:spacing w:val="-4"/>
          <w:sz w:val="28"/>
          <w:cs/>
        </w:rPr>
        <w:t xml:space="preserve">ล้านบาท </w:t>
      </w:r>
      <w:r w:rsidR="000833A4">
        <w:rPr>
          <w:rFonts w:ascii="Browallia New" w:hAnsi="Browallia New" w:cs="Browallia New" w:hint="cs"/>
          <w:spacing w:val="-4"/>
          <w:sz w:val="28"/>
          <w:cs/>
        </w:rPr>
        <w:t xml:space="preserve">ในปี </w:t>
      </w:r>
      <w:r w:rsidR="000833A4">
        <w:rPr>
          <w:rFonts w:ascii="Browallia New" w:hAnsi="Browallia New" w:cs="Browallia New"/>
          <w:spacing w:val="-4"/>
          <w:sz w:val="28"/>
        </w:rPr>
        <w:t xml:space="preserve">2565 </w:t>
      </w:r>
      <w:r w:rsidR="000833A4">
        <w:rPr>
          <w:rFonts w:ascii="Browallia New" w:hAnsi="Browallia New" w:cs="Browallia New" w:hint="cs"/>
          <w:spacing w:val="-4"/>
          <w:sz w:val="28"/>
          <w:cs/>
        </w:rPr>
        <w:t>และ</w:t>
      </w:r>
      <w:r w:rsidR="00D57B26">
        <w:rPr>
          <w:rFonts w:ascii="Browallia New" w:eastAsia="Times New Roman" w:hAnsi="Browallia New" w:cs="Browallia New" w:hint="cs"/>
          <w:sz w:val="28"/>
          <w:cs/>
        </w:rPr>
        <w:t>มีรายได้จากการจำหน่าย</w:t>
      </w:r>
      <w:r w:rsidR="00D57B26">
        <w:rPr>
          <w:rFonts w:ascii="Browallia New" w:hAnsi="Browallia New" w:cs="Browallia New" w:hint="cs"/>
          <w:sz w:val="28"/>
          <w:cs/>
        </w:rPr>
        <w:t>ยา</w:t>
      </w:r>
      <w:r w:rsidR="00D57B26" w:rsidRPr="00292728">
        <w:rPr>
          <w:rFonts w:ascii="Browallia New" w:hAnsi="Browallia New" w:cs="Browallia New"/>
          <w:sz w:val="28"/>
          <w:cs/>
        </w:rPr>
        <w:t>สารสกัดฟ้าทะลายโจร</w:t>
      </w:r>
      <w:r w:rsidR="00D57B26">
        <w:rPr>
          <w:rFonts w:ascii="Browallia New" w:hAnsi="Browallia New" w:cs="Browallia New" w:hint="cs"/>
          <w:sz w:val="28"/>
          <w:cs/>
        </w:rPr>
        <w:t xml:space="preserve"> </w:t>
      </w:r>
      <w:r w:rsidR="00D57B26" w:rsidRPr="00BF3E62">
        <w:rPr>
          <w:rFonts w:ascii="Browallia New" w:hAnsi="Browallia New" w:cs="Browallia New" w:hint="cs"/>
          <w:spacing w:val="-4"/>
          <w:sz w:val="28"/>
          <w:cs/>
        </w:rPr>
        <w:t xml:space="preserve">ตรามาดามไทเฮิร์บ จำนวน </w:t>
      </w:r>
      <w:r w:rsidR="000F1DBA" w:rsidRPr="00BF3E62">
        <w:rPr>
          <w:rFonts w:ascii="Browallia New" w:hAnsi="Browallia New" w:cs="Browallia New"/>
          <w:spacing w:val="-4"/>
          <w:sz w:val="28"/>
        </w:rPr>
        <w:t>45</w:t>
      </w:r>
      <w:r w:rsidR="000F1DBA" w:rsidRPr="00BF3E62">
        <w:rPr>
          <w:rFonts w:ascii="Browallia New" w:hAnsi="Browallia New" w:cs="Browallia New"/>
          <w:spacing w:val="-4"/>
          <w:sz w:val="28"/>
          <w:cs/>
        </w:rPr>
        <w:t>.</w:t>
      </w:r>
      <w:r w:rsidR="000F1DBA" w:rsidRPr="00BF3E62">
        <w:rPr>
          <w:rFonts w:ascii="Browallia New" w:hAnsi="Browallia New" w:cs="Browallia New"/>
          <w:spacing w:val="-4"/>
          <w:sz w:val="28"/>
        </w:rPr>
        <w:t>75</w:t>
      </w:r>
      <w:r w:rsidR="00D57B26" w:rsidRPr="00BF3E62">
        <w:rPr>
          <w:rFonts w:ascii="Browallia New" w:hAnsi="Browallia New" w:cs="Browallia New" w:hint="cs"/>
          <w:spacing w:val="-4"/>
          <w:sz w:val="28"/>
          <w:cs/>
        </w:rPr>
        <w:t xml:space="preserve"> ล้านบาท ในปี </w:t>
      </w:r>
      <w:r w:rsidR="00D57B26" w:rsidRPr="00BF3E62">
        <w:rPr>
          <w:rFonts w:ascii="Browallia New" w:hAnsi="Browallia New" w:cs="Browallia New"/>
          <w:spacing w:val="-4"/>
          <w:sz w:val="28"/>
        </w:rPr>
        <w:t xml:space="preserve">2564 </w:t>
      </w:r>
      <w:r w:rsidR="00D57B26" w:rsidRPr="00BF3E62">
        <w:rPr>
          <w:rFonts w:ascii="Browallia New" w:hAnsi="Browallia New" w:cs="Browallia New" w:hint="cs"/>
          <w:spacing w:val="-4"/>
          <w:sz w:val="28"/>
          <w:cs/>
        </w:rPr>
        <w:t xml:space="preserve">และจำนวน </w:t>
      </w:r>
      <w:r w:rsidR="009E6321" w:rsidRPr="00BF3E62">
        <w:rPr>
          <w:rFonts w:ascii="Browallia New" w:hAnsi="Browallia New" w:cs="Browallia New"/>
          <w:spacing w:val="-4"/>
          <w:sz w:val="28"/>
        </w:rPr>
        <w:t>10</w:t>
      </w:r>
      <w:r w:rsidR="009E6321" w:rsidRPr="00BF3E62">
        <w:rPr>
          <w:rFonts w:ascii="Browallia New" w:hAnsi="Browallia New" w:cs="Browallia New"/>
          <w:spacing w:val="-4"/>
          <w:sz w:val="28"/>
          <w:cs/>
        </w:rPr>
        <w:t>.</w:t>
      </w:r>
      <w:r w:rsidR="009E6321" w:rsidRPr="00BF3E62">
        <w:rPr>
          <w:rFonts w:ascii="Browallia New" w:hAnsi="Browallia New" w:cs="Browallia New"/>
          <w:spacing w:val="-4"/>
          <w:sz w:val="28"/>
        </w:rPr>
        <w:t>62</w:t>
      </w:r>
      <w:r w:rsidR="00D57B26" w:rsidRPr="00BF3E62">
        <w:rPr>
          <w:rFonts w:ascii="Browallia New" w:hAnsi="Browallia New" w:cs="Browallia New"/>
          <w:spacing w:val="-4"/>
          <w:sz w:val="28"/>
          <w:cs/>
        </w:rPr>
        <w:t xml:space="preserve"> </w:t>
      </w:r>
      <w:r w:rsidR="00D57B26" w:rsidRPr="00BF3E62">
        <w:rPr>
          <w:rFonts w:ascii="Browallia New" w:hAnsi="Browallia New" w:cs="Browallia New" w:hint="cs"/>
          <w:spacing w:val="-4"/>
          <w:sz w:val="28"/>
          <w:cs/>
        </w:rPr>
        <w:t xml:space="preserve">ล้านบาท ในปี </w:t>
      </w:r>
      <w:r w:rsidR="00D57B26" w:rsidRPr="00BF3E62">
        <w:rPr>
          <w:rFonts w:ascii="Browallia New" w:hAnsi="Browallia New" w:cs="Browallia New"/>
          <w:spacing w:val="-4"/>
          <w:sz w:val="28"/>
        </w:rPr>
        <w:t xml:space="preserve">2565 </w:t>
      </w:r>
    </w:p>
    <w:p w14:paraId="58ED06D4" w14:textId="364E66FC" w:rsidR="00372349" w:rsidRPr="00566C93" w:rsidRDefault="00BF3E62" w:rsidP="00886996">
      <w:pPr>
        <w:tabs>
          <w:tab w:val="left" w:pos="1701"/>
        </w:tabs>
        <w:spacing w:before="80" w:after="120" w:line="240" w:lineRule="auto"/>
        <w:ind w:firstLine="1276"/>
        <w:jc w:val="thaiDistribute"/>
        <w:rPr>
          <w:cs/>
        </w:rPr>
      </w:pPr>
      <w:r>
        <w:rPr>
          <w:rFonts w:ascii="Browallia New" w:eastAsia="Times New Roman" w:hAnsi="Browallia New" w:cs="Browallia New"/>
          <w:sz w:val="28"/>
          <w:cs/>
        </w:rPr>
        <w:tab/>
      </w:r>
      <w:r>
        <w:rPr>
          <w:rFonts w:ascii="Browallia New" w:eastAsia="Times New Roman" w:hAnsi="Browallia New" w:cs="Browallia New" w:hint="cs"/>
          <w:sz w:val="28"/>
          <w:cs/>
        </w:rPr>
        <w:t xml:space="preserve">ทั้งนี้ หากพิจารณาเฉพาะรายได้จาก </w:t>
      </w:r>
      <w:r>
        <w:rPr>
          <w:rFonts w:ascii="Browallia New" w:eastAsia="Times New Roman" w:hAnsi="Browallia New" w:cs="Browallia New"/>
          <w:sz w:val="28"/>
        </w:rPr>
        <w:t xml:space="preserve">OBM </w:t>
      </w:r>
      <w:r>
        <w:rPr>
          <w:rFonts w:ascii="Browallia New" w:eastAsia="Times New Roman" w:hAnsi="Browallia New" w:cs="Browallia New" w:hint="cs"/>
          <w:sz w:val="28"/>
          <w:cs/>
        </w:rPr>
        <w:t>ที่ไม่รวมผลิตภัณฑ์ที่เกี่ยวข้องกับการแพร่ระบาดของเชื้อไวรัสโควิด-</w:t>
      </w:r>
      <w:r>
        <w:rPr>
          <w:rFonts w:ascii="Browallia New" w:eastAsia="Times New Roman" w:hAnsi="Browallia New" w:cs="Browallia New"/>
          <w:sz w:val="28"/>
        </w:rPr>
        <w:t xml:space="preserve">19 </w:t>
      </w:r>
      <w:r>
        <w:rPr>
          <w:rFonts w:ascii="Browallia New" w:eastAsia="Times New Roman" w:hAnsi="Browallia New" w:cs="Browallia New" w:hint="cs"/>
          <w:sz w:val="28"/>
          <w:cs/>
        </w:rPr>
        <w:t xml:space="preserve">จะมีจำนวน </w:t>
      </w:r>
      <w:r>
        <w:rPr>
          <w:rFonts w:ascii="Browallia New" w:eastAsia="Times New Roman" w:hAnsi="Browallia New" w:cs="Browallia New"/>
          <w:sz w:val="28"/>
        </w:rPr>
        <w:t>1</w:t>
      </w:r>
      <w:r>
        <w:rPr>
          <w:rFonts w:ascii="Browallia New" w:eastAsia="Times New Roman" w:hAnsi="Browallia New" w:cs="Browallia New"/>
          <w:sz w:val="28"/>
          <w:cs/>
        </w:rPr>
        <w:t>.</w:t>
      </w:r>
      <w:r>
        <w:rPr>
          <w:rFonts w:ascii="Browallia New" w:eastAsia="Times New Roman" w:hAnsi="Browallia New" w:cs="Browallia New"/>
          <w:sz w:val="28"/>
        </w:rPr>
        <w:t xml:space="preserve">71 </w:t>
      </w:r>
      <w:r>
        <w:rPr>
          <w:rFonts w:ascii="Browallia New" w:eastAsia="Times New Roman" w:hAnsi="Browallia New" w:cs="Browallia New" w:hint="cs"/>
          <w:sz w:val="28"/>
          <w:cs/>
        </w:rPr>
        <w:t xml:space="preserve">ล้านบาท ในปี </w:t>
      </w:r>
      <w:r>
        <w:rPr>
          <w:rFonts w:ascii="Browallia New" w:eastAsia="Times New Roman" w:hAnsi="Browallia New" w:cs="Browallia New"/>
          <w:sz w:val="28"/>
        </w:rPr>
        <w:t xml:space="preserve">2564 </w:t>
      </w:r>
      <w:r>
        <w:rPr>
          <w:rFonts w:ascii="Browallia New" w:eastAsia="Times New Roman" w:hAnsi="Browallia New" w:cs="Browallia New" w:hint="cs"/>
          <w:sz w:val="28"/>
          <w:cs/>
        </w:rPr>
        <w:t xml:space="preserve">และจำนวน </w:t>
      </w:r>
      <w:r>
        <w:rPr>
          <w:rFonts w:ascii="Browallia New" w:eastAsia="Times New Roman" w:hAnsi="Browallia New" w:cs="Browallia New"/>
          <w:sz w:val="28"/>
        </w:rPr>
        <w:t>17</w:t>
      </w:r>
      <w:r>
        <w:rPr>
          <w:rFonts w:ascii="Browallia New" w:eastAsia="Times New Roman" w:hAnsi="Browallia New" w:cs="Browallia New"/>
          <w:sz w:val="28"/>
          <w:cs/>
        </w:rPr>
        <w:t>.</w:t>
      </w:r>
      <w:r>
        <w:rPr>
          <w:rFonts w:ascii="Browallia New" w:eastAsia="Times New Roman" w:hAnsi="Browallia New" w:cs="Browallia New"/>
          <w:sz w:val="28"/>
        </w:rPr>
        <w:t xml:space="preserve">78 </w:t>
      </w:r>
      <w:r>
        <w:rPr>
          <w:rFonts w:ascii="Browallia New" w:eastAsia="Times New Roman" w:hAnsi="Browallia New" w:cs="Browallia New" w:hint="cs"/>
          <w:sz w:val="28"/>
          <w:cs/>
        </w:rPr>
        <w:t xml:space="preserve">ล้านบาท </w:t>
      </w:r>
      <w:r w:rsidR="004A1F16">
        <w:rPr>
          <w:rFonts w:ascii="Browallia New" w:eastAsia="Times New Roman" w:hAnsi="Browallia New" w:cs="Browallia New" w:hint="cs"/>
          <w:sz w:val="28"/>
          <w:cs/>
        </w:rPr>
        <w:t xml:space="preserve">ในปี </w:t>
      </w:r>
      <w:r w:rsidR="004A1F16">
        <w:rPr>
          <w:rFonts w:ascii="Browallia New" w:eastAsia="Times New Roman" w:hAnsi="Browallia New" w:cs="Browallia New"/>
          <w:sz w:val="28"/>
        </w:rPr>
        <w:t xml:space="preserve">2565 </w:t>
      </w:r>
      <w:r>
        <w:rPr>
          <w:rFonts w:ascii="Browallia New" w:eastAsia="Times New Roman" w:hAnsi="Browallia New" w:cs="Browallia New" w:hint="cs"/>
          <w:sz w:val="28"/>
          <w:cs/>
        </w:rPr>
        <w:t>ซึ</w:t>
      </w:r>
      <w:r w:rsidR="003117C5">
        <w:rPr>
          <w:rFonts w:ascii="Browallia New" w:eastAsia="Times New Roman" w:hAnsi="Browallia New" w:cs="Browallia New" w:hint="cs"/>
          <w:sz w:val="28"/>
          <w:cs/>
        </w:rPr>
        <w:t>่งมาจากการจำหน่ายยาแก้คันไนน์เฮิ</w:t>
      </w:r>
      <w:r>
        <w:rPr>
          <w:rFonts w:ascii="Browallia New" w:eastAsia="Times New Roman" w:hAnsi="Browallia New" w:cs="Browallia New" w:hint="cs"/>
          <w:sz w:val="28"/>
          <w:cs/>
        </w:rPr>
        <w:t>ร์บ กรีนบาล์ม ฟอร์ รีลีฟ อิชชิ่ง และ</w:t>
      </w:r>
      <w:r w:rsidR="00D57B26">
        <w:rPr>
          <w:rFonts w:ascii="Browallia New" w:hAnsi="Browallia New" w:cs="Browallia New" w:hint="cs"/>
          <w:sz w:val="28"/>
          <w:cs/>
        </w:rPr>
        <w:t>ผลิตภัณฑ์เสริมอาหาร</w:t>
      </w:r>
      <w:r>
        <w:rPr>
          <w:rFonts w:ascii="Browallia New" w:hAnsi="Browallia New" w:cs="Browallia New" w:hint="cs"/>
          <w:sz w:val="28"/>
          <w:cs/>
        </w:rPr>
        <w:t>สูตรครบถ้วน</w:t>
      </w:r>
      <w:r w:rsidR="00D57B26">
        <w:rPr>
          <w:rFonts w:ascii="Browallia New" w:hAnsi="Browallia New" w:cs="Browallia New" w:hint="cs"/>
          <w:sz w:val="28"/>
          <w:cs/>
        </w:rPr>
        <w:t>โคลอชัวร์</w:t>
      </w:r>
      <w:r>
        <w:rPr>
          <w:rFonts w:ascii="Browallia New" w:hAnsi="Browallia New" w:cs="Browallia New" w:hint="cs"/>
          <w:sz w:val="28"/>
          <w:cs/>
        </w:rPr>
        <w:t xml:space="preserve"> ที่เริ่มจำหน่าย</w:t>
      </w:r>
      <w:r w:rsidR="00D57B26">
        <w:rPr>
          <w:rFonts w:ascii="Browallia New" w:hAnsi="Browallia New" w:cs="Browallia New" w:hint="cs"/>
          <w:sz w:val="28"/>
          <w:cs/>
        </w:rPr>
        <w:t>ในเดือน</w:t>
      </w:r>
      <w:r w:rsidR="00276565">
        <w:rPr>
          <w:rFonts w:ascii="Browallia New" w:hAnsi="Browallia New" w:cs="Browallia New" w:hint="cs"/>
          <w:sz w:val="28"/>
          <w:cs/>
        </w:rPr>
        <w:t>พฤศจิกายน</w:t>
      </w:r>
      <w:r w:rsidR="00D57B26">
        <w:rPr>
          <w:rFonts w:ascii="Browallia New" w:hAnsi="Browallia New" w:cs="Browallia New" w:hint="cs"/>
          <w:sz w:val="28"/>
          <w:cs/>
        </w:rPr>
        <w:t xml:space="preserve"> </w:t>
      </w:r>
      <w:r w:rsidR="00D57B26">
        <w:rPr>
          <w:rFonts w:ascii="Browallia New" w:hAnsi="Browallia New" w:cs="Browallia New"/>
          <w:sz w:val="28"/>
        </w:rPr>
        <w:t xml:space="preserve">2564 </w:t>
      </w:r>
      <w:r>
        <w:rPr>
          <w:rFonts w:ascii="Browallia New" w:hAnsi="Browallia New" w:cs="Browallia New" w:hint="cs"/>
          <w:sz w:val="28"/>
          <w:cs/>
        </w:rPr>
        <w:t>เป็นหลัก</w:t>
      </w:r>
    </w:p>
    <w:p w14:paraId="1C5EDA73" w14:textId="3004E356" w:rsidR="00CE04BD" w:rsidRDefault="00F362A2" w:rsidP="00886996">
      <w:pPr>
        <w:tabs>
          <w:tab w:val="left" w:pos="993"/>
        </w:tabs>
        <w:spacing w:before="80" w:after="120" w:line="240" w:lineRule="auto"/>
        <w:ind w:firstLine="1701"/>
        <w:jc w:val="thaiDistribute"/>
        <w:rPr>
          <w:rFonts w:ascii="Browallia New" w:eastAsia="Times New Roman" w:hAnsi="Browallia New" w:cs="Browallia New"/>
          <w:sz w:val="28"/>
        </w:rPr>
      </w:pPr>
      <w:r w:rsidRPr="00E2305F">
        <w:rPr>
          <w:rFonts w:ascii="Browallia New" w:hAnsi="Browallia New" w:cs="Browallia New" w:hint="cs"/>
          <w:spacing w:val="-4"/>
          <w:sz w:val="28"/>
          <w:cs/>
        </w:rPr>
        <w:t>สำหรับงวด</w:t>
      </w:r>
      <w:r w:rsidR="00E2305F" w:rsidRPr="00E2305F">
        <w:rPr>
          <w:rFonts w:ascii="Browallia New" w:hAnsi="Browallia New" w:cs="Browallia New" w:hint="cs"/>
          <w:spacing w:val="-4"/>
          <w:sz w:val="28"/>
          <w:cs/>
        </w:rPr>
        <w:t>หก</w:t>
      </w:r>
      <w:r w:rsidRPr="00E2305F">
        <w:rPr>
          <w:rFonts w:ascii="Browallia New" w:hAnsi="Browallia New" w:cs="Browallia New" w:hint="cs"/>
          <w:spacing w:val="-4"/>
          <w:sz w:val="28"/>
          <w:cs/>
        </w:rPr>
        <w:t>เดือน</w:t>
      </w:r>
      <w:r w:rsidR="00E2305F" w:rsidRPr="00E2305F">
        <w:rPr>
          <w:rFonts w:ascii="Browallia New" w:hAnsi="Browallia New" w:cs="Browallia New" w:hint="cs"/>
          <w:spacing w:val="-4"/>
          <w:sz w:val="28"/>
          <w:cs/>
        </w:rPr>
        <w:t>แรก</w:t>
      </w:r>
      <w:r w:rsidRPr="00E2305F">
        <w:rPr>
          <w:rFonts w:ascii="Browallia New" w:hAnsi="Browallia New" w:cs="Browallia New" w:hint="cs"/>
          <w:spacing w:val="-4"/>
          <w:sz w:val="28"/>
          <w:cs/>
        </w:rPr>
        <w:t xml:space="preserve">ปี </w:t>
      </w:r>
      <w:r w:rsidR="003A5F33" w:rsidRPr="00E2305F">
        <w:rPr>
          <w:rFonts w:ascii="Browallia New" w:hAnsi="Browallia New" w:cs="Browallia New"/>
          <w:spacing w:val="-4"/>
          <w:sz w:val="28"/>
        </w:rPr>
        <w:t>2566</w:t>
      </w:r>
      <w:r w:rsidRPr="00E2305F">
        <w:rPr>
          <w:rFonts w:ascii="Browallia New" w:hAnsi="Browallia New" w:cs="Browallia New"/>
          <w:spacing w:val="-4"/>
          <w:sz w:val="28"/>
          <w:cs/>
        </w:rPr>
        <w:t xml:space="preserve"> </w:t>
      </w:r>
      <w:r w:rsidRPr="00E2305F">
        <w:rPr>
          <w:rFonts w:ascii="Browallia New" w:hAnsi="Browallia New" w:cs="Browallia New" w:hint="cs"/>
          <w:spacing w:val="-4"/>
          <w:sz w:val="28"/>
          <w:cs/>
        </w:rPr>
        <w:t>กลุ่มบริษัทฯ มีรายได้จาก</w:t>
      </w:r>
      <w:r w:rsidR="000D2A6E">
        <w:rPr>
          <w:rFonts w:ascii="Browallia New" w:hAnsi="Browallia New" w:cs="Browallia New" w:hint="cs"/>
          <w:spacing w:val="-4"/>
          <w:sz w:val="28"/>
          <w:cs/>
        </w:rPr>
        <w:t xml:space="preserve"> </w:t>
      </w:r>
      <w:r w:rsidR="000D2A6E">
        <w:rPr>
          <w:rFonts w:ascii="Browallia New" w:hAnsi="Browallia New" w:cs="Browallia New"/>
          <w:spacing w:val="-4"/>
          <w:sz w:val="28"/>
        </w:rPr>
        <w:t xml:space="preserve">OBM </w:t>
      </w:r>
      <w:r w:rsidRPr="00F362A2">
        <w:rPr>
          <w:rFonts w:ascii="Browallia New" w:hAnsi="Browallia New" w:cs="Browallia New" w:hint="cs"/>
          <w:sz w:val="28"/>
          <w:cs/>
        </w:rPr>
        <w:t xml:space="preserve">จำนวน </w:t>
      </w:r>
      <w:r w:rsidR="000D2A6E">
        <w:rPr>
          <w:rFonts w:ascii="Browallia New" w:hAnsi="Browallia New" w:cs="Browallia New"/>
          <w:sz w:val="28"/>
        </w:rPr>
        <w:t>7</w:t>
      </w:r>
      <w:r w:rsidR="000D2A6E">
        <w:rPr>
          <w:rFonts w:ascii="Browallia New" w:hAnsi="Browallia New" w:cs="Browallia New"/>
          <w:sz w:val="28"/>
          <w:cs/>
        </w:rPr>
        <w:t>.</w:t>
      </w:r>
      <w:r w:rsidR="000D2A6E">
        <w:rPr>
          <w:rFonts w:ascii="Browallia New" w:hAnsi="Browallia New" w:cs="Browallia New"/>
          <w:sz w:val="28"/>
        </w:rPr>
        <w:t>68</w:t>
      </w:r>
      <w:r w:rsidRPr="00F362A2">
        <w:rPr>
          <w:rFonts w:ascii="Browallia New" w:hAnsi="Browallia New" w:cs="Browallia New" w:hint="cs"/>
          <w:sz w:val="28"/>
          <w:cs/>
        </w:rPr>
        <w:t xml:space="preserve"> ล้าน</w:t>
      </w:r>
      <w:r w:rsidRPr="00EB744C">
        <w:rPr>
          <w:rFonts w:ascii="Browallia New" w:hAnsi="Browallia New" w:cs="Browallia New" w:hint="cs"/>
          <w:sz w:val="28"/>
          <w:cs/>
        </w:rPr>
        <w:t xml:space="preserve">บาท </w:t>
      </w:r>
      <w:r w:rsidR="000D2A6E">
        <w:rPr>
          <w:rFonts w:ascii="Browallia New" w:hAnsi="Browallia New" w:cs="Browallia New" w:hint="cs"/>
          <w:sz w:val="28"/>
          <w:cs/>
        </w:rPr>
        <w:t xml:space="preserve">ลดลงจากงวดเดียวกันของปีก่อนจำนวน </w:t>
      </w:r>
      <w:r w:rsidR="000D2A6E">
        <w:rPr>
          <w:rFonts w:ascii="Browallia New" w:hAnsi="Browallia New" w:cs="Browallia New"/>
          <w:sz w:val="28"/>
        </w:rPr>
        <w:t>13</w:t>
      </w:r>
      <w:r w:rsidR="000D2A6E">
        <w:rPr>
          <w:rFonts w:ascii="Browallia New" w:hAnsi="Browallia New" w:cs="Browallia New"/>
          <w:sz w:val="28"/>
          <w:cs/>
        </w:rPr>
        <w:t>.</w:t>
      </w:r>
      <w:r w:rsidR="000D2A6E">
        <w:rPr>
          <w:rFonts w:ascii="Browallia New" w:hAnsi="Browallia New" w:cs="Browallia New"/>
          <w:sz w:val="28"/>
        </w:rPr>
        <w:t xml:space="preserve">21 </w:t>
      </w:r>
      <w:r w:rsidR="000D2A6E">
        <w:rPr>
          <w:rFonts w:ascii="Browallia New" w:hAnsi="Browallia New" w:cs="Browallia New" w:hint="cs"/>
          <w:sz w:val="28"/>
          <w:cs/>
        </w:rPr>
        <w:t xml:space="preserve">ล้านบาท </w:t>
      </w:r>
      <w:r w:rsidRPr="00EB744C">
        <w:rPr>
          <w:rFonts w:ascii="Browallia New" w:hAnsi="Browallia New" w:cs="Browallia New" w:hint="cs"/>
          <w:sz w:val="28"/>
          <w:cs/>
        </w:rPr>
        <w:t>คิดเป็นอัตราการ</w:t>
      </w:r>
      <w:r w:rsidR="00887EC0">
        <w:rPr>
          <w:rFonts w:ascii="Browallia New" w:hAnsi="Browallia New" w:cs="Browallia New" w:hint="cs"/>
          <w:sz w:val="28"/>
          <w:cs/>
        </w:rPr>
        <w:t>ลดลง</w:t>
      </w:r>
      <w:r w:rsidRPr="00EB744C">
        <w:rPr>
          <w:rFonts w:ascii="Browallia New" w:hAnsi="Browallia New" w:cs="Browallia New" w:hint="cs"/>
          <w:sz w:val="28"/>
          <w:cs/>
        </w:rPr>
        <w:t>ร้อยละ</w:t>
      </w:r>
      <w:r w:rsidR="00887EC0">
        <w:rPr>
          <w:rFonts w:ascii="Browallia New" w:hAnsi="Browallia New" w:cs="Browallia New" w:hint="cs"/>
          <w:sz w:val="28"/>
          <w:cs/>
        </w:rPr>
        <w:t xml:space="preserve"> </w:t>
      </w:r>
      <w:r w:rsidR="000D2A6E">
        <w:rPr>
          <w:rFonts w:ascii="Browallia New" w:hAnsi="Browallia New" w:cs="Browallia New"/>
          <w:sz w:val="28"/>
        </w:rPr>
        <w:t>63</w:t>
      </w:r>
      <w:r w:rsidR="000D2A6E">
        <w:rPr>
          <w:rFonts w:ascii="Browallia New" w:hAnsi="Browallia New" w:cs="Browallia New"/>
          <w:sz w:val="28"/>
          <w:cs/>
        </w:rPr>
        <w:t>.</w:t>
      </w:r>
      <w:r w:rsidR="000D2A6E">
        <w:rPr>
          <w:rFonts w:ascii="Browallia New" w:hAnsi="Browallia New" w:cs="Browallia New"/>
          <w:sz w:val="28"/>
        </w:rPr>
        <w:t>25</w:t>
      </w:r>
      <w:r w:rsidRPr="00EB744C">
        <w:rPr>
          <w:rFonts w:ascii="Browallia New" w:hAnsi="Browallia New" w:cs="Browallia New"/>
          <w:sz w:val="28"/>
          <w:cs/>
        </w:rPr>
        <w:t xml:space="preserve">  </w:t>
      </w:r>
      <w:r w:rsidR="000D2A6E">
        <w:rPr>
          <w:rFonts w:ascii="Browallia New" w:hAnsi="Browallia New" w:cs="Browallia New" w:hint="cs"/>
          <w:sz w:val="28"/>
          <w:cs/>
        </w:rPr>
        <w:t>โดยมีสาเหตุหลักมาจากการลดลงของ</w:t>
      </w:r>
      <w:r w:rsidR="000D2A6E">
        <w:rPr>
          <w:rFonts w:ascii="Browallia New" w:eastAsia="Times New Roman" w:hAnsi="Browallia New" w:cs="Browallia New" w:hint="cs"/>
          <w:cs/>
        </w:rPr>
        <w:t>รายได้จากการขาย</w:t>
      </w:r>
      <w:r w:rsidR="000D2A6E">
        <w:rPr>
          <w:rFonts w:ascii="Browallia New" w:eastAsia="Times New Roman" w:hAnsi="Browallia New" w:cs="Browallia New" w:hint="cs"/>
          <w:sz w:val="28"/>
          <w:cs/>
        </w:rPr>
        <w:t>ผลิตภัณฑ์ที่เกี่ยวข้องกับการแพร่ระบาดของเชื้อไวรัสโควิด-</w:t>
      </w:r>
      <w:r w:rsidR="000D2A6E">
        <w:rPr>
          <w:rFonts w:ascii="Browallia New" w:eastAsia="Times New Roman" w:hAnsi="Browallia New" w:cs="Browallia New"/>
          <w:sz w:val="28"/>
        </w:rPr>
        <w:t>19</w:t>
      </w:r>
      <w:r w:rsidR="000D2A6E">
        <w:rPr>
          <w:rFonts w:ascii="Browallia New" w:eastAsia="Times New Roman" w:hAnsi="Browallia New" w:cs="Browallia New" w:hint="cs"/>
          <w:sz w:val="28"/>
          <w:cs/>
        </w:rPr>
        <w:t xml:space="preserve"> จำนวน </w:t>
      </w:r>
      <w:r w:rsidR="000D2A6E">
        <w:rPr>
          <w:rFonts w:ascii="Browallia New" w:eastAsia="Times New Roman" w:hAnsi="Browallia New" w:cs="Browallia New"/>
          <w:sz w:val="28"/>
        </w:rPr>
        <w:t>10</w:t>
      </w:r>
      <w:r w:rsidR="000D2A6E">
        <w:rPr>
          <w:rFonts w:ascii="Browallia New" w:eastAsia="Times New Roman" w:hAnsi="Browallia New" w:cs="Browallia New"/>
          <w:sz w:val="28"/>
          <w:cs/>
        </w:rPr>
        <w:t>.</w:t>
      </w:r>
      <w:r w:rsidR="000D2A6E">
        <w:rPr>
          <w:rFonts w:ascii="Browallia New" w:eastAsia="Times New Roman" w:hAnsi="Browallia New" w:cs="Browallia New"/>
          <w:sz w:val="28"/>
        </w:rPr>
        <w:t xml:space="preserve">30 </w:t>
      </w:r>
      <w:r w:rsidR="000D2A6E">
        <w:rPr>
          <w:rFonts w:ascii="Browallia New" w:eastAsia="Times New Roman" w:hAnsi="Browallia New" w:cs="Browallia New" w:hint="cs"/>
          <w:sz w:val="28"/>
          <w:cs/>
        </w:rPr>
        <w:t>ล้านบาท และการลดลงของรายได้จากการขายผลิตภัณฑ์ที่ไม่เกี่ยวข้องกับการแพร่ระบาดของเชื้อไวรัสโควิด-</w:t>
      </w:r>
      <w:r w:rsidR="000D2A6E">
        <w:rPr>
          <w:rFonts w:ascii="Browallia New" w:eastAsia="Times New Roman" w:hAnsi="Browallia New" w:cs="Browallia New"/>
          <w:sz w:val="28"/>
        </w:rPr>
        <w:t>19</w:t>
      </w:r>
      <w:r w:rsidR="000D2A6E">
        <w:rPr>
          <w:rFonts w:ascii="Browallia New" w:eastAsia="Times New Roman" w:hAnsi="Browallia New" w:cs="Browallia New" w:hint="cs"/>
          <w:sz w:val="28"/>
          <w:cs/>
        </w:rPr>
        <w:t xml:space="preserve"> จำนวน </w:t>
      </w:r>
      <w:r w:rsidR="000D2A6E">
        <w:rPr>
          <w:rFonts w:ascii="Browallia New" w:eastAsia="Times New Roman" w:hAnsi="Browallia New" w:cs="Browallia New"/>
          <w:sz w:val="28"/>
        </w:rPr>
        <w:t>2</w:t>
      </w:r>
      <w:r w:rsidR="000D2A6E">
        <w:rPr>
          <w:rFonts w:ascii="Browallia New" w:eastAsia="Times New Roman" w:hAnsi="Browallia New" w:cs="Browallia New"/>
          <w:sz w:val="28"/>
          <w:cs/>
        </w:rPr>
        <w:t>.</w:t>
      </w:r>
      <w:r w:rsidR="000D2A6E">
        <w:rPr>
          <w:rFonts w:ascii="Browallia New" w:eastAsia="Times New Roman" w:hAnsi="Browallia New" w:cs="Browallia New"/>
          <w:sz w:val="28"/>
        </w:rPr>
        <w:t xml:space="preserve">92 </w:t>
      </w:r>
      <w:r w:rsidR="000D2A6E">
        <w:rPr>
          <w:rFonts w:ascii="Browallia New" w:eastAsia="Times New Roman" w:hAnsi="Browallia New" w:cs="Browallia New" w:hint="cs"/>
          <w:sz w:val="28"/>
          <w:cs/>
        </w:rPr>
        <w:t>ล้านบาท</w:t>
      </w:r>
    </w:p>
    <w:p w14:paraId="20550C73" w14:textId="5E63A28E" w:rsidR="00FB190F" w:rsidRDefault="00FB190F" w:rsidP="00886996">
      <w:pPr>
        <w:tabs>
          <w:tab w:val="left" w:pos="709"/>
        </w:tabs>
        <w:spacing w:before="80" w:after="120" w:line="240" w:lineRule="auto"/>
        <w:ind w:firstLine="709"/>
        <w:jc w:val="both"/>
        <w:rPr>
          <w:rFonts w:ascii="Browallia New" w:hAnsi="Browallia New" w:cs="Browallia New"/>
          <w:b/>
          <w:bCs/>
          <w:sz w:val="28"/>
          <w:u w:val="single"/>
        </w:rPr>
      </w:pPr>
      <w:r w:rsidRPr="00B305A3">
        <w:rPr>
          <w:rFonts w:ascii="Browallia New" w:hAnsi="Browallia New" w:cs="Browallia New" w:hint="cs"/>
          <w:b/>
          <w:bCs/>
          <w:sz w:val="28"/>
          <w:u w:val="single"/>
          <w:cs/>
        </w:rPr>
        <w:t>รายได้</w:t>
      </w:r>
      <w:r>
        <w:rPr>
          <w:rFonts w:ascii="Browallia New" w:hAnsi="Browallia New" w:cs="Browallia New" w:hint="cs"/>
          <w:b/>
          <w:bCs/>
          <w:sz w:val="28"/>
          <w:u w:val="single"/>
          <w:cs/>
        </w:rPr>
        <w:t>จากการให้บริการ</w:t>
      </w:r>
    </w:p>
    <w:p w14:paraId="5533E39A" w14:textId="6AA45321" w:rsidR="00FB190F" w:rsidRPr="00F21E6C" w:rsidRDefault="00FB190F" w:rsidP="00886996">
      <w:pPr>
        <w:tabs>
          <w:tab w:val="left" w:pos="709"/>
        </w:tabs>
        <w:spacing w:before="80" w:after="120" w:line="240" w:lineRule="auto"/>
        <w:jc w:val="thaiDistribute"/>
        <w:rPr>
          <w:rFonts w:ascii="Browallia New" w:hAnsi="Browallia New" w:cs="Browallia New"/>
          <w:sz w:val="28"/>
          <w:cs/>
        </w:rPr>
      </w:pPr>
      <w:r>
        <w:rPr>
          <w:rFonts w:ascii="Browallia New" w:hAnsi="Browallia New" w:cs="Browallia New"/>
          <w:sz w:val="28"/>
          <w:cs/>
        </w:rPr>
        <w:tab/>
        <w:t xml:space="preserve">ในปี </w:t>
      </w:r>
      <w:r w:rsidR="003A5F33" w:rsidRPr="003A5F33">
        <w:rPr>
          <w:rFonts w:ascii="Browallia New" w:hAnsi="Browallia New" w:cs="Browallia New"/>
          <w:sz w:val="28"/>
        </w:rPr>
        <w:t>2563</w:t>
      </w:r>
      <w:r>
        <w:rPr>
          <w:rFonts w:ascii="Browallia New" w:hAnsi="Browallia New" w:cs="Browallia New"/>
          <w:sz w:val="28"/>
          <w:cs/>
        </w:rPr>
        <w:t>-</w:t>
      </w:r>
      <w:r w:rsidR="003A5F33" w:rsidRPr="003A5F33">
        <w:rPr>
          <w:rFonts w:ascii="Browallia New" w:hAnsi="Browallia New" w:cs="Browallia New"/>
          <w:sz w:val="28"/>
        </w:rPr>
        <w:t>2565</w:t>
      </w:r>
      <w:r>
        <w:rPr>
          <w:rFonts w:ascii="Browallia New" w:hAnsi="Browallia New" w:cs="Browallia New"/>
          <w:sz w:val="28"/>
          <w:cs/>
        </w:rPr>
        <w:t xml:space="preserve"> </w:t>
      </w:r>
      <w:r w:rsidR="00F21E6C">
        <w:rPr>
          <w:rFonts w:ascii="Browallia New" w:hAnsi="Browallia New" w:cs="Browallia New" w:hint="cs"/>
          <w:sz w:val="28"/>
          <w:cs/>
        </w:rPr>
        <w:t xml:space="preserve">และงวดหกเดือนแรกปี </w:t>
      </w:r>
      <w:r w:rsidR="00F21E6C">
        <w:rPr>
          <w:rFonts w:ascii="Browallia New" w:hAnsi="Browallia New" w:cs="Browallia New"/>
          <w:sz w:val="28"/>
        </w:rPr>
        <w:t xml:space="preserve">2566 </w:t>
      </w:r>
      <w:r>
        <w:rPr>
          <w:rFonts w:ascii="Browallia New" w:hAnsi="Browallia New" w:cs="Browallia New" w:hint="cs"/>
          <w:sz w:val="28"/>
          <w:cs/>
        </w:rPr>
        <w:t>กลุ่มบริษัทฯ มีรายไ</w:t>
      </w:r>
      <w:r w:rsidR="00E44510">
        <w:rPr>
          <w:rFonts w:ascii="Browallia New" w:hAnsi="Browallia New" w:cs="Browallia New" w:hint="cs"/>
          <w:sz w:val="28"/>
          <w:cs/>
        </w:rPr>
        <w:t>ด้จากการให้บริการ</w:t>
      </w:r>
      <w:r>
        <w:rPr>
          <w:rFonts w:ascii="Browallia New" w:hAnsi="Browallia New" w:cs="Browallia New" w:hint="cs"/>
          <w:sz w:val="28"/>
          <w:cs/>
        </w:rPr>
        <w:t xml:space="preserve">จำนวน </w:t>
      </w:r>
      <w:r w:rsidR="00C81CB9">
        <w:rPr>
          <w:rFonts w:ascii="Browallia New" w:hAnsi="Browallia New" w:cs="Browallia New"/>
          <w:sz w:val="28"/>
        </w:rPr>
        <w:t>1</w:t>
      </w:r>
      <w:r w:rsidR="00C81CB9">
        <w:rPr>
          <w:rFonts w:ascii="Browallia New" w:hAnsi="Browallia New" w:cs="Browallia New"/>
          <w:sz w:val="28"/>
          <w:cs/>
        </w:rPr>
        <w:t>.</w:t>
      </w:r>
      <w:r w:rsidR="00C81CB9">
        <w:rPr>
          <w:rFonts w:ascii="Browallia New" w:hAnsi="Browallia New" w:cs="Browallia New"/>
          <w:sz w:val="28"/>
        </w:rPr>
        <w:t>96</w:t>
      </w:r>
      <w:r>
        <w:rPr>
          <w:rFonts w:ascii="Browallia New" w:hAnsi="Browallia New" w:cs="Browallia New"/>
          <w:sz w:val="28"/>
          <w:cs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 xml:space="preserve">ล้านบาท จำนวน </w:t>
      </w:r>
      <w:r w:rsidR="003A5F33" w:rsidRPr="003A5F33">
        <w:rPr>
          <w:rFonts w:ascii="Browallia New" w:hAnsi="Browallia New" w:cs="Browallia New"/>
          <w:sz w:val="28"/>
        </w:rPr>
        <w:t>2</w:t>
      </w:r>
      <w:r w:rsidR="00E44510">
        <w:rPr>
          <w:rFonts w:ascii="Browallia New" w:hAnsi="Browallia New" w:cs="Browallia New"/>
          <w:sz w:val="28"/>
          <w:cs/>
        </w:rPr>
        <w:t>.</w:t>
      </w:r>
      <w:r w:rsidR="003A5F33" w:rsidRPr="003A5F33">
        <w:rPr>
          <w:rFonts w:ascii="Browallia New" w:hAnsi="Browallia New" w:cs="Browallia New"/>
          <w:sz w:val="28"/>
        </w:rPr>
        <w:t>18</w:t>
      </w:r>
      <w:r>
        <w:rPr>
          <w:rFonts w:ascii="Browallia New" w:hAnsi="Browallia New" w:cs="Browallia New" w:hint="cs"/>
          <w:sz w:val="28"/>
          <w:cs/>
        </w:rPr>
        <w:t xml:space="preserve"> ล้านบาท จำนวน </w:t>
      </w:r>
      <w:r w:rsidR="003A5F33" w:rsidRPr="003A5F33">
        <w:rPr>
          <w:rFonts w:ascii="Browallia New" w:hAnsi="Browallia New" w:cs="Browallia New"/>
          <w:sz w:val="28"/>
        </w:rPr>
        <w:t>4</w:t>
      </w:r>
      <w:r w:rsidR="00E44510">
        <w:rPr>
          <w:rFonts w:ascii="Browallia New" w:hAnsi="Browallia New" w:cs="Browallia New"/>
          <w:sz w:val="28"/>
          <w:cs/>
        </w:rPr>
        <w:t>.</w:t>
      </w:r>
      <w:r w:rsidR="003A5F33" w:rsidRPr="003A5F33">
        <w:rPr>
          <w:rFonts w:ascii="Browallia New" w:hAnsi="Browallia New" w:cs="Browallia New"/>
          <w:sz w:val="28"/>
        </w:rPr>
        <w:t>27</w:t>
      </w:r>
      <w:r>
        <w:rPr>
          <w:rFonts w:ascii="Browallia New" w:hAnsi="Browallia New" w:cs="Browallia New"/>
          <w:sz w:val="28"/>
          <w:cs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 xml:space="preserve">ล้านบาท </w:t>
      </w:r>
      <w:r w:rsidR="00F21E6C">
        <w:rPr>
          <w:rFonts w:ascii="Browallia New" w:hAnsi="Browallia New" w:cs="Browallia New" w:hint="cs"/>
          <w:sz w:val="28"/>
          <w:cs/>
        </w:rPr>
        <w:t xml:space="preserve">และจำนวน </w:t>
      </w:r>
      <w:r w:rsidR="00F21E6C">
        <w:rPr>
          <w:rFonts w:ascii="Browallia New" w:hAnsi="Browallia New" w:cs="Browallia New"/>
          <w:sz w:val="28"/>
        </w:rPr>
        <w:t>1</w:t>
      </w:r>
      <w:r w:rsidR="00F21E6C">
        <w:rPr>
          <w:rFonts w:ascii="Browallia New" w:hAnsi="Browallia New" w:cs="Browallia New"/>
          <w:sz w:val="28"/>
          <w:cs/>
        </w:rPr>
        <w:t>.</w:t>
      </w:r>
      <w:r w:rsidR="00F21E6C">
        <w:rPr>
          <w:rFonts w:ascii="Browallia New" w:hAnsi="Browallia New" w:cs="Browallia New"/>
          <w:sz w:val="28"/>
        </w:rPr>
        <w:t xml:space="preserve">92 </w:t>
      </w:r>
      <w:r w:rsidR="00F21E6C">
        <w:rPr>
          <w:rFonts w:ascii="Browallia New" w:hAnsi="Browallia New" w:cs="Browallia New" w:hint="cs"/>
          <w:sz w:val="28"/>
          <w:cs/>
        </w:rPr>
        <w:t xml:space="preserve">ล้านบาท </w:t>
      </w:r>
      <w:r>
        <w:rPr>
          <w:rFonts w:ascii="Browallia New" w:hAnsi="Browallia New" w:cs="Browallia New" w:hint="cs"/>
          <w:sz w:val="28"/>
          <w:cs/>
        </w:rPr>
        <w:t xml:space="preserve">ตามลำดับ คิดเป็นสัดส่วนร้อยละ </w:t>
      </w:r>
      <w:r w:rsidR="003A5F33" w:rsidRPr="003A5F33">
        <w:rPr>
          <w:rFonts w:ascii="Browallia New" w:hAnsi="Browallia New" w:cs="Browallia New"/>
          <w:sz w:val="28"/>
        </w:rPr>
        <w:t>0</w:t>
      </w:r>
      <w:r w:rsidR="00586231">
        <w:rPr>
          <w:rFonts w:ascii="Browallia New" w:hAnsi="Browallia New" w:cs="Browallia New"/>
          <w:sz w:val="28"/>
          <w:cs/>
        </w:rPr>
        <w:t>.</w:t>
      </w:r>
      <w:r w:rsidR="00C81CB9">
        <w:rPr>
          <w:rFonts w:ascii="Browallia New" w:hAnsi="Browallia New" w:cs="Browallia New"/>
          <w:sz w:val="28"/>
        </w:rPr>
        <w:t>40</w:t>
      </w:r>
      <w:r w:rsidR="0080283C">
        <w:rPr>
          <w:rFonts w:ascii="Browallia New" w:hAnsi="Browallia New" w:cs="Browallia New"/>
          <w:sz w:val="28"/>
          <w:cs/>
        </w:rPr>
        <w:t xml:space="preserve">     </w:t>
      </w:r>
      <w:r>
        <w:rPr>
          <w:rFonts w:ascii="Browallia New" w:hAnsi="Browallia New" w:cs="Browallia New"/>
          <w:sz w:val="28"/>
          <w:cs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 xml:space="preserve">ร้อยละ </w:t>
      </w:r>
      <w:r w:rsidR="003A5F33" w:rsidRPr="003A5F33">
        <w:rPr>
          <w:rFonts w:ascii="Browallia New" w:hAnsi="Browallia New" w:cs="Browallia New"/>
          <w:sz w:val="28"/>
        </w:rPr>
        <w:t>0</w:t>
      </w:r>
      <w:r w:rsidR="00E44510">
        <w:rPr>
          <w:rFonts w:ascii="Browallia New" w:hAnsi="Browallia New" w:cs="Browallia New"/>
          <w:sz w:val="28"/>
          <w:cs/>
        </w:rPr>
        <w:t>.</w:t>
      </w:r>
      <w:r w:rsidR="003A5F33" w:rsidRPr="003A5F33">
        <w:rPr>
          <w:rFonts w:ascii="Browallia New" w:hAnsi="Browallia New" w:cs="Browallia New"/>
          <w:sz w:val="28"/>
        </w:rPr>
        <w:t>30</w:t>
      </w:r>
      <w:r>
        <w:rPr>
          <w:rFonts w:ascii="Browallia New" w:hAnsi="Browallia New" w:cs="Browallia New"/>
          <w:sz w:val="28"/>
          <w:cs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 xml:space="preserve">ร้อยละ </w:t>
      </w:r>
      <w:r w:rsidR="003A5F33" w:rsidRPr="003A5F33">
        <w:rPr>
          <w:rFonts w:ascii="Browallia New" w:hAnsi="Browallia New" w:cs="Browallia New"/>
          <w:sz w:val="28"/>
        </w:rPr>
        <w:t>0</w:t>
      </w:r>
      <w:r w:rsidR="00E44510">
        <w:rPr>
          <w:rFonts w:ascii="Browallia New" w:hAnsi="Browallia New" w:cs="Browallia New"/>
          <w:sz w:val="28"/>
          <w:cs/>
        </w:rPr>
        <w:t>.</w:t>
      </w:r>
      <w:r w:rsidR="003A5F33" w:rsidRPr="003A5F33">
        <w:rPr>
          <w:rFonts w:ascii="Browallia New" w:hAnsi="Browallia New" w:cs="Browallia New"/>
          <w:sz w:val="28"/>
        </w:rPr>
        <w:t>85</w:t>
      </w:r>
      <w:r>
        <w:rPr>
          <w:rFonts w:ascii="Browallia New" w:hAnsi="Browallia New" w:cs="Browallia New"/>
          <w:sz w:val="28"/>
          <w:cs/>
        </w:rPr>
        <w:t xml:space="preserve"> </w:t>
      </w:r>
      <w:r w:rsidR="00F21E6C">
        <w:rPr>
          <w:rFonts w:ascii="Browallia New" w:hAnsi="Browallia New" w:cs="Browallia New" w:hint="cs"/>
          <w:sz w:val="28"/>
          <w:cs/>
        </w:rPr>
        <w:t xml:space="preserve">และร้อยละ </w:t>
      </w:r>
      <w:r w:rsidR="00F21E6C">
        <w:rPr>
          <w:rFonts w:ascii="Browallia New" w:hAnsi="Browallia New" w:cs="Browallia New"/>
          <w:sz w:val="28"/>
        </w:rPr>
        <w:t>0</w:t>
      </w:r>
      <w:r w:rsidR="00F21E6C">
        <w:rPr>
          <w:rFonts w:ascii="Browallia New" w:hAnsi="Browallia New" w:cs="Browallia New"/>
          <w:sz w:val="28"/>
          <w:cs/>
        </w:rPr>
        <w:t>.</w:t>
      </w:r>
      <w:r w:rsidR="00F21E6C">
        <w:rPr>
          <w:rFonts w:ascii="Browallia New" w:hAnsi="Browallia New" w:cs="Browallia New"/>
          <w:sz w:val="28"/>
        </w:rPr>
        <w:t xml:space="preserve">95 </w:t>
      </w:r>
      <w:r>
        <w:rPr>
          <w:rFonts w:ascii="Browallia New" w:hAnsi="Browallia New" w:cs="Browallia New" w:hint="cs"/>
          <w:sz w:val="28"/>
          <w:cs/>
        </w:rPr>
        <w:t>ของรายได้รวม ตามลำดับ</w:t>
      </w:r>
      <w:r w:rsidR="00E44510">
        <w:rPr>
          <w:rFonts w:ascii="Browallia New" w:hAnsi="Browallia New" w:cs="Browallia New" w:hint="cs"/>
          <w:sz w:val="28"/>
          <w:cs/>
        </w:rPr>
        <w:t xml:space="preserve"> ทั้งนี้ รายได้จากการให้บริการเป็นรายได้</w:t>
      </w:r>
      <w:r w:rsidR="00E44510" w:rsidRPr="00B10D40">
        <w:rPr>
          <w:rFonts w:ascii="Browallia New" w:hAnsi="Browallia New" w:cs="Browallia New" w:hint="cs"/>
          <w:sz w:val="28"/>
          <w:cs/>
        </w:rPr>
        <w:t>จาก</w:t>
      </w:r>
      <w:r w:rsidR="00E44510" w:rsidRPr="00B10D40">
        <w:rPr>
          <w:rFonts w:ascii="Browallia New" w:hAnsi="Browallia New" w:cs="Browallia New"/>
          <w:sz w:val="28"/>
          <w:cs/>
        </w:rPr>
        <w:t>ธุรกิจสารสกัดสมุนไพรมาตรฐาน</w:t>
      </w:r>
      <w:r w:rsidR="00F21E6C">
        <w:rPr>
          <w:rFonts w:ascii="Browallia New" w:hAnsi="Browallia New" w:cs="Browallia New" w:hint="cs"/>
          <w:sz w:val="28"/>
          <w:cs/>
        </w:rPr>
        <w:t xml:space="preserve"> ซึ่ง</w:t>
      </w:r>
      <w:r w:rsidR="00C81CB9">
        <w:rPr>
          <w:rFonts w:ascii="Browallia New" w:hAnsi="Browallia New" w:cs="Browallia New" w:hint="cs"/>
          <w:sz w:val="28"/>
          <w:cs/>
        </w:rPr>
        <w:t xml:space="preserve">ประกอบด้วย </w:t>
      </w:r>
      <w:r w:rsidR="004C2937">
        <w:rPr>
          <w:rFonts w:ascii="Browallia New" w:hAnsi="Browallia New" w:cs="Browallia New" w:hint="cs"/>
          <w:sz w:val="28"/>
          <w:cs/>
        </w:rPr>
        <w:t>รายได้</w:t>
      </w:r>
      <w:r w:rsidR="00C81CB9">
        <w:rPr>
          <w:rFonts w:ascii="Browallia New" w:hAnsi="Browallia New" w:cs="Browallia New" w:hint="cs"/>
          <w:sz w:val="28"/>
          <w:cs/>
        </w:rPr>
        <w:t>จากการ</w:t>
      </w:r>
      <w:r w:rsidR="00E44510">
        <w:rPr>
          <w:rFonts w:ascii="Browallia New" w:hAnsi="Browallia New" w:cs="Browallia New" w:hint="cs"/>
          <w:sz w:val="28"/>
          <w:cs/>
        </w:rPr>
        <w:t>รับจ้างสกัด</w:t>
      </w:r>
      <w:r w:rsidR="00C81CB9">
        <w:rPr>
          <w:rFonts w:ascii="Browallia New" w:hAnsi="Browallia New" w:cs="Browallia New" w:hint="cs"/>
          <w:sz w:val="28"/>
          <w:cs/>
        </w:rPr>
        <w:t>สม</w:t>
      </w:r>
      <w:r w:rsidR="00EB0E93">
        <w:rPr>
          <w:rFonts w:ascii="Browallia New" w:hAnsi="Browallia New" w:cs="Browallia New" w:hint="cs"/>
          <w:sz w:val="28"/>
          <w:cs/>
        </w:rPr>
        <w:t>ุ</w:t>
      </w:r>
      <w:r w:rsidR="00F21E6C">
        <w:rPr>
          <w:rFonts w:ascii="Browallia New" w:hAnsi="Browallia New" w:cs="Browallia New" w:hint="cs"/>
          <w:sz w:val="28"/>
          <w:cs/>
        </w:rPr>
        <w:t>นไพรที่</w:t>
      </w:r>
      <w:r w:rsidR="00476440">
        <w:rPr>
          <w:rFonts w:ascii="Browallia New" w:hAnsi="Browallia New" w:cs="Browallia New" w:hint="cs"/>
          <w:sz w:val="28"/>
          <w:cs/>
        </w:rPr>
        <w:t>มีจำนวน</w:t>
      </w:r>
      <w:r w:rsidR="00C81CB9">
        <w:rPr>
          <w:rFonts w:ascii="Browallia New" w:hAnsi="Browallia New" w:cs="Browallia New" w:hint="cs"/>
          <w:sz w:val="28"/>
          <w:cs/>
        </w:rPr>
        <w:t xml:space="preserve"> </w:t>
      </w:r>
      <w:r w:rsidR="004C171F">
        <w:rPr>
          <w:rFonts w:ascii="Browallia New" w:hAnsi="Browallia New" w:cs="Browallia New"/>
          <w:sz w:val="28"/>
        </w:rPr>
        <w:t>1</w:t>
      </w:r>
      <w:r w:rsidR="004C171F">
        <w:rPr>
          <w:rFonts w:ascii="Browallia New" w:hAnsi="Browallia New" w:cs="Browallia New"/>
          <w:sz w:val="28"/>
          <w:cs/>
        </w:rPr>
        <w:t>.</w:t>
      </w:r>
      <w:r w:rsidR="004C171F">
        <w:rPr>
          <w:rFonts w:ascii="Browallia New" w:hAnsi="Browallia New" w:cs="Browallia New"/>
          <w:sz w:val="28"/>
        </w:rPr>
        <w:t xml:space="preserve">23 </w:t>
      </w:r>
      <w:r w:rsidR="004C171F">
        <w:rPr>
          <w:rFonts w:ascii="Browallia New" w:hAnsi="Browallia New" w:cs="Browallia New" w:hint="cs"/>
          <w:sz w:val="28"/>
          <w:cs/>
        </w:rPr>
        <w:t xml:space="preserve">ล้านบาท ในปี </w:t>
      </w:r>
      <w:r w:rsidR="004C171F">
        <w:rPr>
          <w:rFonts w:ascii="Browallia New" w:hAnsi="Browallia New" w:cs="Browallia New"/>
          <w:sz w:val="28"/>
        </w:rPr>
        <w:t xml:space="preserve">2563 </w:t>
      </w:r>
      <w:r w:rsidR="004C171F">
        <w:rPr>
          <w:rFonts w:ascii="Browallia New" w:hAnsi="Browallia New" w:cs="Browallia New" w:hint="cs"/>
          <w:sz w:val="28"/>
          <w:cs/>
        </w:rPr>
        <w:t xml:space="preserve">จำนวน </w:t>
      </w:r>
      <w:r w:rsidR="00C81CB9">
        <w:rPr>
          <w:rFonts w:ascii="Browallia New" w:hAnsi="Browallia New" w:cs="Browallia New"/>
          <w:sz w:val="28"/>
        </w:rPr>
        <w:t>1</w:t>
      </w:r>
      <w:r w:rsidR="00C81CB9">
        <w:rPr>
          <w:rFonts w:ascii="Browallia New" w:hAnsi="Browallia New" w:cs="Browallia New"/>
          <w:sz w:val="28"/>
          <w:cs/>
        </w:rPr>
        <w:t>.</w:t>
      </w:r>
      <w:r w:rsidR="00476440">
        <w:rPr>
          <w:rFonts w:ascii="Browallia New" w:hAnsi="Browallia New" w:cs="Browallia New"/>
          <w:sz w:val="28"/>
        </w:rPr>
        <w:t>70</w:t>
      </w:r>
      <w:r w:rsidR="00C81CB9">
        <w:rPr>
          <w:rFonts w:ascii="Browallia New" w:hAnsi="Browallia New" w:cs="Browallia New"/>
          <w:sz w:val="28"/>
          <w:cs/>
        </w:rPr>
        <w:t xml:space="preserve"> </w:t>
      </w:r>
      <w:r w:rsidR="00C81CB9">
        <w:rPr>
          <w:rFonts w:ascii="Browallia New" w:hAnsi="Browallia New" w:cs="Browallia New" w:hint="cs"/>
          <w:sz w:val="28"/>
          <w:cs/>
        </w:rPr>
        <w:t xml:space="preserve">ล้านบาท ในปี </w:t>
      </w:r>
      <w:r w:rsidR="00C81CB9">
        <w:rPr>
          <w:rFonts w:ascii="Browallia New" w:hAnsi="Browallia New" w:cs="Browallia New"/>
          <w:sz w:val="28"/>
        </w:rPr>
        <w:t xml:space="preserve">2564 </w:t>
      </w:r>
      <w:r w:rsidR="00C81CB9">
        <w:rPr>
          <w:rFonts w:ascii="Browallia New" w:hAnsi="Browallia New" w:cs="Browallia New" w:hint="cs"/>
          <w:sz w:val="28"/>
          <w:cs/>
        </w:rPr>
        <w:t xml:space="preserve">จำนวน </w:t>
      </w:r>
      <w:r w:rsidR="004C171F">
        <w:rPr>
          <w:rFonts w:ascii="Browallia New" w:hAnsi="Browallia New" w:cs="Browallia New"/>
          <w:sz w:val="28"/>
        </w:rPr>
        <w:t>3</w:t>
      </w:r>
      <w:r w:rsidR="004C171F">
        <w:rPr>
          <w:rFonts w:ascii="Browallia New" w:hAnsi="Browallia New" w:cs="Browallia New"/>
          <w:sz w:val="28"/>
          <w:cs/>
        </w:rPr>
        <w:t>.</w:t>
      </w:r>
      <w:r w:rsidR="004C171F">
        <w:rPr>
          <w:rFonts w:ascii="Browallia New" w:hAnsi="Browallia New" w:cs="Browallia New"/>
          <w:sz w:val="28"/>
        </w:rPr>
        <w:t>89</w:t>
      </w:r>
      <w:r w:rsidR="00C81CB9">
        <w:rPr>
          <w:rFonts w:ascii="Browallia New" w:hAnsi="Browallia New" w:cs="Browallia New"/>
          <w:sz w:val="28"/>
          <w:cs/>
        </w:rPr>
        <w:t xml:space="preserve"> </w:t>
      </w:r>
      <w:r w:rsidR="00C81CB9">
        <w:rPr>
          <w:rFonts w:ascii="Browallia New" w:hAnsi="Browallia New" w:cs="Browallia New" w:hint="cs"/>
          <w:sz w:val="28"/>
          <w:cs/>
        </w:rPr>
        <w:t xml:space="preserve">ล้านบาท ในปี </w:t>
      </w:r>
      <w:r w:rsidR="00C81CB9">
        <w:rPr>
          <w:rFonts w:ascii="Browallia New" w:hAnsi="Browallia New" w:cs="Browallia New"/>
          <w:sz w:val="28"/>
        </w:rPr>
        <w:t xml:space="preserve">2565 </w:t>
      </w:r>
      <w:r w:rsidR="00F21E6C">
        <w:rPr>
          <w:rFonts w:ascii="Browallia New" w:hAnsi="Browallia New" w:cs="Browallia New" w:hint="cs"/>
          <w:sz w:val="28"/>
          <w:cs/>
        </w:rPr>
        <w:t xml:space="preserve">และจำนวน </w:t>
      </w:r>
      <w:r w:rsidR="00F21E6C">
        <w:rPr>
          <w:rFonts w:ascii="Browallia New" w:hAnsi="Browallia New" w:cs="Browallia New"/>
          <w:sz w:val="28"/>
        </w:rPr>
        <w:t>1</w:t>
      </w:r>
      <w:r w:rsidR="00F21E6C">
        <w:rPr>
          <w:rFonts w:ascii="Browallia New" w:hAnsi="Browallia New" w:cs="Browallia New"/>
          <w:sz w:val="28"/>
          <w:cs/>
        </w:rPr>
        <w:t>.</w:t>
      </w:r>
      <w:r w:rsidR="00F21E6C">
        <w:rPr>
          <w:rFonts w:ascii="Browallia New" w:hAnsi="Browallia New" w:cs="Browallia New"/>
          <w:sz w:val="28"/>
        </w:rPr>
        <w:t xml:space="preserve">69 </w:t>
      </w:r>
      <w:r w:rsidR="00F21E6C">
        <w:rPr>
          <w:rFonts w:ascii="Browallia New" w:hAnsi="Browallia New" w:cs="Browallia New" w:hint="cs"/>
          <w:sz w:val="28"/>
          <w:cs/>
        </w:rPr>
        <w:t xml:space="preserve">ล้านบาท ในงวดหกเดือนแรกปี </w:t>
      </w:r>
      <w:r w:rsidR="00F21E6C">
        <w:rPr>
          <w:rFonts w:ascii="Browallia New" w:hAnsi="Browallia New" w:cs="Browallia New"/>
          <w:sz w:val="28"/>
        </w:rPr>
        <w:t xml:space="preserve">2566 </w:t>
      </w:r>
      <w:r w:rsidR="00C81CB9">
        <w:rPr>
          <w:rFonts w:ascii="Browallia New" w:hAnsi="Browallia New" w:cs="Browallia New" w:hint="cs"/>
          <w:sz w:val="28"/>
          <w:cs/>
        </w:rPr>
        <w:t>นอกจากนี้</w:t>
      </w:r>
      <w:r w:rsidR="004C171F">
        <w:rPr>
          <w:rFonts w:ascii="Browallia New" w:hAnsi="Browallia New" w:cs="Browallia New" w:hint="cs"/>
          <w:sz w:val="28"/>
          <w:cs/>
        </w:rPr>
        <w:t xml:space="preserve"> </w:t>
      </w:r>
      <w:r w:rsidR="00C81CB9">
        <w:rPr>
          <w:rFonts w:ascii="Browallia New" w:hAnsi="Browallia New" w:cs="Browallia New" w:hint="cs"/>
          <w:sz w:val="28"/>
          <w:cs/>
        </w:rPr>
        <w:t>ยังมีรายได้ค่าบริการ</w:t>
      </w:r>
      <w:r w:rsidR="00476440">
        <w:rPr>
          <w:rFonts w:ascii="Browallia New" w:hAnsi="Browallia New" w:cs="Browallia New" w:hint="cs"/>
          <w:sz w:val="28"/>
          <w:cs/>
        </w:rPr>
        <w:t>อื่น</w:t>
      </w:r>
      <w:r w:rsidR="004C171F">
        <w:rPr>
          <w:rFonts w:ascii="Browallia New" w:hAnsi="Browallia New" w:cs="Browallia New" w:hint="cs"/>
          <w:sz w:val="28"/>
          <w:cs/>
        </w:rPr>
        <w:t>ๆ เช่น ค่า</w:t>
      </w:r>
      <w:r w:rsidR="00476440">
        <w:rPr>
          <w:rFonts w:ascii="Browallia New" w:hAnsi="Browallia New" w:cs="Browallia New" w:hint="cs"/>
          <w:sz w:val="28"/>
          <w:cs/>
        </w:rPr>
        <w:t>บริการ</w:t>
      </w:r>
      <w:r w:rsidR="004C171F">
        <w:rPr>
          <w:rFonts w:ascii="Browallia New" w:hAnsi="Browallia New" w:cs="Browallia New" w:hint="cs"/>
          <w:sz w:val="28"/>
          <w:cs/>
        </w:rPr>
        <w:t>พัฒนาสารสกัด ค่าวิเคราะห์ ค่าขนส่</w:t>
      </w:r>
      <w:r w:rsidR="00C81CB9">
        <w:rPr>
          <w:rFonts w:ascii="Browallia New" w:hAnsi="Browallia New" w:cs="Browallia New" w:hint="cs"/>
          <w:sz w:val="28"/>
          <w:cs/>
        </w:rPr>
        <w:t>ง</w:t>
      </w:r>
      <w:r w:rsidR="004C171F">
        <w:rPr>
          <w:rFonts w:ascii="Browallia New" w:hAnsi="Browallia New" w:cs="Browallia New" w:hint="cs"/>
          <w:sz w:val="28"/>
          <w:cs/>
        </w:rPr>
        <w:t xml:space="preserve"> </w:t>
      </w:r>
      <w:r w:rsidR="00C81CB9">
        <w:rPr>
          <w:rFonts w:ascii="Browallia New" w:hAnsi="Browallia New" w:cs="Browallia New" w:hint="cs"/>
          <w:sz w:val="28"/>
          <w:cs/>
        </w:rPr>
        <w:t xml:space="preserve">และค่า </w:t>
      </w:r>
      <w:r w:rsidR="00C81CB9">
        <w:rPr>
          <w:rFonts w:ascii="Browallia New" w:hAnsi="Browallia New" w:cs="Browallia New"/>
          <w:sz w:val="28"/>
        </w:rPr>
        <w:t xml:space="preserve">Repack </w:t>
      </w:r>
      <w:r w:rsidR="00C81CB9">
        <w:rPr>
          <w:rFonts w:ascii="Browallia New" w:hAnsi="Browallia New" w:cs="Browallia New" w:hint="cs"/>
          <w:sz w:val="28"/>
          <w:cs/>
        </w:rPr>
        <w:t xml:space="preserve">เป็นต้น </w:t>
      </w:r>
      <w:r w:rsidR="00476440">
        <w:rPr>
          <w:rFonts w:ascii="Browallia New" w:hAnsi="Browallia New" w:cs="Browallia New" w:hint="cs"/>
          <w:sz w:val="28"/>
          <w:cs/>
        </w:rPr>
        <w:t>ซึ่งมี</w:t>
      </w:r>
      <w:r w:rsidR="00C81CB9">
        <w:rPr>
          <w:rFonts w:ascii="Browallia New" w:hAnsi="Browallia New" w:cs="Browallia New" w:hint="cs"/>
          <w:sz w:val="28"/>
          <w:cs/>
        </w:rPr>
        <w:t xml:space="preserve">จำนวน </w:t>
      </w:r>
      <w:r w:rsidR="004C171F">
        <w:rPr>
          <w:rFonts w:ascii="Browallia New" w:hAnsi="Browallia New" w:cs="Browallia New"/>
          <w:sz w:val="28"/>
        </w:rPr>
        <w:t>0</w:t>
      </w:r>
      <w:r w:rsidR="004C171F">
        <w:rPr>
          <w:rFonts w:ascii="Browallia New" w:hAnsi="Browallia New" w:cs="Browallia New"/>
          <w:sz w:val="28"/>
          <w:cs/>
        </w:rPr>
        <w:t>.</w:t>
      </w:r>
      <w:r w:rsidR="004C171F">
        <w:rPr>
          <w:rFonts w:ascii="Browallia New" w:hAnsi="Browallia New" w:cs="Browallia New"/>
          <w:sz w:val="28"/>
        </w:rPr>
        <w:t>28</w:t>
      </w:r>
      <w:r w:rsidR="00C81CB9">
        <w:rPr>
          <w:rFonts w:ascii="Browallia New" w:hAnsi="Browallia New" w:cs="Browallia New"/>
          <w:sz w:val="28"/>
          <w:cs/>
        </w:rPr>
        <w:t xml:space="preserve"> </w:t>
      </w:r>
      <w:r w:rsidR="00C81CB9">
        <w:rPr>
          <w:rFonts w:ascii="Browallia New" w:hAnsi="Browallia New" w:cs="Browallia New" w:hint="cs"/>
          <w:sz w:val="28"/>
          <w:cs/>
        </w:rPr>
        <w:t xml:space="preserve">ล้านบาท </w:t>
      </w:r>
      <w:r w:rsidR="00476440">
        <w:rPr>
          <w:rFonts w:ascii="Browallia New" w:hAnsi="Browallia New" w:cs="Browallia New" w:hint="cs"/>
          <w:sz w:val="28"/>
          <w:cs/>
        </w:rPr>
        <w:t xml:space="preserve">ในปี </w:t>
      </w:r>
      <w:r w:rsidR="00476440">
        <w:rPr>
          <w:rFonts w:ascii="Browallia New" w:hAnsi="Browallia New" w:cs="Browallia New"/>
          <w:sz w:val="28"/>
        </w:rPr>
        <w:t xml:space="preserve">2563 </w:t>
      </w:r>
      <w:r w:rsidR="00C81CB9">
        <w:rPr>
          <w:rFonts w:ascii="Browallia New" w:hAnsi="Browallia New" w:cs="Browallia New" w:hint="cs"/>
          <w:sz w:val="28"/>
          <w:cs/>
        </w:rPr>
        <w:t xml:space="preserve">จำนวน </w:t>
      </w:r>
      <w:r w:rsidR="00C81CB9">
        <w:rPr>
          <w:rFonts w:ascii="Browallia New" w:hAnsi="Browallia New" w:cs="Browallia New"/>
          <w:sz w:val="28"/>
        </w:rPr>
        <w:t>0</w:t>
      </w:r>
      <w:r w:rsidR="00C81CB9">
        <w:rPr>
          <w:rFonts w:ascii="Browallia New" w:hAnsi="Browallia New" w:cs="Browallia New"/>
          <w:sz w:val="28"/>
          <w:cs/>
        </w:rPr>
        <w:t>.</w:t>
      </w:r>
      <w:r w:rsidR="00476440">
        <w:rPr>
          <w:rFonts w:ascii="Browallia New" w:hAnsi="Browallia New" w:cs="Browallia New"/>
          <w:sz w:val="28"/>
        </w:rPr>
        <w:t>17</w:t>
      </w:r>
      <w:r w:rsidR="00C81CB9">
        <w:rPr>
          <w:rFonts w:ascii="Browallia New" w:hAnsi="Browallia New" w:cs="Browallia New"/>
          <w:sz w:val="28"/>
          <w:cs/>
        </w:rPr>
        <w:t xml:space="preserve"> </w:t>
      </w:r>
      <w:r w:rsidR="00E00992">
        <w:rPr>
          <w:rFonts w:ascii="Browallia New" w:hAnsi="Browallia New" w:cs="Browallia New" w:hint="cs"/>
          <w:sz w:val="28"/>
          <w:cs/>
        </w:rPr>
        <w:t xml:space="preserve">ล้านบาท </w:t>
      </w:r>
      <w:r w:rsidR="00476440">
        <w:rPr>
          <w:rFonts w:ascii="Browallia New" w:hAnsi="Browallia New" w:cs="Browallia New" w:hint="cs"/>
          <w:sz w:val="28"/>
          <w:cs/>
        </w:rPr>
        <w:t xml:space="preserve">ในปี </w:t>
      </w:r>
      <w:r w:rsidR="00476440">
        <w:rPr>
          <w:rFonts w:ascii="Browallia New" w:hAnsi="Browallia New" w:cs="Browallia New"/>
          <w:sz w:val="28"/>
        </w:rPr>
        <w:t xml:space="preserve">2564 </w:t>
      </w:r>
      <w:r w:rsidR="00E00992">
        <w:rPr>
          <w:rFonts w:ascii="Browallia New" w:hAnsi="Browallia New" w:cs="Browallia New" w:hint="cs"/>
          <w:sz w:val="28"/>
          <w:cs/>
        </w:rPr>
        <w:t xml:space="preserve">จำนวน </w:t>
      </w:r>
      <w:r w:rsidR="00476440">
        <w:rPr>
          <w:rFonts w:ascii="Browallia New" w:hAnsi="Browallia New" w:cs="Browallia New"/>
          <w:sz w:val="28"/>
        </w:rPr>
        <w:t>0</w:t>
      </w:r>
      <w:r w:rsidR="00476440">
        <w:rPr>
          <w:rFonts w:ascii="Browallia New" w:hAnsi="Browallia New" w:cs="Browallia New"/>
          <w:sz w:val="28"/>
          <w:cs/>
        </w:rPr>
        <w:t>.</w:t>
      </w:r>
      <w:r w:rsidR="00476440">
        <w:rPr>
          <w:rFonts w:ascii="Browallia New" w:hAnsi="Browallia New" w:cs="Browallia New"/>
          <w:sz w:val="28"/>
        </w:rPr>
        <w:t>38</w:t>
      </w:r>
      <w:r w:rsidR="00E00992">
        <w:rPr>
          <w:rFonts w:ascii="Browallia New" w:hAnsi="Browallia New" w:cs="Browallia New"/>
          <w:sz w:val="28"/>
          <w:cs/>
        </w:rPr>
        <w:t xml:space="preserve"> </w:t>
      </w:r>
      <w:r w:rsidR="00E00992">
        <w:rPr>
          <w:rFonts w:ascii="Browallia New" w:hAnsi="Browallia New" w:cs="Browallia New" w:hint="cs"/>
          <w:sz w:val="28"/>
          <w:cs/>
        </w:rPr>
        <w:t xml:space="preserve">ล้านบาท </w:t>
      </w:r>
      <w:r w:rsidR="00476440">
        <w:rPr>
          <w:rFonts w:ascii="Browallia New" w:hAnsi="Browallia New" w:cs="Browallia New" w:hint="cs"/>
          <w:sz w:val="28"/>
          <w:cs/>
        </w:rPr>
        <w:t xml:space="preserve">ในปี </w:t>
      </w:r>
      <w:r w:rsidR="00476440">
        <w:rPr>
          <w:rFonts w:ascii="Browallia New" w:hAnsi="Browallia New" w:cs="Browallia New"/>
          <w:sz w:val="28"/>
        </w:rPr>
        <w:t>2565</w:t>
      </w:r>
      <w:r w:rsidR="00E00992">
        <w:rPr>
          <w:rFonts w:ascii="Browallia New" w:hAnsi="Browallia New" w:cs="Browallia New" w:hint="cs"/>
          <w:sz w:val="28"/>
          <w:cs/>
        </w:rPr>
        <w:t xml:space="preserve"> </w:t>
      </w:r>
      <w:r w:rsidR="00F21E6C">
        <w:rPr>
          <w:rFonts w:ascii="Browallia New" w:hAnsi="Browallia New" w:cs="Browallia New" w:hint="cs"/>
          <w:sz w:val="28"/>
          <w:cs/>
        </w:rPr>
        <w:t xml:space="preserve">และจำนวน </w:t>
      </w:r>
      <w:r w:rsidR="00F21E6C">
        <w:rPr>
          <w:rFonts w:ascii="Browallia New" w:hAnsi="Browallia New" w:cs="Browallia New"/>
          <w:sz w:val="28"/>
        </w:rPr>
        <w:t>0</w:t>
      </w:r>
      <w:r w:rsidR="00F21E6C">
        <w:rPr>
          <w:rFonts w:ascii="Browallia New" w:hAnsi="Browallia New" w:cs="Browallia New"/>
          <w:sz w:val="28"/>
          <w:cs/>
        </w:rPr>
        <w:t>.</w:t>
      </w:r>
      <w:r w:rsidR="00F21E6C">
        <w:rPr>
          <w:rFonts w:ascii="Browallia New" w:hAnsi="Browallia New" w:cs="Browallia New"/>
          <w:sz w:val="28"/>
        </w:rPr>
        <w:t xml:space="preserve">23 </w:t>
      </w:r>
      <w:r w:rsidR="00F21E6C">
        <w:rPr>
          <w:rFonts w:ascii="Browallia New" w:hAnsi="Browallia New" w:cs="Browallia New" w:hint="cs"/>
          <w:sz w:val="28"/>
          <w:cs/>
        </w:rPr>
        <w:t xml:space="preserve">ล้านบาท ในงวดหกเดือนแรกปี </w:t>
      </w:r>
      <w:r w:rsidR="00F21E6C">
        <w:rPr>
          <w:rFonts w:ascii="Browallia New" w:hAnsi="Browallia New" w:cs="Browallia New"/>
          <w:sz w:val="28"/>
        </w:rPr>
        <w:t>2566</w:t>
      </w:r>
    </w:p>
    <w:p w14:paraId="120752C3" w14:textId="29DE8627" w:rsidR="00FB190F" w:rsidRDefault="00FB190F" w:rsidP="00886996">
      <w:pPr>
        <w:tabs>
          <w:tab w:val="left" w:pos="709"/>
        </w:tabs>
        <w:spacing w:before="80" w:after="120" w:line="240" w:lineRule="auto"/>
        <w:ind w:firstLine="709"/>
        <w:jc w:val="both"/>
        <w:rPr>
          <w:rFonts w:ascii="Browallia New" w:hAnsi="Browallia New" w:cs="Browallia New"/>
          <w:b/>
          <w:bCs/>
          <w:sz w:val="28"/>
          <w:u w:val="single"/>
          <w:cs/>
        </w:rPr>
      </w:pPr>
      <w:r w:rsidRPr="00B305A3">
        <w:rPr>
          <w:rFonts w:ascii="Browallia New" w:hAnsi="Browallia New" w:cs="Browallia New" w:hint="cs"/>
          <w:b/>
          <w:bCs/>
          <w:sz w:val="28"/>
          <w:u w:val="single"/>
          <w:cs/>
        </w:rPr>
        <w:t>รายได้</w:t>
      </w:r>
      <w:r>
        <w:rPr>
          <w:rFonts w:ascii="Browallia New" w:hAnsi="Browallia New" w:cs="Browallia New" w:hint="cs"/>
          <w:b/>
          <w:bCs/>
          <w:sz w:val="28"/>
          <w:u w:val="single"/>
          <w:cs/>
        </w:rPr>
        <w:t>อื่น</w:t>
      </w:r>
    </w:p>
    <w:p w14:paraId="45E95D0A" w14:textId="4E8B12EA" w:rsidR="004D6A40" w:rsidRPr="00F81F5B" w:rsidRDefault="00FB190F" w:rsidP="00886996">
      <w:pPr>
        <w:tabs>
          <w:tab w:val="left" w:pos="709"/>
        </w:tabs>
        <w:spacing w:before="80" w:after="120" w:line="240" w:lineRule="auto"/>
        <w:jc w:val="thaiDistribute"/>
        <w:rPr>
          <w:rFonts w:ascii="Browallia New" w:hAnsi="Browallia New" w:cs="Browallia New"/>
          <w:sz w:val="28"/>
          <w:cs/>
        </w:rPr>
      </w:pPr>
      <w:r>
        <w:rPr>
          <w:rFonts w:ascii="Browallia New" w:hAnsi="Browallia New" w:cs="Browallia New"/>
          <w:sz w:val="28"/>
          <w:cs/>
        </w:rPr>
        <w:tab/>
        <w:t xml:space="preserve">ในปี </w:t>
      </w:r>
      <w:r w:rsidR="003A5F33" w:rsidRPr="003A5F33">
        <w:rPr>
          <w:rFonts w:ascii="Browallia New" w:hAnsi="Browallia New" w:cs="Browallia New"/>
          <w:sz w:val="28"/>
        </w:rPr>
        <w:t>2563</w:t>
      </w:r>
      <w:r>
        <w:rPr>
          <w:rFonts w:ascii="Browallia New" w:hAnsi="Browallia New" w:cs="Browallia New"/>
          <w:sz w:val="28"/>
          <w:cs/>
        </w:rPr>
        <w:t>-</w:t>
      </w:r>
      <w:r w:rsidR="003A5F33" w:rsidRPr="003A5F33">
        <w:rPr>
          <w:rFonts w:ascii="Browallia New" w:hAnsi="Browallia New" w:cs="Browallia New"/>
          <w:sz w:val="28"/>
        </w:rPr>
        <w:t>2565</w:t>
      </w:r>
      <w:r>
        <w:rPr>
          <w:rFonts w:ascii="Browallia New" w:hAnsi="Browallia New" w:cs="Browallia New"/>
          <w:sz w:val="28"/>
          <w:cs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 xml:space="preserve">กลุ่มบริษัทฯ มีรายได้อื่นจำนวน </w:t>
      </w:r>
      <w:r w:rsidR="005F3D02">
        <w:rPr>
          <w:rFonts w:ascii="Browallia New" w:hAnsi="Browallia New" w:cs="Browallia New"/>
          <w:sz w:val="28"/>
        </w:rPr>
        <w:t>10</w:t>
      </w:r>
      <w:r w:rsidR="005F3D02">
        <w:rPr>
          <w:rFonts w:ascii="Browallia New" w:hAnsi="Browallia New" w:cs="Browallia New"/>
          <w:sz w:val="28"/>
          <w:cs/>
        </w:rPr>
        <w:t>.</w:t>
      </w:r>
      <w:r w:rsidR="005F3D02">
        <w:rPr>
          <w:rFonts w:ascii="Browallia New" w:hAnsi="Browallia New" w:cs="Browallia New"/>
          <w:sz w:val="28"/>
        </w:rPr>
        <w:t>85</w:t>
      </w:r>
      <w:r>
        <w:rPr>
          <w:rFonts w:ascii="Browallia New" w:hAnsi="Browallia New" w:cs="Browallia New"/>
          <w:sz w:val="28"/>
          <w:cs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 xml:space="preserve">ล้านบาท จำนวน </w:t>
      </w:r>
      <w:r w:rsidR="003A5F33" w:rsidRPr="003A5F33">
        <w:rPr>
          <w:rFonts w:ascii="Browallia New" w:hAnsi="Browallia New" w:cs="Browallia New"/>
          <w:sz w:val="28"/>
        </w:rPr>
        <w:t>7</w:t>
      </w:r>
      <w:r>
        <w:rPr>
          <w:rFonts w:ascii="Browallia New" w:hAnsi="Browallia New" w:cs="Browallia New"/>
          <w:sz w:val="28"/>
          <w:cs/>
        </w:rPr>
        <w:t>.</w:t>
      </w:r>
      <w:r w:rsidR="003A5F33" w:rsidRPr="003A5F33">
        <w:rPr>
          <w:rFonts w:ascii="Browallia New" w:hAnsi="Browallia New" w:cs="Browallia New"/>
          <w:sz w:val="28"/>
        </w:rPr>
        <w:t>57</w:t>
      </w:r>
      <w:r>
        <w:rPr>
          <w:rFonts w:ascii="Browallia New" w:hAnsi="Browallia New" w:cs="Browallia New" w:hint="cs"/>
          <w:sz w:val="28"/>
          <w:cs/>
        </w:rPr>
        <w:t xml:space="preserve"> ล้านบาท </w:t>
      </w:r>
      <w:r w:rsidR="004A342A">
        <w:rPr>
          <w:rFonts w:ascii="Browallia New" w:hAnsi="Browallia New" w:cs="Browallia New" w:hint="cs"/>
          <w:sz w:val="28"/>
          <w:cs/>
        </w:rPr>
        <w:t>และ</w:t>
      </w:r>
      <w:r>
        <w:rPr>
          <w:rFonts w:ascii="Browallia New" w:hAnsi="Browallia New" w:cs="Browallia New" w:hint="cs"/>
          <w:sz w:val="28"/>
          <w:cs/>
        </w:rPr>
        <w:t xml:space="preserve">จำนวน </w:t>
      </w:r>
      <w:r w:rsidR="003A5F33" w:rsidRPr="003A5F33">
        <w:rPr>
          <w:rFonts w:ascii="Browallia New" w:hAnsi="Browallia New" w:cs="Browallia New"/>
          <w:sz w:val="28"/>
        </w:rPr>
        <w:t>9</w:t>
      </w:r>
      <w:r>
        <w:rPr>
          <w:rFonts w:ascii="Browallia New" w:hAnsi="Browallia New" w:cs="Browallia New"/>
          <w:sz w:val="28"/>
          <w:cs/>
        </w:rPr>
        <w:t>.</w:t>
      </w:r>
      <w:r w:rsidR="003A5F33" w:rsidRPr="003A5F33">
        <w:rPr>
          <w:rFonts w:ascii="Browallia New" w:hAnsi="Browallia New" w:cs="Browallia New"/>
          <w:sz w:val="28"/>
        </w:rPr>
        <w:t>66</w:t>
      </w:r>
      <w:r>
        <w:rPr>
          <w:rFonts w:ascii="Browallia New" w:hAnsi="Browallia New" w:cs="Browallia New"/>
          <w:sz w:val="28"/>
          <w:cs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 xml:space="preserve">ล้านบาท คิดเป็นสัดส่วนร้อยละ </w:t>
      </w:r>
      <w:r w:rsidR="003A5F33" w:rsidRPr="003A5F33">
        <w:rPr>
          <w:rFonts w:ascii="Browallia New" w:hAnsi="Browallia New" w:cs="Browallia New"/>
          <w:sz w:val="28"/>
        </w:rPr>
        <w:t>2</w:t>
      </w:r>
      <w:r w:rsidR="00BC1A74">
        <w:rPr>
          <w:rFonts w:ascii="Browallia New" w:hAnsi="Browallia New" w:cs="Browallia New"/>
          <w:sz w:val="28"/>
          <w:cs/>
        </w:rPr>
        <w:t>.</w:t>
      </w:r>
      <w:r w:rsidR="005F3D02">
        <w:rPr>
          <w:rFonts w:ascii="Browallia New" w:hAnsi="Browallia New" w:cs="Browallia New"/>
          <w:sz w:val="28"/>
        </w:rPr>
        <w:t>2</w:t>
      </w:r>
      <w:r w:rsidR="003A5F33" w:rsidRPr="003A5F33">
        <w:rPr>
          <w:rFonts w:ascii="Browallia New" w:hAnsi="Browallia New" w:cs="Browallia New"/>
          <w:sz w:val="28"/>
        </w:rPr>
        <w:t>2</w:t>
      </w:r>
      <w:r>
        <w:rPr>
          <w:rFonts w:ascii="Browallia New" w:hAnsi="Browallia New" w:cs="Browallia New"/>
          <w:sz w:val="28"/>
          <w:cs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 xml:space="preserve">ร้อยละ </w:t>
      </w:r>
      <w:r w:rsidR="003A5F33" w:rsidRPr="003A5F33">
        <w:rPr>
          <w:rFonts w:ascii="Browallia New" w:hAnsi="Browallia New" w:cs="Browallia New"/>
          <w:sz w:val="28"/>
        </w:rPr>
        <w:t>1</w:t>
      </w:r>
      <w:r>
        <w:rPr>
          <w:rFonts w:ascii="Browallia New" w:hAnsi="Browallia New" w:cs="Browallia New"/>
          <w:sz w:val="28"/>
          <w:cs/>
        </w:rPr>
        <w:t>.</w:t>
      </w:r>
      <w:r w:rsidR="003A5F33" w:rsidRPr="003A5F33">
        <w:rPr>
          <w:rFonts w:ascii="Browallia New" w:hAnsi="Browallia New" w:cs="Browallia New"/>
          <w:sz w:val="28"/>
        </w:rPr>
        <w:t>06</w:t>
      </w:r>
      <w:r>
        <w:rPr>
          <w:rFonts w:ascii="Browallia New" w:hAnsi="Browallia New" w:cs="Browallia New"/>
          <w:sz w:val="28"/>
          <w:cs/>
        </w:rPr>
        <w:t xml:space="preserve"> </w:t>
      </w:r>
      <w:r w:rsidR="00D23AA5">
        <w:rPr>
          <w:rFonts w:ascii="Browallia New" w:hAnsi="Browallia New" w:cs="Browallia New" w:hint="cs"/>
          <w:sz w:val="28"/>
          <w:cs/>
        </w:rPr>
        <w:t>และ</w:t>
      </w:r>
      <w:r>
        <w:rPr>
          <w:rFonts w:ascii="Browallia New" w:hAnsi="Browallia New" w:cs="Browallia New" w:hint="cs"/>
          <w:sz w:val="28"/>
          <w:cs/>
        </w:rPr>
        <w:t xml:space="preserve">ร้อยละ </w:t>
      </w:r>
      <w:r w:rsidR="003A5F33" w:rsidRPr="003A5F33">
        <w:rPr>
          <w:rFonts w:ascii="Browallia New" w:hAnsi="Browallia New" w:cs="Browallia New"/>
          <w:sz w:val="28"/>
        </w:rPr>
        <w:t>1</w:t>
      </w:r>
      <w:r>
        <w:rPr>
          <w:rFonts w:ascii="Browallia New" w:hAnsi="Browallia New" w:cs="Browallia New"/>
          <w:sz w:val="28"/>
          <w:cs/>
        </w:rPr>
        <w:t>.</w:t>
      </w:r>
      <w:r w:rsidR="003A5F33" w:rsidRPr="003A5F33">
        <w:rPr>
          <w:rFonts w:ascii="Browallia New" w:hAnsi="Browallia New" w:cs="Browallia New"/>
          <w:sz w:val="28"/>
        </w:rPr>
        <w:t>92</w:t>
      </w:r>
      <w:r>
        <w:rPr>
          <w:rFonts w:ascii="Browallia New" w:hAnsi="Browallia New" w:cs="Browallia New"/>
          <w:sz w:val="28"/>
          <w:cs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>ของรายได้รวม ตามลำดับ รายได้อื่นที่</w:t>
      </w:r>
      <w:r w:rsidR="005F3D02">
        <w:rPr>
          <w:rFonts w:ascii="Browallia New" w:hAnsi="Browallia New" w:cs="Browallia New" w:hint="cs"/>
          <w:sz w:val="28"/>
          <w:cs/>
        </w:rPr>
        <w:t>สำคัญ ได้แก่</w:t>
      </w:r>
      <w:r w:rsidR="004C171F">
        <w:rPr>
          <w:rFonts w:ascii="Browallia New" w:hAnsi="Browallia New" w:cs="Browallia New" w:hint="cs"/>
          <w:sz w:val="28"/>
          <w:cs/>
        </w:rPr>
        <w:t xml:space="preserve"> </w:t>
      </w:r>
      <w:r w:rsidR="005F3D02">
        <w:rPr>
          <w:rFonts w:ascii="Browallia New" w:hAnsi="Browallia New" w:cs="Browallia New" w:hint="cs"/>
          <w:sz w:val="28"/>
          <w:cs/>
        </w:rPr>
        <w:t xml:space="preserve">รายได้ที่เกิดจากการที่ </w:t>
      </w:r>
      <w:r w:rsidR="005F3D02">
        <w:rPr>
          <w:rFonts w:ascii="Browallia New" w:hAnsi="Browallia New" w:cs="Browallia New"/>
          <w:sz w:val="28"/>
        </w:rPr>
        <w:t xml:space="preserve">SI </w:t>
      </w:r>
      <w:r w:rsidR="005F3D02">
        <w:rPr>
          <w:rFonts w:ascii="Browallia New" w:hAnsi="Browallia New" w:cs="Browallia New" w:hint="cs"/>
          <w:sz w:val="28"/>
          <w:cs/>
        </w:rPr>
        <w:t>ให้บริการ</w:t>
      </w:r>
      <w:r w:rsidR="004C171F">
        <w:rPr>
          <w:rFonts w:ascii="Browallia New" w:hAnsi="Browallia New" w:cs="Browallia New" w:hint="cs"/>
          <w:sz w:val="28"/>
          <w:cs/>
        </w:rPr>
        <w:t xml:space="preserve">ต่างๆ </w:t>
      </w:r>
      <w:r w:rsidR="005F3D02">
        <w:rPr>
          <w:rFonts w:ascii="Browallia New" w:hAnsi="Browallia New" w:cs="Browallia New" w:hint="cs"/>
          <w:sz w:val="28"/>
          <w:cs/>
        </w:rPr>
        <w:t>เพื่ออำน</w:t>
      </w:r>
      <w:r w:rsidR="00624805">
        <w:rPr>
          <w:rFonts w:ascii="Browallia New" w:hAnsi="Browallia New" w:cs="Browallia New" w:hint="cs"/>
          <w:sz w:val="28"/>
          <w:cs/>
        </w:rPr>
        <w:t>ว</w:t>
      </w:r>
      <w:r w:rsidR="005F3D02">
        <w:rPr>
          <w:rFonts w:ascii="Browallia New" w:hAnsi="Browallia New" w:cs="Browallia New" w:hint="cs"/>
          <w:sz w:val="28"/>
          <w:cs/>
        </w:rPr>
        <w:t>ยความสะดวกให้แก่ลูกค้า เช่น</w:t>
      </w:r>
      <w:r w:rsidR="005374CB">
        <w:rPr>
          <w:rFonts w:ascii="Browallia New" w:hAnsi="Browallia New" w:cs="Browallia New" w:hint="cs"/>
          <w:sz w:val="28"/>
          <w:cs/>
        </w:rPr>
        <w:t xml:space="preserve"> </w:t>
      </w:r>
      <w:r w:rsidR="00055C2A">
        <w:rPr>
          <w:rFonts w:ascii="Browallia New" w:hAnsi="Browallia New" w:cs="Browallia New" w:hint="cs"/>
          <w:sz w:val="28"/>
          <w:cs/>
        </w:rPr>
        <w:t xml:space="preserve">รายได้ค่าสินค้าตัวอย่าง รายได้ค่าขึ้นทะเบียน อย. รายได้ค่าต่อทะเบียนสินค้า </w:t>
      </w:r>
      <w:r w:rsidR="00D9110E">
        <w:rPr>
          <w:rFonts w:ascii="Browallia New" w:hAnsi="Browallia New" w:cs="Browallia New" w:hint="cs"/>
          <w:sz w:val="28"/>
          <w:cs/>
        </w:rPr>
        <w:t xml:space="preserve">รายได้ค่าตรวจวิเคราะห์สินค้า </w:t>
      </w:r>
      <w:r w:rsidR="00055C2A">
        <w:rPr>
          <w:rFonts w:ascii="Browallia New" w:hAnsi="Browallia New" w:cs="Browallia New" w:hint="cs"/>
          <w:sz w:val="28"/>
          <w:cs/>
        </w:rPr>
        <w:t xml:space="preserve">และรายได้ค่าพัฒนาสูตร เป็นต้น </w:t>
      </w:r>
      <w:r w:rsidR="005374CB">
        <w:rPr>
          <w:rFonts w:ascii="Browallia New" w:hAnsi="Browallia New" w:cs="Browallia New" w:hint="cs"/>
          <w:sz w:val="28"/>
          <w:cs/>
        </w:rPr>
        <w:t xml:space="preserve">ในปี </w:t>
      </w:r>
      <w:r w:rsidR="005374CB">
        <w:rPr>
          <w:rFonts w:ascii="Browallia New" w:hAnsi="Browallia New" w:cs="Browallia New"/>
          <w:sz w:val="28"/>
        </w:rPr>
        <w:t>2563</w:t>
      </w:r>
      <w:r w:rsidR="005374CB">
        <w:rPr>
          <w:rFonts w:ascii="Browallia New" w:hAnsi="Browallia New" w:cs="Browallia New"/>
          <w:sz w:val="28"/>
          <w:cs/>
        </w:rPr>
        <w:t>-</w:t>
      </w:r>
      <w:r w:rsidR="005374CB">
        <w:rPr>
          <w:rFonts w:ascii="Browallia New" w:hAnsi="Browallia New" w:cs="Browallia New"/>
          <w:sz w:val="28"/>
        </w:rPr>
        <w:t xml:space="preserve">2565 </w:t>
      </w:r>
      <w:r w:rsidR="005374CB">
        <w:rPr>
          <w:rFonts w:ascii="Browallia New" w:hAnsi="Browallia New" w:cs="Browallia New" w:hint="cs"/>
          <w:sz w:val="28"/>
          <w:cs/>
        </w:rPr>
        <w:t xml:space="preserve">กลุ่มบริษัทฯ </w:t>
      </w:r>
      <w:r w:rsidR="00D9110E">
        <w:rPr>
          <w:rFonts w:ascii="Browallia New" w:hAnsi="Browallia New" w:cs="Browallia New" w:hint="cs"/>
          <w:sz w:val="28"/>
          <w:cs/>
        </w:rPr>
        <w:t>รายได้</w:t>
      </w:r>
      <w:r w:rsidR="004C171F">
        <w:rPr>
          <w:rFonts w:ascii="Browallia New" w:hAnsi="Browallia New" w:cs="Browallia New" w:hint="cs"/>
          <w:sz w:val="28"/>
          <w:cs/>
        </w:rPr>
        <w:t>ค่าบริการดังกล่าว</w:t>
      </w:r>
      <w:r w:rsidR="004C171F" w:rsidRPr="008B35B3">
        <w:rPr>
          <w:rFonts w:ascii="Browallia New" w:hAnsi="Browallia New" w:cs="Browallia New" w:hint="cs"/>
          <w:sz w:val="28"/>
          <w:cs/>
        </w:rPr>
        <w:t xml:space="preserve">จำนวน </w:t>
      </w:r>
      <w:r w:rsidR="00FA30CD" w:rsidRPr="008B35B3">
        <w:rPr>
          <w:rFonts w:ascii="Browallia New" w:hAnsi="Browallia New" w:cs="Browallia New"/>
          <w:sz w:val="28"/>
        </w:rPr>
        <w:t>4</w:t>
      </w:r>
      <w:r w:rsidR="00FA30CD" w:rsidRPr="008B35B3">
        <w:rPr>
          <w:rFonts w:ascii="Browallia New" w:hAnsi="Browallia New" w:cs="Browallia New"/>
          <w:sz w:val="28"/>
          <w:cs/>
        </w:rPr>
        <w:t>.</w:t>
      </w:r>
      <w:r w:rsidR="00FA30CD" w:rsidRPr="008B35B3">
        <w:rPr>
          <w:rFonts w:ascii="Browallia New" w:hAnsi="Browallia New" w:cs="Browallia New"/>
          <w:sz w:val="28"/>
        </w:rPr>
        <w:t>10</w:t>
      </w:r>
      <w:r w:rsidR="005374CB" w:rsidRPr="008B35B3">
        <w:rPr>
          <w:rFonts w:ascii="Browallia New" w:hAnsi="Browallia New" w:cs="Browallia New"/>
          <w:sz w:val="28"/>
          <w:cs/>
        </w:rPr>
        <w:t xml:space="preserve"> </w:t>
      </w:r>
      <w:r w:rsidR="005374CB" w:rsidRPr="008B35B3">
        <w:rPr>
          <w:rFonts w:ascii="Browallia New" w:hAnsi="Browallia New" w:cs="Browallia New" w:hint="cs"/>
          <w:sz w:val="28"/>
          <w:cs/>
        </w:rPr>
        <w:t xml:space="preserve">ล้านบาท จำนวน </w:t>
      </w:r>
      <w:r w:rsidR="000A4BE1" w:rsidRPr="008B35B3">
        <w:rPr>
          <w:rFonts w:ascii="Browallia New" w:hAnsi="Browallia New" w:cs="Browallia New"/>
          <w:sz w:val="28"/>
        </w:rPr>
        <w:t>2</w:t>
      </w:r>
      <w:r w:rsidR="000A4BE1" w:rsidRPr="008B35B3">
        <w:rPr>
          <w:rFonts w:ascii="Browallia New" w:hAnsi="Browallia New" w:cs="Browallia New"/>
          <w:sz w:val="28"/>
          <w:cs/>
        </w:rPr>
        <w:t>.</w:t>
      </w:r>
      <w:r w:rsidR="00FA30CD" w:rsidRPr="008B35B3">
        <w:rPr>
          <w:rFonts w:ascii="Browallia New" w:hAnsi="Browallia New" w:cs="Browallia New"/>
          <w:sz w:val="28"/>
        </w:rPr>
        <w:t>06</w:t>
      </w:r>
      <w:r w:rsidR="005374CB" w:rsidRPr="008B35B3">
        <w:rPr>
          <w:rFonts w:ascii="Browallia New" w:hAnsi="Browallia New" w:cs="Browallia New"/>
          <w:sz w:val="28"/>
          <w:cs/>
        </w:rPr>
        <w:t xml:space="preserve"> </w:t>
      </w:r>
      <w:r w:rsidR="005374CB" w:rsidRPr="008B35B3">
        <w:rPr>
          <w:rFonts w:ascii="Browallia New" w:hAnsi="Browallia New" w:cs="Browallia New" w:hint="cs"/>
          <w:sz w:val="28"/>
          <w:cs/>
        </w:rPr>
        <w:t>ล้าน</w:t>
      </w:r>
      <w:r w:rsidR="005374CB">
        <w:rPr>
          <w:rFonts w:ascii="Browallia New" w:hAnsi="Browallia New" w:cs="Browallia New" w:hint="cs"/>
          <w:sz w:val="28"/>
          <w:cs/>
        </w:rPr>
        <w:t>บาท และ</w:t>
      </w:r>
      <w:r w:rsidR="005374CB">
        <w:rPr>
          <w:rFonts w:ascii="Browallia New" w:hAnsi="Browallia New" w:cs="Browallia New"/>
          <w:sz w:val="28"/>
          <w:cs/>
        </w:rPr>
        <w:t>จำนวน</w:t>
      </w:r>
      <w:r w:rsidR="005374CB">
        <w:rPr>
          <w:rFonts w:ascii="Browallia New" w:hAnsi="Browallia New" w:cs="Browallia New" w:hint="cs"/>
          <w:sz w:val="28"/>
          <w:cs/>
        </w:rPr>
        <w:t xml:space="preserve"> </w:t>
      </w:r>
      <w:r w:rsidR="000A4BE1">
        <w:rPr>
          <w:rFonts w:ascii="Browallia New" w:hAnsi="Browallia New" w:cs="Browallia New"/>
          <w:sz w:val="28"/>
        </w:rPr>
        <w:t>4</w:t>
      </w:r>
      <w:r w:rsidR="000A4BE1">
        <w:rPr>
          <w:rFonts w:ascii="Browallia New" w:hAnsi="Browallia New" w:cs="Browallia New"/>
          <w:sz w:val="28"/>
          <w:cs/>
        </w:rPr>
        <w:t>.</w:t>
      </w:r>
      <w:r w:rsidR="000A4BE1">
        <w:rPr>
          <w:rFonts w:ascii="Browallia New" w:hAnsi="Browallia New" w:cs="Browallia New"/>
          <w:sz w:val="28"/>
        </w:rPr>
        <w:t>41</w:t>
      </w:r>
      <w:r w:rsidR="005374CB">
        <w:rPr>
          <w:rFonts w:ascii="Browallia New" w:hAnsi="Browallia New" w:cs="Browallia New"/>
          <w:sz w:val="28"/>
          <w:cs/>
        </w:rPr>
        <w:t xml:space="preserve"> </w:t>
      </w:r>
      <w:r w:rsidR="005374CB">
        <w:rPr>
          <w:rFonts w:ascii="Browallia New" w:hAnsi="Browallia New" w:cs="Browallia New" w:hint="cs"/>
          <w:sz w:val="28"/>
          <w:cs/>
        </w:rPr>
        <w:t>ล้านบาท ตามลำดับ</w:t>
      </w:r>
      <w:r w:rsidR="005374CB">
        <w:rPr>
          <w:rFonts w:ascii="Browallia New" w:hAnsi="Browallia New" w:cs="Browallia New"/>
          <w:sz w:val="28"/>
          <w:cs/>
        </w:rPr>
        <w:t xml:space="preserve"> </w:t>
      </w:r>
    </w:p>
    <w:p w14:paraId="71A204F4" w14:textId="16032434" w:rsidR="005374CB" w:rsidRDefault="00D01966" w:rsidP="00886996">
      <w:pPr>
        <w:tabs>
          <w:tab w:val="left" w:pos="709"/>
        </w:tabs>
        <w:spacing w:before="80" w:after="120" w:line="240" w:lineRule="auto"/>
        <w:jc w:val="thaiDistribute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  <w:cs/>
        </w:rPr>
        <w:tab/>
      </w:r>
      <w:r w:rsidR="000A4BE1">
        <w:rPr>
          <w:rFonts w:ascii="Browallia New" w:hAnsi="Browallia New" w:cs="Browallia New" w:hint="cs"/>
          <w:sz w:val="28"/>
          <w:cs/>
        </w:rPr>
        <w:t>นอกจากนี้ ในปี</w:t>
      </w:r>
      <w:r w:rsidR="00022D04">
        <w:rPr>
          <w:rFonts w:ascii="Browallia New" w:hAnsi="Browallia New" w:cs="Browallia New" w:hint="cs"/>
          <w:sz w:val="28"/>
          <w:cs/>
        </w:rPr>
        <w:t xml:space="preserve"> </w:t>
      </w:r>
      <w:r w:rsidR="00022D04">
        <w:rPr>
          <w:rFonts w:ascii="Browallia New" w:hAnsi="Browallia New" w:cs="Browallia New"/>
          <w:sz w:val="28"/>
        </w:rPr>
        <w:t xml:space="preserve">2563 </w:t>
      </w:r>
      <w:r w:rsidR="000A4BE1">
        <w:rPr>
          <w:rFonts w:ascii="Browallia New" w:hAnsi="Browallia New" w:cs="Browallia New" w:hint="cs"/>
          <w:sz w:val="28"/>
          <w:cs/>
        </w:rPr>
        <w:t>กลุ่มบริษัทฯ มีรายการปรับปรุงโ</w:t>
      </w:r>
      <w:r w:rsidR="00022D04" w:rsidRPr="00B3351F">
        <w:rPr>
          <w:rFonts w:ascii="Browallia New" w:hAnsi="Browallia New" w:cs="Browallia New" w:hint="cs"/>
          <w:sz w:val="28"/>
          <w:cs/>
        </w:rPr>
        <w:t>บนัสค้าง</w:t>
      </w:r>
      <w:r w:rsidR="00F21E6C">
        <w:rPr>
          <w:rFonts w:ascii="Browallia New" w:hAnsi="Browallia New" w:cs="Browallia New" w:hint="cs"/>
          <w:sz w:val="28"/>
          <w:cs/>
        </w:rPr>
        <w:t>จ่ายในปีก่อน</w:t>
      </w:r>
      <w:r w:rsidR="000A4BE1">
        <w:rPr>
          <w:rFonts w:ascii="Browallia New" w:hAnsi="Browallia New" w:cs="Browallia New" w:hint="cs"/>
          <w:sz w:val="28"/>
          <w:cs/>
        </w:rPr>
        <w:t xml:space="preserve">ที่ตั้งไว้สูงเกินไปจำนวน </w:t>
      </w:r>
      <w:r w:rsidR="000A4BE1">
        <w:rPr>
          <w:rFonts w:ascii="Browallia New" w:hAnsi="Browallia New" w:cs="Browallia New"/>
          <w:sz w:val="28"/>
        </w:rPr>
        <w:t>3</w:t>
      </w:r>
      <w:r w:rsidR="000A4BE1">
        <w:rPr>
          <w:rFonts w:ascii="Browallia New" w:hAnsi="Browallia New" w:cs="Browallia New"/>
          <w:sz w:val="28"/>
          <w:cs/>
        </w:rPr>
        <w:t>.</w:t>
      </w:r>
      <w:r w:rsidR="000A4BE1">
        <w:rPr>
          <w:rFonts w:ascii="Browallia New" w:hAnsi="Browallia New" w:cs="Browallia New"/>
          <w:sz w:val="28"/>
        </w:rPr>
        <w:t xml:space="preserve">73 </w:t>
      </w:r>
      <w:r w:rsidR="000A4BE1">
        <w:rPr>
          <w:rFonts w:ascii="Browallia New" w:hAnsi="Browallia New" w:cs="Browallia New" w:hint="cs"/>
          <w:sz w:val="28"/>
          <w:cs/>
        </w:rPr>
        <w:t xml:space="preserve">ล้านบาท และมีรายได้ค่าเช่าคลังสินค้าจำนวน </w:t>
      </w:r>
      <w:r w:rsidR="000A4BE1">
        <w:rPr>
          <w:rFonts w:ascii="Browallia New" w:hAnsi="Browallia New" w:cs="Browallia New"/>
          <w:sz w:val="28"/>
        </w:rPr>
        <w:t>0</w:t>
      </w:r>
      <w:r w:rsidR="000A4BE1">
        <w:rPr>
          <w:rFonts w:ascii="Browallia New" w:hAnsi="Browallia New" w:cs="Browallia New"/>
          <w:sz w:val="28"/>
          <w:cs/>
        </w:rPr>
        <w:t>.</w:t>
      </w:r>
      <w:r w:rsidR="000A4BE1">
        <w:rPr>
          <w:rFonts w:ascii="Browallia New" w:hAnsi="Browallia New" w:cs="Browallia New"/>
          <w:sz w:val="28"/>
        </w:rPr>
        <w:t xml:space="preserve">87 </w:t>
      </w:r>
      <w:r w:rsidR="000A4BE1">
        <w:rPr>
          <w:rFonts w:ascii="Browallia New" w:hAnsi="Browallia New" w:cs="Browallia New" w:hint="cs"/>
          <w:sz w:val="28"/>
          <w:cs/>
        </w:rPr>
        <w:t xml:space="preserve">ล้านบาท และในปี </w:t>
      </w:r>
      <w:r w:rsidR="000A4BE1">
        <w:rPr>
          <w:rFonts w:ascii="Browallia New" w:hAnsi="Browallia New" w:cs="Browallia New"/>
          <w:sz w:val="28"/>
        </w:rPr>
        <w:t xml:space="preserve">2564 </w:t>
      </w:r>
      <w:r w:rsidR="000A4BE1">
        <w:rPr>
          <w:rFonts w:ascii="Browallia New" w:hAnsi="Browallia New" w:cs="Browallia New" w:hint="cs"/>
          <w:sz w:val="28"/>
          <w:cs/>
        </w:rPr>
        <w:t>กลุ่มบริษัทฯ ได้</w:t>
      </w:r>
      <w:r w:rsidR="00960CE7">
        <w:rPr>
          <w:rFonts w:ascii="Browallia New" w:hAnsi="Browallia New" w:cs="Browallia New" w:hint="cs"/>
          <w:sz w:val="28"/>
          <w:cs/>
        </w:rPr>
        <w:t>รับ</w:t>
      </w:r>
      <w:r w:rsidR="000A4BE1">
        <w:rPr>
          <w:rFonts w:ascii="Browallia New" w:hAnsi="Browallia New" w:cs="Browallia New" w:hint="cs"/>
          <w:sz w:val="28"/>
          <w:cs/>
        </w:rPr>
        <w:t>เงินอุดหนุนการจ้างงานจากประกันสัง</w:t>
      </w:r>
      <w:r w:rsidR="00335BEC">
        <w:rPr>
          <w:rFonts w:ascii="Browallia New" w:hAnsi="Browallia New" w:cs="Browallia New" w:hint="cs"/>
          <w:sz w:val="28"/>
          <w:cs/>
        </w:rPr>
        <w:t>คม</w:t>
      </w:r>
      <w:r w:rsidR="000A4BE1" w:rsidRPr="00D04C4D">
        <w:rPr>
          <w:rFonts w:ascii="Browallia New" w:hAnsi="Browallia New" w:cs="Browallia New" w:hint="cs"/>
          <w:sz w:val="28"/>
          <w:cs/>
        </w:rPr>
        <w:t xml:space="preserve">จำนวน </w:t>
      </w:r>
      <w:r w:rsidR="000A4BE1" w:rsidRPr="00D04C4D">
        <w:rPr>
          <w:rFonts w:ascii="Browallia New" w:hAnsi="Browallia New" w:cs="Browallia New"/>
          <w:sz w:val="28"/>
        </w:rPr>
        <w:t>1</w:t>
      </w:r>
      <w:r w:rsidR="000A4BE1" w:rsidRPr="00D04C4D">
        <w:rPr>
          <w:rFonts w:ascii="Browallia New" w:hAnsi="Browallia New" w:cs="Browallia New"/>
          <w:sz w:val="28"/>
          <w:cs/>
        </w:rPr>
        <w:t>.</w:t>
      </w:r>
      <w:r w:rsidR="00FA30CD" w:rsidRPr="00D04C4D">
        <w:rPr>
          <w:rFonts w:ascii="Browallia New" w:hAnsi="Browallia New" w:cs="Browallia New"/>
          <w:sz w:val="28"/>
        </w:rPr>
        <w:t>3</w:t>
      </w:r>
      <w:r w:rsidR="00D04C4D" w:rsidRPr="00D04C4D">
        <w:rPr>
          <w:rFonts w:ascii="Browallia New" w:hAnsi="Browallia New" w:cs="Browallia New"/>
          <w:sz w:val="28"/>
        </w:rPr>
        <w:t>9</w:t>
      </w:r>
      <w:r w:rsidR="000A4BE1" w:rsidRPr="00D04C4D">
        <w:rPr>
          <w:rFonts w:ascii="Browallia New" w:hAnsi="Browallia New" w:cs="Browallia New" w:hint="cs"/>
          <w:sz w:val="28"/>
          <w:cs/>
        </w:rPr>
        <w:t xml:space="preserve"> ล้าน</w:t>
      </w:r>
      <w:r w:rsidR="000A4BE1">
        <w:rPr>
          <w:rFonts w:ascii="Browallia New" w:hAnsi="Browallia New" w:cs="Browallia New" w:hint="cs"/>
          <w:sz w:val="28"/>
          <w:cs/>
        </w:rPr>
        <w:t>บาท กำไรจากอัตราแลกเปลี่ยน</w:t>
      </w:r>
      <w:r w:rsidR="000A4BE1" w:rsidRPr="00D04C4D">
        <w:rPr>
          <w:rFonts w:ascii="Browallia New" w:hAnsi="Browallia New" w:cs="Browallia New" w:hint="cs"/>
          <w:sz w:val="28"/>
          <w:cs/>
        </w:rPr>
        <w:t xml:space="preserve">จำนวน </w:t>
      </w:r>
      <w:r w:rsidR="000A4BE1" w:rsidRPr="00D04C4D">
        <w:rPr>
          <w:rFonts w:ascii="Browallia New" w:hAnsi="Browallia New" w:cs="Browallia New"/>
          <w:sz w:val="28"/>
        </w:rPr>
        <w:t>1</w:t>
      </w:r>
      <w:r w:rsidR="000A4BE1" w:rsidRPr="00D04C4D">
        <w:rPr>
          <w:rFonts w:ascii="Browallia New" w:hAnsi="Browallia New" w:cs="Browallia New"/>
          <w:sz w:val="28"/>
          <w:cs/>
        </w:rPr>
        <w:t>.</w:t>
      </w:r>
      <w:r w:rsidR="00FA30CD" w:rsidRPr="00D04C4D">
        <w:rPr>
          <w:rFonts w:ascii="Browallia New" w:hAnsi="Browallia New" w:cs="Browallia New"/>
          <w:sz w:val="28"/>
        </w:rPr>
        <w:t>16</w:t>
      </w:r>
      <w:r w:rsidR="000A4BE1" w:rsidRPr="00D04C4D">
        <w:rPr>
          <w:rFonts w:ascii="Browallia New" w:hAnsi="Browallia New" w:cs="Browallia New"/>
          <w:sz w:val="28"/>
          <w:cs/>
        </w:rPr>
        <w:t xml:space="preserve"> </w:t>
      </w:r>
      <w:r w:rsidR="000A4BE1" w:rsidRPr="00D04C4D">
        <w:rPr>
          <w:rFonts w:ascii="Browallia New" w:hAnsi="Browallia New" w:cs="Browallia New" w:hint="cs"/>
          <w:sz w:val="28"/>
          <w:cs/>
        </w:rPr>
        <w:t>ล้านบาท</w:t>
      </w:r>
      <w:r w:rsidR="000A4BE1">
        <w:rPr>
          <w:rFonts w:ascii="Browallia New" w:hAnsi="Browallia New" w:cs="Browallia New" w:hint="cs"/>
          <w:sz w:val="28"/>
          <w:cs/>
        </w:rPr>
        <w:t xml:space="preserve"> </w:t>
      </w:r>
      <w:r w:rsidR="00960CE7">
        <w:rPr>
          <w:rFonts w:ascii="Browallia New" w:hAnsi="Browallia New" w:cs="Browallia New" w:hint="cs"/>
          <w:sz w:val="28"/>
          <w:cs/>
        </w:rPr>
        <w:t>และรายได้เงินสนับสนุน</w:t>
      </w:r>
      <w:r w:rsidR="00960CE7">
        <w:rPr>
          <w:rFonts w:ascii="Browallia New" w:hAnsi="Browallia New" w:cs="Browallia New" w:hint="cs"/>
          <w:sz w:val="28"/>
          <w:cs/>
        </w:rPr>
        <w:lastRenderedPageBreak/>
        <w:t xml:space="preserve">จากกองทุนส่งเสริมการพัฒนาตลาดทุนจำนวน </w:t>
      </w:r>
      <w:r w:rsidR="00960CE7">
        <w:rPr>
          <w:rFonts w:ascii="Browallia New" w:hAnsi="Browallia New" w:cs="Browallia New"/>
          <w:sz w:val="28"/>
        </w:rPr>
        <w:t>0</w:t>
      </w:r>
      <w:r w:rsidR="00960CE7">
        <w:rPr>
          <w:rFonts w:ascii="Browallia New" w:hAnsi="Browallia New" w:cs="Browallia New"/>
          <w:sz w:val="28"/>
          <w:cs/>
        </w:rPr>
        <w:t>.</w:t>
      </w:r>
      <w:r w:rsidR="00960CE7">
        <w:rPr>
          <w:rFonts w:ascii="Browallia New" w:hAnsi="Browallia New" w:cs="Browallia New"/>
          <w:sz w:val="28"/>
        </w:rPr>
        <w:t xml:space="preserve">78 </w:t>
      </w:r>
      <w:r w:rsidR="00960CE7">
        <w:rPr>
          <w:rFonts w:ascii="Browallia New" w:hAnsi="Browallia New" w:cs="Browallia New" w:hint="cs"/>
          <w:sz w:val="28"/>
          <w:cs/>
        </w:rPr>
        <w:t xml:space="preserve">ล้านบาท </w:t>
      </w:r>
      <w:r w:rsidR="000A4BE1">
        <w:rPr>
          <w:rFonts w:ascii="Browallia New" w:hAnsi="Browallia New" w:cs="Browallia New" w:hint="cs"/>
          <w:sz w:val="28"/>
          <w:cs/>
        </w:rPr>
        <w:t xml:space="preserve">และในปี </w:t>
      </w:r>
      <w:r w:rsidR="000A4BE1">
        <w:rPr>
          <w:rFonts w:ascii="Browallia New" w:hAnsi="Browallia New" w:cs="Browallia New"/>
          <w:sz w:val="28"/>
        </w:rPr>
        <w:t xml:space="preserve">2565 </w:t>
      </w:r>
      <w:r w:rsidR="000A4BE1">
        <w:rPr>
          <w:rFonts w:ascii="Browallia New" w:hAnsi="Browallia New" w:cs="Browallia New" w:hint="cs"/>
          <w:sz w:val="28"/>
          <w:cs/>
        </w:rPr>
        <w:t xml:space="preserve">กลุ่มบริษัทฯ </w:t>
      </w:r>
      <w:r w:rsidR="00960CE7">
        <w:rPr>
          <w:rFonts w:ascii="Browallia New" w:hAnsi="Browallia New" w:cs="Browallia New" w:hint="cs"/>
          <w:sz w:val="28"/>
          <w:cs/>
        </w:rPr>
        <w:t>ได้รับ</w:t>
      </w:r>
      <w:r w:rsidR="000A4BE1">
        <w:rPr>
          <w:rFonts w:ascii="Browallia New" w:hAnsi="Browallia New" w:cs="Browallia New" w:hint="cs"/>
          <w:sz w:val="28"/>
          <w:cs/>
        </w:rPr>
        <w:t>เงิ</w:t>
      </w:r>
      <w:r w:rsidR="00960CE7">
        <w:rPr>
          <w:rFonts w:ascii="Browallia New" w:hAnsi="Browallia New" w:cs="Browallia New" w:hint="cs"/>
          <w:sz w:val="28"/>
          <w:cs/>
        </w:rPr>
        <w:t>นจากการเคลมชุดตรวจ</w:t>
      </w:r>
      <w:r w:rsidR="00960CE7" w:rsidRPr="00960CE7">
        <w:rPr>
          <w:rFonts w:ascii="Browallia New" w:eastAsia="Times New Roman" w:hAnsi="Browallia New" w:cs="Browallia New"/>
          <w:sz w:val="28"/>
          <w:cs/>
        </w:rPr>
        <w:t xml:space="preserve"> </w:t>
      </w:r>
      <w:r w:rsidR="00960CE7" w:rsidRPr="00DE168E">
        <w:rPr>
          <w:rFonts w:ascii="Browallia New" w:eastAsia="Times New Roman" w:hAnsi="Browallia New" w:cs="Browallia New"/>
          <w:sz w:val="28"/>
        </w:rPr>
        <w:t>Rapid Antigen Test Kit</w:t>
      </w:r>
      <w:r w:rsidR="00960CE7">
        <w:rPr>
          <w:rFonts w:ascii="Browallia New" w:hAnsi="Browallia New" w:cs="Browallia New" w:hint="cs"/>
          <w:sz w:val="28"/>
          <w:cs/>
        </w:rPr>
        <w:t xml:space="preserve"> จำนวน</w:t>
      </w:r>
      <w:r w:rsidR="00022D04" w:rsidRPr="00B3351F">
        <w:rPr>
          <w:rFonts w:ascii="Browallia New" w:hAnsi="Browallia New" w:cs="Browallia New" w:hint="cs"/>
          <w:sz w:val="28"/>
          <w:cs/>
        </w:rPr>
        <w:t xml:space="preserve"> </w:t>
      </w:r>
      <w:r w:rsidR="00960CE7">
        <w:rPr>
          <w:rFonts w:ascii="Browallia New" w:hAnsi="Browallia New" w:cs="Browallia New"/>
          <w:sz w:val="28"/>
        </w:rPr>
        <w:t>1</w:t>
      </w:r>
      <w:r w:rsidR="00960CE7">
        <w:rPr>
          <w:rFonts w:ascii="Browallia New" w:hAnsi="Browallia New" w:cs="Browallia New"/>
          <w:sz w:val="28"/>
          <w:cs/>
        </w:rPr>
        <w:t>.</w:t>
      </w:r>
      <w:r w:rsidR="00960CE7">
        <w:rPr>
          <w:rFonts w:ascii="Browallia New" w:hAnsi="Browallia New" w:cs="Browallia New"/>
          <w:sz w:val="28"/>
        </w:rPr>
        <w:t>16</w:t>
      </w:r>
      <w:r w:rsidR="00022D04" w:rsidRPr="00B3351F">
        <w:rPr>
          <w:rFonts w:ascii="Browallia New" w:hAnsi="Browallia New" w:cs="Browallia New"/>
          <w:sz w:val="28"/>
          <w:cs/>
        </w:rPr>
        <w:t xml:space="preserve"> </w:t>
      </w:r>
      <w:r w:rsidR="00022D04" w:rsidRPr="00B3351F">
        <w:rPr>
          <w:rFonts w:ascii="Browallia New" w:hAnsi="Browallia New" w:cs="Browallia New" w:hint="cs"/>
          <w:sz w:val="28"/>
          <w:cs/>
        </w:rPr>
        <w:t>ล้านบาท</w:t>
      </w:r>
      <w:r w:rsidR="00CD3B1C" w:rsidRPr="00B3351F">
        <w:rPr>
          <w:rFonts w:ascii="Browallia New" w:hAnsi="Browallia New" w:cs="Browallia New" w:hint="cs"/>
          <w:sz w:val="28"/>
          <w:cs/>
        </w:rPr>
        <w:t xml:space="preserve"> </w:t>
      </w:r>
      <w:r w:rsidR="00960CE7">
        <w:rPr>
          <w:rFonts w:ascii="Browallia New" w:hAnsi="Browallia New" w:cs="Browallia New" w:hint="cs"/>
          <w:sz w:val="28"/>
          <w:cs/>
        </w:rPr>
        <w:t>ได้รับเงิ</w:t>
      </w:r>
      <w:r w:rsidR="00187108">
        <w:rPr>
          <w:rFonts w:ascii="Browallia New" w:hAnsi="Browallia New" w:cs="Browallia New" w:hint="cs"/>
          <w:sz w:val="28"/>
          <w:cs/>
        </w:rPr>
        <w:t>นอุดหนุนการจ้างงานจากประกันสังค</w:t>
      </w:r>
      <w:r w:rsidR="00960CE7">
        <w:rPr>
          <w:rFonts w:ascii="Browallia New" w:hAnsi="Browallia New" w:cs="Browallia New" w:hint="cs"/>
          <w:sz w:val="28"/>
          <w:cs/>
        </w:rPr>
        <w:t xml:space="preserve">มจำนวน </w:t>
      </w:r>
      <w:r w:rsidR="00960CE7">
        <w:rPr>
          <w:rFonts w:ascii="Browallia New" w:hAnsi="Browallia New" w:cs="Browallia New"/>
          <w:sz w:val="28"/>
        </w:rPr>
        <w:t>0</w:t>
      </w:r>
      <w:r w:rsidR="00960CE7">
        <w:rPr>
          <w:rFonts w:ascii="Browallia New" w:hAnsi="Browallia New" w:cs="Browallia New"/>
          <w:sz w:val="28"/>
          <w:cs/>
        </w:rPr>
        <w:t>.</w:t>
      </w:r>
      <w:r w:rsidR="00960CE7">
        <w:rPr>
          <w:rFonts w:ascii="Browallia New" w:hAnsi="Browallia New" w:cs="Browallia New"/>
          <w:sz w:val="28"/>
        </w:rPr>
        <w:t xml:space="preserve">55 </w:t>
      </w:r>
      <w:r w:rsidR="00960CE7">
        <w:rPr>
          <w:rFonts w:ascii="Browallia New" w:hAnsi="Browallia New" w:cs="Browallia New" w:hint="cs"/>
          <w:sz w:val="28"/>
          <w:cs/>
        </w:rPr>
        <w:t xml:space="preserve">ล้านบาท และมีรายได้เงินสนับสนุนจากกองทุนส่งเสริมการพัฒนาตลาดทุนจำนวน </w:t>
      </w:r>
      <w:r w:rsidR="00960CE7">
        <w:rPr>
          <w:rFonts w:ascii="Browallia New" w:hAnsi="Browallia New" w:cs="Browallia New"/>
          <w:sz w:val="28"/>
        </w:rPr>
        <w:t>0</w:t>
      </w:r>
      <w:r w:rsidR="00960CE7">
        <w:rPr>
          <w:rFonts w:ascii="Browallia New" w:hAnsi="Browallia New" w:cs="Browallia New"/>
          <w:sz w:val="28"/>
          <w:cs/>
        </w:rPr>
        <w:t>.</w:t>
      </w:r>
      <w:r w:rsidR="00960CE7">
        <w:rPr>
          <w:rFonts w:ascii="Browallia New" w:hAnsi="Browallia New" w:cs="Browallia New"/>
          <w:sz w:val="28"/>
        </w:rPr>
        <w:t xml:space="preserve">79 </w:t>
      </w:r>
      <w:r w:rsidR="00960CE7">
        <w:rPr>
          <w:rFonts w:ascii="Browallia New" w:hAnsi="Browallia New" w:cs="Browallia New" w:hint="cs"/>
          <w:sz w:val="28"/>
          <w:cs/>
        </w:rPr>
        <w:t>ล้านบาท</w:t>
      </w:r>
    </w:p>
    <w:p w14:paraId="710A4427" w14:textId="7CB4B7CC" w:rsidR="00540A2E" w:rsidRDefault="00540A2E" w:rsidP="00886996">
      <w:pPr>
        <w:tabs>
          <w:tab w:val="left" w:pos="709"/>
        </w:tabs>
        <w:spacing w:before="80" w:after="120" w:line="240" w:lineRule="auto"/>
        <w:jc w:val="thaiDistribute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  <w:cs/>
        </w:rPr>
        <w:tab/>
      </w:r>
      <w:r>
        <w:rPr>
          <w:rFonts w:ascii="Browallia New" w:hAnsi="Browallia New" w:cs="Browallia New" w:hint="cs"/>
          <w:sz w:val="28"/>
          <w:cs/>
        </w:rPr>
        <w:t>สำหรับงวด</w:t>
      </w:r>
      <w:r w:rsidR="00E2305F">
        <w:rPr>
          <w:rFonts w:ascii="Browallia New" w:hAnsi="Browallia New" w:cs="Browallia New" w:hint="cs"/>
          <w:sz w:val="28"/>
          <w:cs/>
        </w:rPr>
        <w:t>หก</w:t>
      </w:r>
      <w:r>
        <w:rPr>
          <w:rFonts w:ascii="Browallia New" w:hAnsi="Browallia New" w:cs="Browallia New" w:hint="cs"/>
          <w:sz w:val="28"/>
          <w:cs/>
        </w:rPr>
        <w:t>เดือน</w:t>
      </w:r>
      <w:r w:rsidR="00E2305F">
        <w:rPr>
          <w:rFonts w:ascii="Browallia New" w:hAnsi="Browallia New" w:cs="Browallia New" w:hint="cs"/>
          <w:sz w:val="28"/>
          <w:cs/>
        </w:rPr>
        <w:t>แรก</w:t>
      </w:r>
      <w:r>
        <w:rPr>
          <w:rFonts w:ascii="Browallia New" w:hAnsi="Browallia New" w:cs="Browallia New" w:hint="cs"/>
          <w:sz w:val="28"/>
          <w:cs/>
        </w:rPr>
        <w:t xml:space="preserve">ปี </w:t>
      </w:r>
      <w:r>
        <w:rPr>
          <w:rFonts w:ascii="Browallia New" w:hAnsi="Browallia New" w:cs="Browallia New"/>
          <w:sz w:val="28"/>
        </w:rPr>
        <w:t xml:space="preserve">2566 </w:t>
      </w:r>
      <w:r>
        <w:rPr>
          <w:rFonts w:ascii="Browallia New" w:hAnsi="Browallia New" w:cs="Browallia New" w:hint="cs"/>
          <w:sz w:val="28"/>
          <w:cs/>
        </w:rPr>
        <w:t xml:space="preserve">กลุ่มบริษัทฯ มีรายได้อื่นจำนวน </w:t>
      </w:r>
      <w:r>
        <w:rPr>
          <w:rFonts w:ascii="Browallia New" w:hAnsi="Browallia New" w:cs="Browallia New"/>
          <w:sz w:val="28"/>
        </w:rPr>
        <w:t>3</w:t>
      </w:r>
      <w:r>
        <w:rPr>
          <w:rFonts w:ascii="Browallia New" w:hAnsi="Browallia New" w:cs="Browallia New"/>
          <w:sz w:val="28"/>
          <w:cs/>
        </w:rPr>
        <w:t>.</w:t>
      </w:r>
      <w:r>
        <w:rPr>
          <w:rFonts w:ascii="Browallia New" w:hAnsi="Browallia New" w:cs="Browallia New"/>
          <w:sz w:val="28"/>
        </w:rPr>
        <w:t xml:space="preserve">54 </w:t>
      </w:r>
      <w:r>
        <w:rPr>
          <w:rFonts w:ascii="Browallia New" w:hAnsi="Browallia New" w:cs="Browallia New" w:hint="cs"/>
          <w:sz w:val="28"/>
          <w:cs/>
        </w:rPr>
        <w:t xml:space="preserve">ล้านบาท </w:t>
      </w:r>
      <w:r w:rsidR="00F21E6C">
        <w:rPr>
          <w:rFonts w:ascii="Browallia New" w:hAnsi="Browallia New" w:cs="Browallia New" w:hint="cs"/>
          <w:sz w:val="28"/>
          <w:cs/>
        </w:rPr>
        <w:t xml:space="preserve">คิดเป็นสัดส่วนร้อยละ </w:t>
      </w:r>
      <w:r w:rsidR="00F21E6C">
        <w:rPr>
          <w:rFonts w:ascii="Browallia New" w:hAnsi="Browallia New" w:cs="Browallia New"/>
          <w:sz w:val="28"/>
        </w:rPr>
        <w:t>1</w:t>
      </w:r>
      <w:r w:rsidR="00F21E6C">
        <w:rPr>
          <w:rFonts w:ascii="Browallia New" w:hAnsi="Browallia New" w:cs="Browallia New"/>
          <w:sz w:val="28"/>
          <w:cs/>
        </w:rPr>
        <w:t>.</w:t>
      </w:r>
      <w:r w:rsidR="00F21E6C">
        <w:rPr>
          <w:rFonts w:ascii="Browallia New" w:hAnsi="Browallia New" w:cs="Browallia New"/>
          <w:sz w:val="28"/>
        </w:rPr>
        <w:t xml:space="preserve">76 </w:t>
      </w:r>
      <w:r w:rsidR="00F21E6C">
        <w:rPr>
          <w:rFonts w:ascii="Browallia New" w:hAnsi="Browallia New" w:cs="Browallia New" w:hint="cs"/>
          <w:sz w:val="28"/>
          <w:cs/>
        </w:rPr>
        <w:t xml:space="preserve">ของรายได้รวม รายได้อื่นที่สำคัญ </w:t>
      </w:r>
      <w:r>
        <w:rPr>
          <w:rFonts w:ascii="Browallia New" w:hAnsi="Browallia New" w:cs="Browallia New" w:hint="cs"/>
          <w:sz w:val="28"/>
          <w:cs/>
        </w:rPr>
        <w:t xml:space="preserve">ประกอบด้วย </w:t>
      </w:r>
      <w:r w:rsidR="00624805">
        <w:rPr>
          <w:rFonts w:ascii="Browallia New" w:hAnsi="Browallia New" w:cs="Browallia New" w:hint="cs"/>
          <w:sz w:val="28"/>
          <w:cs/>
        </w:rPr>
        <w:t xml:space="preserve">รายได้ที่เกิดจากการที่ </w:t>
      </w:r>
      <w:r w:rsidR="00624805">
        <w:rPr>
          <w:rFonts w:ascii="Browallia New" w:hAnsi="Browallia New" w:cs="Browallia New"/>
          <w:sz w:val="28"/>
        </w:rPr>
        <w:t xml:space="preserve">SI </w:t>
      </w:r>
      <w:r w:rsidR="00624805">
        <w:rPr>
          <w:rFonts w:ascii="Browallia New" w:hAnsi="Browallia New" w:cs="Browallia New" w:hint="cs"/>
          <w:sz w:val="28"/>
          <w:cs/>
        </w:rPr>
        <w:t>ให้บริการต่างๆ เพื่ออำนวยความสะดวกให้แก่ลูกค้าจำนวน</w:t>
      </w:r>
      <w:r w:rsidR="00624805">
        <w:rPr>
          <w:rFonts w:ascii="Browallia New" w:hAnsi="Browallia New" w:cs="Browallia New"/>
          <w:sz w:val="28"/>
        </w:rPr>
        <w:t xml:space="preserve"> 1</w:t>
      </w:r>
      <w:r w:rsidR="00624805">
        <w:rPr>
          <w:rFonts w:ascii="Browallia New" w:hAnsi="Browallia New" w:cs="Browallia New"/>
          <w:sz w:val="28"/>
          <w:cs/>
        </w:rPr>
        <w:t>.</w:t>
      </w:r>
      <w:r w:rsidR="00624805">
        <w:rPr>
          <w:rFonts w:ascii="Browallia New" w:hAnsi="Browallia New" w:cs="Browallia New"/>
          <w:sz w:val="28"/>
        </w:rPr>
        <w:t xml:space="preserve">55 </w:t>
      </w:r>
      <w:r w:rsidR="00624805">
        <w:rPr>
          <w:rFonts w:ascii="Browallia New" w:hAnsi="Browallia New" w:cs="Browallia New" w:hint="cs"/>
          <w:sz w:val="28"/>
          <w:cs/>
        </w:rPr>
        <w:t xml:space="preserve">ล้านบาท </w:t>
      </w:r>
      <w:r w:rsidR="002C087B">
        <w:rPr>
          <w:rFonts w:ascii="Browallia New" w:hAnsi="Browallia New" w:cs="Browallia New" w:hint="cs"/>
          <w:sz w:val="28"/>
          <w:cs/>
        </w:rPr>
        <w:t>ดอกเบี้ยจากการชำระหนี้ล่าช้า</w:t>
      </w:r>
      <w:r w:rsidR="00FD52AB" w:rsidRPr="002C087B">
        <w:rPr>
          <w:rFonts w:ascii="Browallia New" w:hAnsi="Browallia New" w:cs="Browallia New" w:hint="cs"/>
          <w:sz w:val="28"/>
          <w:cs/>
        </w:rPr>
        <w:t xml:space="preserve">จำนวน </w:t>
      </w:r>
      <w:r w:rsidR="002C087B" w:rsidRPr="002C087B">
        <w:rPr>
          <w:rFonts w:ascii="Browallia New" w:hAnsi="Browallia New" w:cs="Browallia New"/>
          <w:sz w:val="28"/>
        </w:rPr>
        <w:t>0</w:t>
      </w:r>
      <w:r w:rsidR="002C087B" w:rsidRPr="002C087B">
        <w:rPr>
          <w:rFonts w:ascii="Browallia New" w:hAnsi="Browallia New" w:cs="Browallia New"/>
          <w:sz w:val="28"/>
          <w:cs/>
        </w:rPr>
        <w:t>.</w:t>
      </w:r>
      <w:r w:rsidR="002C087B" w:rsidRPr="002C087B">
        <w:rPr>
          <w:rFonts w:ascii="Browallia New" w:hAnsi="Browallia New" w:cs="Browallia New"/>
          <w:sz w:val="28"/>
        </w:rPr>
        <w:t>68</w:t>
      </w:r>
      <w:r w:rsidR="00FD52AB" w:rsidRPr="002C087B">
        <w:rPr>
          <w:rFonts w:ascii="Browallia New" w:hAnsi="Browallia New" w:cs="Browallia New"/>
          <w:sz w:val="28"/>
          <w:cs/>
        </w:rPr>
        <w:t xml:space="preserve"> </w:t>
      </w:r>
      <w:r w:rsidR="00FD52AB" w:rsidRPr="002C087B">
        <w:rPr>
          <w:rFonts w:ascii="Browallia New" w:hAnsi="Browallia New" w:cs="Browallia New" w:hint="cs"/>
          <w:sz w:val="28"/>
          <w:cs/>
        </w:rPr>
        <w:t>ล้านบาท</w:t>
      </w:r>
      <w:r w:rsidR="008B6C00">
        <w:rPr>
          <w:rFonts w:ascii="Browallia New" w:hAnsi="Browallia New" w:cs="Browallia New" w:hint="cs"/>
          <w:sz w:val="28"/>
          <w:cs/>
        </w:rPr>
        <w:t xml:space="preserve"> และรายได้เงินสนับสนุนทุนวิจัยจำนวน </w:t>
      </w:r>
      <w:r w:rsidR="008B6C00">
        <w:rPr>
          <w:rFonts w:ascii="Browallia New" w:hAnsi="Browallia New" w:cs="Browallia New"/>
          <w:sz w:val="28"/>
        </w:rPr>
        <w:t>0</w:t>
      </w:r>
      <w:r w:rsidR="008B6C00">
        <w:rPr>
          <w:rFonts w:ascii="Browallia New" w:hAnsi="Browallia New" w:cs="Browallia New"/>
          <w:sz w:val="28"/>
          <w:cs/>
        </w:rPr>
        <w:t>.</w:t>
      </w:r>
      <w:r w:rsidR="008B6C00">
        <w:rPr>
          <w:rFonts w:ascii="Browallia New" w:hAnsi="Browallia New" w:cs="Browallia New"/>
          <w:sz w:val="28"/>
        </w:rPr>
        <w:t xml:space="preserve">25 </w:t>
      </w:r>
      <w:r w:rsidR="008B6C00">
        <w:rPr>
          <w:rFonts w:ascii="Browallia New" w:hAnsi="Browallia New" w:cs="Browallia New" w:hint="cs"/>
          <w:sz w:val="28"/>
          <w:cs/>
        </w:rPr>
        <w:t>ล้านบาท</w:t>
      </w:r>
      <w:r w:rsidR="00FD52AB">
        <w:rPr>
          <w:rFonts w:ascii="Browallia New" w:hAnsi="Browallia New" w:cs="Browallia New"/>
          <w:sz w:val="28"/>
          <w:cs/>
        </w:rPr>
        <w:t xml:space="preserve"> </w:t>
      </w:r>
    </w:p>
    <w:p w14:paraId="16E367BE" w14:textId="7B1F9FAE" w:rsidR="00F02816" w:rsidRPr="00B305A3" w:rsidRDefault="003A5F33" w:rsidP="00886996">
      <w:pPr>
        <w:tabs>
          <w:tab w:val="left" w:pos="709"/>
        </w:tabs>
        <w:spacing w:before="80" w:after="120" w:line="240" w:lineRule="auto"/>
        <w:jc w:val="thaiDistribute"/>
        <w:rPr>
          <w:rFonts w:ascii="Browallia New" w:hAnsi="Browallia New" w:cs="Browallia New"/>
          <w:b/>
          <w:bCs/>
          <w:sz w:val="28"/>
        </w:rPr>
      </w:pPr>
      <w:r w:rsidRPr="003A5F33">
        <w:rPr>
          <w:rFonts w:ascii="Browallia New" w:hAnsi="Browallia New" w:cs="Browallia New"/>
          <w:b/>
          <w:bCs/>
          <w:sz w:val="28"/>
        </w:rPr>
        <w:t>4</w:t>
      </w:r>
      <w:r w:rsidR="00DA1E7C">
        <w:rPr>
          <w:rFonts w:ascii="Browallia New" w:hAnsi="Browallia New" w:cs="Browallia New"/>
          <w:b/>
          <w:bCs/>
          <w:sz w:val="28"/>
          <w:cs/>
        </w:rPr>
        <w:t>.</w:t>
      </w:r>
      <w:r w:rsidRPr="003A5F33">
        <w:rPr>
          <w:rFonts w:ascii="Browallia New" w:hAnsi="Browallia New" w:cs="Browallia New"/>
          <w:b/>
          <w:bCs/>
          <w:sz w:val="28"/>
        </w:rPr>
        <w:t>2</w:t>
      </w:r>
      <w:r w:rsidR="00DA1E7C">
        <w:rPr>
          <w:rFonts w:ascii="Browallia New" w:hAnsi="Browallia New" w:cs="Browallia New"/>
          <w:b/>
          <w:bCs/>
          <w:sz w:val="28"/>
          <w:cs/>
        </w:rPr>
        <w:t>.</w:t>
      </w:r>
      <w:r w:rsidRPr="003A5F33">
        <w:rPr>
          <w:rFonts w:ascii="Browallia New" w:hAnsi="Browallia New" w:cs="Browallia New"/>
          <w:b/>
          <w:bCs/>
          <w:sz w:val="28"/>
        </w:rPr>
        <w:t>1</w:t>
      </w:r>
      <w:r w:rsidR="00DA1E7C">
        <w:rPr>
          <w:rFonts w:ascii="Browallia New" w:hAnsi="Browallia New" w:cs="Browallia New"/>
          <w:b/>
          <w:bCs/>
          <w:sz w:val="28"/>
          <w:cs/>
        </w:rPr>
        <w:t>.</w:t>
      </w:r>
      <w:r w:rsidRPr="003A5F33">
        <w:rPr>
          <w:rFonts w:ascii="Browallia New" w:hAnsi="Browallia New" w:cs="Browallia New"/>
          <w:b/>
          <w:bCs/>
          <w:sz w:val="28"/>
        </w:rPr>
        <w:t>2</w:t>
      </w:r>
      <w:r w:rsidR="00F02816" w:rsidRPr="00B305A3">
        <w:rPr>
          <w:rFonts w:ascii="Browallia New" w:hAnsi="Browallia New" w:cs="Browallia New"/>
          <w:b/>
          <w:bCs/>
          <w:sz w:val="28"/>
        </w:rPr>
        <w:tab/>
      </w:r>
      <w:r w:rsidR="00F02816">
        <w:rPr>
          <w:rFonts w:ascii="Browallia New" w:hAnsi="Browallia New" w:cs="Browallia New" w:hint="cs"/>
          <w:b/>
          <w:bCs/>
          <w:sz w:val="28"/>
          <w:cs/>
        </w:rPr>
        <w:t>ต้นทุนและค่าใช้จ่าย</w:t>
      </w:r>
    </w:p>
    <w:p w14:paraId="7F13AA22" w14:textId="21F28E4A" w:rsidR="00585303" w:rsidRDefault="00F02816" w:rsidP="00886996">
      <w:pPr>
        <w:tabs>
          <w:tab w:val="left" w:pos="709"/>
        </w:tabs>
        <w:spacing w:before="80" w:after="120" w:line="240" w:lineRule="auto"/>
        <w:jc w:val="thaiDistribute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  <w:cs/>
        </w:rPr>
        <w:tab/>
      </w:r>
      <w:r>
        <w:rPr>
          <w:rFonts w:ascii="Browallia New" w:hAnsi="Browallia New" w:cs="Browallia New" w:hint="cs"/>
          <w:sz w:val="28"/>
          <w:cs/>
        </w:rPr>
        <w:t>ค่าใช้จ่าย</w:t>
      </w:r>
      <w:r w:rsidR="00E00992">
        <w:rPr>
          <w:rFonts w:ascii="Browallia New" w:hAnsi="Browallia New" w:cs="Browallia New" w:hint="cs"/>
          <w:sz w:val="28"/>
          <w:cs/>
        </w:rPr>
        <w:t>หลัก</w:t>
      </w:r>
      <w:r>
        <w:rPr>
          <w:rFonts w:ascii="Browallia New" w:hAnsi="Browallia New" w:cs="Browallia New" w:hint="cs"/>
          <w:sz w:val="28"/>
          <w:cs/>
        </w:rPr>
        <w:t>ของกลุ่มบริษัทฯ ประกอบด้วย</w:t>
      </w:r>
      <w:r w:rsidR="00E93886">
        <w:rPr>
          <w:rFonts w:ascii="Browallia New" w:hAnsi="Browallia New" w:cs="Browallia New" w:hint="cs"/>
          <w:sz w:val="28"/>
          <w:cs/>
        </w:rPr>
        <w:t xml:space="preserve"> ต้นทุนขาย </w:t>
      </w:r>
      <w:r w:rsidR="006C0081">
        <w:rPr>
          <w:rFonts w:ascii="Browallia New" w:hAnsi="Browallia New" w:cs="Browallia New" w:hint="cs"/>
          <w:sz w:val="28"/>
          <w:cs/>
        </w:rPr>
        <w:t>ต้นทุนการให้</w:t>
      </w:r>
      <w:r w:rsidR="00E93886">
        <w:rPr>
          <w:rFonts w:ascii="Browallia New" w:hAnsi="Browallia New" w:cs="Browallia New" w:hint="cs"/>
          <w:sz w:val="28"/>
          <w:cs/>
        </w:rPr>
        <w:t xml:space="preserve">บริการ </w:t>
      </w:r>
      <w:r w:rsidR="00E00992">
        <w:rPr>
          <w:rFonts w:ascii="Browallia New" w:hAnsi="Browallia New" w:cs="Browallia New" w:hint="cs"/>
          <w:sz w:val="28"/>
          <w:cs/>
        </w:rPr>
        <w:t>ต้นทุนในการจัดจำหน่าย</w:t>
      </w:r>
      <w:r w:rsidR="00E93886">
        <w:rPr>
          <w:rFonts w:ascii="Browallia New" w:hAnsi="Browallia New" w:cs="Browallia New" w:hint="cs"/>
          <w:sz w:val="28"/>
          <w:cs/>
        </w:rPr>
        <w:t xml:space="preserve"> ค่าใช้จ่ายในการบริหาร </w:t>
      </w:r>
      <w:r w:rsidR="00E00992">
        <w:rPr>
          <w:rFonts w:ascii="Browallia New" w:hAnsi="Browallia New" w:cs="Browallia New" w:hint="cs"/>
          <w:sz w:val="28"/>
          <w:cs/>
        </w:rPr>
        <w:t>และ</w:t>
      </w:r>
      <w:r w:rsidR="00E93886">
        <w:rPr>
          <w:rFonts w:ascii="Browallia New" w:hAnsi="Browallia New" w:cs="Browallia New" w:hint="cs"/>
          <w:sz w:val="28"/>
          <w:cs/>
        </w:rPr>
        <w:t>ค่าใช้จ่ายทางการเงิน</w:t>
      </w:r>
      <w:r w:rsidR="006C0081">
        <w:rPr>
          <w:rFonts w:ascii="Browallia New" w:hAnsi="Browallia New" w:cs="Browallia New" w:hint="cs"/>
          <w:sz w:val="28"/>
          <w:cs/>
        </w:rPr>
        <w:t xml:space="preserve"> โดยในปี </w:t>
      </w:r>
      <w:r w:rsidR="003A5F33" w:rsidRPr="003A5F33">
        <w:rPr>
          <w:rFonts w:ascii="Browallia New" w:hAnsi="Browallia New" w:cs="Browallia New"/>
          <w:sz w:val="28"/>
        </w:rPr>
        <w:t>2563</w:t>
      </w:r>
      <w:r w:rsidR="006C0081">
        <w:rPr>
          <w:rFonts w:ascii="Browallia New" w:hAnsi="Browallia New" w:cs="Browallia New"/>
          <w:sz w:val="28"/>
          <w:cs/>
        </w:rPr>
        <w:t>-</w:t>
      </w:r>
      <w:r w:rsidR="003A5F33" w:rsidRPr="003A5F33">
        <w:rPr>
          <w:rFonts w:ascii="Browallia New" w:hAnsi="Browallia New" w:cs="Browallia New"/>
          <w:sz w:val="28"/>
        </w:rPr>
        <w:t>2565</w:t>
      </w:r>
      <w:r w:rsidR="006C0081">
        <w:rPr>
          <w:rFonts w:ascii="Browallia New" w:hAnsi="Browallia New" w:cs="Browallia New"/>
          <w:sz w:val="28"/>
          <w:cs/>
        </w:rPr>
        <w:t xml:space="preserve"> </w:t>
      </w:r>
      <w:r w:rsidR="006C0081">
        <w:rPr>
          <w:rFonts w:ascii="Browallia New" w:hAnsi="Browallia New" w:cs="Browallia New" w:hint="cs"/>
          <w:sz w:val="28"/>
          <w:cs/>
        </w:rPr>
        <w:t>และ</w:t>
      </w:r>
      <w:r w:rsidR="006C0081" w:rsidRPr="00FB190F">
        <w:rPr>
          <w:rFonts w:ascii="Browallia New" w:hAnsi="Browallia New" w:cs="Browallia New" w:hint="cs"/>
          <w:sz w:val="28"/>
          <w:cs/>
        </w:rPr>
        <w:t>งวด</w:t>
      </w:r>
      <w:r w:rsidR="00E2305F">
        <w:rPr>
          <w:rFonts w:ascii="Browallia New" w:hAnsi="Browallia New" w:cs="Browallia New" w:hint="cs"/>
          <w:sz w:val="28"/>
          <w:cs/>
        </w:rPr>
        <w:t>หก</w:t>
      </w:r>
      <w:r w:rsidR="006C0081" w:rsidRPr="00FB190F">
        <w:rPr>
          <w:rFonts w:ascii="Browallia New" w:hAnsi="Browallia New" w:cs="Browallia New" w:hint="cs"/>
          <w:sz w:val="28"/>
          <w:cs/>
        </w:rPr>
        <w:t>เดือน</w:t>
      </w:r>
      <w:r w:rsidR="00E2305F">
        <w:rPr>
          <w:rFonts w:ascii="Browallia New" w:hAnsi="Browallia New" w:cs="Browallia New" w:hint="cs"/>
          <w:sz w:val="28"/>
          <w:cs/>
        </w:rPr>
        <w:t>แรก</w:t>
      </w:r>
      <w:r w:rsidR="006C0081" w:rsidRPr="00FB190F">
        <w:rPr>
          <w:rFonts w:ascii="Browallia New" w:hAnsi="Browallia New" w:cs="Browallia New" w:hint="cs"/>
          <w:sz w:val="28"/>
          <w:cs/>
        </w:rPr>
        <w:t xml:space="preserve">ปี </w:t>
      </w:r>
      <w:r w:rsidR="003A5F33" w:rsidRPr="003A5F33">
        <w:rPr>
          <w:rFonts w:ascii="Browallia New" w:hAnsi="Browallia New" w:cs="Browallia New"/>
          <w:sz w:val="28"/>
        </w:rPr>
        <w:t>2566</w:t>
      </w:r>
      <w:r w:rsidR="006C0081">
        <w:rPr>
          <w:rFonts w:ascii="Browallia New" w:hAnsi="Browallia New" w:cs="Browallia New" w:hint="cs"/>
          <w:sz w:val="28"/>
          <w:cs/>
        </w:rPr>
        <w:t xml:space="preserve"> กลุ่มบริษัทฯ มีค่าใช้จ่ายรวมจำนวน </w:t>
      </w:r>
      <w:r w:rsidR="00E00992">
        <w:rPr>
          <w:rFonts w:ascii="Browallia New" w:hAnsi="Browallia New" w:cs="Browallia New"/>
          <w:sz w:val="28"/>
        </w:rPr>
        <w:t>352</w:t>
      </w:r>
      <w:r w:rsidR="001C03F8">
        <w:rPr>
          <w:rFonts w:ascii="Browallia New" w:hAnsi="Browallia New" w:cs="Browallia New" w:hint="cs"/>
          <w:sz w:val="28"/>
          <w:cs/>
        </w:rPr>
        <w:t>.</w:t>
      </w:r>
      <w:r w:rsidR="00D16CB1">
        <w:rPr>
          <w:rFonts w:ascii="Browallia New" w:hAnsi="Browallia New" w:cs="Browallia New"/>
          <w:sz w:val="28"/>
        </w:rPr>
        <w:t>33</w:t>
      </w:r>
      <w:r w:rsidR="006C0081">
        <w:rPr>
          <w:rFonts w:ascii="Browallia New" w:hAnsi="Browallia New" w:cs="Browallia New"/>
          <w:sz w:val="28"/>
          <w:cs/>
        </w:rPr>
        <w:t xml:space="preserve"> </w:t>
      </w:r>
      <w:r w:rsidR="006C0081">
        <w:rPr>
          <w:rFonts w:ascii="Browallia New" w:hAnsi="Browallia New" w:cs="Browallia New" w:hint="cs"/>
          <w:sz w:val="28"/>
          <w:cs/>
        </w:rPr>
        <w:t xml:space="preserve">ล้านบาท จำนวน </w:t>
      </w:r>
      <w:r w:rsidR="001C03F8">
        <w:rPr>
          <w:rFonts w:ascii="Browallia New" w:hAnsi="Browallia New" w:cs="Browallia New"/>
          <w:sz w:val="28"/>
        </w:rPr>
        <w:t>509</w:t>
      </w:r>
      <w:r w:rsidR="001C03F8">
        <w:rPr>
          <w:rFonts w:ascii="Browallia New" w:hAnsi="Browallia New" w:cs="Browallia New"/>
          <w:sz w:val="28"/>
          <w:cs/>
        </w:rPr>
        <w:t>.</w:t>
      </w:r>
      <w:r w:rsidR="001C03F8">
        <w:rPr>
          <w:rFonts w:ascii="Browallia New" w:hAnsi="Browallia New" w:cs="Browallia New"/>
          <w:sz w:val="28"/>
        </w:rPr>
        <w:t>84</w:t>
      </w:r>
      <w:r w:rsidR="006C0081">
        <w:rPr>
          <w:rFonts w:ascii="Browallia New" w:hAnsi="Browallia New" w:cs="Browallia New"/>
          <w:sz w:val="28"/>
          <w:cs/>
        </w:rPr>
        <w:t xml:space="preserve"> </w:t>
      </w:r>
      <w:r w:rsidR="006C0081">
        <w:rPr>
          <w:rFonts w:ascii="Browallia New" w:hAnsi="Browallia New" w:cs="Browallia New" w:hint="cs"/>
          <w:sz w:val="28"/>
          <w:cs/>
        </w:rPr>
        <w:t xml:space="preserve">ล้านบาท จำนวน </w:t>
      </w:r>
      <w:r w:rsidR="001C03F8">
        <w:rPr>
          <w:rFonts w:ascii="Browallia New" w:hAnsi="Browallia New" w:cs="Browallia New"/>
          <w:sz w:val="28"/>
        </w:rPr>
        <w:t>415</w:t>
      </w:r>
      <w:r w:rsidR="001C03F8">
        <w:rPr>
          <w:rFonts w:ascii="Browallia New" w:hAnsi="Browallia New" w:cs="Browallia New"/>
          <w:sz w:val="28"/>
          <w:cs/>
        </w:rPr>
        <w:t>.</w:t>
      </w:r>
      <w:r w:rsidR="001C03F8">
        <w:rPr>
          <w:rFonts w:ascii="Browallia New" w:hAnsi="Browallia New" w:cs="Browallia New"/>
          <w:sz w:val="28"/>
        </w:rPr>
        <w:t>60</w:t>
      </w:r>
      <w:r w:rsidR="006C0081">
        <w:rPr>
          <w:rFonts w:ascii="Browallia New" w:hAnsi="Browallia New" w:cs="Browallia New"/>
          <w:sz w:val="28"/>
          <w:cs/>
        </w:rPr>
        <w:t xml:space="preserve"> </w:t>
      </w:r>
      <w:r w:rsidR="006C0081">
        <w:rPr>
          <w:rFonts w:ascii="Browallia New" w:hAnsi="Browallia New" w:cs="Browallia New" w:hint="cs"/>
          <w:sz w:val="28"/>
          <w:cs/>
        </w:rPr>
        <w:t xml:space="preserve">ล้านบาท และจำนวน </w:t>
      </w:r>
      <w:r w:rsidR="00925588">
        <w:rPr>
          <w:rFonts w:ascii="Browallia New" w:hAnsi="Browallia New" w:cs="Browallia New"/>
          <w:sz w:val="28"/>
        </w:rPr>
        <w:t>166</w:t>
      </w:r>
      <w:r w:rsidR="00925588">
        <w:rPr>
          <w:rFonts w:ascii="Browallia New" w:hAnsi="Browallia New" w:cs="Browallia New"/>
          <w:sz w:val="28"/>
          <w:cs/>
        </w:rPr>
        <w:t>.</w:t>
      </w:r>
      <w:r w:rsidR="00925588">
        <w:rPr>
          <w:rFonts w:ascii="Browallia New" w:hAnsi="Browallia New" w:cs="Browallia New"/>
          <w:sz w:val="28"/>
        </w:rPr>
        <w:t>55</w:t>
      </w:r>
      <w:r w:rsidR="006C0081">
        <w:rPr>
          <w:rFonts w:ascii="Browallia New" w:hAnsi="Browallia New" w:cs="Browallia New"/>
          <w:sz w:val="28"/>
          <w:cs/>
        </w:rPr>
        <w:t xml:space="preserve"> </w:t>
      </w:r>
      <w:r w:rsidR="006C0081">
        <w:rPr>
          <w:rFonts w:ascii="Browallia New" w:hAnsi="Browallia New" w:cs="Browallia New" w:hint="cs"/>
          <w:sz w:val="28"/>
          <w:cs/>
        </w:rPr>
        <w:t xml:space="preserve">ล้านบาท ตามลำดับ คิดเป็นสัดส่วนร้อยละ </w:t>
      </w:r>
      <w:r w:rsidR="001C03F8">
        <w:rPr>
          <w:rFonts w:ascii="Browallia New" w:hAnsi="Browallia New" w:cs="Browallia New"/>
          <w:sz w:val="28"/>
        </w:rPr>
        <w:t>72</w:t>
      </w:r>
      <w:r w:rsidR="001C03F8">
        <w:rPr>
          <w:rFonts w:ascii="Browallia New" w:hAnsi="Browallia New" w:cs="Browallia New"/>
          <w:sz w:val="28"/>
          <w:cs/>
        </w:rPr>
        <w:t>.</w:t>
      </w:r>
      <w:r w:rsidR="001C03F8">
        <w:rPr>
          <w:rFonts w:ascii="Browallia New" w:hAnsi="Browallia New" w:cs="Browallia New"/>
          <w:sz w:val="28"/>
        </w:rPr>
        <w:t>26</w:t>
      </w:r>
      <w:r w:rsidR="006C0081">
        <w:rPr>
          <w:rFonts w:ascii="Browallia New" w:hAnsi="Browallia New" w:cs="Browallia New"/>
          <w:sz w:val="28"/>
          <w:cs/>
        </w:rPr>
        <w:t xml:space="preserve"> </w:t>
      </w:r>
      <w:r w:rsidR="006C0081">
        <w:rPr>
          <w:rFonts w:ascii="Browallia New" w:hAnsi="Browallia New" w:cs="Browallia New" w:hint="cs"/>
          <w:sz w:val="28"/>
          <w:cs/>
        </w:rPr>
        <w:t xml:space="preserve">ร้อยละ </w:t>
      </w:r>
      <w:r w:rsidR="001C03F8">
        <w:rPr>
          <w:rFonts w:ascii="Browallia New" w:hAnsi="Browallia New" w:cs="Browallia New"/>
          <w:sz w:val="28"/>
        </w:rPr>
        <w:t>71</w:t>
      </w:r>
      <w:r w:rsidR="001C03F8">
        <w:rPr>
          <w:rFonts w:ascii="Browallia New" w:hAnsi="Browallia New" w:cs="Browallia New"/>
          <w:sz w:val="28"/>
          <w:cs/>
        </w:rPr>
        <w:t>.</w:t>
      </w:r>
      <w:r w:rsidR="001C03F8">
        <w:rPr>
          <w:rFonts w:ascii="Browallia New" w:hAnsi="Browallia New" w:cs="Browallia New"/>
          <w:sz w:val="28"/>
        </w:rPr>
        <w:t>21</w:t>
      </w:r>
      <w:r w:rsidR="006C0081">
        <w:rPr>
          <w:rFonts w:ascii="Browallia New" w:hAnsi="Browallia New" w:cs="Browallia New"/>
          <w:sz w:val="28"/>
          <w:cs/>
        </w:rPr>
        <w:t xml:space="preserve"> </w:t>
      </w:r>
      <w:r w:rsidR="006C0081">
        <w:rPr>
          <w:rFonts w:ascii="Browallia New" w:hAnsi="Browallia New" w:cs="Browallia New" w:hint="cs"/>
          <w:sz w:val="28"/>
          <w:cs/>
        </w:rPr>
        <w:t xml:space="preserve">ร้อยละ </w:t>
      </w:r>
      <w:r w:rsidR="001C03F8">
        <w:rPr>
          <w:rFonts w:ascii="Browallia New" w:hAnsi="Browallia New" w:cs="Browallia New"/>
          <w:sz w:val="28"/>
        </w:rPr>
        <w:t>82</w:t>
      </w:r>
      <w:r w:rsidR="001C03F8">
        <w:rPr>
          <w:rFonts w:ascii="Browallia New" w:hAnsi="Browallia New" w:cs="Browallia New"/>
          <w:sz w:val="28"/>
          <w:cs/>
        </w:rPr>
        <w:t>.</w:t>
      </w:r>
      <w:r w:rsidR="001C03F8">
        <w:rPr>
          <w:rFonts w:ascii="Browallia New" w:hAnsi="Browallia New" w:cs="Browallia New"/>
          <w:sz w:val="28"/>
        </w:rPr>
        <w:t>68</w:t>
      </w:r>
      <w:r w:rsidR="006C0081">
        <w:rPr>
          <w:rFonts w:ascii="Browallia New" w:hAnsi="Browallia New" w:cs="Browallia New"/>
          <w:sz w:val="28"/>
          <w:cs/>
        </w:rPr>
        <w:t xml:space="preserve"> </w:t>
      </w:r>
      <w:r w:rsidR="006C0081">
        <w:rPr>
          <w:rFonts w:ascii="Browallia New" w:hAnsi="Browallia New" w:cs="Browallia New" w:hint="cs"/>
          <w:sz w:val="28"/>
          <w:cs/>
        </w:rPr>
        <w:t xml:space="preserve">และร้อยละ </w:t>
      </w:r>
      <w:r w:rsidR="00925588">
        <w:rPr>
          <w:rFonts w:ascii="Browallia New" w:hAnsi="Browallia New" w:cs="Browallia New"/>
          <w:sz w:val="28"/>
        </w:rPr>
        <w:t>82</w:t>
      </w:r>
      <w:r w:rsidR="00925588">
        <w:rPr>
          <w:rFonts w:ascii="Browallia New" w:hAnsi="Browallia New" w:cs="Browallia New"/>
          <w:sz w:val="28"/>
          <w:cs/>
        </w:rPr>
        <w:t>.</w:t>
      </w:r>
      <w:r w:rsidR="00925588">
        <w:rPr>
          <w:rFonts w:ascii="Browallia New" w:hAnsi="Browallia New" w:cs="Browallia New"/>
          <w:sz w:val="28"/>
        </w:rPr>
        <w:t>55</w:t>
      </w:r>
      <w:r w:rsidR="001C03F8">
        <w:rPr>
          <w:rFonts w:ascii="Browallia New" w:hAnsi="Browallia New" w:cs="Browallia New" w:hint="cs"/>
          <w:sz w:val="28"/>
          <w:cs/>
        </w:rPr>
        <w:t xml:space="preserve"> ของรายได้รวม</w:t>
      </w:r>
      <w:r w:rsidR="006C0081">
        <w:rPr>
          <w:rFonts w:ascii="Browallia New" w:hAnsi="Browallia New" w:cs="Browallia New"/>
          <w:sz w:val="28"/>
          <w:cs/>
        </w:rPr>
        <w:t xml:space="preserve"> </w:t>
      </w:r>
      <w:r w:rsidR="006C0081">
        <w:rPr>
          <w:rFonts w:ascii="Browallia New" w:hAnsi="Browallia New" w:cs="Browallia New" w:hint="cs"/>
          <w:sz w:val="28"/>
          <w:cs/>
        </w:rPr>
        <w:t>ตามลำดับ โดยมีรายละเอียดดังนี้</w:t>
      </w:r>
    </w:p>
    <w:tbl>
      <w:tblPr>
        <w:tblW w:w="91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81"/>
        <w:gridCol w:w="993"/>
        <w:gridCol w:w="708"/>
        <w:gridCol w:w="993"/>
        <w:gridCol w:w="708"/>
        <w:gridCol w:w="993"/>
        <w:gridCol w:w="708"/>
        <w:gridCol w:w="993"/>
        <w:gridCol w:w="708"/>
      </w:tblGrid>
      <w:tr w:rsidR="006C0081" w:rsidRPr="0078105C" w14:paraId="4020F2C6" w14:textId="77777777" w:rsidTr="00BC6A7C">
        <w:trPr>
          <w:trHeight w:val="407"/>
          <w:tblHeader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C754A40" w14:textId="77777777" w:rsidR="006C0081" w:rsidRPr="006C0081" w:rsidRDefault="006C0081" w:rsidP="006C0081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</w:rPr>
            </w:pPr>
            <w:r w:rsidRPr="006C0081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cs/>
              </w:rPr>
              <w:t>ต้นทุนและค่าใช้จ่าย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AAE3CD5" w14:textId="74D6E7E2" w:rsidR="006C0081" w:rsidRPr="006C0081" w:rsidRDefault="006C0081" w:rsidP="006C0081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</w:rPr>
            </w:pPr>
            <w:r w:rsidRPr="006C0081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cs/>
              </w:rPr>
              <w:t>ปี</w:t>
            </w:r>
            <w:r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="003A5F33" w:rsidRPr="003A5F33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</w:rPr>
              <w:t>2563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960B171" w14:textId="2BAA85EB" w:rsidR="006C0081" w:rsidRPr="006C0081" w:rsidRDefault="006C0081" w:rsidP="006C0081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</w:rPr>
            </w:pPr>
            <w:r w:rsidRPr="006C0081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cs/>
              </w:rPr>
              <w:t>ปี</w:t>
            </w:r>
            <w:r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="003A5F33" w:rsidRPr="003A5F33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</w:rPr>
              <w:t>2564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5D83EB7B" w14:textId="04361989" w:rsidR="006C0081" w:rsidRPr="006C0081" w:rsidRDefault="006C0081" w:rsidP="006C0081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cs/>
              </w:rPr>
            </w:pPr>
            <w:r w:rsidRPr="006C0081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cs/>
              </w:rPr>
              <w:t>ปี</w:t>
            </w:r>
            <w:r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="003A5F33" w:rsidRPr="003A5F33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</w:rPr>
              <w:t>2565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8EDA6B3" w14:textId="1C127F5E" w:rsidR="006C0081" w:rsidRPr="006C0081" w:rsidRDefault="006C0081" w:rsidP="006C0081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</w:rPr>
            </w:pPr>
            <w:r w:rsidRPr="006C0081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cs/>
              </w:rPr>
              <w:t xml:space="preserve">ม.ค. </w:t>
            </w:r>
            <w:r w:rsidR="00901E6B">
              <w:rPr>
                <w:rFonts w:ascii="Browallia New" w:eastAsia="Times New Roman" w:hAnsi="Browallia New" w:cs="Browallia New" w:hint="cs"/>
                <w:b/>
                <w:bCs/>
                <w:color w:val="000000"/>
                <w:sz w:val="24"/>
                <w:szCs w:val="24"/>
                <w:cs/>
              </w:rPr>
              <w:t>-</w:t>
            </w:r>
            <w:r w:rsidRPr="006C0081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>
              <w:rPr>
                <w:rFonts w:ascii="Browallia New" w:eastAsia="Times New Roman" w:hAnsi="Browallia New" w:cs="Browallia New" w:hint="cs"/>
                <w:b/>
                <w:bCs/>
                <w:color w:val="000000"/>
                <w:sz w:val="24"/>
                <w:szCs w:val="24"/>
                <w:cs/>
              </w:rPr>
              <w:t>มิ</w:t>
            </w:r>
            <w:r w:rsidRPr="006C0081">
              <w:rPr>
                <w:rFonts w:ascii="Browallia New" w:eastAsia="Times New Roman" w:hAnsi="Browallia New" w:cs="Browallia New" w:hint="cs"/>
                <w:b/>
                <w:bCs/>
                <w:color w:val="000000"/>
                <w:sz w:val="24"/>
                <w:szCs w:val="24"/>
                <w:cs/>
              </w:rPr>
              <w:t>.ย.</w:t>
            </w:r>
            <w:r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="003A5F33" w:rsidRPr="003A5F33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</w:rPr>
              <w:t>2566</w:t>
            </w:r>
          </w:p>
        </w:tc>
      </w:tr>
      <w:tr w:rsidR="006C0081" w:rsidRPr="0078105C" w14:paraId="14715D3B" w14:textId="77777777" w:rsidTr="00BC6A7C">
        <w:trPr>
          <w:trHeight w:val="222"/>
          <w:tblHeader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E764A" w14:textId="77777777" w:rsidR="006C0081" w:rsidRPr="006C0081" w:rsidRDefault="006C0081" w:rsidP="006C0081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tcMar>
              <w:left w:w="57" w:type="dxa"/>
              <w:right w:w="57" w:type="dxa"/>
            </w:tcMar>
            <w:vAlign w:val="center"/>
            <w:hideMark/>
          </w:tcPr>
          <w:p w14:paraId="04DCBEFE" w14:textId="77777777" w:rsidR="006C0081" w:rsidRPr="006C0081" w:rsidRDefault="006C0081" w:rsidP="006C0081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</w:rPr>
            </w:pPr>
            <w:r w:rsidRPr="006C0081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cs/>
              </w:rPr>
              <w:t>ล้านบาท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tcMar>
              <w:left w:w="57" w:type="dxa"/>
              <w:right w:w="57" w:type="dxa"/>
            </w:tcMar>
            <w:vAlign w:val="center"/>
            <w:hideMark/>
          </w:tcPr>
          <w:p w14:paraId="2397BC0A" w14:textId="77777777" w:rsidR="006C0081" w:rsidRPr="006C0081" w:rsidRDefault="006C0081" w:rsidP="006C0081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</w:rPr>
            </w:pPr>
            <w:r w:rsidRPr="006C0081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cs/>
              </w:rPr>
              <w:t>ร้อยละ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tcMar>
              <w:left w:w="57" w:type="dxa"/>
              <w:right w:w="57" w:type="dxa"/>
            </w:tcMar>
            <w:vAlign w:val="center"/>
            <w:hideMark/>
          </w:tcPr>
          <w:p w14:paraId="0F159417" w14:textId="77777777" w:rsidR="006C0081" w:rsidRPr="006C0081" w:rsidRDefault="006C0081" w:rsidP="006C0081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</w:rPr>
            </w:pPr>
            <w:r w:rsidRPr="006C0081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cs/>
              </w:rPr>
              <w:t>ล้านบาท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tcMar>
              <w:left w:w="57" w:type="dxa"/>
              <w:right w:w="57" w:type="dxa"/>
            </w:tcMar>
            <w:vAlign w:val="center"/>
            <w:hideMark/>
          </w:tcPr>
          <w:p w14:paraId="49DF02A2" w14:textId="77777777" w:rsidR="006C0081" w:rsidRPr="006C0081" w:rsidRDefault="006C0081" w:rsidP="006C0081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</w:rPr>
            </w:pPr>
            <w:r w:rsidRPr="006C0081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cs/>
              </w:rPr>
              <w:t>ร้อยละ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cMar>
              <w:left w:w="57" w:type="dxa"/>
              <w:right w:w="57" w:type="dxa"/>
            </w:tcMar>
            <w:vAlign w:val="center"/>
          </w:tcPr>
          <w:p w14:paraId="0B74D73F" w14:textId="77777777" w:rsidR="006C0081" w:rsidRPr="006C0081" w:rsidRDefault="006C0081" w:rsidP="006C0081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</w:rPr>
            </w:pPr>
            <w:r w:rsidRPr="006C0081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cs/>
              </w:rPr>
              <w:t>ล้านบาท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tcMar>
              <w:left w:w="57" w:type="dxa"/>
              <w:right w:w="57" w:type="dxa"/>
            </w:tcMar>
            <w:vAlign w:val="center"/>
          </w:tcPr>
          <w:p w14:paraId="1C724FED" w14:textId="77777777" w:rsidR="006C0081" w:rsidRPr="006C0081" w:rsidRDefault="006C0081" w:rsidP="006C0081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</w:rPr>
            </w:pPr>
            <w:r w:rsidRPr="006C0081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cs/>
              </w:rPr>
              <w:t>ร้อยละ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tcMar>
              <w:left w:w="57" w:type="dxa"/>
              <w:right w:w="57" w:type="dxa"/>
            </w:tcMar>
            <w:vAlign w:val="center"/>
            <w:hideMark/>
          </w:tcPr>
          <w:p w14:paraId="6870E7E0" w14:textId="77777777" w:rsidR="006C0081" w:rsidRPr="006C0081" w:rsidRDefault="006C0081" w:rsidP="006C0081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</w:rPr>
            </w:pPr>
            <w:r w:rsidRPr="006C0081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cs/>
              </w:rPr>
              <w:t>ล้านบาท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tcMar>
              <w:left w:w="57" w:type="dxa"/>
              <w:right w:w="57" w:type="dxa"/>
            </w:tcMar>
            <w:vAlign w:val="center"/>
            <w:hideMark/>
          </w:tcPr>
          <w:p w14:paraId="4E7C5FBB" w14:textId="77777777" w:rsidR="006C0081" w:rsidRPr="006C0081" w:rsidRDefault="006C0081" w:rsidP="006C0081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</w:rPr>
            </w:pPr>
            <w:r w:rsidRPr="006C0081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cs/>
              </w:rPr>
              <w:t>ร้อยละ</w:t>
            </w:r>
          </w:p>
        </w:tc>
      </w:tr>
      <w:tr w:rsidR="006C0081" w:rsidRPr="0078105C" w14:paraId="3AA1E577" w14:textId="77777777" w:rsidTr="00901E6B">
        <w:trPr>
          <w:trHeight w:val="222"/>
        </w:trPr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C12612C" w14:textId="77777777" w:rsidR="006C0081" w:rsidRPr="006C0081" w:rsidRDefault="006C0081" w:rsidP="006C0081">
            <w:pPr>
              <w:spacing w:after="0" w:line="240" w:lineRule="auto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</w:pPr>
            <w:r w:rsidRPr="006C0081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  <w:t>ต้นทุนขาย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26AC6D" w14:textId="4B27A1D0" w:rsidR="006C0081" w:rsidRPr="006C0081" w:rsidRDefault="007233FF" w:rsidP="00DE3300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</w:pPr>
            <w:r w:rsidRPr="00886996">
              <w:rPr>
                <w:rFonts w:ascii="Browallia New" w:eastAsia="Times New Roman" w:hAnsi="Browallia New" w:cs="Browallia New" w:hint="cs"/>
                <w:color w:val="000000"/>
                <w:sz w:val="24"/>
                <w:szCs w:val="24"/>
              </w:rPr>
              <w:t>280</w:t>
            </w:r>
            <w:r>
              <w:rPr>
                <w:rFonts w:ascii="Browallia New" w:eastAsia="Times New Roman" w:hAnsi="Browallia New" w:cs="Browallia New" w:hint="cs"/>
                <w:color w:val="000000"/>
                <w:sz w:val="24"/>
                <w:szCs w:val="24"/>
                <w:cs/>
              </w:rPr>
              <w:t>.</w:t>
            </w:r>
            <w:r w:rsidRPr="00886996">
              <w:rPr>
                <w:rFonts w:ascii="Browallia New" w:eastAsia="Times New Roman" w:hAnsi="Browallia New" w:cs="Browallia New" w:hint="cs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B1AA77" w14:textId="2CB8FBFA" w:rsidR="006C0081" w:rsidRPr="006C0081" w:rsidRDefault="007233FF" w:rsidP="00DE3300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</w:pPr>
            <w:r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79</w:t>
            </w:r>
            <w:r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E55B0A" w14:textId="446D5170" w:rsidR="006C0081" w:rsidRPr="006C0081" w:rsidRDefault="003A5F33" w:rsidP="00DE3300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</w:pPr>
            <w:r w:rsidRPr="003A5F33"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415</w:t>
            </w:r>
            <w:r w:rsidR="00DE3300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72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E2773D" w14:textId="37DE23AF" w:rsidR="006C0081" w:rsidRPr="006C0081" w:rsidRDefault="003A5F33" w:rsidP="00DE3300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</w:pPr>
            <w:r w:rsidRPr="003A5F33"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81</w:t>
            </w:r>
            <w:r w:rsidR="00DE3300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050227" w14:textId="36B27550" w:rsidR="006C0081" w:rsidRPr="006C0081" w:rsidRDefault="003A5F33" w:rsidP="00DE3300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</w:pPr>
            <w:r w:rsidRPr="003A5F33"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327</w:t>
            </w:r>
            <w:r w:rsidR="006C0081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306556" w14:textId="3FA33335" w:rsidR="006C0081" w:rsidRPr="006C0081" w:rsidRDefault="003A5F33" w:rsidP="00DE3300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</w:pPr>
            <w:r w:rsidRPr="003A5F33"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78</w:t>
            </w:r>
            <w:r w:rsidR="00DE3300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74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AC85E9" w14:textId="627C73C4" w:rsidR="006C0081" w:rsidRPr="006C0081" w:rsidRDefault="004A7D39" w:rsidP="004A7D39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</w:pPr>
            <w:r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122</w:t>
            </w:r>
            <w:r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9A0441" w14:textId="7D069232" w:rsidR="006C0081" w:rsidRPr="006C0081" w:rsidRDefault="004A7D39" w:rsidP="004A7D39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</w:pPr>
            <w:r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73</w:t>
            </w:r>
            <w:r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43</w:t>
            </w:r>
          </w:p>
        </w:tc>
      </w:tr>
      <w:tr w:rsidR="006C0081" w:rsidRPr="0078105C" w14:paraId="6159EBE7" w14:textId="77777777" w:rsidTr="00901E6B">
        <w:trPr>
          <w:trHeight w:val="222"/>
        </w:trPr>
        <w:tc>
          <w:tcPr>
            <w:tcW w:w="238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270A6047" w14:textId="6D3955C1" w:rsidR="006C0081" w:rsidRPr="006C0081" w:rsidRDefault="006C0081" w:rsidP="006C0081">
            <w:pPr>
              <w:spacing w:after="0" w:line="240" w:lineRule="auto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</w:pPr>
            <w:r>
              <w:rPr>
                <w:rFonts w:ascii="Browallia New" w:eastAsia="Times New Roman" w:hAnsi="Browallia New" w:cs="Browallia New" w:hint="cs"/>
                <w:color w:val="000000"/>
                <w:sz w:val="24"/>
                <w:szCs w:val="24"/>
                <w:cs/>
              </w:rPr>
              <w:t>ต้นทุนการให้บริการ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C4727" w14:textId="627DCE70" w:rsidR="006C0081" w:rsidRPr="006C0081" w:rsidRDefault="007233FF" w:rsidP="00DE3300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</w:pPr>
            <w:r w:rsidRPr="00886996">
              <w:rPr>
                <w:rFonts w:ascii="Browallia New" w:eastAsia="Times New Roman" w:hAnsi="Browallia New" w:cs="Browallia New" w:hint="cs"/>
                <w:color w:val="000000"/>
                <w:sz w:val="24"/>
                <w:szCs w:val="24"/>
              </w:rPr>
              <w:t>1</w:t>
            </w:r>
            <w:r>
              <w:rPr>
                <w:rFonts w:ascii="Browallia New" w:eastAsia="Times New Roman" w:hAnsi="Browallia New" w:cs="Browallia New" w:hint="cs"/>
                <w:color w:val="000000"/>
                <w:sz w:val="24"/>
                <w:szCs w:val="24"/>
                <w:cs/>
              </w:rPr>
              <w:t>.</w:t>
            </w:r>
            <w:r w:rsidRPr="00886996">
              <w:rPr>
                <w:rFonts w:ascii="Browallia New" w:eastAsia="Times New Roman" w:hAnsi="Browallia New" w:cs="Browallia New" w:hint="cs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BE28852" w14:textId="44FD5B8E" w:rsidR="006C0081" w:rsidRPr="006C0081" w:rsidRDefault="007233FF" w:rsidP="00DE3300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</w:pPr>
            <w:r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0</w:t>
            </w:r>
            <w:r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C9493DF" w14:textId="05C43457" w:rsidR="006C0081" w:rsidRPr="006C0081" w:rsidRDefault="003A5F33" w:rsidP="00DE3300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</w:pPr>
            <w:r w:rsidRPr="003A5F33"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1</w:t>
            </w:r>
            <w:r w:rsidR="00DE3300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AF9A2F0" w14:textId="1F21F806" w:rsidR="006C0081" w:rsidRPr="006C0081" w:rsidRDefault="003A5F33" w:rsidP="00DE3300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</w:pPr>
            <w:r w:rsidRPr="003A5F33"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0</w:t>
            </w:r>
            <w:r w:rsidR="00DE3300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</w:tcPr>
          <w:p w14:paraId="25EC8B42" w14:textId="63123B7A" w:rsidR="006C0081" w:rsidRPr="006C0081" w:rsidRDefault="003A5F33" w:rsidP="00DE3300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</w:pPr>
            <w:r w:rsidRPr="003A5F33"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3</w:t>
            </w:r>
            <w:r w:rsidR="006C0081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EA7340C" w14:textId="44AF30E8" w:rsidR="006C0081" w:rsidRPr="006C0081" w:rsidRDefault="003A5F33" w:rsidP="00DE3300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</w:pPr>
            <w:r w:rsidRPr="003A5F33"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0</w:t>
            </w:r>
            <w:r w:rsidR="00FB24B3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  <w:t>.</w:t>
            </w:r>
            <w:r w:rsidR="00FB24B3"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79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49EBA" w14:textId="67932085" w:rsidR="006C0081" w:rsidRPr="006C0081" w:rsidRDefault="004A7D39" w:rsidP="004A7D39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</w:pPr>
            <w:r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0</w:t>
            </w:r>
            <w:r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86</w:t>
            </w:r>
          </w:p>
        </w:tc>
        <w:tc>
          <w:tcPr>
            <w:tcW w:w="7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DCA34D7" w14:textId="277403FA" w:rsidR="006C0081" w:rsidRPr="006C0081" w:rsidRDefault="004A7D39" w:rsidP="004A7D39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</w:pPr>
            <w:r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0</w:t>
            </w:r>
            <w:r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52</w:t>
            </w:r>
          </w:p>
        </w:tc>
      </w:tr>
      <w:tr w:rsidR="006C0081" w:rsidRPr="0078105C" w14:paraId="29C23036" w14:textId="77777777" w:rsidTr="00901E6B">
        <w:trPr>
          <w:trHeight w:val="222"/>
        </w:trPr>
        <w:tc>
          <w:tcPr>
            <w:tcW w:w="238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ECD461" w14:textId="046FD296" w:rsidR="006C0081" w:rsidRPr="006C0081" w:rsidRDefault="006C0081" w:rsidP="006C0081">
            <w:pPr>
              <w:spacing w:after="0" w:line="240" w:lineRule="auto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</w:pPr>
            <w:r w:rsidRPr="006C0081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  <w:t>ค่าใช้จ่ายในการ</w:t>
            </w:r>
            <w:r w:rsidR="00203E36">
              <w:rPr>
                <w:rFonts w:ascii="Browallia New" w:eastAsia="Times New Roman" w:hAnsi="Browallia New" w:cs="Browallia New" w:hint="cs"/>
                <w:color w:val="000000"/>
                <w:sz w:val="24"/>
                <w:szCs w:val="24"/>
                <w:cs/>
              </w:rPr>
              <w:t>จัดจำหน่าย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9C7862" w14:textId="7A298B3F" w:rsidR="006C0081" w:rsidRPr="00F978BB" w:rsidRDefault="00203E36" w:rsidP="00DE3300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</w:pPr>
            <w:r w:rsidRPr="00F978BB"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11</w:t>
            </w:r>
            <w:r w:rsidRPr="00F978BB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  <w:t>.</w:t>
            </w:r>
            <w:r w:rsidRPr="00F978BB"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25</w:t>
            </w:r>
            <w:r w:rsidR="00F978BB" w:rsidRPr="00F978BB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CC33E36" w14:textId="5467FE0A" w:rsidR="006C0081" w:rsidRPr="00F978BB" w:rsidRDefault="00203E36" w:rsidP="00DE3300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</w:pPr>
            <w:r w:rsidRPr="00F978BB"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3</w:t>
            </w:r>
            <w:r w:rsidRPr="00F978BB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  <w:t>.</w:t>
            </w:r>
            <w:r w:rsidRPr="00F978BB"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9368C24" w14:textId="1F14E713" w:rsidR="006C0081" w:rsidRPr="006C0081" w:rsidRDefault="003A5F33" w:rsidP="00DE3300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</w:pPr>
            <w:r w:rsidRPr="003A5F33"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21</w:t>
            </w:r>
            <w:r w:rsidR="00DE3300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CAAF18E" w14:textId="28B4B497" w:rsidR="006C0081" w:rsidRPr="006C0081" w:rsidRDefault="003A5F33" w:rsidP="00DE3300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</w:pPr>
            <w:r w:rsidRPr="003A5F33"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4</w:t>
            </w:r>
            <w:r w:rsidR="00DE3300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</w:tcPr>
          <w:p w14:paraId="2501C26F" w14:textId="71F8824E" w:rsidR="006C0081" w:rsidRPr="006C0081" w:rsidRDefault="003A5F33" w:rsidP="00DE3300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</w:pPr>
            <w:r w:rsidRPr="003A5F33"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23</w:t>
            </w:r>
            <w:r w:rsidR="006C0081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F8CDABD" w14:textId="501EB710" w:rsidR="006C0081" w:rsidRPr="006C0081" w:rsidRDefault="003A5F33" w:rsidP="00DE3300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</w:pPr>
            <w:r w:rsidRPr="003A5F33"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5</w:t>
            </w:r>
            <w:r w:rsidR="00DE3300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B06A43" w14:textId="7D2C21C0" w:rsidR="006C0081" w:rsidRPr="006C0081" w:rsidRDefault="004A7D39" w:rsidP="004A7D39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</w:pPr>
            <w:r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11</w:t>
            </w:r>
            <w:r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FE971DE" w14:textId="6A3E0F6C" w:rsidR="006C0081" w:rsidRPr="006C0081" w:rsidRDefault="004A7D39" w:rsidP="004A7D39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</w:pPr>
            <w:r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6</w:t>
            </w:r>
            <w:r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73</w:t>
            </w:r>
          </w:p>
        </w:tc>
      </w:tr>
      <w:tr w:rsidR="006C0081" w:rsidRPr="0078105C" w14:paraId="1A814F85" w14:textId="77777777" w:rsidTr="00901E6B">
        <w:trPr>
          <w:trHeight w:val="222"/>
        </w:trPr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9C043F0" w14:textId="77777777" w:rsidR="006C0081" w:rsidRPr="006C0081" w:rsidRDefault="006C0081" w:rsidP="006C0081">
            <w:pPr>
              <w:spacing w:after="0" w:line="240" w:lineRule="auto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</w:pPr>
            <w:r w:rsidRPr="006C0081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  <w:t>ค่าใช้จ่ายในการบริหาร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FB0A20" w14:textId="581B382E" w:rsidR="006C0081" w:rsidRPr="00F978BB" w:rsidRDefault="00203E36" w:rsidP="00DE3300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</w:pPr>
            <w:r w:rsidRPr="00F978BB"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53</w:t>
            </w:r>
            <w:r w:rsidRPr="00F978BB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  <w:t>.</w:t>
            </w:r>
            <w:r w:rsidRPr="00F978BB"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32</w:t>
            </w:r>
            <w:r w:rsidR="00F978BB" w:rsidRPr="00F978BB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C079D0" w14:textId="48D5CA07" w:rsidR="006C0081" w:rsidRPr="00F978BB" w:rsidRDefault="00203E36" w:rsidP="00DE3300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</w:pPr>
            <w:r w:rsidRPr="00F978BB"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15</w:t>
            </w:r>
            <w:r w:rsidRPr="00F978BB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  <w:t>.</w:t>
            </w:r>
            <w:r w:rsidRPr="00F978BB"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0E1B12" w14:textId="17092FF5" w:rsidR="006C0081" w:rsidRPr="006C0081" w:rsidRDefault="003A5F33" w:rsidP="00DE3300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</w:pPr>
            <w:r w:rsidRPr="003A5F33"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68</w:t>
            </w:r>
            <w:r w:rsidR="00DE3300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315AB4" w14:textId="62E77481" w:rsidR="006C0081" w:rsidRPr="006C0081" w:rsidRDefault="003A5F33" w:rsidP="00DE3300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</w:pPr>
            <w:r w:rsidRPr="003A5F33"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13</w:t>
            </w:r>
            <w:r w:rsidR="00DE3300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718B12" w14:textId="614232D5" w:rsidR="006C0081" w:rsidRPr="006C0081" w:rsidRDefault="003A5F33" w:rsidP="00DE3300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</w:pPr>
            <w:r w:rsidRPr="003A5F33"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56</w:t>
            </w:r>
            <w:r w:rsidR="00DE3300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F13004" w14:textId="39E6FB2C" w:rsidR="006C0081" w:rsidRPr="006C0081" w:rsidRDefault="003A5F33" w:rsidP="00DE3300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</w:pPr>
            <w:r w:rsidRPr="003A5F33"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13</w:t>
            </w:r>
            <w:r w:rsidR="00DE3300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CCBFAAB" w14:textId="7AC77711" w:rsidR="006C0081" w:rsidRPr="006C0081" w:rsidRDefault="004A7D39" w:rsidP="004A7D39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</w:pPr>
            <w:r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29</w:t>
            </w:r>
            <w:r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5C5DA5" w14:textId="48665821" w:rsidR="006C0081" w:rsidRPr="006C0081" w:rsidRDefault="004A7D39" w:rsidP="004A7D39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</w:pPr>
            <w:r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17</w:t>
            </w:r>
            <w:r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75</w:t>
            </w:r>
          </w:p>
        </w:tc>
      </w:tr>
      <w:tr w:rsidR="006C0081" w:rsidRPr="0078105C" w14:paraId="127103F7" w14:textId="77777777" w:rsidTr="00901E6B">
        <w:trPr>
          <w:trHeight w:val="222"/>
        </w:trPr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46D37" w14:textId="77777777" w:rsidR="006C0081" w:rsidRPr="006C0081" w:rsidRDefault="006C0081" w:rsidP="006C0081">
            <w:pPr>
              <w:spacing w:after="0" w:line="240" w:lineRule="auto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</w:pPr>
            <w:r w:rsidRPr="006C0081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  <w:t>ค่าใช้จ่ายทางการเงิน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ED743" w14:textId="699187CD" w:rsidR="006C0081" w:rsidRPr="006C0081" w:rsidRDefault="003A5F33" w:rsidP="00DE3300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</w:pPr>
            <w:r w:rsidRPr="003A5F33"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5</w:t>
            </w:r>
            <w:r w:rsidR="00B30BC9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4D79D" w14:textId="43020EF9" w:rsidR="006C0081" w:rsidRPr="006C0081" w:rsidRDefault="003A5F33" w:rsidP="00DE3300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</w:pPr>
            <w:r w:rsidRPr="003A5F33"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1</w:t>
            </w:r>
            <w:r w:rsidR="00B30BC9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09DAA" w14:textId="549CABF0" w:rsidR="006C0081" w:rsidRPr="006C0081" w:rsidRDefault="003A5F33" w:rsidP="00DE3300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</w:pPr>
            <w:r w:rsidRPr="003A5F33"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2</w:t>
            </w:r>
            <w:r w:rsidR="00DE3300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D77DF" w14:textId="68141998" w:rsidR="006C0081" w:rsidRPr="006C0081" w:rsidRDefault="003A5F33" w:rsidP="00DE3300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</w:pPr>
            <w:r w:rsidRPr="003A5F33"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0</w:t>
            </w:r>
            <w:r w:rsidR="00DE3300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53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86C7C41" w14:textId="01EDB05F" w:rsidR="006C0081" w:rsidRPr="006C0081" w:rsidRDefault="003A5F33" w:rsidP="00DE3300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</w:pPr>
            <w:r w:rsidRPr="003A5F33"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5</w:t>
            </w:r>
            <w:r w:rsidR="00DE3300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A613" w14:textId="7504FDC0" w:rsidR="006C0081" w:rsidRPr="006C0081" w:rsidRDefault="003A5F33" w:rsidP="00DE3300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</w:pPr>
            <w:r w:rsidRPr="003A5F33"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1</w:t>
            </w:r>
            <w:r w:rsidR="00DE3300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DB0649" w14:textId="44F69999" w:rsidR="006C0081" w:rsidRPr="006C0081" w:rsidRDefault="004A7D39" w:rsidP="004A7D39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</w:pPr>
            <w:r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2</w:t>
            </w:r>
            <w:r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62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D0120" w14:textId="08D36240" w:rsidR="006C0081" w:rsidRPr="006C0081" w:rsidRDefault="004A7D39" w:rsidP="004A7D39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</w:pPr>
            <w:r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1</w:t>
            </w:r>
            <w:r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57</w:t>
            </w:r>
          </w:p>
        </w:tc>
      </w:tr>
      <w:tr w:rsidR="006C0081" w:rsidRPr="0078105C" w14:paraId="4D4B86F8" w14:textId="77777777" w:rsidTr="00901E6B">
        <w:trPr>
          <w:trHeight w:val="247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1DE52" w14:textId="77777777" w:rsidR="006C0081" w:rsidRPr="006C0081" w:rsidRDefault="006C0081" w:rsidP="00540A2E">
            <w:pPr>
              <w:spacing w:after="0" w:line="240" w:lineRule="auto"/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</w:rPr>
            </w:pPr>
            <w:r w:rsidRPr="006C0081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cs/>
              </w:rPr>
              <w:t>รวมค่าใช้จ่าย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A9D20" w14:textId="69DD5DF8" w:rsidR="006C0081" w:rsidRPr="006C0081" w:rsidRDefault="003A5F33" w:rsidP="00DE3300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</w:rPr>
            </w:pPr>
            <w:r w:rsidRPr="003A5F33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</w:rPr>
              <w:t>352</w:t>
            </w:r>
            <w:r w:rsidR="00B30BC9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A83FA" w14:textId="66433DA0" w:rsidR="006C0081" w:rsidRPr="006C0081" w:rsidRDefault="003A5F33" w:rsidP="006C0081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</w:rPr>
            </w:pPr>
            <w:r w:rsidRPr="003A5F33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</w:rPr>
              <w:t>100</w:t>
            </w:r>
            <w:r w:rsidR="006C0081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6063B" w14:textId="63226598" w:rsidR="006C0081" w:rsidRPr="006C0081" w:rsidRDefault="003A5F33" w:rsidP="00DE3300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</w:rPr>
            </w:pPr>
            <w:r w:rsidRPr="003A5F33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</w:rPr>
              <w:t>509</w:t>
            </w:r>
            <w:r w:rsidR="00DE3300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A9DB4C" w14:textId="7AE53B7E" w:rsidR="006C0081" w:rsidRPr="006C0081" w:rsidRDefault="003A5F33" w:rsidP="006C0081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</w:rPr>
            </w:pPr>
            <w:r w:rsidRPr="003A5F33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</w:rPr>
              <w:t>100</w:t>
            </w:r>
            <w:r w:rsidR="006C0081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4EF8F6" w14:textId="6E645343" w:rsidR="006C0081" w:rsidRPr="006C0081" w:rsidRDefault="003A5F33" w:rsidP="00DE3300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</w:rPr>
            </w:pPr>
            <w:r w:rsidRPr="003A5F33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</w:rPr>
              <w:t>415</w:t>
            </w:r>
            <w:r w:rsidR="00DE3300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9CB4" w14:textId="348F78A5" w:rsidR="006C0081" w:rsidRPr="006C0081" w:rsidRDefault="003A5F33" w:rsidP="006C0081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</w:rPr>
            </w:pPr>
            <w:r w:rsidRPr="003A5F33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</w:rPr>
              <w:t>100</w:t>
            </w:r>
            <w:r w:rsidR="006C0081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D58D18" w14:textId="5EBF4E18" w:rsidR="006C0081" w:rsidRPr="006C0081" w:rsidRDefault="004A7D39" w:rsidP="00540A2E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</w:rPr>
            </w:pPr>
            <w:r w:rsidRPr="00886996">
              <w:rPr>
                <w:rFonts w:ascii="Browallia New" w:eastAsia="Times New Roman" w:hAnsi="Browallia New" w:cs="Browallia New" w:hint="cs"/>
                <w:b/>
                <w:bCs/>
                <w:color w:val="000000"/>
                <w:sz w:val="24"/>
                <w:szCs w:val="24"/>
              </w:rPr>
              <w:t>166</w:t>
            </w:r>
            <w:r>
              <w:rPr>
                <w:rFonts w:ascii="Browallia New" w:eastAsia="Times New Roman" w:hAnsi="Browallia New" w:cs="Browallia New" w:hint="cs"/>
                <w:b/>
                <w:bCs/>
                <w:color w:val="000000"/>
                <w:sz w:val="24"/>
                <w:szCs w:val="24"/>
                <w:cs/>
              </w:rPr>
              <w:t>.</w:t>
            </w:r>
            <w:r w:rsidRPr="00886996">
              <w:rPr>
                <w:rFonts w:ascii="Browallia New" w:eastAsia="Times New Roman" w:hAnsi="Browallia New" w:cs="Browallia New" w:hint="cs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92942D" w14:textId="60AA2F51" w:rsidR="006C0081" w:rsidRPr="006C0081" w:rsidRDefault="003A5F33" w:rsidP="006C0081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</w:rPr>
            </w:pPr>
            <w:r w:rsidRPr="003A5F33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</w:rPr>
              <w:t>100</w:t>
            </w:r>
            <w:r w:rsidR="006C0081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6C0081" w:rsidRPr="0078105C" w14:paraId="1CB4A09E" w14:textId="77777777" w:rsidTr="00901E6B">
        <w:trPr>
          <w:trHeight w:val="222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85C56A" w14:textId="77777777" w:rsidR="006C0081" w:rsidRPr="006C0081" w:rsidRDefault="006C0081" w:rsidP="00540A2E">
            <w:pPr>
              <w:spacing w:after="0" w:line="240" w:lineRule="auto"/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</w:rPr>
            </w:pPr>
            <w:r w:rsidRPr="006C0081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cs/>
              </w:rPr>
              <w:t>ร้อยละต่อรายได้รวม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34DDF" w14:textId="6292C62A" w:rsidR="006C0081" w:rsidRPr="006C0081" w:rsidRDefault="003A5F33" w:rsidP="006C0081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</w:pPr>
            <w:r w:rsidRPr="003A5F33"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72</w:t>
            </w:r>
            <w:r w:rsidR="00DE3300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F401A" w14:textId="43D498EB" w:rsidR="006C0081" w:rsidRPr="006C0081" w:rsidRDefault="003A5F33" w:rsidP="006C0081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</w:pPr>
            <w:r w:rsidRPr="003A5F33"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71</w:t>
            </w:r>
            <w:r w:rsidR="00DE3300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4AE1FC" w14:textId="390DC0F8" w:rsidR="006C0081" w:rsidRPr="006C0081" w:rsidRDefault="003A5F33" w:rsidP="006C0081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</w:pPr>
            <w:r w:rsidRPr="003A5F33"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82</w:t>
            </w:r>
            <w:r w:rsidR="00DE3300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CC77C2" w14:textId="1DDAE6D2" w:rsidR="006C0081" w:rsidRPr="006C0081" w:rsidRDefault="006C0081" w:rsidP="006C0081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B2704" w14:textId="1CA83ED6" w:rsidR="006C0081" w:rsidRPr="006C0081" w:rsidRDefault="004A7D39" w:rsidP="006C0081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</w:pPr>
            <w:r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82</w:t>
            </w:r>
            <w:r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55</w:t>
            </w:r>
          </w:p>
        </w:tc>
      </w:tr>
    </w:tbl>
    <w:p w14:paraId="1EEDC720" w14:textId="20CBA681" w:rsidR="00F978BB" w:rsidRPr="00C03C62" w:rsidRDefault="00F978BB" w:rsidP="00F978BB">
      <w:pPr>
        <w:tabs>
          <w:tab w:val="left" w:pos="709"/>
          <w:tab w:val="left" w:pos="851"/>
        </w:tabs>
        <w:spacing w:after="0" w:line="216" w:lineRule="auto"/>
        <w:rPr>
          <w:rFonts w:ascii="Browallia New" w:eastAsia="Times New Roman" w:hAnsi="Browallia New" w:cs="Browallia New"/>
          <w:szCs w:val="22"/>
        </w:rPr>
      </w:pPr>
      <w:r>
        <w:rPr>
          <w:rFonts w:ascii="Browallia New" w:eastAsia="Times New Roman" w:hAnsi="Browallia New" w:cs="Browallia New" w:hint="cs"/>
          <w:szCs w:val="22"/>
          <w:cs/>
        </w:rPr>
        <w:t xml:space="preserve">หมายเหตุ </w:t>
      </w:r>
      <w:r>
        <w:rPr>
          <w:rFonts w:ascii="Browallia New" w:eastAsia="Times New Roman" w:hAnsi="Browallia New" w:cs="Browallia New"/>
          <w:szCs w:val="22"/>
          <w:cs/>
        </w:rPr>
        <w:t xml:space="preserve">: </w:t>
      </w:r>
      <w:r>
        <w:rPr>
          <w:rFonts w:ascii="Browallia New" w:eastAsia="Times New Roman" w:hAnsi="Browallia New" w:cs="Browallia New" w:hint="cs"/>
          <w:szCs w:val="22"/>
          <w:cs/>
        </w:rPr>
        <w:t xml:space="preserve">ปรับปรุงรายการต้นทุนในการจัดจำหน่ายในส่วนของค่าใช้จ่ายพนักงานให้สอดคล้องกับการจัดรายการตามงบการเงินปี </w:t>
      </w:r>
      <w:r>
        <w:rPr>
          <w:rFonts w:ascii="Browallia New" w:eastAsia="Times New Roman" w:hAnsi="Browallia New" w:cs="Browallia New"/>
          <w:szCs w:val="22"/>
        </w:rPr>
        <w:t>2564</w:t>
      </w:r>
      <w:r>
        <w:rPr>
          <w:rFonts w:ascii="Browallia New" w:eastAsia="Times New Roman" w:hAnsi="Browallia New" w:cs="Browallia New"/>
          <w:szCs w:val="22"/>
          <w:cs/>
        </w:rPr>
        <w:t>-</w:t>
      </w:r>
      <w:r>
        <w:rPr>
          <w:rFonts w:ascii="Browallia New" w:eastAsia="Times New Roman" w:hAnsi="Browallia New" w:cs="Browallia New"/>
          <w:szCs w:val="22"/>
        </w:rPr>
        <w:t xml:space="preserve">2565 </w:t>
      </w:r>
      <w:r>
        <w:rPr>
          <w:rFonts w:ascii="Browallia New" w:eastAsia="Times New Roman" w:hAnsi="Browallia New" w:cs="Browallia New" w:hint="cs"/>
          <w:szCs w:val="22"/>
          <w:cs/>
        </w:rPr>
        <w:t>และ</w:t>
      </w:r>
      <w:r>
        <w:rPr>
          <w:rFonts w:ascii="Browallia New" w:eastAsia="Times New Roman" w:hAnsi="Browallia New" w:cs="Browallia New"/>
          <w:szCs w:val="22"/>
          <w:cs/>
        </w:rPr>
        <w:tab/>
      </w:r>
      <w:r>
        <w:rPr>
          <w:rFonts w:ascii="Browallia New" w:eastAsia="Times New Roman" w:hAnsi="Browallia New" w:cs="Browallia New" w:hint="cs"/>
          <w:szCs w:val="22"/>
          <w:cs/>
        </w:rPr>
        <w:t xml:space="preserve">งวดหกเดือนแรกปี </w:t>
      </w:r>
      <w:r>
        <w:rPr>
          <w:rFonts w:ascii="Browallia New" w:eastAsia="Times New Roman" w:hAnsi="Browallia New" w:cs="Browallia New"/>
          <w:szCs w:val="22"/>
        </w:rPr>
        <w:t>2566</w:t>
      </w:r>
    </w:p>
    <w:p w14:paraId="39B0072D" w14:textId="5118BF75" w:rsidR="006C0081" w:rsidRPr="00991B9C" w:rsidRDefault="00F978BB" w:rsidP="00886996">
      <w:pPr>
        <w:tabs>
          <w:tab w:val="left" w:pos="709"/>
        </w:tabs>
        <w:spacing w:before="80" w:after="120" w:line="240" w:lineRule="auto"/>
        <w:jc w:val="thaiDistribute"/>
        <w:rPr>
          <w:rFonts w:ascii="Browallia New" w:hAnsi="Browallia New" w:cs="Browallia New"/>
          <w:b/>
          <w:bCs/>
          <w:sz w:val="28"/>
          <w:u w:val="single"/>
        </w:rPr>
      </w:pPr>
      <w:r>
        <w:rPr>
          <w:rFonts w:ascii="Browallia New" w:hAnsi="Browallia New" w:cs="Browallia New"/>
          <w:sz w:val="28"/>
          <w:cs/>
        </w:rPr>
        <w:tab/>
      </w:r>
      <w:r w:rsidR="00991B9C" w:rsidRPr="00991B9C">
        <w:rPr>
          <w:rFonts w:ascii="Browallia New" w:hAnsi="Browallia New" w:cs="Browallia New" w:hint="cs"/>
          <w:b/>
          <w:bCs/>
          <w:sz w:val="28"/>
          <w:u w:val="single"/>
          <w:cs/>
        </w:rPr>
        <w:t>ต้นทุนขายและกำไรขั้นต้น</w:t>
      </w:r>
    </w:p>
    <w:p w14:paraId="448A3FDB" w14:textId="38CE95AF" w:rsidR="00D864F8" w:rsidRDefault="00991B9C" w:rsidP="00886996">
      <w:pPr>
        <w:tabs>
          <w:tab w:val="left" w:pos="709"/>
        </w:tabs>
        <w:spacing w:before="80" w:after="120" w:line="240" w:lineRule="auto"/>
        <w:jc w:val="thaiDistribute"/>
        <w:rPr>
          <w:rFonts w:ascii="Browallia New" w:hAnsi="Browallia New" w:cs="Browallia New"/>
          <w:spacing w:val="-4"/>
          <w:sz w:val="28"/>
        </w:rPr>
      </w:pPr>
      <w:r>
        <w:rPr>
          <w:rFonts w:ascii="Browallia New" w:hAnsi="Browallia New" w:cs="Browallia New"/>
          <w:sz w:val="28"/>
          <w:cs/>
        </w:rPr>
        <w:tab/>
      </w:r>
      <w:r w:rsidRPr="00991B9C">
        <w:rPr>
          <w:rFonts w:ascii="Browallia New" w:hAnsi="Browallia New" w:cs="Browallia New" w:hint="cs"/>
          <w:sz w:val="28"/>
          <w:cs/>
        </w:rPr>
        <w:t>ต้นทุนขายถือเป็นค่าใช้จ่ายหลักของ</w:t>
      </w:r>
      <w:r>
        <w:rPr>
          <w:rFonts w:ascii="Browallia New" w:hAnsi="Browallia New" w:cs="Browallia New" w:hint="cs"/>
          <w:sz w:val="28"/>
          <w:cs/>
        </w:rPr>
        <w:t>กลุ่ม</w:t>
      </w:r>
      <w:r w:rsidRPr="00991B9C">
        <w:rPr>
          <w:rFonts w:ascii="Browallia New" w:hAnsi="Browallia New" w:cs="Browallia New" w:hint="cs"/>
          <w:sz w:val="28"/>
          <w:cs/>
        </w:rPr>
        <w:t>บริษัทฯ โดย</w:t>
      </w:r>
      <w:r w:rsidR="0012203B">
        <w:rPr>
          <w:rFonts w:ascii="Browallia New" w:hAnsi="Browallia New" w:cs="Browallia New" w:hint="cs"/>
          <w:sz w:val="28"/>
          <w:cs/>
        </w:rPr>
        <w:t xml:space="preserve">ในปี </w:t>
      </w:r>
      <w:r w:rsidR="0012203B">
        <w:rPr>
          <w:rFonts w:ascii="Browallia New" w:hAnsi="Browallia New" w:cs="Browallia New"/>
          <w:sz w:val="28"/>
        </w:rPr>
        <w:t>256</w:t>
      </w:r>
      <w:r w:rsidR="006B3CE0">
        <w:rPr>
          <w:rFonts w:ascii="Browallia New" w:hAnsi="Browallia New" w:cs="Browallia New"/>
          <w:sz w:val="28"/>
        </w:rPr>
        <w:t>3</w:t>
      </w:r>
      <w:r w:rsidR="0012203B">
        <w:rPr>
          <w:rFonts w:ascii="Browallia New" w:hAnsi="Browallia New" w:cs="Browallia New"/>
          <w:sz w:val="28"/>
          <w:cs/>
        </w:rPr>
        <w:t>-</w:t>
      </w:r>
      <w:r w:rsidR="0012203B">
        <w:rPr>
          <w:rFonts w:ascii="Browallia New" w:hAnsi="Browallia New" w:cs="Browallia New"/>
          <w:sz w:val="28"/>
        </w:rPr>
        <w:t xml:space="preserve">2565 </w:t>
      </w:r>
      <w:r w:rsidR="000E7A3C">
        <w:rPr>
          <w:rFonts w:ascii="Browallia New" w:hAnsi="Browallia New" w:cs="Browallia New" w:hint="cs"/>
          <w:sz w:val="28"/>
          <w:cs/>
        </w:rPr>
        <w:t xml:space="preserve">และงวดหกเดือนแรกปี </w:t>
      </w:r>
      <w:r w:rsidR="000E7A3C">
        <w:rPr>
          <w:rFonts w:ascii="Browallia New" w:hAnsi="Browallia New" w:cs="Browallia New"/>
          <w:sz w:val="28"/>
        </w:rPr>
        <w:t xml:space="preserve">2566 </w:t>
      </w:r>
      <w:r>
        <w:rPr>
          <w:rFonts w:ascii="Browallia New" w:hAnsi="Browallia New" w:cs="Browallia New" w:hint="cs"/>
          <w:sz w:val="28"/>
          <w:cs/>
        </w:rPr>
        <w:t>กลุ่ม</w:t>
      </w:r>
      <w:r w:rsidRPr="00991B9C">
        <w:rPr>
          <w:rFonts w:ascii="Browallia New" w:hAnsi="Browallia New" w:cs="Browallia New" w:hint="cs"/>
          <w:sz w:val="28"/>
          <w:cs/>
        </w:rPr>
        <w:t xml:space="preserve">บริษัทฯ มีต้นทุนขายจำนวน </w:t>
      </w:r>
      <w:r w:rsidR="009E4031">
        <w:rPr>
          <w:rFonts w:ascii="Browallia New" w:hAnsi="Browallia New" w:cs="Browallia New"/>
          <w:sz w:val="28"/>
        </w:rPr>
        <w:t>280</w:t>
      </w:r>
      <w:r>
        <w:rPr>
          <w:rFonts w:ascii="Browallia New" w:hAnsi="Browallia New" w:cs="Browallia New"/>
          <w:sz w:val="28"/>
          <w:cs/>
        </w:rPr>
        <w:t>.</w:t>
      </w:r>
      <w:r w:rsidR="009E4031">
        <w:rPr>
          <w:rFonts w:ascii="Browallia New" w:hAnsi="Browallia New" w:cs="Browallia New"/>
          <w:sz w:val="28"/>
        </w:rPr>
        <w:t>80</w:t>
      </w:r>
      <w:r w:rsidRPr="00991B9C">
        <w:rPr>
          <w:rFonts w:ascii="Browallia New" w:hAnsi="Browallia New" w:cs="Browallia New"/>
          <w:sz w:val="28"/>
          <w:cs/>
        </w:rPr>
        <w:t xml:space="preserve"> </w:t>
      </w:r>
      <w:r w:rsidRPr="00991B9C">
        <w:rPr>
          <w:rFonts w:ascii="Browallia New" w:hAnsi="Browallia New" w:cs="Browallia New" w:hint="cs"/>
          <w:sz w:val="28"/>
          <w:cs/>
        </w:rPr>
        <w:t xml:space="preserve">ล้านบาท จำนวน </w:t>
      </w:r>
      <w:r w:rsidR="003A5F33" w:rsidRPr="003A5F33">
        <w:rPr>
          <w:rFonts w:ascii="Browallia New" w:hAnsi="Browallia New" w:cs="Browallia New"/>
          <w:sz w:val="28"/>
        </w:rPr>
        <w:t>415</w:t>
      </w:r>
      <w:r>
        <w:rPr>
          <w:rFonts w:ascii="Browallia New" w:hAnsi="Browallia New" w:cs="Browallia New"/>
          <w:sz w:val="28"/>
          <w:cs/>
        </w:rPr>
        <w:t>.</w:t>
      </w:r>
      <w:r w:rsidR="003A5F33" w:rsidRPr="003A5F33">
        <w:rPr>
          <w:rFonts w:ascii="Browallia New" w:hAnsi="Browallia New" w:cs="Browallia New"/>
          <w:sz w:val="28"/>
        </w:rPr>
        <w:t>72</w:t>
      </w:r>
      <w:r>
        <w:rPr>
          <w:rFonts w:ascii="Browallia New" w:hAnsi="Browallia New" w:cs="Browallia New"/>
          <w:sz w:val="28"/>
          <w:cs/>
        </w:rPr>
        <w:t xml:space="preserve"> </w:t>
      </w:r>
      <w:r w:rsidRPr="00991B9C">
        <w:rPr>
          <w:rFonts w:ascii="Browallia New" w:hAnsi="Browallia New" w:cs="Browallia New" w:hint="cs"/>
          <w:sz w:val="28"/>
          <w:cs/>
        </w:rPr>
        <w:t xml:space="preserve">ล้านบาท จำนวน </w:t>
      </w:r>
      <w:r w:rsidR="003A5F33" w:rsidRPr="003A5F33">
        <w:rPr>
          <w:rFonts w:ascii="Browallia New" w:hAnsi="Browallia New" w:cs="Browallia New"/>
          <w:sz w:val="28"/>
        </w:rPr>
        <w:t>327</w:t>
      </w:r>
      <w:r>
        <w:rPr>
          <w:rFonts w:ascii="Browallia New" w:hAnsi="Browallia New" w:cs="Browallia New"/>
          <w:sz w:val="28"/>
          <w:cs/>
        </w:rPr>
        <w:t>.</w:t>
      </w:r>
      <w:r w:rsidR="003A5F33" w:rsidRPr="003A5F33">
        <w:rPr>
          <w:rFonts w:ascii="Browallia New" w:hAnsi="Browallia New" w:cs="Browallia New"/>
          <w:sz w:val="28"/>
        </w:rPr>
        <w:t>23</w:t>
      </w:r>
      <w:r w:rsidRPr="00991B9C">
        <w:rPr>
          <w:rFonts w:ascii="Browallia New" w:hAnsi="Browallia New" w:cs="Browallia New"/>
          <w:sz w:val="28"/>
          <w:cs/>
        </w:rPr>
        <w:t xml:space="preserve"> </w:t>
      </w:r>
      <w:r w:rsidRPr="00991B9C">
        <w:rPr>
          <w:rFonts w:ascii="Browallia New" w:hAnsi="Browallia New" w:cs="Browallia New" w:hint="cs"/>
          <w:sz w:val="28"/>
          <w:cs/>
        </w:rPr>
        <w:t xml:space="preserve">ล้านบาท </w:t>
      </w:r>
      <w:r w:rsidR="000E7A3C">
        <w:rPr>
          <w:rFonts w:ascii="Browallia New" w:hAnsi="Browallia New" w:cs="Browallia New" w:hint="cs"/>
          <w:sz w:val="28"/>
          <w:cs/>
        </w:rPr>
        <w:t xml:space="preserve">และจำนวน </w:t>
      </w:r>
      <w:r w:rsidR="000E7A3C">
        <w:rPr>
          <w:rFonts w:ascii="Browallia New" w:hAnsi="Browallia New" w:cs="Browallia New"/>
          <w:sz w:val="28"/>
        </w:rPr>
        <w:t>122</w:t>
      </w:r>
      <w:r w:rsidR="000E7A3C">
        <w:rPr>
          <w:rFonts w:ascii="Browallia New" w:hAnsi="Browallia New" w:cs="Browallia New"/>
          <w:sz w:val="28"/>
          <w:cs/>
        </w:rPr>
        <w:t>.</w:t>
      </w:r>
      <w:r w:rsidR="000E7A3C">
        <w:rPr>
          <w:rFonts w:ascii="Browallia New" w:hAnsi="Browallia New" w:cs="Browallia New"/>
          <w:sz w:val="28"/>
        </w:rPr>
        <w:t xml:space="preserve">29 </w:t>
      </w:r>
      <w:r w:rsidR="000E7A3C">
        <w:rPr>
          <w:rFonts w:ascii="Browallia New" w:hAnsi="Browallia New" w:cs="Browallia New" w:hint="cs"/>
          <w:sz w:val="28"/>
          <w:cs/>
        </w:rPr>
        <w:t xml:space="preserve">ล้านบาท </w:t>
      </w:r>
      <w:r w:rsidR="0012203B">
        <w:rPr>
          <w:rFonts w:ascii="Browallia New" w:hAnsi="Browallia New" w:cs="Browallia New" w:hint="cs"/>
          <w:sz w:val="28"/>
          <w:cs/>
        </w:rPr>
        <w:t xml:space="preserve">ตามลำดับ และมีกำไรขั้นต้นจำนวน </w:t>
      </w:r>
      <w:r w:rsidR="0012203B">
        <w:rPr>
          <w:rFonts w:ascii="Browallia New" w:hAnsi="Browallia New" w:cs="Browallia New"/>
          <w:sz w:val="28"/>
        </w:rPr>
        <w:t>193</w:t>
      </w:r>
      <w:r w:rsidR="0012203B">
        <w:rPr>
          <w:rFonts w:ascii="Browallia New" w:hAnsi="Browallia New" w:cs="Browallia New"/>
          <w:sz w:val="28"/>
          <w:cs/>
        </w:rPr>
        <w:t>.</w:t>
      </w:r>
      <w:r w:rsidR="0012203B">
        <w:rPr>
          <w:rFonts w:ascii="Browallia New" w:hAnsi="Browallia New" w:cs="Browallia New"/>
          <w:sz w:val="28"/>
        </w:rPr>
        <w:t xml:space="preserve">99 </w:t>
      </w:r>
      <w:r w:rsidR="0012203B">
        <w:rPr>
          <w:rFonts w:ascii="Browallia New" w:hAnsi="Browallia New" w:cs="Browallia New" w:hint="cs"/>
          <w:sz w:val="28"/>
          <w:cs/>
        </w:rPr>
        <w:t xml:space="preserve">ล้านบาท จำนวน </w:t>
      </w:r>
      <w:r w:rsidR="0012203B">
        <w:rPr>
          <w:rFonts w:ascii="Browallia New" w:hAnsi="Browallia New" w:cs="Browallia New"/>
          <w:sz w:val="28"/>
        </w:rPr>
        <w:t>290</w:t>
      </w:r>
      <w:r w:rsidR="0012203B">
        <w:rPr>
          <w:rFonts w:ascii="Browallia New" w:hAnsi="Browallia New" w:cs="Browallia New"/>
          <w:sz w:val="28"/>
          <w:cs/>
        </w:rPr>
        <w:t>.</w:t>
      </w:r>
      <w:r w:rsidR="0012203B">
        <w:rPr>
          <w:rFonts w:ascii="Browallia New" w:hAnsi="Browallia New" w:cs="Browallia New"/>
          <w:sz w:val="28"/>
        </w:rPr>
        <w:t xml:space="preserve">50 </w:t>
      </w:r>
      <w:r w:rsidR="0012203B">
        <w:rPr>
          <w:rFonts w:ascii="Browallia New" w:hAnsi="Browallia New" w:cs="Browallia New" w:hint="cs"/>
          <w:sz w:val="28"/>
          <w:cs/>
        </w:rPr>
        <w:t xml:space="preserve">ล้านบาท จำนวน </w:t>
      </w:r>
      <w:r w:rsidR="0012203B">
        <w:rPr>
          <w:rFonts w:ascii="Browallia New" w:hAnsi="Browallia New" w:cs="Browallia New"/>
          <w:sz w:val="28"/>
        </w:rPr>
        <w:t>161</w:t>
      </w:r>
      <w:r w:rsidR="0012203B">
        <w:rPr>
          <w:rFonts w:ascii="Browallia New" w:hAnsi="Browallia New" w:cs="Browallia New"/>
          <w:sz w:val="28"/>
          <w:cs/>
        </w:rPr>
        <w:t>.</w:t>
      </w:r>
      <w:r w:rsidR="0012203B">
        <w:rPr>
          <w:rFonts w:ascii="Browallia New" w:hAnsi="Browallia New" w:cs="Browallia New"/>
          <w:sz w:val="28"/>
        </w:rPr>
        <w:t xml:space="preserve">50 </w:t>
      </w:r>
      <w:r w:rsidR="0012203B">
        <w:rPr>
          <w:rFonts w:ascii="Browallia New" w:hAnsi="Browallia New" w:cs="Browallia New" w:hint="cs"/>
          <w:sz w:val="28"/>
          <w:cs/>
        </w:rPr>
        <w:t xml:space="preserve">ล้านบาท </w:t>
      </w:r>
      <w:r w:rsidR="000E7A3C">
        <w:rPr>
          <w:rFonts w:ascii="Browallia New" w:hAnsi="Browallia New" w:cs="Browallia New" w:hint="cs"/>
          <w:sz w:val="28"/>
          <w:cs/>
        </w:rPr>
        <w:t xml:space="preserve">และจำนวน </w:t>
      </w:r>
      <w:r w:rsidR="008E2644">
        <w:rPr>
          <w:rFonts w:ascii="Browallia New" w:hAnsi="Browallia New" w:cs="Browallia New"/>
          <w:sz w:val="28"/>
        </w:rPr>
        <w:t>74</w:t>
      </w:r>
      <w:r w:rsidR="008E2644">
        <w:rPr>
          <w:rFonts w:ascii="Browallia New" w:hAnsi="Browallia New" w:cs="Browallia New"/>
          <w:sz w:val="28"/>
          <w:cs/>
        </w:rPr>
        <w:t>.</w:t>
      </w:r>
      <w:r w:rsidR="008E2644">
        <w:rPr>
          <w:rFonts w:ascii="Browallia New" w:hAnsi="Browallia New" w:cs="Browallia New"/>
          <w:sz w:val="28"/>
        </w:rPr>
        <w:t xml:space="preserve">00 </w:t>
      </w:r>
      <w:r w:rsidR="008E2644">
        <w:rPr>
          <w:rFonts w:ascii="Browallia New" w:hAnsi="Browallia New" w:cs="Browallia New" w:hint="cs"/>
          <w:sz w:val="28"/>
          <w:cs/>
        </w:rPr>
        <w:t xml:space="preserve">ล้านบาท </w:t>
      </w:r>
      <w:r w:rsidR="0012203B">
        <w:rPr>
          <w:rFonts w:ascii="Browallia New" w:hAnsi="Browallia New" w:cs="Browallia New" w:hint="cs"/>
          <w:sz w:val="28"/>
          <w:cs/>
        </w:rPr>
        <w:t xml:space="preserve">คิดเป็นอัตรากำไรขั้นต้นเท่ากับร้อยละ </w:t>
      </w:r>
      <w:r w:rsidR="003A5F33" w:rsidRPr="009E4031">
        <w:rPr>
          <w:rFonts w:ascii="Browallia New" w:hAnsi="Browallia New" w:cs="Browallia New"/>
          <w:sz w:val="28"/>
        </w:rPr>
        <w:t>40</w:t>
      </w:r>
      <w:r w:rsidR="00AE0B43" w:rsidRPr="009E4031">
        <w:rPr>
          <w:rFonts w:ascii="Browallia New" w:hAnsi="Browallia New" w:cs="Browallia New"/>
          <w:sz w:val="28"/>
          <w:cs/>
        </w:rPr>
        <w:t>.</w:t>
      </w:r>
      <w:r w:rsidR="009E4031" w:rsidRPr="009E4031">
        <w:rPr>
          <w:rFonts w:ascii="Browallia New" w:hAnsi="Browallia New" w:cs="Browallia New"/>
          <w:sz w:val="28"/>
        </w:rPr>
        <w:t>86</w:t>
      </w:r>
      <w:r w:rsidR="00AE0B43" w:rsidRPr="009E4031">
        <w:rPr>
          <w:rFonts w:ascii="Browallia New" w:hAnsi="Browallia New" w:cs="Browallia New"/>
          <w:sz w:val="28"/>
          <w:cs/>
        </w:rPr>
        <w:t xml:space="preserve"> </w:t>
      </w:r>
      <w:r w:rsidR="00AE0B43" w:rsidRPr="009E4031">
        <w:rPr>
          <w:rFonts w:ascii="Browallia New" w:hAnsi="Browallia New" w:cs="Browallia New" w:hint="cs"/>
          <w:sz w:val="28"/>
          <w:cs/>
        </w:rPr>
        <w:t xml:space="preserve">ร้อยละ </w:t>
      </w:r>
      <w:r w:rsidR="003A5F33" w:rsidRPr="009E4031">
        <w:rPr>
          <w:rFonts w:ascii="Browallia New" w:hAnsi="Browallia New" w:cs="Browallia New"/>
          <w:sz w:val="28"/>
        </w:rPr>
        <w:t>41</w:t>
      </w:r>
      <w:r w:rsidR="00AE0B43" w:rsidRPr="009E4031">
        <w:rPr>
          <w:rFonts w:ascii="Browallia New" w:hAnsi="Browallia New" w:cs="Browallia New"/>
          <w:sz w:val="28"/>
          <w:cs/>
        </w:rPr>
        <w:t>.</w:t>
      </w:r>
      <w:r w:rsidR="009E4031">
        <w:rPr>
          <w:rFonts w:ascii="Browallia New" w:hAnsi="Browallia New" w:cs="Browallia New"/>
          <w:sz w:val="28"/>
        </w:rPr>
        <w:t>13</w:t>
      </w:r>
      <w:r w:rsidR="00AE0B43" w:rsidRPr="009E4031">
        <w:rPr>
          <w:rFonts w:ascii="Browallia New" w:hAnsi="Browallia New" w:cs="Browallia New"/>
          <w:sz w:val="28"/>
          <w:cs/>
        </w:rPr>
        <w:t xml:space="preserve"> </w:t>
      </w:r>
      <w:r w:rsidR="00AE0B43" w:rsidRPr="009E4031">
        <w:rPr>
          <w:rFonts w:ascii="Browallia New" w:hAnsi="Browallia New" w:cs="Browallia New" w:hint="cs"/>
          <w:sz w:val="28"/>
          <w:cs/>
        </w:rPr>
        <w:t xml:space="preserve">ร้อยละ </w:t>
      </w:r>
      <w:r w:rsidR="009E4031">
        <w:rPr>
          <w:rFonts w:ascii="Browallia New" w:hAnsi="Browallia New" w:cs="Browallia New"/>
          <w:sz w:val="28"/>
        </w:rPr>
        <w:t>33</w:t>
      </w:r>
      <w:r w:rsidR="009E4031">
        <w:rPr>
          <w:rFonts w:ascii="Browallia New" w:hAnsi="Browallia New" w:cs="Browallia New"/>
          <w:sz w:val="28"/>
          <w:cs/>
        </w:rPr>
        <w:t>.</w:t>
      </w:r>
      <w:r w:rsidR="009E4031">
        <w:rPr>
          <w:rFonts w:ascii="Browallia New" w:hAnsi="Browallia New" w:cs="Browallia New"/>
          <w:sz w:val="28"/>
        </w:rPr>
        <w:t>04</w:t>
      </w:r>
      <w:r w:rsidR="00AE0B43" w:rsidRPr="009E4031">
        <w:rPr>
          <w:rFonts w:ascii="Browallia New" w:hAnsi="Browallia New" w:cs="Browallia New"/>
          <w:sz w:val="28"/>
          <w:cs/>
        </w:rPr>
        <w:t xml:space="preserve"> </w:t>
      </w:r>
      <w:r w:rsidR="008E2644">
        <w:rPr>
          <w:rFonts w:ascii="Browallia New" w:hAnsi="Browallia New" w:cs="Browallia New" w:hint="cs"/>
          <w:sz w:val="28"/>
          <w:cs/>
        </w:rPr>
        <w:t xml:space="preserve">และร้อยละ </w:t>
      </w:r>
      <w:r w:rsidR="008E2644">
        <w:rPr>
          <w:rFonts w:ascii="Browallia New" w:hAnsi="Browallia New" w:cs="Browallia New"/>
          <w:sz w:val="28"/>
        </w:rPr>
        <w:t>37</w:t>
      </w:r>
      <w:r w:rsidR="008E2644">
        <w:rPr>
          <w:rFonts w:ascii="Browallia New" w:hAnsi="Browallia New" w:cs="Browallia New"/>
          <w:sz w:val="28"/>
          <w:cs/>
        </w:rPr>
        <w:t>.</w:t>
      </w:r>
      <w:r w:rsidR="008E2644">
        <w:rPr>
          <w:rFonts w:ascii="Browallia New" w:hAnsi="Browallia New" w:cs="Browallia New"/>
          <w:sz w:val="28"/>
        </w:rPr>
        <w:t xml:space="preserve">70 </w:t>
      </w:r>
      <w:r w:rsidR="008E2644">
        <w:rPr>
          <w:rFonts w:ascii="Browallia New" w:hAnsi="Browallia New" w:cs="Browallia New" w:hint="cs"/>
          <w:sz w:val="28"/>
          <w:cs/>
        </w:rPr>
        <w:t xml:space="preserve">ตามลำดับ </w:t>
      </w:r>
      <w:r w:rsidR="0000483A">
        <w:rPr>
          <w:rFonts w:ascii="Browallia New" w:hAnsi="Browallia New" w:cs="Browallia New" w:hint="cs"/>
          <w:spacing w:val="-4"/>
          <w:sz w:val="28"/>
          <w:cs/>
        </w:rPr>
        <w:t>โดยอัตรากำไรขั้นต้น</w:t>
      </w:r>
      <w:r w:rsidR="00320469">
        <w:rPr>
          <w:rFonts w:ascii="Browallia New" w:hAnsi="Browallia New" w:cs="Browallia New" w:hint="cs"/>
          <w:spacing w:val="-4"/>
          <w:sz w:val="28"/>
          <w:cs/>
        </w:rPr>
        <w:t>ดังกล่าวรวมอัตรากำไรขั้นต้นจากการขาย</w:t>
      </w:r>
      <w:r w:rsidR="001A6973">
        <w:rPr>
          <w:rFonts w:ascii="Browallia New" w:hAnsi="Browallia New" w:cs="Browallia New"/>
          <w:spacing w:val="-4"/>
          <w:sz w:val="28"/>
          <w:cs/>
        </w:rPr>
        <w:t xml:space="preserve"> </w:t>
      </w:r>
      <w:r w:rsidR="001A6973">
        <w:rPr>
          <w:rFonts w:ascii="Browallia New" w:hAnsi="Browallia New" w:cs="Browallia New" w:hint="cs"/>
          <w:spacing w:val="-4"/>
          <w:sz w:val="28"/>
        </w:rPr>
        <w:t>ATK</w:t>
      </w:r>
      <w:r w:rsidR="00320469">
        <w:rPr>
          <w:rFonts w:ascii="Browallia New" w:hAnsi="Browallia New" w:cs="Browallia New"/>
          <w:spacing w:val="-4"/>
          <w:sz w:val="28"/>
          <w:cs/>
        </w:rPr>
        <w:t xml:space="preserve"> </w:t>
      </w:r>
      <w:r w:rsidR="00320469">
        <w:rPr>
          <w:rFonts w:ascii="Browallia New" w:hAnsi="Browallia New" w:cs="Browallia New" w:hint="cs"/>
          <w:spacing w:val="-4"/>
          <w:sz w:val="28"/>
          <w:cs/>
        </w:rPr>
        <w:t>ซึ่งเป็นผลิตภัณฑ์ที่กลุ่มบริษัทฯ นำเข้ามาจำหน่ายในช่วงสถานการณ์การพร่ระบาดของเชื้อไวรัสโควิด-</w:t>
      </w:r>
      <w:r w:rsidR="00320469">
        <w:rPr>
          <w:rFonts w:ascii="Browallia New" w:hAnsi="Browallia New" w:cs="Browallia New"/>
          <w:spacing w:val="-4"/>
          <w:sz w:val="28"/>
        </w:rPr>
        <w:t xml:space="preserve">19 </w:t>
      </w:r>
      <w:r w:rsidR="00320469">
        <w:rPr>
          <w:rFonts w:ascii="Browallia New" w:hAnsi="Browallia New" w:cs="Browallia New" w:hint="cs"/>
          <w:spacing w:val="-4"/>
          <w:sz w:val="28"/>
          <w:cs/>
        </w:rPr>
        <w:t xml:space="preserve">เท่านั้น </w:t>
      </w:r>
      <w:r w:rsidR="00F06738">
        <w:rPr>
          <w:rFonts w:ascii="Browallia New" w:hAnsi="Browallia New" w:cs="Browallia New" w:hint="cs"/>
          <w:spacing w:val="-4"/>
          <w:sz w:val="28"/>
          <w:cs/>
        </w:rPr>
        <w:t>ทั้งนี้</w:t>
      </w:r>
      <w:r w:rsidR="005271AD">
        <w:rPr>
          <w:rFonts w:ascii="Browallia New" w:hAnsi="Browallia New" w:cs="Browallia New" w:hint="cs"/>
          <w:spacing w:val="-4"/>
          <w:sz w:val="28"/>
          <w:cs/>
        </w:rPr>
        <w:t xml:space="preserve"> หากไม่รวม </w:t>
      </w:r>
      <w:r w:rsidR="005271AD">
        <w:rPr>
          <w:rFonts w:ascii="Browallia New" w:hAnsi="Browallia New" w:cs="Browallia New"/>
          <w:spacing w:val="-4"/>
          <w:sz w:val="28"/>
        </w:rPr>
        <w:t xml:space="preserve">ATK </w:t>
      </w:r>
      <w:r w:rsidR="0000483A">
        <w:rPr>
          <w:rFonts w:ascii="Browallia New" w:hAnsi="Browallia New" w:cs="Browallia New" w:hint="cs"/>
          <w:spacing w:val="-4"/>
          <w:sz w:val="28"/>
          <w:cs/>
        </w:rPr>
        <w:t xml:space="preserve">อัตรากำไรขั้นต้นของกลุ่มบริษัทฯ ในปี </w:t>
      </w:r>
      <w:r w:rsidR="0000483A">
        <w:rPr>
          <w:rFonts w:ascii="Browallia New" w:hAnsi="Browallia New" w:cs="Browallia New"/>
          <w:spacing w:val="-4"/>
          <w:sz w:val="28"/>
        </w:rPr>
        <w:t>2563</w:t>
      </w:r>
      <w:r w:rsidR="0000483A">
        <w:rPr>
          <w:rFonts w:ascii="Browallia New" w:hAnsi="Browallia New" w:cs="Browallia New"/>
          <w:spacing w:val="-4"/>
          <w:sz w:val="28"/>
          <w:cs/>
        </w:rPr>
        <w:t>-</w:t>
      </w:r>
      <w:r w:rsidR="0000483A">
        <w:rPr>
          <w:rFonts w:ascii="Browallia New" w:hAnsi="Browallia New" w:cs="Browallia New"/>
          <w:spacing w:val="-4"/>
          <w:sz w:val="28"/>
        </w:rPr>
        <w:t xml:space="preserve">2565 </w:t>
      </w:r>
      <w:r w:rsidR="005271AD">
        <w:rPr>
          <w:rFonts w:ascii="Browallia New" w:hAnsi="Browallia New" w:cs="Browallia New" w:hint="cs"/>
          <w:spacing w:val="-4"/>
          <w:sz w:val="28"/>
          <w:cs/>
        </w:rPr>
        <w:t>จะ</w:t>
      </w:r>
      <w:r w:rsidR="0000483A">
        <w:rPr>
          <w:rFonts w:ascii="Browallia New" w:hAnsi="Browallia New" w:cs="Browallia New" w:hint="cs"/>
          <w:spacing w:val="-4"/>
          <w:sz w:val="28"/>
          <w:cs/>
        </w:rPr>
        <w:t xml:space="preserve">เท่ากับร้อยละ </w:t>
      </w:r>
      <w:r w:rsidR="0000483A">
        <w:rPr>
          <w:rFonts w:ascii="Browallia New" w:hAnsi="Browallia New" w:cs="Browallia New"/>
          <w:spacing w:val="-4"/>
          <w:sz w:val="28"/>
        </w:rPr>
        <w:t>40</w:t>
      </w:r>
      <w:r w:rsidR="0000483A">
        <w:rPr>
          <w:rFonts w:ascii="Browallia New" w:hAnsi="Browallia New" w:cs="Browallia New"/>
          <w:spacing w:val="-4"/>
          <w:sz w:val="28"/>
          <w:cs/>
        </w:rPr>
        <w:t>.</w:t>
      </w:r>
      <w:r w:rsidR="0000483A">
        <w:rPr>
          <w:rFonts w:ascii="Browallia New" w:hAnsi="Browallia New" w:cs="Browallia New"/>
          <w:spacing w:val="-4"/>
          <w:sz w:val="28"/>
        </w:rPr>
        <w:t>8</w:t>
      </w:r>
      <w:r w:rsidR="00F06738">
        <w:rPr>
          <w:rFonts w:ascii="Browallia New" w:hAnsi="Browallia New" w:cs="Browallia New"/>
          <w:spacing w:val="-4"/>
          <w:sz w:val="28"/>
        </w:rPr>
        <w:t>6</w:t>
      </w:r>
      <w:r w:rsidR="0000483A">
        <w:rPr>
          <w:rFonts w:ascii="Browallia New" w:hAnsi="Browallia New" w:cs="Browallia New"/>
          <w:spacing w:val="-4"/>
          <w:sz w:val="28"/>
          <w:cs/>
        </w:rPr>
        <w:t xml:space="preserve"> </w:t>
      </w:r>
      <w:r w:rsidR="0000483A">
        <w:rPr>
          <w:rFonts w:ascii="Browallia New" w:hAnsi="Browallia New" w:cs="Browallia New" w:hint="cs"/>
          <w:spacing w:val="-4"/>
          <w:sz w:val="28"/>
          <w:cs/>
        </w:rPr>
        <w:t xml:space="preserve">ร้อยละ </w:t>
      </w:r>
      <w:r w:rsidR="004145E3">
        <w:rPr>
          <w:rFonts w:ascii="Browallia New" w:hAnsi="Browallia New" w:cs="Browallia New"/>
          <w:spacing w:val="-4"/>
          <w:sz w:val="28"/>
        </w:rPr>
        <w:t>42</w:t>
      </w:r>
      <w:r w:rsidR="004145E3">
        <w:rPr>
          <w:rFonts w:ascii="Browallia New" w:hAnsi="Browallia New" w:cs="Browallia New"/>
          <w:spacing w:val="-4"/>
          <w:sz w:val="28"/>
          <w:cs/>
        </w:rPr>
        <w:t>.</w:t>
      </w:r>
      <w:r w:rsidR="004145E3">
        <w:rPr>
          <w:rFonts w:ascii="Browallia New" w:hAnsi="Browallia New" w:cs="Browallia New"/>
          <w:spacing w:val="-4"/>
          <w:sz w:val="28"/>
        </w:rPr>
        <w:t>05</w:t>
      </w:r>
      <w:r w:rsidR="0000483A">
        <w:rPr>
          <w:rFonts w:ascii="Browallia New" w:hAnsi="Browallia New" w:cs="Browallia New"/>
          <w:spacing w:val="-4"/>
          <w:sz w:val="28"/>
          <w:cs/>
        </w:rPr>
        <w:t xml:space="preserve"> </w:t>
      </w:r>
      <w:r w:rsidR="0000483A">
        <w:rPr>
          <w:rFonts w:ascii="Browallia New" w:hAnsi="Browallia New" w:cs="Browallia New" w:hint="cs"/>
          <w:spacing w:val="-4"/>
          <w:sz w:val="28"/>
          <w:cs/>
        </w:rPr>
        <w:t xml:space="preserve">และร้อยละ </w:t>
      </w:r>
      <w:r w:rsidR="00F06738">
        <w:rPr>
          <w:rFonts w:ascii="Browallia New" w:hAnsi="Browallia New" w:cs="Browallia New"/>
          <w:spacing w:val="-4"/>
          <w:sz w:val="28"/>
        </w:rPr>
        <w:t>36</w:t>
      </w:r>
      <w:r w:rsidR="00F06738">
        <w:rPr>
          <w:rFonts w:ascii="Browallia New" w:hAnsi="Browallia New" w:cs="Browallia New"/>
          <w:spacing w:val="-4"/>
          <w:sz w:val="28"/>
          <w:cs/>
        </w:rPr>
        <w:t>.</w:t>
      </w:r>
      <w:r w:rsidR="00F06738">
        <w:rPr>
          <w:rFonts w:ascii="Browallia New" w:hAnsi="Browallia New" w:cs="Browallia New"/>
          <w:spacing w:val="-4"/>
          <w:sz w:val="28"/>
        </w:rPr>
        <w:t>18</w:t>
      </w:r>
      <w:r w:rsidR="0000483A">
        <w:rPr>
          <w:rFonts w:ascii="Browallia New" w:hAnsi="Browallia New" w:cs="Browallia New"/>
          <w:spacing w:val="-4"/>
          <w:sz w:val="28"/>
          <w:cs/>
        </w:rPr>
        <w:t xml:space="preserve"> </w:t>
      </w:r>
      <w:r w:rsidR="00D864F8">
        <w:rPr>
          <w:rFonts w:ascii="Browallia New" w:hAnsi="Browallia New" w:cs="Browallia New" w:hint="cs"/>
          <w:spacing w:val="-4"/>
          <w:sz w:val="28"/>
          <w:cs/>
        </w:rPr>
        <w:t>สาเหตุที่</w:t>
      </w:r>
      <w:r w:rsidR="005533B7" w:rsidRPr="007D4495">
        <w:rPr>
          <w:rFonts w:ascii="Browallia New" w:hAnsi="Browallia New" w:cs="Browallia New" w:hint="cs"/>
          <w:spacing w:val="-4"/>
          <w:sz w:val="28"/>
          <w:cs/>
        </w:rPr>
        <w:t xml:space="preserve">อัตรากำไรขั้นต้นในปี </w:t>
      </w:r>
      <w:r w:rsidR="00D03983">
        <w:rPr>
          <w:rFonts w:ascii="Browallia New" w:hAnsi="Browallia New" w:cs="Browallia New"/>
          <w:spacing w:val="-4"/>
          <w:sz w:val="28"/>
        </w:rPr>
        <w:t xml:space="preserve">2564 </w:t>
      </w:r>
      <w:r w:rsidR="00D03983">
        <w:rPr>
          <w:rFonts w:ascii="Browallia New" w:hAnsi="Browallia New" w:cs="Browallia New" w:hint="cs"/>
          <w:spacing w:val="-4"/>
          <w:sz w:val="28"/>
          <w:cs/>
        </w:rPr>
        <w:t xml:space="preserve">เพิ่มขึ้นจากปี </w:t>
      </w:r>
      <w:r w:rsidR="00D03983">
        <w:rPr>
          <w:rFonts w:ascii="Browallia New" w:hAnsi="Browallia New" w:cs="Browallia New"/>
          <w:spacing w:val="-4"/>
          <w:sz w:val="28"/>
        </w:rPr>
        <w:t xml:space="preserve">2563 </w:t>
      </w:r>
      <w:r w:rsidR="00D864F8">
        <w:rPr>
          <w:rFonts w:ascii="Browallia New" w:hAnsi="Browallia New" w:cs="Browallia New" w:hint="cs"/>
          <w:spacing w:val="-4"/>
          <w:sz w:val="28"/>
          <w:cs/>
        </w:rPr>
        <w:t>เกิด</w:t>
      </w:r>
      <w:r w:rsidR="00D03983">
        <w:rPr>
          <w:rFonts w:ascii="Browallia New" w:hAnsi="Browallia New" w:cs="Browallia New" w:hint="cs"/>
          <w:spacing w:val="-4"/>
          <w:sz w:val="28"/>
          <w:cs/>
        </w:rPr>
        <w:t>จาก</w:t>
      </w:r>
      <w:r w:rsidR="00D864F8">
        <w:rPr>
          <w:rFonts w:ascii="Browallia New" w:hAnsi="Browallia New" w:cs="Browallia New" w:hint="cs"/>
          <w:spacing w:val="-4"/>
          <w:sz w:val="28"/>
          <w:cs/>
        </w:rPr>
        <w:t xml:space="preserve">ต้นทุนการผลิตคงที่ต่อหน่วย เช่น ค่าแรงทางตรง ค่าเสื่อมราคา เป็นต้น ลดลงจากการใช้กำลังการผลิตอย่างเต็มที่จากยอดขายที่เพิ่มขึ้น </w:t>
      </w:r>
      <w:r w:rsidR="00423B31">
        <w:rPr>
          <w:rFonts w:ascii="Browallia New" w:hAnsi="Browallia New" w:cs="Browallia New" w:hint="cs"/>
          <w:spacing w:val="-4"/>
          <w:sz w:val="28"/>
          <w:cs/>
        </w:rPr>
        <w:t>ในขณะที่</w:t>
      </w:r>
      <w:r w:rsidR="00D864F8">
        <w:rPr>
          <w:rFonts w:ascii="Browallia New" w:hAnsi="Browallia New" w:cs="Browallia New" w:hint="cs"/>
          <w:spacing w:val="-4"/>
          <w:sz w:val="28"/>
          <w:cs/>
        </w:rPr>
        <w:t>อัตรากำไรขั้นต้น</w:t>
      </w:r>
      <w:r w:rsidR="00423B31">
        <w:rPr>
          <w:rFonts w:ascii="Browallia New" w:hAnsi="Browallia New" w:cs="Browallia New" w:hint="cs"/>
          <w:spacing w:val="-4"/>
          <w:sz w:val="28"/>
          <w:cs/>
        </w:rPr>
        <w:t xml:space="preserve">ปี </w:t>
      </w:r>
      <w:r w:rsidR="00423B31">
        <w:rPr>
          <w:rFonts w:ascii="Browallia New" w:hAnsi="Browallia New" w:cs="Browallia New"/>
          <w:spacing w:val="-4"/>
          <w:sz w:val="28"/>
        </w:rPr>
        <w:t xml:space="preserve">2565 </w:t>
      </w:r>
      <w:r w:rsidR="00D864F8">
        <w:rPr>
          <w:rFonts w:ascii="Browallia New" w:hAnsi="Browallia New" w:cs="Browallia New" w:hint="cs"/>
          <w:spacing w:val="-4"/>
          <w:sz w:val="28"/>
          <w:cs/>
        </w:rPr>
        <w:t>ลดลง</w:t>
      </w:r>
      <w:r w:rsidR="00423B31">
        <w:rPr>
          <w:rFonts w:ascii="Browallia New" w:hAnsi="Browallia New" w:cs="Browallia New" w:hint="cs"/>
          <w:spacing w:val="-4"/>
          <w:sz w:val="28"/>
          <w:cs/>
        </w:rPr>
        <w:t xml:space="preserve">จากปี </w:t>
      </w:r>
      <w:r w:rsidR="00423B31">
        <w:rPr>
          <w:rFonts w:ascii="Browallia New" w:hAnsi="Browallia New" w:cs="Browallia New"/>
          <w:spacing w:val="-4"/>
          <w:sz w:val="28"/>
        </w:rPr>
        <w:t xml:space="preserve">2564 </w:t>
      </w:r>
      <w:r w:rsidR="00D864F8">
        <w:rPr>
          <w:rFonts w:ascii="Browallia New" w:hAnsi="Browallia New" w:cs="Browallia New" w:hint="cs"/>
          <w:spacing w:val="-4"/>
          <w:sz w:val="28"/>
          <w:cs/>
        </w:rPr>
        <w:t>อย่างมีนัยสำคัญ</w:t>
      </w:r>
      <w:r w:rsidR="00423B31">
        <w:rPr>
          <w:rFonts w:ascii="Browallia New" w:hAnsi="Browallia New" w:cs="Browallia New"/>
          <w:spacing w:val="-4"/>
          <w:sz w:val="28"/>
          <w:cs/>
        </w:rPr>
        <w:t xml:space="preserve"> </w:t>
      </w:r>
      <w:r w:rsidR="00423B31">
        <w:rPr>
          <w:rFonts w:ascii="Browallia New" w:hAnsi="Browallia New" w:cs="Browallia New" w:hint="cs"/>
          <w:spacing w:val="-4"/>
          <w:sz w:val="28"/>
          <w:cs/>
        </w:rPr>
        <w:t>เนื่องจากมีการเพิ่มจำนวนบุคลากรฝ่ายวิจัยและพัฒนาและฝ่ายบริหารระบบคุณภาพเพื่อเตรียมรองรับการขยายตลาดทำให้</w:t>
      </w:r>
      <w:r w:rsidR="00B47217">
        <w:rPr>
          <w:rFonts w:ascii="Browallia New" w:hAnsi="Browallia New" w:cs="Browallia New" w:hint="cs"/>
          <w:spacing w:val="-4"/>
          <w:sz w:val="28"/>
          <w:cs/>
        </w:rPr>
        <w:t xml:space="preserve">ค่าโสหุ้ยการผลิตเพิ่มขึ้น </w:t>
      </w:r>
      <w:r w:rsidR="00DB7B6D">
        <w:rPr>
          <w:rFonts w:ascii="Browallia New" w:hAnsi="Browallia New" w:cs="Browallia New" w:hint="cs"/>
          <w:spacing w:val="-4"/>
          <w:sz w:val="28"/>
          <w:cs/>
        </w:rPr>
        <w:t>รวมถึง</w:t>
      </w:r>
      <w:r w:rsidR="000F1219">
        <w:rPr>
          <w:rFonts w:ascii="Browallia New" w:hAnsi="Browallia New" w:cs="Browallia New" w:hint="cs"/>
          <w:spacing w:val="-4"/>
          <w:sz w:val="28"/>
          <w:cs/>
        </w:rPr>
        <w:t>มีการจ้างพนักงานฝ่ายผลิตเพิ่มในระหว่างปีส่งผลให้ต้นทุนค่าแรงทางตรงเพิ่มขึ้น ในขณะที่การใช้กำลังการผลิตลดลงจากยอดขายที่ลดลงจึงทำให้ต้นทุนการผลิตคงที่ต่อหน่วยเพิ่มขึ้น</w:t>
      </w:r>
      <w:r w:rsidR="00B47217">
        <w:rPr>
          <w:rFonts w:ascii="Browallia New" w:hAnsi="Browallia New" w:cs="Browallia New"/>
          <w:spacing w:val="-4"/>
          <w:sz w:val="28"/>
          <w:cs/>
        </w:rPr>
        <w:t xml:space="preserve"> </w:t>
      </w:r>
      <w:r w:rsidR="00D864F8">
        <w:rPr>
          <w:rFonts w:ascii="Browallia New" w:hAnsi="Browallia New" w:cs="Browallia New"/>
          <w:spacing w:val="-4"/>
          <w:sz w:val="28"/>
          <w:cs/>
        </w:rPr>
        <w:t xml:space="preserve"> </w:t>
      </w:r>
    </w:p>
    <w:p w14:paraId="5CD0CD1A" w14:textId="0DA6C8F1" w:rsidR="00DB7B6D" w:rsidRDefault="00803071" w:rsidP="00886996">
      <w:pPr>
        <w:pStyle w:val="NormalWeb"/>
        <w:tabs>
          <w:tab w:val="left" w:pos="709"/>
        </w:tabs>
        <w:spacing w:before="80" w:beforeAutospacing="0" w:after="120" w:afterAutospacing="0"/>
        <w:jc w:val="thaiDistribute"/>
        <w:rPr>
          <w:rFonts w:ascii="Browallia New" w:hAnsi="Browallia New" w:cs="Browallia New"/>
          <w:sz w:val="28"/>
          <w:szCs w:val="28"/>
        </w:rPr>
      </w:pPr>
      <w:r w:rsidRPr="00803071">
        <w:rPr>
          <w:rFonts w:ascii="Browallia New" w:hAnsi="Browallia New" w:cs="Browallia New"/>
          <w:sz w:val="28"/>
          <w:szCs w:val="28"/>
        </w:rPr>
        <w:lastRenderedPageBreak/>
        <w:tab/>
      </w:r>
      <w:r w:rsidRPr="00803071">
        <w:rPr>
          <w:rFonts w:ascii="Browallia New" w:hAnsi="Browallia New" w:cs="Browallia New" w:hint="cs"/>
          <w:sz w:val="28"/>
          <w:szCs w:val="28"/>
          <w:cs/>
        </w:rPr>
        <w:t>สำหรับงวด</w:t>
      </w:r>
      <w:r w:rsidR="00E2305F">
        <w:rPr>
          <w:rFonts w:ascii="Browallia New" w:hAnsi="Browallia New" w:cs="Browallia New" w:hint="cs"/>
          <w:sz w:val="28"/>
          <w:szCs w:val="28"/>
          <w:cs/>
        </w:rPr>
        <w:t>หก</w:t>
      </w:r>
      <w:r w:rsidRPr="00803071">
        <w:rPr>
          <w:rFonts w:ascii="Browallia New" w:hAnsi="Browallia New" w:cs="Browallia New" w:hint="cs"/>
          <w:sz w:val="28"/>
          <w:szCs w:val="28"/>
          <w:cs/>
        </w:rPr>
        <w:t>เดือน</w:t>
      </w:r>
      <w:r w:rsidR="00E2305F">
        <w:rPr>
          <w:rFonts w:ascii="Browallia New" w:hAnsi="Browallia New" w:cs="Browallia New" w:hint="cs"/>
          <w:sz w:val="28"/>
          <w:szCs w:val="28"/>
          <w:cs/>
        </w:rPr>
        <w:t>แรก</w:t>
      </w:r>
      <w:r w:rsidRPr="00803071">
        <w:rPr>
          <w:rFonts w:ascii="Browallia New" w:hAnsi="Browallia New" w:cs="Browallia New" w:hint="cs"/>
          <w:sz w:val="28"/>
          <w:szCs w:val="28"/>
          <w:cs/>
        </w:rPr>
        <w:t xml:space="preserve">ปี </w:t>
      </w:r>
      <w:r w:rsidR="003A5F33" w:rsidRPr="003A5F33">
        <w:rPr>
          <w:rFonts w:ascii="Browallia New" w:hAnsi="Browallia New" w:cs="Browallia New"/>
          <w:sz w:val="28"/>
          <w:szCs w:val="28"/>
        </w:rPr>
        <w:t>2566</w:t>
      </w:r>
      <w:r w:rsidRPr="00803071">
        <w:rPr>
          <w:rFonts w:ascii="Browallia New" w:hAnsi="Browallia New" w:cs="Browallia New"/>
          <w:sz w:val="28"/>
          <w:szCs w:val="28"/>
          <w:cs/>
        </w:rPr>
        <w:t xml:space="preserve"> </w:t>
      </w:r>
      <w:r w:rsidR="000E7A3C">
        <w:rPr>
          <w:rFonts w:ascii="Browallia New" w:hAnsi="Browallia New" w:cs="Browallia New" w:hint="cs"/>
          <w:sz w:val="28"/>
          <w:szCs w:val="28"/>
          <w:cs/>
        </w:rPr>
        <w:t xml:space="preserve">อัตรากำไรขั้นต้นของกลุ่มบริษัทฯ </w:t>
      </w:r>
      <w:r w:rsidR="00F06738">
        <w:rPr>
          <w:rFonts w:ascii="Browallia New" w:hAnsi="Browallia New" w:cs="Browallia New" w:hint="cs"/>
          <w:sz w:val="28"/>
          <w:szCs w:val="28"/>
          <w:cs/>
        </w:rPr>
        <w:t>ที่</w:t>
      </w:r>
      <w:r w:rsidR="005271AD">
        <w:rPr>
          <w:rFonts w:ascii="Browallia New" w:hAnsi="Browallia New" w:cs="Browallia New" w:hint="cs"/>
          <w:sz w:val="28"/>
          <w:szCs w:val="28"/>
          <w:cs/>
        </w:rPr>
        <w:t xml:space="preserve">ไม่รวม </w:t>
      </w:r>
      <w:r w:rsidR="005271AD">
        <w:rPr>
          <w:rFonts w:ascii="Browallia New" w:hAnsi="Browallia New" w:cs="Browallia New"/>
          <w:sz w:val="28"/>
          <w:szCs w:val="28"/>
        </w:rPr>
        <w:t xml:space="preserve">ATK </w:t>
      </w:r>
      <w:r w:rsidR="000E7A3C">
        <w:rPr>
          <w:rFonts w:ascii="Browallia New" w:hAnsi="Browallia New" w:cs="Browallia New" w:hint="cs"/>
          <w:sz w:val="28"/>
          <w:szCs w:val="28"/>
          <w:cs/>
        </w:rPr>
        <w:t xml:space="preserve">เท่ากับร้อยละ </w:t>
      </w:r>
      <w:r w:rsidR="00F06738">
        <w:rPr>
          <w:rFonts w:ascii="Browallia New" w:hAnsi="Browallia New" w:cs="Browallia New"/>
          <w:sz w:val="28"/>
          <w:szCs w:val="28"/>
        </w:rPr>
        <w:t>38</w:t>
      </w:r>
      <w:r w:rsidR="00F06738">
        <w:rPr>
          <w:rFonts w:ascii="Browallia New" w:hAnsi="Browallia New" w:cs="Browallia New"/>
          <w:sz w:val="28"/>
          <w:szCs w:val="28"/>
          <w:cs/>
        </w:rPr>
        <w:t>.</w:t>
      </w:r>
      <w:r w:rsidR="00F06738">
        <w:rPr>
          <w:rFonts w:ascii="Browallia New" w:hAnsi="Browallia New" w:cs="Browallia New"/>
          <w:sz w:val="28"/>
          <w:szCs w:val="28"/>
        </w:rPr>
        <w:t>00</w:t>
      </w:r>
      <w:r w:rsidR="000E7A3C">
        <w:rPr>
          <w:rFonts w:ascii="Browallia New" w:hAnsi="Browallia New" w:cs="Browallia New"/>
          <w:sz w:val="28"/>
          <w:szCs w:val="28"/>
          <w:cs/>
        </w:rPr>
        <w:t xml:space="preserve"> </w:t>
      </w:r>
      <w:r w:rsidR="000E7A3C">
        <w:rPr>
          <w:rFonts w:ascii="Browallia New" w:hAnsi="Browallia New" w:cs="Browallia New" w:hint="cs"/>
          <w:sz w:val="28"/>
          <w:szCs w:val="28"/>
          <w:cs/>
        </w:rPr>
        <w:t>ลดลงจากงว</w:t>
      </w:r>
      <w:r w:rsidR="00F06738">
        <w:rPr>
          <w:rFonts w:ascii="Browallia New" w:hAnsi="Browallia New" w:cs="Browallia New" w:hint="cs"/>
          <w:sz w:val="28"/>
          <w:szCs w:val="28"/>
          <w:cs/>
        </w:rPr>
        <w:t>ด</w:t>
      </w:r>
      <w:r w:rsidR="000E7A3C">
        <w:rPr>
          <w:rFonts w:ascii="Browallia New" w:hAnsi="Browallia New" w:cs="Browallia New" w:hint="cs"/>
          <w:sz w:val="28"/>
          <w:szCs w:val="28"/>
          <w:cs/>
        </w:rPr>
        <w:t xml:space="preserve">หกเดือนแรกของปี </w:t>
      </w:r>
      <w:r w:rsidR="000E7A3C">
        <w:rPr>
          <w:rFonts w:ascii="Browallia New" w:hAnsi="Browallia New" w:cs="Browallia New"/>
          <w:sz w:val="28"/>
          <w:szCs w:val="28"/>
        </w:rPr>
        <w:t xml:space="preserve">2565 </w:t>
      </w:r>
      <w:r w:rsidR="000E7A3C">
        <w:rPr>
          <w:rFonts w:ascii="Browallia New" w:hAnsi="Browallia New" w:cs="Browallia New" w:hint="cs"/>
          <w:sz w:val="28"/>
          <w:szCs w:val="28"/>
          <w:cs/>
        </w:rPr>
        <w:t xml:space="preserve">ซึ่งมีอัตรากำไรขั้นต้นเท่ากับร้อยละ </w:t>
      </w:r>
      <w:r w:rsidR="000C0E6A">
        <w:rPr>
          <w:rFonts w:ascii="Browallia New" w:hAnsi="Browallia New" w:cs="Browallia New"/>
          <w:sz w:val="28"/>
          <w:szCs w:val="28"/>
        </w:rPr>
        <w:t>39</w:t>
      </w:r>
      <w:r w:rsidR="000C0E6A">
        <w:rPr>
          <w:rFonts w:ascii="Browallia New" w:hAnsi="Browallia New" w:cs="Browallia New"/>
          <w:sz w:val="28"/>
          <w:szCs w:val="28"/>
          <w:cs/>
        </w:rPr>
        <w:t>.</w:t>
      </w:r>
      <w:r w:rsidR="000C0E6A">
        <w:rPr>
          <w:rFonts w:ascii="Browallia New" w:hAnsi="Browallia New" w:cs="Browallia New"/>
          <w:sz w:val="28"/>
          <w:szCs w:val="28"/>
        </w:rPr>
        <w:t>34</w:t>
      </w:r>
      <w:r w:rsidR="000E7A3C">
        <w:rPr>
          <w:rFonts w:ascii="Browallia New" w:hAnsi="Browallia New" w:cs="Browallia New"/>
          <w:sz w:val="28"/>
          <w:szCs w:val="28"/>
          <w:cs/>
        </w:rPr>
        <w:t xml:space="preserve"> </w:t>
      </w:r>
      <w:r w:rsidR="000E7A3C">
        <w:rPr>
          <w:rFonts w:ascii="Browallia New" w:hAnsi="Browallia New" w:cs="Browallia New" w:hint="cs"/>
          <w:sz w:val="28"/>
          <w:szCs w:val="28"/>
          <w:cs/>
        </w:rPr>
        <w:t>เกิดจาก</w:t>
      </w:r>
      <w:r w:rsidR="000E7A3C" w:rsidRPr="000E7A3C">
        <w:rPr>
          <w:rFonts w:ascii="Browallia New" w:hAnsi="Browallia New" w:cs="Browallia New" w:hint="cs"/>
          <w:spacing w:val="-4"/>
          <w:sz w:val="28"/>
          <w:szCs w:val="28"/>
          <w:cs/>
        </w:rPr>
        <w:t>ต้นทุนการผลิตคงที่ต่อหน่วยเพิ่มขึ้น</w:t>
      </w:r>
      <w:r w:rsidR="000E7A3C">
        <w:rPr>
          <w:rFonts w:ascii="Browallia New" w:hAnsi="Browallia New" w:cs="Browallia New"/>
          <w:spacing w:val="-4"/>
          <w:sz w:val="28"/>
          <w:cs/>
        </w:rPr>
        <w:t xml:space="preserve"> </w:t>
      </w:r>
      <w:r w:rsidR="000E7A3C">
        <w:rPr>
          <w:rFonts w:ascii="Browallia New" w:hAnsi="Browallia New" w:cs="Browallia New" w:hint="cs"/>
          <w:sz w:val="28"/>
          <w:szCs w:val="28"/>
          <w:cs/>
        </w:rPr>
        <w:t>ซึ่งเป็นผลจากยอดขายที่ลดลงส่งผลให้การใช้กำลังการผลิตที่ลดลง</w:t>
      </w:r>
      <w:r w:rsidR="000E7A3C" w:rsidRPr="000E7A3C">
        <w:rPr>
          <w:rFonts w:ascii="Browallia New" w:hAnsi="Browallia New" w:cs="Browallia New"/>
          <w:sz w:val="28"/>
          <w:szCs w:val="28"/>
          <w:cs/>
        </w:rPr>
        <w:t xml:space="preserve">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1276"/>
        <w:gridCol w:w="1303"/>
        <w:gridCol w:w="1249"/>
        <w:gridCol w:w="1134"/>
        <w:gridCol w:w="1224"/>
      </w:tblGrid>
      <w:tr w:rsidR="0022631F" w14:paraId="27B3E33A" w14:textId="77777777" w:rsidTr="0000483A">
        <w:tc>
          <w:tcPr>
            <w:tcW w:w="2830" w:type="dxa"/>
            <w:shd w:val="clear" w:color="auto" w:fill="BFBFBF" w:themeFill="background1" w:themeFillShade="BF"/>
          </w:tcPr>
          <w:p w14:paraId="07F3D7D3" w14:textId="77777777" w:rsidR="0022631F" w:rsidRPr="0022631F" w:rsidRDefault="0022631F" w:rsidP="0022631F">
            <w:pPr>
              <w:pStyle w:val="NormalWeb"/>
              <w:tabs>
                <w:tab w:val="left" w:pos="851"/>
              </w:tabs>
              <w:spacing w:before="0" w:beforeAutospacing="0" w:after="0" w:afterAutospacing="0"/>
              <w:jc w:val="thaiDistribute"/>
              <w:rPr>
                <w:rFonts w:ascii="Browallia New" w:hAnsi="Browallia New" w:cs="Browallia New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14:paraId="30AB7BAA" w14:textId="728DECC5" w:rsidR="0022631F" w:rsidRPr="0022631F" w:rsidRDefault="0022631F" w:rsidP="0022631F">
            <w:pPr>
              <w:pStyle w:val="NormalWeb"/>
              <w:tabs>
                <w:tab w:val="left" w:pos="851"/>
              </w:tabs>
              <w:spacing w:before="0" w:beforeAutospacing="0" w:after="0" w:afterAutospacing="0"/>
              <w:jc w:val="center"/>
              <w:rPr>
                <w:rFonts w:ascii="Browallia New" w:hAnsi="Browallia New" w:cs="Browallia New"/>
                <w:b/>
                <w:bCs/>
              </w:rPr>
            </w:pPr>
            <w:r w:rsidRPr="0022631F">
              <w:rPr>
                <w:rFonts w:ascii="Browallia New" w:hAnsi="Browallia New" w:cs="Browallia New" w:hint="cs"/>
                <w:b/>
                <w:bCs/>
                <w:cs/>
              </w:rPr>
              <w:t xml:space="preserve">ปี </w:t>
            </w:r>
            <w:r w:rsidRPr="0022631F">
              <w:rPr>
                <w:rFonts w:ascii="Browallia New" w:hAnsi="Browallia New" w:cs="Browallia New"/>
                <w:b/>
                <w:bCs/>
              </w:rPr>
              <w:t>2563</w:t>
            </w:r>
          </w:p>
        </w:tc>
        <w:tc>
          <w:tcPr>
            <w:tcW w:w="1303" w:type="dxa"/>
            <w:shd w:val="clear" w:color="auto" w:fill="BFBFBF" w:themeFill="background1" w:themeFillShade="BF"/>
          </w:tcPr>
          <w:p w14:paraId="3DB40392" w14:textId="33A3A74E" w:rsidR="0022631F" w:rsidRPr="0022631F" w:rsidRDefault="0022631F" w:rsidP="0022631F">
            <w:pPr>
              <w:pStyle w:val="NormalWeb"/>
              <w:tabs>
                <w:tab w:val="left" w:pos="851"/>
              </w:tabs>
              <w:spacing w:before="0" w:beforeAutospacing="0" w:after="0" w:afterAutospacing="0"/>
              <w:jc w:val="center"/>
              <w:rPr>
                <w:rFonts w:ascii="Browallia New" w:hAnsi="Browallia New" w:cs="Browallia New"/>
                <w:cs/>
              </w:rPr>
            </w:pPr>
            <w:r w:rsidRPr="0022631F">
              <w:rPr>
                <w:rFonts w:ascii="Browallia New" w:hAnsi="Browallia New" w:cs="Browallia New"/>
                <w:b/>
                <w:bCs/>
                <w:color w:val="000000"/>
                <w:cs/>
              </w:rPr>
              <w:t xml:space="preserve">ปี </w:t>
            </w:r>
            <w:r w:rsidRPr="0022631F">
              <w:rPr>
                <w:rFonts w:ascii="Browallia New" w:hAnsi="Browallia New" w:cs="Browallia New"/>
                <w:b/>
                <w:bCs/>
                <w:color w:val="000000"/>
              </w:rPr>
              <w:t>2564</w:t>
            </w:r>
          </w:p>
        </w:tc>
        <w:tc>
          <w:tcPr>
            <w:tcW w:w="1249" w:type="dxa"/>
            <w:shd w:val="clear" w:color="auto" w:fill="BFBFBF" w:themeFill="background1" w:themeFillShade="BF"/>
          </w:tcPr>
          <w:p w14:paraId="3DF9D793" w14:textId="28561C60" w:rsidR="0022631F" w:rsidRPr="0022631F" w:rsidRDefault="0022631F" w:rsidP="0022631F">
            <w:pPr>
              <w:pStyle w:val="NormalWeb"/>
              <w:tabs>
                <w:tab w:val="left" w:pos="851"/>
              </w:tabs>
              <w:spacing w:before="0" w:beforeAutospacing="0" w:after="0" w:afterAutospacing="0"/>
              <w:jc w:val="center"/>
              <w:rPr>
                <w:rFonts w:ascii="Browallia New" w:hAnsi="Browallia New" w:cs="Browallia New"/>
              </w:rPr>
            </w:pPr>
            <w:r w:rsidRPr="0022631F">
              <w:rPr>
                <w:rFonts w:ascii="Browallia New" w:hAnsi="Browallia New" w:cs="Browallia New"/>
                <w:b/>
                <w:bCs/>
                <w:color w:val="000000"/>
                <w:cs/>
              </w:rPr>
              <w:t xml:space="preserve">ปี </w:t>
            </w:r>
            <w:r w:rsidRPr="0022631F">
              <w:rPr>
                <w:rFonts w:ascii="Browallia New" w:hAnsi="Browallia New" w:cs="Browallia New"/>
                <w:b/>
                <w:bCs/>
                <w:color w:val="000000"/>
              </w:rPr>
              <w:t>2565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243CDEEF" w14:textId="64AD9E8C" w:rsidR="0022631F" w:rsidRPr="0022631F" w:rsidRDefault="0022631F" w:rsidP="0022631F">
            <w:pPr>
              <w:pStyle w:val="NormalWeb"/>
              <w:tabs>
                <w:tab w:val="left" w:pos="851"/>
              </w:tabs>
              <w:spacing w:before="0" w:beforeAutospacing="0" w:after="0" w:afterAutospacing="0"/>
              <w:jc w:val="center"/>
              <w:rPr>
                <w:rFonts w:ascii="Browallia New" w:hAnsi="Browallia New" w:cs="Browallia New"/>
              </w:rPr>
            </w:pPr>
            <w:r>
              <w:rPr>
                <w:rFonts w:ascii="Browallia New" w:hAnsi="Browallia New" w:cs="Browallia New"/>
                <w:b/>
                <w:bCs/>
                <w:color w:val="000000"/>
                <w:cs/>
              </w:rPr>
              <w:t>ม.ค.</w:t>
            </w:r>
            <w:r w:rsidRPr="0022631F">
              <w:rPr>
                <w:rFonts w:ascii="Browallia New" w:hAnsi="Browallia New" w:cs="Browallia New" w:hint="cs"/>
                <w:b/>
                <w:bCs/>
                <w:color w:val="000000"/>
                <w:cs/>
              </w:rPr>
              <w:t>-มิ.ย.</w:t>
            </w:r>
            <w:r w:rsidRPr="0022631F">
              <w:rPr>
                <w:rFonts w:ascii="Browallia New" w:hAnsi="Browallia New" w:cs="Browallia New"/>
                <w:b/>
                <w:bCs/>
                <w:color w:val="000000"/>
                <w:cs/>
              </w:rPr>
              <w:t xml:space="preserve"> </w:t>
            </w:r>
            <w:r>
              <w:rPr>
                <w:rFonts w:ascii="Browallia New" w:hAnsi="Browallia New" w:cs="Browallia New"/>
                <w:b/>
                <w:bCs/>
                <w:color w:val="000000"/>
              </w:rPr>
              <w:t>2565</w:t>
            </w:r>
          </w:p>
        </w:tc>
        <w:tc>
          <w:tcPr>
            <w:tcW w:w="1224" w:type="dxa"/>
            <w:shd w:val="clear" w:color="auto" w:fill="BFBFBF" w:themeFill="background1" w:themeFillShade="BF"/>
            <w:vAlign w:val="center"/>
          </w:tcPr>
          <w:p w14:paraId="34CFEC95" w14:textId="0BD6A51E" w:rsidR="0022631F" w:rsidRPr="0022631F" w:rsidRDefault="0022631F" w:rsidP="0022631F">
            <w:pPr>
              <w:pStyle w:val="NormalWeb"/>
              <w:tabs>
                <w:tab w:val="left" w:pos="851"/>
              </w:tabs>
              <w:spacing w:before="0" w:after="0"/>
              <w:jc w:val="center"/>
              <w:rPr>
                <w:rFonts w:ascii="Browallia New" w:hAnsi="Browallia New" w:cs="Browallia New"/>
              </w:rPr>
            </w:pPr>
            <w:r>
              <w:rPr>
                <w:rFonts w:ascii="Browallia New" w:hAnsi="Browallia New" w:cs="Browallia New"/>
                <w:b/>
                <w:bCs/>
                <w:color w:val="000000"/>
                <w:cs/>
              </w:rPr>
              <w:t>ม.ค.</w:t>
            </w:r>
            <w:r w:rsidRPr="0022631F">
              <w:rPr>
                <w:rFonts w:ascii="Browallia New" w:hAnsi="Browallia New" w:cs="Browallia New" w:hint="cs"/>
                <w:b/>
                <w:bCs/>
                <w:color w:val="000000"/>
                <w:cs/>
              </w:rPr>
              <w:t>-มิ.ย.</w:t>
            </w:r>
            <w:r w:rsidRPr="0022631F">
              <w:rPr>
                <w:rFonts w:ascii="Browallia New" w:hAnsi="Browallia New" w:cs="Browallia New"/>
                <w:b/>
                <w:bCs/>
                <w:color w:val="000000"/>
                <w:cs/>
              </w:rPr>
              <w:t xml:space="preserve"> </w:t>
            </w:r>
            <w:r w:rsidRPr="0022631F">
              <w:rPr>
                <w:rFonts w:ascii="Browallia New" w:hAnsi="Browallia New" w:cs="Browallia New"/>
                <w:b/>
                <w:bCs/>
                <w:color w:val="000000"/>
              </w:rPr>
              <w:t>2566</w:t>
            </w:r>
          </w:p>
        </w:tc>
      </w:tr>
      <w:tr w:rsidR="0022631F" w14:paraId="7F9A8736" w14:textId="77777777" w:rsidTr="0022631F">
        <w:tc>
          <w:tcPr>
            <w:tcW w:w="2830" w:type="dxa"/>
          </w:tcPr>
          <w:p w14:paraId="3B20EC68" w14:textId="25CB9933" w:rsidR="0022631F" w:rsidRPr="0022631F" w:rsidRDefault="0022631F" w:rsidP="0022631F">
            <w:pPr>
              <w:pStyle w:val="NormalWeb"/>
              <w:tabs>
                <w:tab w:val="left" w:pos="851"/>
              </w:tabs>
              <w:spacing w:before="0" w:beforeAutospacing="0" w:after="0" w:afterAutospacing="0"/>
              <w:rPr>
                <w:rFonts w:ascii="Browallia New" w:hAnsi="Browallia New" w:cs="Browallia New"/>
              </w:rPr>
            </w:pPr>
            <w:r>
              <w:rPr>
                <w:rFonts w:ascii="Browallia New" w:hAnsi="Browallia New" w:cs="Browallia New" w:hint="cs"/>
                <w:cs/>
              </w:rPr>
              <w:t xml:space="preserve">อัตรากำไรขั้นต้น </w:t>
            </w:r>
            <w:r>
              <w:rPr>
                <w:rFonts w:ascii="Browallia New" w:hAnsi="Browallia New" w:cs="Browallia New"/>
                <w:cs/>
              </w:rPr>
              <w:t>-</w:t>
            </w:r>
            <w:r>
              <w:rPr>
                <w:rFonts w:ascii="Browallia New" w:hAnsi="Browallia New" w:cs="Browallia New" w:hint="cs"/>
                <w:cs/>
              </w:rPr>
              <w:t xml:space="preserve"> รวม </w:t>
            </w:r>
            <w:r>
              <w:rPr>
                <w:rFonts w:ascii="Browallia New" w:hAnsi="Browallia New" w:cs="Browallia New"/>
              </w:rPr>
              <w:t xml:space="preserve">ATK </w:t>
            </w:r>
            <w:r w:rsidR="0000483A">
              <w:rPr>
                <w:rFonts w:ascii="Browallia New" w:hAnsi="Browallia New" w:cs="Browallia New"/>
                <w:cs/>
              </w:rPr>
              <w:t>(</w:t>
            </w:r>
            <w:r>
              <w:rPr>
                <w:rFonts w:ascii="Browallia New" w:hAnsi="Browallia New" w:cs="Browallia New" w:hint="cs"/>
                <w:cs/>
              </w:rPr>
              <w:t>ตามงบการเงินรวม</w:t>
            </w:r>
            <w:r w:rsidR="0000483A">
              <w:rPr>
                <w:rFonts w:ascii="Browallia New" w:hAnsi="Browallia New" w:cs="Browallia New" w:hint="cs"/>
                <w:cs/>
              </w:rPr>
              <w:t>)</w:t>
            </w:r>
          </w:p>
        </w:tc>
        <w:tc>
          <w:tcPr>
            <w:tcW w:w="1276" w:type="dxa"/>
          </w:tcPr>
          <w:p w14:paraId="791A1E6E" w14:textId="5ACB1C7F" w:rsidR="0022631F" w:rsidRPr="0022631F" w:rsidRDefault="0022631F" w:rsidP="0022631F">
            <w:pPr>
              <w:pStyle w:val="NormalWeb"/>
              <w:tabs>
                <w:tab w:val="left" w:pos="851"/>
              </w:tabs>
              <w:spacing w:before="0" w:beforeAutospacing="0" w:after="0" w:afterAutospacing="0"/>
              <w:jc w:val="center"/>
              <w:rPr>
                <w:rFonts w:ascii="Browallia New" w:hAnsi="Browallia New" w:cs="Browallia New"/>
              </w:rPr>
            </w:pPr>
            <w:r>
              <w:rPr>
                <w:rFonts w:ascii="Browallia New" w:hAnsi="Browallia New" w:cs="Browallia New"/>
              </w:rPr>
              <w:t>40</w:t>
            </w:r>
            <w:r>
              <w:rPr>
                <w:rFonts w:ascii="Browallia New" w:hAnsi="Browallia New" w:cs="Browallia New"/>
                <w:cs/>
              </w:rPr>
              <w:t>.</w:t>
            </w:r>
            <w:r>
              <w:rPr>
                <w:rFonts w:ascii="Browallia New" w:hAnsi="Browallia New" w:cs="Browallia New"/>
              </w:rPr>
              <w:t>86</w:t>
            </w:r>
          </w:p>
        </w:tc>
        <w:tc>
          <w:tcPr>
            <w:tcW w:w="1303" w:type="dxa"/>
          </w:tcPr>
          <w:p w14:paraId="7A0E5B31" w14:textId="264B80D6" w:rsidR="0022631F" w:rsidRPr="0022631F" w:rsidRDefault="0022631F" w:rsidP="0022631F">
            <w:pPr>
              <w:pStyle w:val="NormalWeb"/>
              <w:tabs>
                <w:tab w:val="left" w:pos="851"/>
              </w:tabs>
              <w:spacing w:before="0" w:beforeAutospacing="0" w:after="0" w:afterAutospacing="0"/>
              <w:jc w:val="center"/>
              <w:rPr>
                <w:rFonts w:ascii="Browallia New" w:hAnsi="Browallia New" w:cs="Browallia New"/>
              </w:rPr>
            </w:pPr>
            <w:r>
              <w:rPr>
                <w:rFonts w:ascii="Browallia New" w:hAnsi="Browallia New" w:cs="Browallia New"/>
              </w:rPr>
              <w:t>41</w:t>
            </w:r>
            <w:r>
              <w:rPr>
                <w:rFonts w:ascii="Browallia New" w:hAnsi="Browallia New" w:cs="Browallia New"/>
                <w:cs/>
              </w:rPr>
              <w:t>.</w:t>
            </w:r>
            <w:r>
              <w:rPr>
                <w:rFonts w:ascii="Browallia New" w:hAnsi="Browallia New" w:cs="Browallia New"/>
              </w:rPr>
              <w:t>13</w:t>
            </w:r>
          </w:p>
        </w:tc>
        <w:tc>
          <w:tcPr>
            <w:tcW w:w="1249" w:type="dxa"/>
          </w:tcPr>
          <w:p w14:paraId="13CD631C" w14:textId="0F995304" w:rsidR="0022631F" w:rsidRPr="0022631F" w:rsidRDefault="0022631F" w:rsidP="0022631F">
            <w:pPr>
              <w:pStyle w:val="NormalWeb"/>
              <w:tabs>
                <w:tab w:val="left" w:pos="851"/>
              </w:tabs>
              <w:spacing w:before="0" w:beforeAutospacing="0" w:after="0" w:afterAutospacing="0"/>
              <w:jc w:val="center"/>
              <w:rPr>
                <w:rFonts w:ascii="Browallia New" w:hAnsi="Browallia New" w:cs="Browallia New"/>
              </w:rPr>
            </w:pPr>
            <w:r>
              <w:rPr>
                <w:rFonts w:ascii="Browallia New" w:hAnsi="Browallia New" w:cs="Browallia New"/>
              </w:rPr>
              <w:t>33</w:t>
            </w:r>
            <w:r>
              <w:rPr>
                <w:rFonts w:ascii="Browallia New" w:hAnsi="Browallia New" w:cs="Browallia New"/>
                <w:cs/>
              </w:rPr>
              <w:t>.</w:t>
            </w:r>
            <w:r>
              <w:rPr>
                <w:rFonts w:ascii="Browallia New" w:hAnsi="Browallia New" w:cs="Browallia New"/>
              </w:rPr>
              <w:t>04</w:t>
            </w:r>
          </w:p>
        </w:tc>
        <w:tc>
          <w:tcPr>
            <w:tcW w:w="1134" w:type="dxa"/>
          </w:tcPr>
          <w:p w14:paraId="571761BF" w14:textId="11E51041" w:rsidR="0022631F" w:rsidRPr="0022631F" w:rsidRDefault="0022631F" w:rsidP="0022631F">
            <w:pPr>
              <w:pStyle w:val="NormalWeb"/>
              <w:tabs>
                <w:tab w:val="left" w:pos="851"/>
              </w:tabs>
              <w:spacing w:before="0" w:after="0"/>
              <w:jc w:val="center"/>
              <w:rPr>
                <w:rFonts w:ascii="Browallia New" w:hAnsi="Browallia New" w:cs="Browallia New"/>
              </w:rPr>
            </w:pPr>
            <w:r>
              <w:rPr>
                <w:rFonts w:ascii="Browallia New" w:hAnsi="Browallia New" w:cs="Browallia New"/>
              </w:rPr>
              <w:t>32</w:t>
            </w:r>
            <w:r>
              <w:rPr>
                <w:rFonts w:ascii="Browallia New" w:hAnsi="Browallia New" w:cs="Browallia New"/>
                <w:cs/>
              </w:rPr>
              <w:t>.</w:t>
            </w:r>
            <w:r>
              <w:rPr>
                <w:rFonts w:ascii="Browallia New" w:hAnsi="Browallia New" w:cs="Browallia New"/>
              </w:rPr>
              <w:t>70</w:t>
            </w:r>
          </w:p>
        </w:tc>
        <w:tc>
          <w:tcPr>
            <w:tcW w:w="1224" w:type="dxa"/>
          </w:tcPr>
          <w:p w14:paraId="495FE9D6" w14:textId="758ADFAC" w:rsidR="0022631F" w:rsidRPr="0022631F" w:rsidRDefault="0022631F" w:rsidP="0022631F">
            <w:pPr>
              <w:pStyle w:val="NormalWeb"/>
              <w:tabs>
                <w:tab w:val="left" w:pos="851"/>
              </w:tabs>
              <w:spacing w:before="0" w:after="0"/>
              <w:jc w:val="center"/>
              <w:rPr>
                <w:rFonts w:ascii="Browallia New" w:hAnsi="Browallia New" w:cs="Browallia New"/>
              </w:rPr>
            </w:pPr>
            <w:r>
              <w:rPr>
                <w:rFonts w:ascii="Browallia New" w:hAnsi="Browallia New" w:cs="Browallia New"/>
              </w:rPr>
              <w:t>37</w:t>
            </w:r>
            <w:r>
              <w:rPr>
                <w:rFonts w:ascii="Browallia New" w:hAnsi="Browallia New" w:cs="Browallia New"/>
                <w:cs/>
              </w:rPr>
              <w:t>.</w:t>
            </w:r>
            <w:r>
              <w:rPr>
                <w:rFonts w:ascii="Browallia New" w:hAnsi="Browallia New" w:cs="Browallia New"/>
              </w:rPr>
              <w:t>70</w:t>
            </w:r>
          </w:p>
        </w:tc>
      </w:tr>
      <w:tr w:rsidR="0022631F" w14:paraId="7E4C3ADB" w14:textId="77777777" w:rsidTr="0022631F">
        <w:tc>
          <w:tcPr>
            <w:tcW w:w="2830" w:type="dxa"/>
          </w:tcPr>
          <w:p w14:paraId="664225F7" w14:textId="61D7E9C1" w:rsidR="0022631F" w:rsidRPr="0022631F" w:rsidRDefault="0022631F" w:rsidP="0022631F">
            <w:pPr>
              <w:pStyle w:val="NormalWeb"/>
              <w:tabs>
                <w:tab w:val="left" w:pos="851"/>
              </w:tabs>
              <w:spacing w:before="0" w:beforeAutospacing="0" w:after="0" w:afterAutospacing="0"/>
              <w:jc w:val="thaiDistribute"/>
              <w:rPr>
                <w:rFonts w:ascii="Browallia New" w:hAnsi="Browallia New" w:cs="Browallia New"/>
              </w:rPr>
            </w:pPr>
            <w:r>
              <w:rPr>
                <w:rFonts w:ascii="Browallia New" w:hAnsi="Browallia New" w:cs="Browallia New" w:hint="cs"/>
                <w:cs/>
              </w:rPr>
              <w:t xml:space="preserve">อัตรากำไรขั้นต้น - ไม่รวม </w:t>
            </w:r>
            <w:r>
              <w:rPr>
                <w:rFonts w:ascii="Browallia New" w:hAnsi="Browallia New" w:cs="Browallia New"/>
              </w:rPr>
              <w:t>ATK</w:t>
            </w:r>
          </w:p>
        </w:tc>
        <w:tc>
          <w:tcPr>
            <w:tcW w:w="1276" w:type="dxa"/>
          </w:tcPr>
          <w:p w14:paraId="12B75E9B" w14:textId="0E9AE60F" w:rsidR="0022631F" w:rsidRPr="0022631F" w:rsidRDefault="0022631F" w:rsidP="0022631F">
            <w:pPr>
              <w:pStyle w:val="NormalWeb"/>
              <w:tabs>
                <w:tab w:val="left" w:pos="851"/>
              </w:tabs>
              <w:spacing w:before="0" w:beforeAutospacing="0" w:after="0" w:afterAutospacing="0"/>
              <w:jc w:val="center"/>
              <w:rPr>
                <w:rFonts w:ascii="Browallia New" w:hAnsi="Browallia New" w:cs="Browallia New"/>
              </w:rPr>
            </w:pPr>
            <w:r>
              <w:rPr>
                <w:rFonts w:ascii="Browallia New" w:hAnsi="Browallia New" w:cs="Browallia New"/>
              </w:rPr>
              <w:t>40</w:t>
            </w:r>
            <w:r>
              <w:rPr>
                <w:rFonts w:ascii="Browallia New" w:hAnsi="Browallia New" w:cs="Browallia New"/>
                <w:cs/>
              </w:rPr>
              <w:t>.</w:t>
            </w:r>
            <w:r w:rsidR="00F06738">
              <w:rPr>
                <w:rFonts w:ascii="Browallia New" w:hAnsi="Browallia New" w:cs="Browallia New"/>
              </w:rPr>
              <w:t>86</w:t>
            </w:r>
          </w:p>
        </w:tc>
        <w:tc>
          <w:tcPr>
            <w:tcW w:w="1303" w:type="dxa"/>
          </w:tcPr>
          <w:p w14:paraId="1FB52D0A" w14:textId="2D7C7054" w:rsidR="0022631F" w:rsidRPr="0022631F" w:rsidRDefault="004145E3" w:rsidP="0022631F">
            <w:pPr>
              <w:pStyle w:val="NormalWeb"/>
              <w:tabs>
                <w:tab w:val="left" w:pos="851"/>
              </w:tabs>
              <w:spacing w:before="0" w:beforeAutospacing="0" w:after="0" w:afterAutospacing="0"/>
              <w:jc w:val="center"/>
              <w:rPr>
                <w:rFonts w:ascii="Browallia New" w:hAnsi="Browallia New" w:cs="Browallia New"/>
              </w:rPr>
            </w:pPr>
            <w:r>
              <w:rPr>
                <w:rFonts w:ascii="Browallia New" w:hAnsi="Browallia New" w:cs="Browallia New"/>
              </w:rPr>
              <w:t>42</w:t>
            </w:r>
            <w:r>
              <w:rPr>
                <w:rFonts w:ascii="Browallia New" w:hAnsi="Browallia New" w:cs="Browallia New"/>
                <w:cs/>
              </w:rPr>
              <w:t>.</w:t>
            </w:r>
            <w:r>
              <w:rPr>
                <w:rFonts w:ascii="Browallia New" w:hAnsi="Browallia New" w:cs="Browallia New"/>
              </w:rPr>
              <w:t>05</w:t>
            </w:r>
          </w:p>
        </w:tc>
        <w:tc>
          <w:tcPr>
            <w:tcW w:w="1249" w:type="dxa"/>
          </w:tcPr>
          <w:p w14:paraId="048D8C1D" w14:textId="4091A284" w:rsidR="0022631F" w:rsidRPr="0022631F" w:rsidRDefault="00F06738" w:rsidP="0022631F">
            <w:pPr>
              <w:pStyle w:val="NormalWeb"/>
              <w:tabs>
                <w:tab w:val="left" w:pos="851"/>
              </w:tabs>
              <w:spacing w:before="0" w:beforeAutospacing="0" w:after="0" w:afterAutospacing="0"/>
              <w:jc w:val="center"/>
              <w:rPr>
                <w:rFonts w:ascii="Browallia New" w:hAnsi="Browallia New" w:cs="Browallia New"/>
              </w:rPr>
            </w:pPr>
            <w:r>
              <w:rPr>
                <w:rFonts w:ascii="Browallia New" w:hAnsi="Browallia New" w:cs="Browallia New"/>
              </w:rPr>
              <w:t>36</w:t>
            </w:r>
            <w:r>
              <w:rPr>
                <w:rFonts w:ascii="Browallia New" w:hAnsi="Browallia New" w:cs="Browallia New"/>
                <w:cs/>
              </w:rPr>
              <w:t>.</w:t>
            </w:r>
            <w:r>
              <w:rPr>
                <w:rFonts w:ascii="Browallia New" w:hAnsi="Browallia New" w:cs="Browallia New"/>
              </w:rPr>
              <w:t>18</w:t>
            </w:r>
          </w:p>
        </w:tc>
        <w:tc>
          <w:tcPr>
            <w:tcW w:w="1134" w:type="dxa"/>
          </w:tcPr>
          <w:p w14:paraId="2DCF06FF" w14:textId="6CC2932A" w:rsidR="0022631F" w:rsidRPr="0022631F" w:rsidRDefault="00F06738" w:rsidP="0022631F">
            <w:pPr>
              <w:pStyle w:val="NormalWeb"/>
              <w:tabs>
                <w:tab w:val="left" w:pos="851"/>
              </w:tabs>
              <w:spacing w:before="0" w:beforeAutospacing="0" w:after="0" w:afterAutospacing="0"/>
              <w:jc w:val="center"/>
              <w:rPr>
                <w:rFonts w:ascii="Browallia New" w:hAnsi="Browallia New" w:cs="Browallia New"/>
              </w:rPr>
            </w:pPr>
            <w:r>
              <w:rPr>
                <w:rFonts w:ascii="Browallia New" w:hAnsi="Browallia New" w:cs="Browallia New"/>
              </w:rPr>
              <w:t>39</w:t>
            </w:r>
            <w:r>
              <w:rPr>
                <w:rFonts w:ascii="Browallia New" w:hAnsi="Browallia New" w:cs="Browallia New"/>
                <w:cs/>
              </w:rPr>
              <w:t>.</w:t>
            </w:r>
            <w:r>
              <w:rPr>
                <w:rFonts w:ascii="Browallia New" w:hAnsi="Browallia New" w:cs="Browallia New"/>
              </w:rPr>
              <w:t>34</w:t>
            </w:r>
          </w:p>
        </w:tc>
        <w:tc>
          <w:tcPr>
            <w:tcW w:w="1224" w:type="dxa"/>
          </w:tcPr>
          <w:p w14:paraId="4544DFD8" w14:textId="629B8AB0" w:rsidR="0022631F" w:rsidRPr="0022631F" w:rsidRDefault="00F06738" w:rsidP="0022631F">
            <w:pPr>
              <w:pStyle w:val="NormalWeb"/>
              <w:tabs>
                <w:tab w:val="left" w:pos="851"/>
              </w:tabs>
              <w:spacing w:before="0" w:beforeAutospacing="0" w:after="0" w:afterAutospacing="0"/>
              <w:jc w:val="center"/>
              <w:rPr>
                <w:rFonts w:ascii="Browallia New" w:hAnsi="Browallia New" w:cs="Browallia New"/>
              </w:rPr>
            </w:pPr>
            <w:r>
              <w:rPr>
                <w:rFonts w:ascii="Browallia New" w:hAnsi="Browallia New" w:cs="Browallia New"/>
              </w:rPr>
              <w:t>38</w:t>
            </w:r>
            <w:r>
              <w:rPr>
                <w:rFonts w:ascii="Browallia New" w:hAnsi="Browallia New" w:cs="Browallia New"/>
                <w:cs/>
              </w:rPr>
              <w:t>.</w:t>
            </w:r>
            <w:r>
              <w:rPr>
                <w:rFonts w:ascii="Browallia New" w:hAnsi="Browallia New" w:cs="Browallia New"/>
              </w:rPr>
              <w:t>00</w:t>
            </w:r>
          </w:p>
        </w:tc>
      </w:tr>
    </w:tbl>
    <w:p w14:paraId="42A4BA6C" w14:textId="371616F6" w:rsidR="007233FF" w:rsidRPr="0022631F" w:rsidRDefault="007233FF" w:rsidP="00886996">
      <w:pPr>
        <w:pStyle w:val="NormalWeb"/>
        <w:spacing w:before="80" w:beforeAutospacing="0" w:after="120" w:afterAutospacing="0"/>
        <w:ind w:left="709" w:hanging="709"/>
        <w:jc w:val="thaiDistribute"/>
        <w:rPr>
          <w:rFonts w:ascii="Browallia New" w:hAnsi="Browallia New" w:cs="Browallia New"/>
          <w:b/>
          <w:bCs/>
          <w:sz w:val="28"/>
          <w:szCs w:val="28"/>
          <w:u w:val="single"/>
        </w:rPr>
      </w:pPr>
      <w:r>
        <w:rPr>
          <w:rFonts w:ascii="Browallia New" w:hAnsi="Browallia New" w:cs="Browallia New"/>
          <w:sz w:val="28"/>
          <w:cs/>
        </w:rPr>
        <w:tab/>
      </w:r>
      <w:r w:rsidRPr="0022631F">
        <w:rPr>
          <w:rFonts w:ascii="Browallia New" w:hAnsi="Browallia New" w:cs="Browallia New" w:hint="cs"/>
          <w:b/>
          <w:bCs/>
          <w:sz w:val="28"/>
          <w:szCs w:val="28"/>
          <w:u w:val="single"/>
          <w:cs/>
        </w:rPr>
        <w:t>ต้นทุนการให้บริการ</w:t>
      </w:r>
    </w:p>
    <w:p w14:paraId="676744C7" w14:textId="156BB30D" w:rsidR="007233FF" w:rsidRPr="007E399A" w:rsidRDefault="007233FF" w:rsidP="00886996">
      <w:pPr>
        <w:tabs>
          <w:tab w:val="left" w:pos="709"/>
        </w:tabs>
        <w:spacing w:before="80" w:after="120" w:line="240" w:lineRule="auto"/>
        <w:jc w:val="thaiDistribute"/>
        <w:rPr>
          <w:rFonts w:ascii="Browallia New" w:hAnsi="Browallia New" w:cs="Browallia New"/>
          <w:sz w:val="28"/>
          <w:cs/>
        </w:rPr>
      </w:pPr>
      <w:r w:rsidRPr="007233FF">
        <w:rPr>
          <w:rFonts w:ascii="Browallia New" w:hAnsi="Browallia New" w:cs="Browallia New"/>
          <w:sz w:val="28"/>
          <w:cs/>
        </w:rPr>
        <w:tab/>
      </w:r>
      <w:r w:rsidR="009E4031">
        <w:rPr>
          <w:rFonts w:ascii="Browallia New" w:hAnsi="Browallia New" w:cs="Browallia New" w:hint="cs"/>
          <w:sz w:val="28"/>
          <w:cs/>
        </w:rPr>
        <w:t xml:space="preserve">ในปี </w:t>
      </w:r>
      <w:r w:rsidR="009E4031">
        <w:rPr>
          <w:rFonts w:ascii="Browallia New" w:hAnsi="Browallia New" w:cs="Browallia New"/>
          <w:sz w:val="28"/>
        </w:rPr>
        <w:t>2563</w:t>
      </w:r>
      <w:r w:rsidR="009E4031">
        <w:rPr>
          <w:rFonts w:ascii="Browallia New" w:hAnsi="Browallia New" w:cs="Browallia New"/>
          <w:sz w:val="28"/>
          <w:cs/>
        </w:rPr>
        <w:t>-</w:t>
      </w:r>
      <w:r w:rsidR="009E4031">
        <w:rPr>
          <w:rFonts w:ascii="Browallia New" w:hAnsi="Browallia New" w:cs="Browallia New"/>
          <w:sz w:val="28"/>
        </w:rPr>
        <w:t xml:space="preserve">2565 </w:t>
      </w:r>
      <w:r w:rsidR="009E4031">
        <w:rPr>
          <w:rFonts w:ascii="Browallia New" w:hAnsi="Browallia New" w:cs="Browallia New" w:hint="cs"/>
          <w:sz w:val="28"/>
          <w:cs/>
        </w:rPr>
        <w:t>และ</w:t>
      </w:r>
      <w:r w:rsidR="009E4031" w:rsidRPr="00991B9C">
        <w:rPr>
          <w:rFonts w:ascii="Browallia New" w:hAnsi="Browallia New" w:cs="Browallia New" w:hint="cs"/>
          <w:sz w:val="28"/>
          <w:cs/>
        </w:rPr>
        <w:t>งวด</w:t>
      </w:r>
      <w:r w:rsidR="00E2305F">
        <w:rPr>
          <w:rFonts w:ascii="Browallia New" w:hAnsi="Browallia New" w:cs="Browallia New" w:hint="cs"/>
          <w:sz w:val="28"/>
          <w:cs/>
        </w:rPr>
        <w:t>หก</w:t>
      </w:r>
      <w:r w:rsidR="009E4031" w:rsidRPr="00991B9C">
        <w:rPr>
          <w:rFonts w:ascii="Browallia New" w:hAnsi="Browallia New" w:cs="Browallia New" w:hint="cs"/>
          <w:sz w:val="28"/>
          <w:cs/>
        </w:rPr>
        <w:t>เดือน</w:t>
      </w:r>
      <w:r w:rsidR="00E2305F">
        <w:rPr>
          <w:rFonts w:ascii="Browallia New" w:hAnsi="Browallia New" w:cs="Browallia New" w:hint="cs"/>
          <w:sz w:val="28"/>
          <w:cs/>
        </w:rPr>
        <w:t>แรก</w:t>
      </w:r>
      <w:r w:rsidR="009E4031" w:rsidRPr="00991B9C">
        <w:rPr>
          <w:rFonts w:ascii="Browallia New" w:hAnsi="Browallia New" w:cs="Browallia New" w:hint="cs"/>
          <w:sz w:val="28"/>
          <w:cs/>
        </w:rPr>
        <w:t xml:space="preserve">ปี </w:t>
      </w:r>
      <w:r w:rsidR="009E4031" w:rsidRPr="003A5F33">
        <w:rPr>
          <w:rFonts w:ascii="Browallia New" w:hAnsi="Browallia New" w:cs="Browallia New"/>
          <w:sz w:val="28"/>
        </w:rPr>
        <w:t>2566</w:t>
      </w:r>
      <w:r w:rsidR="009E4031" w:rsidRPr="00991B9C">
        <w:rPr>
          <w:rFonts w:ascii="Browallia New" w:hAnsi="Browallia New" w:cs="Browallia New"/>
          <w:sz w:val="28"/>
          <w:cs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>กลุ่มบริษัทฯ มีต้นทุนการให้บริการ</w:t>
      </w:r>
      <w:r w:rsidR="009E4031">
        <w:rPr>
          <w:rFonts w:ascii="Browallia New" w:hAnsi="Browallia New" w:cs="Browallia New" w:hint="cs"/>
          <w:sz w:val="28"/>
          <w:cs/>
        </w:rPr>
        <w:t xml:space="preserve">จำนวน </w:t>
      </w:r>
      <w:r w:rsidR="009E4031">
        <w:rPr>
          <w:rFonts w:ascii="Browallia New" w:hAnsi="Browallia New" w:cs="Browallia New"/>
          <w:sz w:val="28"/>
        </w:rPr>
        <w:t>1</w:t>
      </w:r>
      <w:r w:rsidR="009E4031">
        <w:rPr>
          <w:rFonts w:ascii="Browallia New" w:hAnsi="Browallia New" w:cs="Browallia New"/>
          <w:sz w:val="28"/>
          <w:cs/>
        </w:rPr>
        <w:t>.</w:t>
      </w:r>
      <w:r w:rsidR="009E4031">
        <w:rPr>
          <w:rFonts w:ascii="Browallia New" w:hAnsi="Browallia New" w:cs="Browallia New"/>
          <w:sz w:val="28"/>
        </w:rPr>
        <w:t xml:space="preserve">39 </w:t>
      </w:r>
      <w:r w:rsidR="009E4031">
        <w:rPr>
          <w:rFonts w:ascii="Browallia New" w:hAnsi="Browallia New" w:cs="Browallia New" w:hint="cs"/>
          <w:sz w:val="28"/>
          <w:cs/>
        </w:rPr>
        <w:t xml:space="preserve">ล้านบาท จำนวน </w:t>
      </w:r>
      <w:r w:rsidR="009E4031">
        <w:rPr>
          <w:rFonts w:ascii="Browallia New" w:hAnsi="Browallia New" w:cs="Browallia New"/>
          <w:sz w:val="28"/>
        </w:rPr>
        <w:t>1</w:t>
      </w:r>
      <w:r w:rsidR="009E4031">
        <w:rPr>
          <w:rFonts w:ascii="Browallia New" w:hAnsi="Browallia New" w:cs="Browallia New"/>
          <w:sz w:val="28"/>
          <w:cs/>
        </w:rPr>
        <w:t>.</w:t>
      </w:r>
      <w:r w:rsidR="009E4031">
        <w:rPr>
          <w:rFonts w:ascii="Browallia New" w:hAnsi="Browallia New" w:cs="Browallia New"/>
          <w:sz w:val="28"/>
        </w:rPr>
        <w:t xml:space="preserve">58 </w:t>
      </w:r>
      <w:r w:rsidR="009E4031">
        <w:rPr>
          <w:rFonts w:ascii="Browallia New" w:hAnsi="Browallia New" w:cs="Browallia New" w:hint="cs"/>
          <w:sz w:val="28"/>
          <w:cs/>
        </w:rPr>
        <w:t xml:space="preserve">ล้านบาท จำนวน </w:t>
      </w:r>
      <w:r w:rsidR="009E4031">
        <w:rPr>
          <w:rFonts w:ascii="Browallia New" w:hAnsi="Browallia New" w:cs="Browallia New"/>
          <w:sz w:val="28"/>
        </w:rPr>
        <w:t>3</w:t>
      </w:r>
      <w:r w:rsidR="009E4031">
        <w:rPr>
          <w:rFonts w:ascii="Browallia New" w:hAnsi="Browallia New" w:cs="Browallia New"/>
          <w:sz w:val="28"/>
          <w:cs/>
        </w:rPr>
        <w:t>.</w:t>
      </w:r>
      <w:r w:rsidR="009E4031">
        <w:rPr>
          <w:rFonts w:ascii="Browallia New" w:hAnsi="Browallia New" w:cs="Browallia New"/>
          <w:sz w:val="28"/>
        </w:rPr>
        <w:t xml:space="preserve">31 </w:t>
      </w:r>
      <w:r w:rsidR="009E4031">
        <w:rPr>
          <w:rFonts w:ascii="Browallia New" w:hAnsi="Browallia New" w:cs="Browallia New" w:hint="cs"/>
          <w:sz w:val="28"/>
          <w:cs/>
        </w:rPr>
        <w:t xml:space="preserve">ล้านบาท และจำนวน </w:t>
      </w:r>
      <w:r w:rsidR="00FF28C4">
        <w:rPr>
          <w:rFonts w:ascii="Browallia New" w:hAnsi="Browallia New" w:cs="Browallia New"/>
          <w:sz w:val="28"/>
        </w:rPr>
        <w:t>0</w:t>
      </w:r>
      <w:r w:rsidR="00FF28C4">
        <w:rPr>
          <w:rFonts w:ascii="Browallia New" w:hAnsi="Browallia New" w:cs="Browallia New"/>
          <w:sz w:val="28"/>
          <w:cs/>
        </w:rPr>
        <w:t>.</w:t>
      </w:r>
      <w:r w:rsidR="00FF28C4">
        <w:rPr>
          <w:rFonts w:ascii="Browallia New" w:hAnsi="Browallia New" w:cs="Browallia New"/>
          <w:sz w:val="28"/>
        </w:rPr>
        <w:t>86</w:t>
      </w:r>
      <w:r w:rsidR="009E4031">
        <w:rPr>
          <w:rFonts w:ascii="Browallia New" w:hAnsi="Browallia New" w:cs="Browallia New"/>
          <w:sz w:val="28"/>
          <w:cs/>
        </w:rPr>
        <w:t xml:space="preserve"> </w:t>
      </w:r>
      <w:r w:rsidR="009E4031">
        <w:rPr>
          <w:rFonts w:ascii="Browallia New" w:hAnsi="Browallia New" w:cs="Browallia New" w:hint="cs"/>
          <w:sz w:val="28"/>
          <w:cs/>
        </w:rPr>
        <w:t xml:space="preserve">ล้านบาท คิดเป็นร้อยละ </w:t>
      </w:r>
      <w:r w:rsidR="009E4031">
        <w:rPr>
          <w:rFonts w:ascii="Browallia New" w:hAnsi="Browallia New" w:cs="Browallia New"/>
          <w:sz w:val="28"/>
        </w:rPr>
        <w:t>0</w:t>
      </w:r>
      <w:r w:rsidR="009E4031">
        <w:rPr>
          <w:rFonts w:ascii="Browallia New" w:hAnsi="Browallia New" w:cs="Browallia New"/>
          <w:sz w:val="28"/>
          <w:cs/>
        </w:rPr>
        <w:t>.</w:t>
      </w:r>
      <w:r w:rsidR="009E4031">
        <w:rPr>
          <w:rFonts w:ascii="Browallia New" w:hAnsi="Browallia New" w:cs="Browallia New"/>
          <w:sz w:val="28"/>
        </w:rPr>
        <w:t xml:space="preserve">39 </w:t>
      </w:r>
      <w:r w:rsidR="009E4031">
        <w:rPr>
          <w:rFonts w:ascii="Browallia New" w:hAnsi="Browallia New" w:cs="Browallia New" w:hint="cs"/>
          <w:sz w:val="28"/>
          <w:cs/>
        </w:rPr>
        <w:t xml:space="preserve">ร้อยละ </w:t>
      </w:r>
      <w:r w:rsidR="009E4031">
        <w:rPr>
          <w:rFonts w:ascii="Browallia New" w:hAnsi="Browallia New" w:cs="Browallia New"/>
          <w:sz w:val="28"/>
        </w:rPr>
        <w:t>0</w:t>
      </w:r>
      <w:r w:rsidR="009E4031">
        <w:rPr>
          <w:rFonts w:ascii="Browallia New" w:hAnsi="Browallia New" w:cs="Browallia New"/>
          <w:sz w:val="28"/>
          <w:cs/>
        </w:rPr>
        <w:t>.</w:t>
      </w:r>
      <w:r w:rsidR="009E4031">
        <w:rPr>
          <w:rFonts w:ascii="Browallia New" w:hAnsi="Browallia New" w:cs="Browallia New"/>
          <w:sz w:val="28"/>
        </w:rPr>
        <w:t xml:space="preserve">31 </w:t>
      </w:r>
      <w:r w:rsidR="009E4031">
        <w:rPr>
          <w:rFonts w:ascii="Browallia New" w:hAnsi="Browallia New" w:cs="Browallia New" w:hint="cs"/>
          <w:sz w:val="28"/>
          <w:cs/>
        </w:rPr>
        <w:t xml:space="preserve">ร้อยละ </w:t>
      </w:r>
      <w:r w:rsidR="009E4031">
        <w:rPr>
          <w:rFonts w:ascii="Browallia New" w:hAnsi="Browallia New" w:cs="Browallia New"/>
          <w:sz w:val="28"/>
        </w:rPr>
        <w:t>0</w:t>
      </w:r>
      <w:r w:rsidR="009E4031">
        <w:rPr>
          <w:rFonts w:ascii="Browallia New" w:hAnsi="Browallia New" w:cs="Browallia New"/>
          <w:sz w:val="28"/>
          <w:cs/>
        </w:rPr>
        <w:t>.</w:t>
      </w:r>
      <w:r w:rsidR="00923865">
        <w:rPr>
          <w:rFonts w:ascii="Browallia New" w:hAnsi="Browallia New" w:cs="Browallia New"/>
          <w:sz w:val="28"/>
        </w:rPr>
        <w:t>79</w:t>
      </w:r>
      <w:r w:rsidR="009E4031">
        <w:rPr>
          <w:rFonts w:ascii="Browallia New" w:hAnsi="Browallia New" w:cs="Browallia New"/>
          <w:sz w:val="28"/>
          <w:cs/>
        </w:rPr>
        <w:t xml:space="preserve"> </w:t>
      </w:r>
      <w:r w:rsidR="009E4031">
        <w:rPr>
          <w:rFonts w:ascii="Browallia New" w:hAnsi="Browallia New" w:cs="Browallia New" w:hint="cs"/>
          <w:sz w:val="28"/>
          <w:cs/>
        </w:rPr>
        <w:t xml:space="preserve">และร้อยละ </w:t>
      </w:r>
      <w:r w:rsidR="00FF28C4">
        <w:rPr>
          <w:rFonts w:ascii="Browallia New" w:hAnsi="Browallia New" w:cs="Browallia New"/>
          <w:sz w:val="28"/>
        </w:rPr>
        <w:t>0</w:t>
      </w:r>
      <w:r w:rsidR="00FF28C4">
        <w:rPr>
          <w:rFonts w:ascii="Browallia New" w:hAnsi="Browallia New" w:cs="Browallia New"/>
          <w:sz w:val="28"/>
          <w:cs/>
        </w:rPr>
        <w:t>.</w:t>
      </w:r>
      <w:r w:rsidR="00FF28C4">
        <w:rPr>
          <w:rFonts w:ascii="Browallia New" w:hAnsi="Browallia New" w:cs="Browallia New"/>
          <w:sz w:val="28"/>
        </w:rPr>
        <w:t>52</w:t>
      </w:r>
      <w:r w:rsidR="009E4031">
        <w:rPr>
          <w:rFonts w:ascii="Browallia New" w:hAnsi="Browallia New" w:cs="Browallia New"/>
          <w:sz w:val="28"/>
          <w:cs/>
        </w:rPr>
        <w:t xml:space="preserve"> </w:t>
      </w:r>
      <w:r w:rsidR="009E4031" w:rsidRPr="00991B9C">
        <w:rPr>
          <w:rFonts w:ascii="Browallia New" w:hAnsi="Browallia New" w:cs="Browallia New" w:hint="cs"/>
          <w:sz w:val="28"/>
          <w:cs/>
        </w:rPr>
        <w:t>ของค่าใช้จ่ายรวม ตามลำดับ</w:t>
      </w:r>
      <w:r w:rsidR="007E399A">
        <w:rPr>
          <w:rFonts w:ascii="Browallia New" w:hAnsi="Browallia New" w:cs="Browallia New" w:hint="cs"/>
          <w:sz w:val="28"/>
          <w:cs/>
        </w:rPr>
        <w:t xml:space="preserve"> โดยต้นทุนการให้บริการ</w:t>
      </w:r>
      <w:r w:rsidR="00CE3BEF">
        <w:rPr>
          <w:rFonts w:ascii="Browallia New" w:hAnsi="Browallia New" w:cs="Browallia New" w:hint="cs"/>
          <w:sz w:val="28"/>
          <w:cs/>
        </w:rPr>
        <w:t xml:space="preserve"> </w:t>
      </w:r>
      <w:r w:rsidR="007E399A">
        <w:rPr>
          <w:rFonts w:ascii="Browallia New" w:hAnsi="Browallia New" w:cs="Browallia New" w:hint="cs"/>
          <w:sz w:val="28"/>
          <w:cs/>
        </w:rPr>
        <w:t>ประกอบด้วย</w:t>
      </w:r>
      <w:r w:rsidR="00CE3BEF">
        <w:rPr>
          <w:rFonts w:ascii="Browallia New" w:hAnsi="Browallia New" w:cs="Browallia New" w:hint="cs"/>
          <w:sz w:val="28"/>
          <w:cs/>
        </w:rPr>
        <w:t xml:space="preserve"> </w:t>
      </w:r>
      <w:r w:rsidR="004C2937">
        <w:rPr>
          <w:rFonts w:ascii="Browallia New" w:hAnsi="Browallia New" w:cs="Browallia New" w:hint="cs"/>
          <w:sz w:val="28"/>
          <w:cs/>
        </w:rPr>
        <w:t>ค่าจ้างสกัดสมุนไพร</w:t>
      </w:r>
      <w:r w:rsidR="007E399A">
        <w:rPr>
          <w:rFonts w:ascii="Browallia New" w:hAnsi="Browallia New" w:cs="Browallia New" w:hint="cs"/>
          <w:sz w:val="28"/>
          <w:cs/>
        </w:rPr>
        <w:t xml:space="preserve"> </w:t>
      </w:r>
      <w:r w:rsidR="004C2937">
        <w:rPr>
          <w:rFonts w:ascii="Browallia New" w:hAnsi="Browallia New" w:cs="Browallia New" w:hint="cs"/>
          <w:sz w:val="28"/>
          <w:cs/>
        </w:rPr>
        <w:t>ค่าบริการรีแพ็คสินค้า และค่าตรวจวิเคราะห์ต่างๆ</w:t>
      </w:r>
    </w:p>
    <w:p w14:paraId="63D9916A" w14:textId="103D2EED" w:rsidR="00803071" w:rsidRPr="00D452CA" w:rsidRDefault="00803071" w:rsidP="00886996">
      <w:pPr>
        <w:pStyle w:val="NormalWeb"/>
        <w:spacing w:before="80" w:beforeAutospacing="0" w:after="120" w:afterAutospacing="0"/>
        <w:ind w:left="709" w:hanging="709"/>
        <w:jc w:val="thaiDistribute"/>
        <w:rPr>
          <w:rFonts w:ascii="Browallia New" w:hAnsi="Browallia New" w:cs="Browallia New"/>
          <w:b/>
          <w:bCs/>
          <w:sz w:val="28"/>
          <w:szCs w:val="28"/>
          <w:u w:val="single"/>
        </w:rPr>
      </w:pPr>
      <w:r w:rsidRPr="00803071">
        <w:rPr>
          <w:rFonts w:ascii="Browallia New" w:hAnsi="Browallia New" w:cs="Browallia New"/>
          <w:sz w:val="28"/>
          <w:cs/>
        </w:rPr>
        <w:tab/>
      </w:r>
      <w:r w:rsidR="005F2254" w:rsidRPr="00D452CA">
        <w:rPr>
          <w:rFonts w:ascii="Browallia New" w:hAnsi="Browallia New" w:cs="Browallia New" w:hint="cs"/>
          <w:b/>
          <w:bCs/>
          <w:sz w:val="28"/>
          <w:szCs w:val="28"/>
          <w:u w:val="single"/>
          <w:cs/>
        </w:rPr>
        <w:t>ต้นทุน</w:t>
      </w:r>
      <w:r w:rsidRPr="00D452CA">
        <w:rPr>
          <w:rFonts w:ascii="Browallia New" w:hAnsi="Browallia New" w:cs="Browallia New" w:hint="cs"/>
          <w:b/>
          <w:bCs/>
          <w:sz w:val="28"/>
          <w:szCs w:val="28"/>
          <w:u w:val="single"/>
          <w:cs/>
        </w:rPr>
        <w:t>ในการจัดจำหน่าย</w:t>
      </w:r>
    </w:p>
    <w:p w14:paraId="49AC0A93" w14:textId="7A2CF2BA" w:rsidR="00803071" w:rsidRDefault="00803071" w:rsidP="00886996">
      <w:pPr>
        <w:tabs>
          <w:tab w:val="left" w:pos="709"/>
        </w:tabs>
        <w:spacing w:before="80" w:after="120" w:line="240" w:lineRule="auto"/>
        <w:jc w:val="thaiDistribute"/>
        <w:rPr>
          <w:rFonts w:ascii="Browallia New" w:hAnsi="Browallia New" w:cs="Browallia New"/>
          <w:sz w:val="28"/>
        </w:rPr>
      </w:pPr>
      <w:r w:rsidRPr="00803071">
        <w:rPr>
          <w:rFonts w:ascii="Browallia New" w:hAnsi="Browallia New" w:cs="Browallia New"/>
          <w:sz w:val="28"/>
          <w:cs/>
        </w:rPr>
        <w:tab/>
      </w:r>
      <w:r w:rsidR="005F2254">
        <w:rPr>
          <w:rFonts w:ascii="Browallia New" w:hAnsi="Browallia New" w:cs="Browallia New" w:hint="cs"/>
          <w:sz w:val="28"/>
          <w:cs/>
        </w:rPr>
        <w:t>กลุ่มบริษัทฯ มีต้นทุน</w:t>
      </w:r>
      <w:r>
        <w:rPr>
          <w:rFonts w:ascii="Browallia New" w:hAnsi="Browallia New" w:cs="Browallia New" w:hint="cs"/>
          <w:sz w:val="28"/>
          <w:cs/>
        </w:rPr>
        <w:t>ในการจัดจำหน่าย</w:t>
      </w:r>
      <w:r w:rsidRPr="00803071">
        <w:rPr>
          <w:rFonts w:ascii="Browallia New" w:hAnsi="Browallia New" w:cs="Browallia New" w:hint="cs"/>
          <w:sz w:val="28"/>
          <w:cs/>
        </w:rPr>
        <w:t xml:space="preserve">จำนวน </w:t>
      </w:r>
      <w:r w:rsidR="00203E36">
        <w:rPr>
          <w:rFonts w:ascii="Browallia New" w:hAnsi="Browallia New" w:cs="Browallia New"/>
          <w:sz w:val="28"/>
        </w:rPr>
        <w:t>11</w:t>
      </w:r>
      <w:r w:rsidR="00203E36">
        <w:rPr>
          <w:rFonts w:ascii="Browallia New" w:hAnsi="Browallia New" w:cs="Browallia New"/>
          <w:sz w:val="28"/>
          <w:cs/>
        </w:rPr>
        <w:t>.</w:t>
      </w:r>
      <w:r w:rsidR="00203E36">
        <w:rPr>
          <w:rFonts w:ascii="Browallia New" w:hAnsi="Browallia New" w:cs="Browallia New"/>
          <w:sz w:val="28"/>
        </w:rPr>
        <w:t>25</w:t>
      </w:r>
      <w:r w:rsidRPr="00803071">
        <w:rPr>
          <w:rFonts w:ascii="Browallia New" w:hAnsi="Browallia New" w:cs="Browallia New"/>
          <w:sz w:val="28"/>
          <w:cs/>
        </w:rPr>
        <w:t xml:space="preserve"> </w:t>
      </w:r>
      <w:r w:rsidRPr="00803071">
        <w:rPr>
          <w:rFonts w:ascii="Browallia New" w:hAnsi="Browallia New" w:cs="Browallia New" w:hint="cs"/>
          <w:sz w:val="28"/>
          <w:cs/>
        </w:rPr>
        <w:t xml:space="preserve">ล้านบาท ในปี </w:t>
      </w:r>
      <w:r w:rsidR="003A5F33" w:rsidRPr="003A5F33">
        <w:rPr>
          <w:rFonts w:ascii="Browallia New" w:hAnsi="Browallia New" w:cs="Browallia New"/>
          <w:sz w:val="28"/>
        </w:rPr>
        <w:t>2563</w:t>
      </w:r>
      <w:r w:rsidRPr="00803071">
        <w:rPr>
          <w:rFonts w:ascii="Browallia New" w:hAnsi="Browallia New" w:cs="Browallia New"/>
          <w:sz w:val="28"/>
          <w:cs/>
        </w:rPr>
        <w:t xml:space="preserve"> </w:t>
      </w:r>
      <w:r w:rsidRPr="00803071">
        <w:rPr>
          <w:rFonts w:ascii="Browallia New" w:hAnsi="Browallia New" w:cs="Browallia New" w:hint="cs"/>
          <w:sz w:val="28"/>
          <w:cs/>
        </w:rPr>
        <w:t xml:space="preserve">จำนวน </w:t>
      </w:r>
      <w:r w:rsidR="003A5F33" w:rsidRPr="003A5F33">
        <w:rPr>
          <w:rFonts w:ascii="Browallia New" w:hAnsi="Browallia New" w:cs="Browallia New"/>
          <w:sz w:val="28"/>
        </w:rPr>
        <w:t>21</w:t>
      </w:r>
      <w:r>
        <w:rPr>
          <w:rFonts w:ascii="Browallia New" w:hAnsi="Browallia New" w:cs="Browallia New"/>
          <w:sz w:val="28"/>
          <w:cs/>
        </w:rPr>
        <w:t>.</w:t>
      </w:r>
      <w:r w:rsidR="003A5F33" w:rsidRPr="003A5F33">
        <w:rPr>
          <w:rFonts w:ascii="Browallia New" w:hAnsi="Browallia New" w:cs="Browallia New"/>
          <w:sz w:val="28"/>
        </w:rPr>
        <w:t>53</w:t>
      </w:r>
      <w:r w:rsidRPr="00803071">
        <w:rPr>
          <w:rFonts w:ascii="Browallia New" w:hAnsi="Browallia New" w:cs="Browallia New"/>
          <w:sz w:val="28"/>
          <w:cs/>
        </w:rPr>
        <w:t xml:space="preserve"> </w:t>
      </w:r>
      <w:r w:rsidRPr="00803071">
        <w:rPr>
          <w:rFonts w:ascii="Browallia New" w:hAnsi="Browallia New" w:cs="Browallia New" w:hint="cs"/>
          <w:sz w:val="28"/>
          <w:cs/>
        </w:rPr>
        <w:t xml:space="preserve">ล้านบาท ในปี </w:t>
      </w:r>
      <w:r w:rsidR="003A5F33" w:rsidRPr="003A5F33">
        <w:rPr>
          <w:rFonts w:ascii="Browallia New" w:hAnsi="Browallia New" w:cs="Browallia New"/>
          <w:sz w:val="28"/>
        </w:rPr>
        <w:t>2564</w:t>
      </w:r>
      <w:r w:rsidRPr="00803071">
        <w:rPr>
          <w:rFonts w:ascii="Browallia New" w:hAnsi="Browallia New" w:cs="Browallia New"/>
          <w:sz w:val="28"/>
          <w:cs/>
        </w:rPr>
        <w:t xml:space="preserve"> </w:t>
      </w:r>
      <w:r w:rsidRPr="00803071">
        <w:rPr>
          <w:rFonts w:ascii="Browallia New" w:hAnsi="Browallia New" w:cs="Browallia New" w:hint="cs"/>
          <w:sz w:val="28"/>
          <w:cs/>
        </w:rPr>
        <w:t xml:space="preserve">จำนวน </w:t>
      </w:r>
      <w:r w:rsidR="003A5F33" w:rsidRPr="003A5F33">
        <w:rPr>
          <w:rFonts w:ascii="Browallia New" w:hAnsi="Browallia New" w:cs="Browallia New"/>
          <w:sz w:val="28"/>
        </w:rPr>
        <w:t>23</w:t>
      </w:r>
      <w:r>
        <w:rPr>
          <w:rFonts w:ascii="Browallia New" w:hAnsi="Browallia New" w:cs="Browallia New"/>
          <w:sz w:val="28"/>
          <w:cs/>
        </w:rPr>
        <w:t>.</w:t>
      </w:r>
      <w:r w:rsidR="003A5F33" w:rsidRPr="003A5F33">
        <w:rPr>
          <w:rFonts w:ascii="Browallia New" w:hAnsi="Browallia New" w:cs="Browallia New"/>
          <w:sz w:val="28"/>
        </w:rPr>
        <w:t>35</w:t>
      </w:r>
      <w:r w:rsidRPr="00803071">
        <w:rPr>
          <w:rFonts w:ascii="Browallia New" w:hAnsi="Browallia New" w:cs="Browallia New"/>
          <w:sz w:val="28"/>
          <w:cs/>
        </w:rPr>
        <w:t xml:space="preserve"> </w:t>
      </w:r>
      <w:r w:rsidRPr="00803071">
        <w:rPr>
          <w:rFonts w:ascii="Browallia New" w:hAnsi="Browallia New" w:cs="Browallia New" w:hint="cs"/>
          <w:sz w:val="28"/>
          <w:cs/>
        </w:rPr>
        <w:t xml:space="preserve">ล้านบาท ในปี </w:t>
      </w:r>
      <w:r w:rsidR="003A5F33" w:rsidRPr="003A5F33">
        <w:rPr>
          <w:rFonts w:ascii="Browallia New" w:hAnsi="Browallia New" w:cs="Browallia New"/>
          <w:sz w:val="28"/>
        </w:rPr>
        <w:t>2565</w:t>
      </w:r>
      <w:r w:rsidRPr="00803071">
        <w:rPr>
          <w:rFonts w:ascii="Browallia New" w:hAnsi="Browallia New" w:cs="Browallia New"/>
          <w:sz w:val="28"/>
          <w:cs/>
        </w:rPr>
        <w:t xml:space="preserve"> </w:t>
      </w:r>
      <w:r w:rsidR="00FD268B">
        <w:rPr>
          <w:rFonts w:ascii="Browallia New" w:hAnsi="Browallia New" w:cs="Browallia New" w:hint="cs"/>
          <w:sz w:val="28"/>
          <w:cs/>
        </w:rPr>
        <w:t xml:space="preserve">และจำนวน </w:t>
      </w:r>
      <w:r w:rsidR="009F7630">
        <w:rPr>
          <w:rFonts w:ascii="Browallia New" w:hAnsi="Browallia New" w:cs="Browallia New"/>
          <w:sz w:val="28"/>
        </w:rPr>
        <w:t>11</w:t>
      </w:r>
      <w:r w:rsidR="009F7630">
        <w:rPr>
          <w:rFonts w:ascii="Browallia New" w:hAnsi="Browallia New" w:cs="Browallia New"/>
          <w:sz w:val="28"/>
          <w:cs/>
        </w:rPr>
        <w:t>.</w:t>
      </w:r>
      <w:r w:rsidR="009F7630">
        <w:rPr>
          <w:rFonts w:ascii="Browallia New" w:hAnsi="Browallia New" w:cs="Browallia New"/>
          <w:sz w:val="28"/>
        </w:rPr>
        <w:t>21</w:t>
      </w:r>
      <w:r w:rsidR="00FD268B">
        <w:rPr>
          <w:rFonts w:ascii="Browallia New" w:hAnsi="Browallia New" w:cs="Browallia New"/>
          <w:sz w:val="28"/>
          <w:cs/>
        </w:rPr>
        <w:t xml:space="preserve"> </w:t>
      </w:r>
      <w:r w:rsidR="00FD268B">
        <w:rPr>
          <w:rFonts w:ascii="Browallia New" w:hAnsi="Browallia New" w:cs="Browallia New" w:hint="cs"/>
          <w:sz w:val="28"/>
          <w:cs/>
        </w:rPr>
        <w:t>ล้านบาท ในงวด</w:t>
      </w:r>
      <w:r w:rsidR="00E2305F">
        <w:rPr>
          <w:rFonts w:ascii="Browallia New" w:hAnsi="Browallia New" w:cs="Browallia New" w:hint="cs"/>
          <w:sz w:val="28"/>
          <w:cs/>
        </w:rPr>
        <w:t>หก</w:t>
      </w:r>
      <w:r w:rsidR="00FD268B">
        <w:rPr>
          <w:rFonts w:ascii="Browallia New" w:hAnsi="Browallia New" w:cs="Browallia New" w:hint="cs"/>
          <w:sz w:val="28"/>
          <w:cs/>
        </w:rPr>
        <w:t>เดือน</w:t>
      </w:r>
      <w:r w:rsidR="00E2305F">
        <w:rPr>
          <w:rFonts w:ascii="Browallia New" w:hAnsi="Browallia New" w:cs="Browallia New" w:hint="cs"/>
          <w:sz w:val="28"/>
          <w:cs/>
        </w:rPr>
        <w:t>แรก</w:t>
      </w:r>
      <w:r w:rsidR="00FD268B">
        <w:rPr>
          <w:rFonts w:ascii="Browallia New" w:hAnsi="Browallia New" w:cs="Browallia New" w:hint="cs"/>
          <w:sz w:val="28"/>
          <w:cs/>
        </w:rPr>
        <w:t xml:space="preserve">ปี </w:t>
      </w:r>
      <w:r w:rsidR="003A5F33" w:rsidRPr="003A5F33">
        <w:rPr>
          <w:rFonts w:ascii="Browallia New" w:hAnsi="Browallia New" w:cs="Browallia New"/>
          <w:sz w:val="28"/>
        </w:rPr>
        <w:t>2566</w:t>
      </w:r>
      <w:r w:rsidR="00FD268B">
        <w:rPr>
          <w:rFonts w:ascii="Browallia New" w:hAnsi="Browallia New" w:cs="Browallia New"/>
          <w:sz w:val="28"/>
          <w:cs/>
        </w:rPr>
        <w:t xml:space="preserve"> </w:t>
      </w:r>
      <w:r w:rsidRPr="00803071">
        <w:rPr>
          <w:rFonts w:ascii="Browallia New" w:hAnsi="Browallia New" w:cs="Browallia New" w:hint="cs"/>
          <w:sz w:val="28"/>
          <w:cs/>
        </w:rPr>
        <w:t xml:space="preserve">คิดเป็นสัดส่วนร้อยละ </w:t>
      </w:r>
      <w:r w:rsidR="00F107AB">
        <w:rPr>
          <w:rFonts w:ascii="Browallia New" w:hAnsi="Browallia New" w:cs="Browallia New"/>
          <w:sz w:val="28"/>
        </w:rPr>
        <w:t>2</w:t>
      </w:r>
      <w:r w:rsidR="00F107AB">
        <w:rPr>
          <w:rFonts w:ascii="Browallia New" w:hAnsi="Browallia New" w:cs="Browallia New"/>
          <w:sz w:val="28"/>
          <w:cs/>
        </w:rPr>
        <w:t>.</w:t>
      </w:r>
      <w:r w:rsidR="00445E53">
        <w:rPr>
          <w:rFonts w:ascii="Browallia New" w:hAnsi="Browallia New" w:cs="Browallia New"/>
          <w:sz w:val="28"/>
        </w:rPr>
        <w:t>37</w:t>
      </w:r>
      <w:r w:rsidRPr="00803071">
        <w:rPr>
          <w:rFonts w:ascii="Browallia New" w:hAnsi="Browallia New" w:cs="Browallia New" w:hint="cs"/>
          <w:sz w:val="28"/>
          <w:cs/>
        </w:rPr>
        <w:t xml:space="preserve"> ร้อยละ </w:t>
      </w:r>
      <w:r w:rsidR="003A5F33" w:rsidRPr="003A5F33">
        <w:rPr>
          <w:rFonts w:ascii="Browallia New" w:hAnsi="Browallia New" w:cs="Browallia New"/>
          <w:sz w:val="28"/>
        </w:rPr>
        <w:t>3</w:t>
      </w:r>
      <w:r>
        <w:rPr>
          <w:rFonts w:ascii="Browallia New" w:hAnsi="Browallia New" w:cs="Browallia New"/>
          <w:sz w:val="28"/>
          <w:cs/>
        </w:rPr>
        <w:t>.</w:t>
      </w:r>
      <w:r w:rsidR="003A5F33" w:rsidRPr="003A5F33">
        <w:rPr>
          <w:rFonts w:ascii="Browallia New" w:hAnsi="Browallia New" w:cs="Browallia New"/>
          <w:sz w:val="28"/>
        </w:rPr>
        <w:t>0</w:t>
      </w:r>
      <w:r w:rsidR="003D2099">
        <w:rPr>
          <w:rFonts w:ascii="Browallia New" w:hAnsi="Browallia New" w:cs="Browallia New"/>
          <w:sz w:val="28"/>
        </w:rPr>
        <w:t>5</w:t>
      </w:r>
      <w:r w:rsidR="00FD268B">
        <w:rPr>
          <w:rFonts w:ascii="Browallia New" w:hAnsi="Browallia New" w:cs="Browallia New" w:hint="cs"/>
          <w:sz w:val="28"/>
          <w:cs/>
        </w:rPr>
        <w:t xml:space="preserve"> </w:t>
      </w:r>
      <w:r w:rsidRPr="00803071">
        <w:rPr>
          <w:rFonts w:ascii="Browallia New" w:hAnsi="Browallia New" w:cs="Browallia New" w:hint="cs"/>
          <w:sz w:val="28"/>
          <w:cs/>
        </w:rPr>
        <w:t xml:space="preserve">ร้อยละ </w:t>
      </w:r>
      <w:r w:rsidR="003A5F33" w:rsidRPr="003A5F33">
        <w:rPr>
          <w:rFonts w:ascii="Browallia New" w:hAnsi="Browallia New" w:cs="Browallia New"/>
          <w:sz w:val="28"/>
        </w:rPr>
        <w:t>4</w:t>
      </w:r>
      <w:r>
        <w:rPr>
          <w:rFonts w:ascii="Browallia New" w:hAnsi="Browallia New" w:cs="Browallia New"/>
          <w:sz w:val="28"/>
          <w:cs/>
        </w:rPr>
        <w:t>.</w:t>
      </w:r>
      <w:r w:rsidR="003D2099">
        <w:rPr>
          <w:rFonts w:ascii="Browallia New" w:hAnsi="Browallia New" w:cs="Browallia New"/>
          <w:sz w:val="28"/>
        </w:rPr>
        <w:t>78</w:t>
      </w:r>
      <w:r w:rsidRPr="00803071">
        <w:rPr>
          <w:rFonts w:ascii="Browallia New" w:hAnsi="Browallia New" w:cs="Browallia New" w:hint="cs"/>
          <w:sz w:val="28"/>
          <w:cs/>
        </w:rPr>
        <w:t xml:space="preserve"> </w:t>
      </w:r>
      <w:r w:rsidR="00FD268B">
        <w:rPr>
          <w:rFonts w:ascii="Browallia New" w:hAnsi="Browallia New" w:cs="Browallia New" w:hint="cs"/>
          <w:sz w:val="28"/>
          <w:cs/>
        </w:rPr>
        <w:t xml:space="preserve">และร้อยละ </w:t>
      </w:r>
      <w:r w:rsidR="009F7630">
        <w:rPr>
          <w:rFonts w:ascii="Browallia New" w:hAnsi="Browallia New" w:cs="Browallia New"/>
          <w:sz w:val="28"/>
        </w:rPr>
        <w:t>5</w:t>
      </w:r>
      <w:r w:rsidR="009F7630">
        <w:rPr>
          <w:rFonts w:ascii="Browallia New" w:hAnsi="Browallia New" w:cs="Browallia New"/>
          <w:sz w:val="28"/>
          <w:cs/>
        </w:rPr>
        <w:t>.</w:t>
      </w:r>
      <w:r w:rsidR="009F7630">
        <w:rPr>
          <w:rFonts w:ascii="Browallia New" w:hAnsi="Browallia New" w:cs="Browallia New"/>
          <w:sz w:val="28"/>
        </w:rPr>
        <w:t>71</w:t>
      </w:r>
      <w:r w:rsidR="00FD268B">
        <w:rPr>
          <w:rFonts w:ascii="Browallia New" w:hAnsi="Browallia New" w:cs="Browallia New"/>
          <w:sz w:val="28"/>
          <w:cs/>
        </w:rPr>
        <w:t xml:space="preserve"> </w:t>
      </w:r>
      <w:r w:rsidRPr="00803071">
        <w:rPr>
          <w:rFonts w:ascii="Browallia New" w:hAnsi="Browallia New" w:cs="Browallia New" w:hint="cs"/>
          <w:sz w:val="28"/>
          <w:cs/>
        </w:rPr>
        <w:t>ของรายได้</w:t>
      </w:r>
      <w:r w:rsidR="005569EA">
        <w:rPr>
          <w:rFonts w:ascii="Browallia New" w:hAnsi="Browallia New" w:cs="Browallia New" w:hint="cs"/>
          <w:sz w:val="28"/>
          <w:cs/>
        </w:rPr>
        <w:t>จากการขาย</w:t>
      </w:r>
      <w:r w:rsidRPr="00803071">
        <w:rPr>
          <w:rFonts w:ascii="Browallia New" w:hAnsi="Browallia New" w:cs="Browallia New" w:hint="cs"/>
          <w:sz w:val="28"/>
          <w:cs/>
        </w:rPr>
        <w:t xml:space="preserve"> ตามลำดับ </w:t>
      </w:r>
      <w:r>
        <w:rPr>
          <w:rFonts w:ascii="Browallia New" w:hAnsi="Browallia New" w:cs="Browallia New" w:hint="cs"/>
          <w:sz w:val="28"/>
          <w:cs/>
        </w:rPr>
        <w:t>ค่าใช้จ่ายในการจัดจำหน่าย</w:t>
      </w:r>
      <w:r w:rsidRPr="00803071">
        <w:rPr>
          <w:rFonts w:ascii="Browallia New" w:hAnsi="Browallia New" w:cs="Browallia New" w:hint="cs"/>
          <w:sz w:val="28"/>
          <w:cs/>
        </w:rPr>
        <w:t>ที่สำคัญของ</w:t>
      </w:r>
      <w:r>
        <w:rPr>
          <w:rFonts w:ascii="Browallia New" w:hAnsi="Browallia New" w:cs="Browallia New" w:hint="cs"/>
          <w:sz w:val="28"/>
          <w:cs/>
        </w:rPr>
        <w:t>กลุ่ม</w:t>
      </w:r>
      <w:r w:rsidRPr="00803071">
        <w:rPr>
          <w:rFonts w:ascii="Browallia New" w:hAnsi="Browallia New" w:cs="Browallia New" w:hint="cs"/>
          <w:sz w:val="28"/>
          <w:cs/>
        </w:rPr>
        <w:t>บริษัทฯ ได้แก่</w:t>
      </w:r>
      <w:r>
        <w:rPr>
          <w:rFonts w:ascii="Browallia New" w:hAnsi="Browallia New" w:cs="Browallia New" w:hint="cs"/>
          <w:sz w:val="28"/>
          <w:cs/>
        </w:rPr>
        <w:t xml:space="preserve"> ค่าใช้จ่ายทางการตลาด </w:t>
      </w:r>
      <w:r w:rsidR="004D4F3B">
        <w:rPr>
          <w:rFonts w:ascii="Browallia New" w:hAnsi="Browallia New" w:cs="Browallia New" w:hint="cs"/>
          <w:sz w:val="28"/>
          <w:cs/>
        </w:rPr>
        <w:t>และ</w:t>
      </w:r>
      <w:r>
        <w:rPr>
          <w:rFonts w:ascii="Browallia New" w:hAnsi="Browallia New" w:cs="Browallia New" w:hint="cs"/>
          <w:sz w:val="28"/>
          <w:cs/>
        </w:rPr>
        <w:t>ค่าใช้จ่ายเกี่ยวกับพนักงาน</w:t>
      </w:r>
      <w:r w:rsidR="0045372E">
        <w:rPr>
          <w:rFonts w:ascii="Browallia New" w:hAnsi="Browallia New" w:cs="Browallia New" w:hint="cs"/>
          <w:sz w:val="28"/>
          <w:cs/>
        </w:rPr>
        <w:t xml:space="preserve"> </w:t>
      </w:r>
      <w:r w:rsidR="006B3F88">
        <w:rPr>
          <w:rFonts w:ascii="Browallia New" w:hAnsi="Browallia New" w:cs="Browallia New" w:hint="cs"/>
          <w:sz w:val="28"/>
          <w:cs/>
        </w:rPr>
        <w:t xml:space="preserve">คิดเป็นสัดส่วนประมาณร้อยละ </w:t>
      </w:r>
      <w:r w:rsidR="006B3F88" w:rsidRPr="00203E36">
        <w:rPr>
          <w:rFonts w:ascii="Browallia New" w:hAnsi="Browallia New" w:cs="Browallia New"/>
          <w:sz w:val="28"/>
        </w:rPr>
        <w:t>8</w:t>
      </w:r>
      <w:r w:rsidR="00F107AB" w:rsidRPr="00203E36">
        <w:rPr>
          <w:rFonts w:ascii="Browallia New" w:hAnsi="Browallia New" w:cs="Browallia New"/>
          <w:sz w:val="28"/>
        </w:rPr>
        <w:t>7</w:t>
      </w:r>
      <w:r w:rsidR="006B3F88" w:rsidRPr="00203E36">
        <w:rPr>
          <w:rFonts w:ascii="Browallia New" w:hAnsi="Browallia New" w:cs="Browallia New"/>
          <w:sz w:val="28"/>
          <w:cs/>
        </w:rPr>
        <w:t>-</w:t>
      </w:r>
      <w:r w:rsidR="006B3F88" w:rsidRPr="00203E36">
        <w:rPr>
          <w:rFonts w:ascii="Browallia New" w:hAnsi="Browallia New" w:cs="Browallia New"/>
          <w:sz w:val="28"/>
        </w:rPr>
        <w:t>93</w:t>
      </w:r>
      <w:r w:rsidR="006B3F88">
        <w:rPr>
          <w:rFonts w:ascii="Browallia New" w:hAnsi="Browallia New" w:cs="Browallia New"/>
          <w:sz w:val="28"/>
          <w:cs/>
        </w:rPr>
        <w:t xml:space="preserve"> </w:t>
      </w:r>
      <w:r w:rsidR="006B3F88">
        <w:rPr>
          <w:rFonts w:ascii="Browallia New" w:hAnsi="Browallia New" w:cs="Browallia New" w:hint="cs"/>
          <w:sz w:val="28"/>
          <w:cs/>
        </w:rPr>
        <w:t>ของค่าใช้จ่ายในการจัดจำหน่ายรวม</w:t>
      </w:r>
      <w:r w:rsidR="00D16CB1">
        <w:rPr>
          <w:rFonts w:ascii="Browallia New" w:hAnsi="Browallia New" w:cs="Browallia New" w:hint="cs"/>
          <w:sz w:val="28"/>
          <w:cs/>
        </w:rPr>
        <w:t xml:space="preserve">ในปี </w:t>
      </w:r>
      <w:r w:rsidR="00D16CB1">
        <w:rPr>
          <w:rFonts w:ascii="Browallia New" w:hAnsi="Browallia New" w:cs="Browallia New"/>
          <w:sz w:val="28"/>
        </w:rPr>
        <w:t>2563</w:t>
      </w:r>
      <w:r w:rsidR="00D16CB1">
        <w:rPr>
          <w:rFonts w:ascii="Browallia New" w:hAnsi="Browallia New" w:cs="Browallia New"/>
          <w:sz w:val="28"/>
          <w:cs/>
        </w:rPr>
        <w:t>-</w:t>
      </w:r>
      <w:r w:rsidR="00D16CB1">
        <w:rPr>
          <w:rFonts w:ascii="Browallia New" w:hAnsi="Browallia New" w:cs="Browallia New"/>
          <w:sz w:val="28"/>
        </w:rPr>
        <w:t>2565</w:t>
      </w:r>
      <w:r w:rsidR="006B3F88">
        <w:rPr>
          <w:rFonts w:ascii="Browallia New" w:hAnsi="Browallia New" w:cs="Browallia New" w:hint="cs"/>
          <w:sz w:val="28"/>
          <w:cs/>
        </w:rPr>
        <w:t xml:space="preserve"> </w:t>
      </w:r>
      <w:r w:rsidR="00F107AB">
        <w:rPr>
          <w:rFonts w:ascii="Browallia New" w:hAnsi="Browallia New" w:cs="Browallia New" w:hint="cs"/>
          <w:sz w:val="28"/>
          <w:cs/>
        </w:rPr>
        <w:t>และงวด</w:t>
      </w:r>
      <w:r w:rsidR="00E2305F">
        <w:rPr>
          <w:rFonts w:ascii="Browallia New" w:hAnsi="Browallia New" w:cs="Browallia New" w:hint="cs"/>
          <w:sz w:val="28"/>
          <w:cs/>
        </w:rPr>
        <w:t>หก</w:t>
      </w:r>
      <w:r w:rsidR="00F107AB">
        <w:rPr>
          <w:rFonts w:ascii="Browallia New" w:hAnsi="Browallia New" w:cs="Browallia New" w:hint="cs"/>
          <w:sz w:val="28"/>
          <w:cs/>
        </w:rPr>
        <w:t>เดือน</w:t>
      </w:r>
      <w:r w:rsidR="00E2305F">
        <w:rPr>
          <w:rFonts w:ascii="Browallia New" w:hAnsi="Browallia New" w:cs="Browallia New" w:hint="cs"/>
          <w:sz w:val="28"/>
          <w:cs/>
        </w:rPr>
        <w:t>แรก</w:t>
      </w:r>
      <w:r w:rsidR="00F107AB">
        <w:rPr>
          <w:rFonts w:ascii="Browallia New" w:hAnsi="Browallia New" w:cs="Browallia New" w:hint="cs"/>
          <w:sz w:val="28"/>
          <w:cs/>
        </w:rPr>
        <w:t xml:space="preserve">ปี </w:t>
      </w:r>
      <w:r w:rsidR="00F107AB">
        <w:rPr>
          <w:rFonts w:ascii="Browallia New" w:hAnsi="Browallia New" w:cs="Browallia New"/>
          <w:sz w:val="28"/>
        </w:rPr>
        <w:t xml:space="preserve">2566 </w:t>
      </w:r>
      <w:r w:rsidR="0045372E">
        <w:rPr>
          <w:rFonts w:ascii="Browallia New" w:hAnsi="Browallia New" w:cs="Browallia New" w:hint="cs"/>
          <w:sz w:val="28"/>
          <w:cs/>
        </w:rPr>
        <w:t>โดยมีรายละเอียดดังนี้</w:t>
      </w:r>
    </w:p>
    <w:p w14:paraId="6EFC7257" w14:textId="6EEFC710" w:rsidR="00A459A3" w:rsidRPr="00EB7431" w:rsidRDefault="00A459A3" w:rsidP="00886996">
      <w:pPr>
        <w:pStyle w:val="ListParagraph"/>
        <w:numPr>
          <w:ilvl w:val="0"/>
          <w:numId w:val="39"/>
        </w:numPr>
        <w:tabs>
          <w:tab w:val="left" w:pos="1276"/>
        </w:tabs>
        <w:spacing w:before="80" w:after="120" w:line="240" w:lineRule="auto"/>
        <w:ind w:left="0" w:firstLine="709"/>
        <w:contextualSpacing w:val="0"/>
        <w:jc w:val="thaiDistribute"/>
        <w:rPr>
          <w:rFonts w:ascii="Browallia New" w:hAnsi="Browallia New" w:cs="Browallia New"/>
          <w:sz w:val="28"/>
        </w:rPr>
      </w:pPr>
      <w:r w:rsidRPr="00EB7431">
        <w:rPr>
          <w:rFonts w:ascii="Browallia New" w:hAnsi="Browallia New" w:cs="Browallia New" w:hint="cs"/>
          <w:sz w:val="28"/>
          <w:cs/>
        </w:rPr>
        <w:t>ค่าใช้จ่ายทางการตลาด เป็นค่า</w:t>
      </w:r>
      <w:r w:rsidR="005F3DBA">
        <w:rPr>
          <w:rFonts w:ascii="Browallia New" w:hAnsi="Browallia New" w:cs="Browallia New" w:hint="cs"/>
          <w:sz w:val="28"/>
          <w:cs/>
        </w:rPr>
        <w:t>ใช้จ่ายที่เกิดขึ้นจากการ</w:t>
      </w:r>
      <w:r w:rsidR="00EB7431" w:rsidRPr="00EB7431">
        <w:rPr>
          <w:rFonts w:ascii="Browallia New" w:hAnsi="Browallia New" w:cs="Browallia New" w:hint="cs"/>
          <w:sz w:val="28"/>
          <w:cs/>
        </w:rPr>
        <w:t>โฆษณาประชาสัมพันธ์</w:t>
      </w:r>
      <w:r w:rsidR="00EB7431">
        <w:rPr>
          <w:rFonts w:ascii="Browallia New" w:hAnsi="Browallia New" w:cs="Browallia New" w:hint="cs"/>
          <w:sz w:val="28"/>
          <w:cs/>
        </w:rPr>
        <w:t>และ</w:t>
      </w:r>
      <w:r w:rsidRPr="00EB7431">
        <w:rPr>
          <w:rFonts w:ascii="Browallia New" w:hAnsi="Browallia New" w:cs="Browallia New" w:hint="cs"/>
          <w:sz w:val="28"/>
          <w:cs/>
        </w:rPr>
        <w:t>ส่งเสริมการขาย</w:t>
      </w:r>
      <w:r w:rsidR="005F3DBA">
        <w:rPr>
          <w:rFonts w:ascii="Browallia New" w:hAnsi="Browallia New" w:cs="Browallia New" w:hint="cs"/>
          <w:sz w:val="28"/>
          <w:cs/>
        </w:rPr>
        <w:t>ผลิตภัณฑ์ของกลุ่มบริษัทฯ</w:t>
      </w:r>
      <w:r w:rsidR="00641430" w:rsidRPr="00EB7431">
        <w:rPr>
          <w:rFonts w:ascii="Browallia New" w:hAnsi="Browallia New" w:cs="Browallia New"/>
          <w:sz w:val="28"/>
          <w:cs/>
        </w:rPr>
        <w:t xml:space="preserve"> </w:t>
      </w:r>
      <w:r w:rsidR="00641430" w:rsidRPr="00EB7431">
        <w:rPr>
          <w:rFonts w:ascii="Browallia New" w:hAnsi="Browallia New" w:cs="Browallia New" w:hint="cs"/>
          <w:sz w:val="28"/>
          <w:cs/>
        </w:rPr>
        <w:t xml:space="preserve">ในปี </w:t>
      </w:r>
      <w:r w:rsidR="003A5F33" w:rsidRPr="00EB7431">
        <w:rPr>
          <w:rFonts w:ascii="Browallia New" w:hAnsi="Browallia New" w:cs="Browallia New"/>
          <w:sz w:val="28"/>
        </w:rPr>
        <w:t>2563</w:t>
      </w:r>
      <w:r w:rsidR="00641430" w:rsidRPr="00EB7431">
        <w:rPr>
          <w:rFonts w:ascii="Browallia New" w:hAnsi="Browallia New" w:cs="Browallia New"/>
          <w:sz w:val="28"/>
          <w:cs/>
        </w:rPr>
        <w:t>-</w:t>
      </w:r>
      <w:r w:rsidR="003A5F33" w:rsidRPr="00EB7431">
        <w:rPr>
          <w:rFonts w:ascii="Browallia New" w:hAnsi="Browallia New" w:cs="Browallia New"/>
          <w:sz w:val="28"/>
        </w:rPr>
        <w:t>2565</w:t>
      </w:r>
      <w:r w:rsidR="00641430" w:rsidRPr="00EB7431">
        <w:rPr>
          <w:rFonts w:ascii="Browallia New" w:hAnsi="Browallia New" w:cs="Browallia New"/>
          <w:sz w:val="28"/>
          <w:cs/>
        </w:rPr>
        <w:t xml:space="preserve"> </w:t>
      </w:r>
      <w:r w:rsidR="00641430" w:rsidRPr="00EB7431">
        <w:rPr>
          <w:rFonts w:ascii="Browallia New" w:hAnsi="Browallia New" w:cs="Browallia New" w:hint="cs"/>
          <w:sz w:val="28"/>
          <w:cs/>
        </w:rPr>
        <w:t>และงวด</w:t>
      </w:r>
      <w:r w:rsidR="00E2305F">
        <w:rPr>
          <w:rFonts w:ascii="Browallia New" w:hAnsi="Browallia New" w:cs="Browallia New" w:hint="cs"/>
          <w:sz w:val="28"/>
          <w:cs/>
        </w:rPr>
        <w:t>หก</w:t>
      </w:r>
      <w:r w:rsidR="00641430" w:rsidRPr="00EB7431">
        <w:rPr>
          <w:rFonts w:ascii="Browallia New" w:hAnsi="Browallia New" w:cs="Browallia New" w:hint="cs"/>
          <w:sz w:val="28"/>
          <w:cs/>
        </w:rPr>
        <w:t>เดือน</w:t>
      </w:r>
      <w:r w:rsidR="00E2305F">
        <w:rPr>
          <w:rFonts w:ascii="Browallia New" w:hAnsi="Browallia New" w:cs="Browallia New" w:hint="cs"/>
          <w:sz w:val="28"/>
          <w:cs/>
        </w:rPr>
        <w:t>แรก</w:t>
      </w:r>
      <w:r w:rsidR="00641430" w:rsidRPr="00EB7431">
        <w:rPr>
          <w:rFonts w:ascii="Browallia New" w:hAnsi="Browallia New" w:cs="Browallia New" w:hint="cs"/>
          <w:sz w:val="28"/>
          <w:cs/>
        </w:rPr>
        <w:t xml:space="preserve">ปี </w:t>
      </w:r>
      <w:r w:rsidR="003A5F33" w:rsidRPr="00EB7431">
        <w:rPr>
          <w:rFonts w:ascii="Browallia New" w:hAnsi="Browallia New" w:cs="Browallia New"/>
          <w:sz w:val="28"/>
        </w:rPr>
        <w:t>2566</w:t>
      </w:r>
      <w:r w:rsidR="00641430" w:rsidRPr="00EB7431">
        <w:rPr>
          <w:rFonts w:ascii="Browallia New" w:hAnsi="Browallia New" w:cs="Browallia New"/>
          <w:sz w:val="28"/>
          <w:cs/>
        </w:rPr>
        <w:t xml:space="preserve"> </w:t>
      </w:r>
      <w:r w:rsidR="00641430" w:rsidRPr="00EB7431">
        <w:rPr>
          <w:rFonts w:ascii="Browallia New" w:hAnsi="Browallia New" w:cs="Browallia New" w:hint="cs"/>
          <w:sz w:val="28"/>
          <w:cs/>
        </w:rPr>
        <w:t xml:space="preserve">กลุ่มบริษัทฯ มีค่าใช้จ่ายทางการตลาดจำนวน </w:t>
      </w:r>
      <w:r w:rsidR="003A5F33" w:rsidRPr="00EB7431">
        <w:rPr>
          <w:rFonts w:ascii="Browallia New" w:hAnsi="Browallia New" w:cs="Browallia New"/>
          <w:sz w:val="28"/>
        </w:rPr>
        <w:t>3</w:t>
      </w:r>
      <w:r w:rsidR="00AE09FA" w:rsidRPr="00EB7431">
        <w:rPr>
          <w:rFonts w:ascii="Browallia New" w:hAnsi="Browallia New" w:cs="Browallia New"/>
          <w:sz w:val="28"/>
          <w:cs/>
        </w:rPr>
        <w:t>.</w:t>
      </w:r>
      <w:r w:rsidR="003A5F33" w:rsidRPr="00EB7431">
        <w:rPr>
          <w:rFonts w:ascii="Browallia New" w:hAnsi="Browallia New" w:cs="Browallia New"/>
          <w:sz w:val="28"/>
        </w:rPr>
        <w:t>57</w:t>
      </w:r>
      <w:r w:rsidR="00641430" w:rsidRPr="00EB7431">
        <w:rPr>
          <w:rFonts w:ascii="Browallia New" w:hAnsi="Browallia New" w:cs="Browallia New"/>
          <w:sz w:val="28"/>
          <w:cs/>
        </w:rPr>
        <w:t xml:space="preserve"> </w:t>
      </w:r>
      <w:r w:rsidR="00641430" w:rsidRPr="00EB7431">
        <w:rPr>
          <w:rFonts w:ascii="Browallia New" w:hAnsi="Browallia New" w:cs="Browallia New" w:hint="cs"/>
          <w:sz w:val="28"/>
          <w:cs/>
        </w:rPr>
        <w:t>ล้านบาท</w:t>
      </w:r>
      <w:r w:rsidR="006B3F88" w:rsidRPr="00EB7431">
        <w:rPr>
          <w:rFonts w:ascii="Browallia New" w:hAnsi="Browallia New" w:cs="Browallia New" w:hint="cs"/>
          <w:sz w:val="28"/>
          <w:cs/>
        </w:rPr>
        <w:t xml:space="preserve"> จำนวน</w:t>
      </w:r>
      <w:r w:rsidR="00641430" w:rsidRPr="00EB7431">
        <w:rPr>
          <w:rFonts w:ascii="Browallia New" w:hAnsi="Browallia New" w:cs="Browallia New" w:hint="cs"/>
          <w:sz w:val="28"/>
          <w:cs/>
        </w:rPr>
        <w:t xml:space="preserve"> </w:t>
      </w:r>
      <w:r w:rsidR="002A31C7" w:rsidRPr="00EB7431">
        <w:rPr>
          <w:rFonts w:ascii="Browallia New" w:hAnsi="Browallia New" w:cs="Browallia New"/>
          <w:sz w:val="28"/>
        </w:rPr>
        <w:t>9</w:t>
      </w:r>
      <w:r w:rsidR="002A31C7" w:rsidRPr="00EB7431">
        <w:rPr>
          <w:rFonts w:ascii="Browallia New" w:hAnsi="Browallia New" w:cs="Browallia New"/>
          <w:sz w:val="28"/>
          <w:cs/>
        </w:rPr>
        <w:t>.</w:t>
      </w:r>
      <w:r w:rsidR="002A31C7" w:rsidRPr="00EB7431">
        <w:rPr>
          <w:rFonts w:ascii="Browallia New" w:hAnsi="Browallia New" w:cs="Browallia New"/>
          <w:sz w:val="28"/>
        </w:rPr>
        <w:t>91</w:t>
      </w:r>
      <w:r w:rsidR="00641430" w:rsidRPr="00EB7431">
        <w:rPr>
          <w:rFonts w:ascii="Browallia New" w:hAnsi="Browallia New" w:cs="Browallia New"/>
          <w:sz w:val="28"/>
          <w:cs/>
        </w:rPr>
        <w:t xml:space="preserve"> </w:t>
      </w:r>
      <w:r w:rsidR="00641430" w:rsidRPr="00EB7431">
        <w:rPr>
          <w:rFonts w:ascii="Browallia New" w:hAnsi="Browallia New" w:cs="Browallia New" w:hint="cs"/>
          <w:sz w:val="28"/>
          <w:cs/>
        </w:rPr>
        <w:t xml:space="preserve">ล้านบาท </w:t>
      </w:r>
      <w:r w:rsidR="006B3F88" w:rsidRPr="00EB7431">
        <w:rPr>
          <w:rFonts w:ascii="Browallia New" w:hAnsi="Browallia New" w:cs="Browallia New" w:hint="cs"/>
          <w:sz w:val="28"/>
          <w:cs/>
        </w:rPr>
        <w:t xml:space="preserve">จำนวน </w:t>
      </w:r>
      <w:r w:rsidR="00966F8A" w:rsidRPr="00EB7431">
        <w:rPr>
          <w:rFonts w:ascii="Browallia New" w:hAnsi="Browallia New" w:cs="Browallia New"/>
          <w:sz w:val="28"/>
        </w:rPr>
        <w:t>14</w:t>
      </w:r>
      <w:r w:rsidR="00966F8A" w:rsidRPr="00EB7431">
        <w:rPr>
          <w:rFonts w:ascii="Browallia New" w:hAnsi="Browallia New" w:cs="Browallia New"/>
          <w:sz w:val="28"/>
          <w:cs/>
        </w:rPr>
        <w:t>.</w:t>
      </w:r>
      <w:r w:rsidR="00966F8A" w:rsidRPr="00EB7431">
        <w:rPr>
          <w:rFonts w:ascii="Browallia New" w:hAnsi="Browallia New" w:cs="Browallia New"/>
          <w:sz w:val="28"/>
        </w:rPr>
        <w:t>51</w:t>
      </w:r>
      <w:r w:rsidR="00641430" w:rsidRPr="00EB7431">
        <w:rPr>
          <w:rFonts w:ascii="Browallia New" w:hAnsi="Browallia New" w:cs="Browallia New"/>
          <w:sz w:val="28"/>
          <w:cs/>
        </w:rPr>
        <w:t xml:space="preserve"> </w:t>
      </w:r>
      <w:r w:rsidR="00641430" w:rsidRPr="00EB7431">
        <w:rPr>
          <w:rFonts w:ascii="Browallia New" w:hAnsi="Browallia New" w:cs="Browallia New" w:hint="cs"/>
          <w:sz w:val="28"/>
          <w:cs/>
        </w:rPr>
        <w:t>ล้านบาท</w:t>
      </w:r>
      <w:r w:rsidR="00C873C5" w:rsidRPr="00EB7431">
        <w:rPr>
          <w:rFonts w:ascii="Browallia New" w:hAnsi="Browallia New" w:cs="Browallia New"/>
          <w:sz w:val="28"/>
          <w:cs/>
        </w:rPr>
        <w:t xml:space="preserve"> </w:t>
      </w:r>
      <w:r w:rsidR="00AE09FA" w:rsidRPr="00EB7431">
        <w:rPr>
          <w:rFonts w:ascii="Browallia New" w:hAnsi="Browallia New" w:cs="Browallia New" w:hint="cs"/>
          <w:sz w:val="28"/>
          <w:cs/>
        </w:rPr>
        <w:t>และ</w:t>
      </w:r>
      <w:r w:rsidR="006B3F88" w:rsidRPr="00EB7431">
        <w:rPr>
          <w:rFonts w:ascii="Browallia New" w:hAnsi="Browallia New" w:cs="Browallia New" w:hint="cs"/>
          <w:sz w:val="28"/>
          <w:cs/>
        </w:rPr>
        <w:t>จำนวน</w:t>
      </w:r>
      <w:r w:rsidR="00AE09FA" w:rsidRPr="00EB7431">
        <w:rPr>
          <w:rFonts w:ascii="Browallia New" w:hAnsi="Browallia New" w:cs="Browallia New" w:hint="cs"/>
          <w:sz w:val="28"/>
          <w:cs/>
        </w:rPr>
        <w:t xml:space="preserve"> </w:t>
      </w:r>
      <w:r w:rsidR="00363B7F">
        <w:rPr>
          <w:rFonts w:ascii="Browallia New" w:hAnsi="Browallia New" w:cs="Browallia New"/>
          <w:sz w:val="28"/>
        </w:rPr>
        <w:t>6</w:t>
      </w:r>
      <w:r w:rsidR="00363B7F">
        <w:rPr>
          <w:rFonts w:ascii="Browallia New" w:hAnsi="Browallia New" w:cs="Browallia New"/>
          <w:sz w:val="28"/>
          <w:cs/>
        </w:rPr>
        <w:t>.</w:t>
      </w:r>
      <w:r w:rsidR="00363B7F">
        <w:rPr>
          <w:rFonts w:ascii="Browallia New" w:hAnsi="Browallia New" w:cs="Browallia New"/>
          <w:sz w:val="28"/>
        </w:rPr>
        <w:t>54</w:t>
      </w:r>
      <w:r w:rsidR="00AE09FA" w:rsidRPr="00EB7431">
        <w:rPr>
          <w:rFonts w:ascii="Browallia New" w:hAnsi="Browallia New" w:cs="Browallia New"/>
          <w:sz w:val="28"/>
          <w:cs/>
        </w:rPr>
        <w:t xml:space="preserve"> </w:t>
      </w:r>
      <w:r w:rsidR="00AE09FA" w:rsidRPr="00EB7431">
        <w:rPr>
          <w:rFonts w:ascii="Browallia New" w:hAnsi="Browallia New" w:cs="Browallia New" w:hint="cs"/>
          <w:sz w:val="28"/>
          <w:cs/>
        </w:rPr>
        <w:t xml:space="preserve">ล้านบาท </w:t>
      </w:r>
      <w:r w:rsidR="00C873C5" w:rsidRPr="00EB7431">
        <w:rPr>
          <w:rFonts w:ascii="Browallia New" w:hAnsi="Browallia New" w:cs="Browallia New" w:hint="cs"/>
          <w:sz w:val="28"/>
          <w:cs/>
        </w:rPr>
        <w:t xml:space="preserve">ตามลำดับ คิดเป็นสัดส่วนร้อยละ </w:t>
      </w:r>
      <w:r w:rsidR="00F107AB">
        <w:rPr>
          <w:rFonts w:ascii="Browallia New" w:hAnsi="Browallia New" w:cs="Browallia New"/>
          <w:sz w:val="28"/>
        </w:rPr>
        <w:t>31</w:t>
      </w:r>
      <w:r w:rsidR="00F107AB">
        <w:rPr>
          <w:rFonts w:ascii="Browallia New" w:hAnsi="Browallia New" w:cs="Browallia New"/>
          <w:sz w:val="28"/>
          <w:cs/>
        </w:rPr>
        <w:t>.</w:t>
      </w:r>
      <w:r w:rsidR="00F107AB">
        <w:rPr>
          <w:rFonts w:ascii="Browallia New" w:hAnsi="Browallia New" w:cs="Browallia New"/>
          <w:sz w:val="28"/>
        </w:rPr>
        <w:t>73</w:t>
      </w:r>
      <w:r w:rsidR="00C873C5" w:rsidRPr="00EB7431">
        <w:rPr>
          <w:rFonts w:ascii="Browallia New" w:hAnsi="Browallia New" w:cs="Browallia New"/>
          <w:sz w:val="28"/>
          <w:cs/>
        </w:rPr>
        <w:t xml:space="preserve"> </w:t>
      </w:r>
      <w:r w:rsidR="00C873C5" w:rsidRPr="00EB7431">
        <w:rPr>
          <w:rFonts w:ascii="Browallia New" w:hAnsi="Browallia New" w:cs="Browallia New" w:hint="cs"/>
          <w:sz w:val="28"/>
          <w:cs/>
        </w:rPr>
        <w:t xml:space="preserve">ร้อยละ </w:t>
      </w:r>
      <w:r w:rsidR="00966F8A" w:rsidRPr="00EB7431">
        <w:rPr>
          <w:rFonts w:ascii="Browallia New" w:hAnsi="Browallia New" w:cs="Browallia New"/>
          <w:sz w:val="28"/>
        </w:rPr>
        <w:t>46</w:t>
      </w:r>
      <w:r w:rsidR="00966F8A" w:rsidRPr="00EB7431">
        <w:rPr>
          <w:rFonts w:ascii="Browallia New" w:hAnsi="Browallia New" w:cs="Browallia New"/>
          <w:sz w:val="28"/>
          <w:cs/>
        </w:rPr>
        <w:t>.</w:t>
      </w:r>
      <w:r w:rsidR="00966F8A" w:rsidRPr="00EB7431">
        <w:rPr>
          <w:rFonts w:ascii="Browallia New" w:hAnsi="Browallia New" w:cs="Browallia New"/>
          <w:sz w:val="28"/>
        </w:rPr>
        <w:t>04</w:t>
      </w:r>
      <w:r w:rsidR="00C873C5" w:rsidRPr="00EB7431">
        <w:rPr>
          <w:rFonts w:ascii="Browallia New" w:hAnsi="Browallia New" w:cs="Browallia New"/>
          <w:sz w:val="28"/>
          <w:cs/>
        </w:rPr>
        <w:t xml:space="preserve"> </w:t>
      </w:r>
      <w:r w:rsidR="00C873C5" w:rsidRPr="00EB7431">
        <w:rPr>
          <w:rFonts w:ascii="Browallia New" w:hAnsi="Browallia New" w:cs="Browallia New" w:hint="cs"/>
          <w:sz w:val="28"/>
          <w:cs/>
        </w:rPr>
        <w:t xml:space="preserve">ร้อยละ </w:t>
      </w:r>
      <w:r w:rsidR="00966F8A" w:rsidRPr="00EB7431">
        <w:rPr>
          <w:rFonts w:ascii="Browallia New" w:hAnsi="Browallia New" w:cs="Browallia New"/>
          <w:sz w:val="28"/>
        </w:rPr>
        <w:t>62</w:t>
      </w:r>
      <w:r w:rsidR="00966F8A" w:rsidRPr="00EB7431">
        <w:rPr>
          <w:rFonts w:ascii="Browallia New" w:hAnsi="Browallia New" w:cs="Browallia New"/>
          <w:sz w:val="28"/>
          <w:cs/>
        </w:rPr>
        <w:t>.</w:t>
      </w:r>
      <w:r w:rsidR="00966F8A" w:rsidRPr="00EB7431">
        <w:rPr>
          <w:rFonts w:ascii="Browallia New" w:hAnsi="Browallia New" w:cs="Browallia New"/>
          <w:sz w:val="28"/>
        </w:rPr>
        <w:t>1</w:t>
      </w:r>
      <w:r w:rsidR="00EB7431">
        <w:rPr>
          <w:rFonts w:ascii="Browallia New" w:hAnsi="Browallia New" w:cs="Browallia New"/>
          <w:sz w:val="28"/>
        </w:rPr>
        <w:t>5</w:t>
      </w:r>
      <w:r w:rsidR="00C873C5" w:rsidRPr="00EB7431">
        <w:rPr>
          <w:rFonts w:ascii="Browallia New" w:hAnsi="Browallia New" w:cs="Browallia New" w:hint="cs"/>
          <w:sz w:val="28"/>
          <w:cs/>
        </w:rPr>
        <w:t xml:space="preserve"> และร้อยละ </w:t>
      </w:r>
      <w:r w:rsidR="00363B7F">
        <w:rPr>
          <w:rFonts w:ascii="Browallia New" w:hAnsi="Browallia New" w:cs="Browallia New"/>
          <w:sz w:val="28"/>
        </w:rPr>
        <w:t>58</w:t>
      </w:r>
      <w:r w:rsidR="00363B7F">
        <w:rPr>
          <w:rFonts w:ascii="Browallia New" w:hAnsi="Browallia New" w:cs="Browallia New"/>
          <w:sz w:val="28"/>
          <w:cs/>
        </w:rPr>
        <w:t>.</w:t>
      </w:r>
      <w:r w:rsidR="00363B7F">
        <w:rPr>
          <w:rFonts w:ascii="Browallia New" w:hAnsi="Browallia New" w:cs="Browallia New"/>
          <w:sz w:val="28"/>
        </w:rPr>
        <w:t>29</w:t>
      </w:r>
      <w:r w:rsidR="00C873C5" w:rsidRPr="00EB7431">
        <w:rPr>
          <w:rFonts w:ascii="Browallia New" w:hAnsi="Browallia New" w:cs="Browallia New" w:hint="cs"/>
          <w:sz w:val="28"/>
          <w:cs/>
        </w:rPr>
        <w:t xml:space="preserve"> ของ</w:t>
      </w:r>
      <w:r w:rsidR="00EB7431">
        <w:rPr>
          <w:rFonts w:ascii="Browallia New" w:hAnsi="Browallia New" w:cs="Browallia New" w:hint="cs"/>
          <w:sz w:val="28"/>
          <w:cs/>
        </w:rPr>
        <w:t>ต้นทุน</w:t>
      </w:r>
      <w:r w:rsidR="00C873C5" w:rsidRPr="00EB7431">
        <w:rPr>
          <w:rFonts w:ascii="Browallia New" w:hAnsi="Browallia New" w:cs="Browallia New" w:hint="cs"/>
          <w:sz w:val="28"/>
          <w:cs/>
        </w:rPr>
        <w:t xml:space="preserve">ในการจัดจำหน่ายรวม ตามลำดับ </w:t>
      </w:r>
      <w:r w:rsidR="00EB7431">
        <w:rPr>
          <w:rFonts w:ascii="Browallia New" w:hAnsi="Browallia New" w:cs="Browallia New" w:hint="cs"/>
          <w:sz w:val="28"/>
          <w:cs/>
        </w:rPr>
        <w:t xml:space="preserve">สาเหตุที่ค่าใช้จ่ายทางการตลาดในปี </w:t>
      </w:r>
      <w:r w:rsidR="00EB7431">
        <w:rPr>
          <w:rFonts w:ascii="Browallia New" w:hAnsi="Browallia New" w:cs="Browallia New"/>
          <w:sz w:val="28"/>
        </w:rPr>
        <w:t xml:space="preserve">2564 </w:t>
      </w:r>
      <w:r w:rsidR="00EB7431">
        <w:rPr>
          <w:rFonts w:ascii="Browallia New" w:hAnsi="Browallia New" w:cs="Browallia New" w:hint="cs"/>
          <w:sz w:val="28"/>
          <w:cs/>
        </w:rPr>
        <w:t>เพิ่มขึ้นอย่างมีนัยสำคัญ เนื่องจาก</w:t>
      </w:r>
      <w:r w:rsidR="00E20F7B" w:rsidRPr="00EB7431">
        <w:rPr>
          <w:rFonts w:ascii="Browallia New" w:hAnsi="Browallia New" w:cs="Browallia New" w:hint="cs"/>
          <w:sz w:val="28"/>
          <w:cs/>
        </w:rPr>
        <w:t xml:space="preserve">กลุ่มบริษัทฯ </w:t>
      </w:r>
      <w:r w:rsidR="004A35C3">
        <w:rPr>
          <w:rFonts w:ascii="Browallia New" w:hAnsi="Browallia New" w:cs="Browallia New" w:hint="cs"/>
          <w:sz w:val="28"/>
          <w:cs/>
        </w:rPr>
        <w:t xml:space="preserve">เริ่มนำเข้าชุดตรวจเชื้อไวรัส </w:t>
      </w:r>
      <w:r w:rsidR="004A35C3">
        <w:rPr>
          <w:rFonts w:ascii="Browallia New" w:hAnsi="Browallia New" w:cs="Browallia New"/>
          <w:sz w:val="28"/>
        </w:rPr>
        <w:t>COVID</w:t>
      </w:r>
      <w:r w:rsidR="004A35C3">
        <w:rPr>
          <w:rFonts w:ascii="Browallia New" w:hAnsi="Browallia New" w:cs="Browallia New"/>
          <w:sz w:val="28"/>
          <w:cs/>
        </w:rPr>
        <w:t>-</w:t>
      </w:r>
      <w:r w:rsidR="004A35C3">
        <w:rPr>
          <w:rFonts w:ascii="Browallia New" w:hAnsi="Browallia New" w:cs="Browallia New"/>
          <w:sz w:val="28"/>
        </w:rPr>
        <w:t xml:space="preserve">19 </w:t>
      </w:r>
      <w:r w:rsidR="00832E3B" w:rsidRPr="00DE168E">
        <w:rPr>
          <w:rFonts w:ascii="Browallia New" w:eastAsia="Times New Roman" w:hAnsi="Browallia New" w:cs="Browallia New"/>
          <w:sz w:val="28"/>
          <w:cs/>
        </w:rPr>
        <w:t>(</w:t>
      </w:r>
      <w:r w:rsidR="00832E3B" w:rsidRPr="00DE168E">
        <w:rPr>
          <w:rFonts w:ascii="Browallia New" w:eastAsia="Times New Roman" w:hAnsi="Browallia New" w:cs="Browallia New"/>
          <w:sz w:val="28"/>
        </w:rPr>
        <w:t>Rapid Antigen Test Kit</w:t>
      </w:r>
      <w:r w:rsidR="00832E3B" w:rsidRPr="00DE168E">
        <w:rPr>
          <w:rFonts w:ascii="Browallia New" w:eastAsia="Times New Roman" w:hAnsi="Browallia New" w:cs="Browallia New"/>
          <w:sz w:val="28"/>
          <w:cs/>
        </w:rPr>
        <w:t>)</w:t>
      </w:r>
      <w:r w:rsidR="00832E3B" w:rsidRPr="00C8553A">
        <w:rPr>
          <w:rFonts w:ascii="Browallia New" w:eastAsia="Times New Roman" w:hAnsi="Browallia New" w:cs="Browallia New"/>
          <w:cs/>
        </w:rPr>
        <w:t xml:space="preserve"> </w:t>
      </w:r>
      <w:r w:rsidR="00832E3B">
        <w:rPr>
          <w:rFonts w:ascii="Browallia New" w:hAnsi="Browallia New" w:cs="Browallia New" w:hint="cs"/>
          <w:sz w:val="28"/>
          <w:cs/>
        </w:rPr>
        <w:t>มาจำหน่ายทำให้</w:t>
      </w:r>
      <w:r w:rsidR="006D4E5C">
        <w:rPr>
          <w:rFonts w:ascii="Browallia New" w:hAnsi="Browallia New" w:cs="Browallia New" w:hint="cs"/>
          <w:sz w:val="28"/>
          <w:cs/>
        </w:rPr>
        <w:t>เกิด</w:t>
      </w:r>
      <w:r w:rsidR="00E20F7B" w:rsidRPr="00EB7431">
        <w:rPr>
          <w:rFonts w:ascii="Browallia New" w:hAnsi="Browallia New" w:cs="Browallia New" w:hint="cs"/>
          <w:sz w:val="28"/>
          <w:cs/>
        </w:rPr>
        <w:t>ค่าใช้จ่ายทางการตลาด</w:t>
      </w:r>
      <w:r w:rsidR="00832E3B">
        <w:rPr>
          <w:rFonts w:ascii="Browallia New" w:hAnsi="Browallia New" w:cs="Browallia New" w:hint="cs"/>
          <w:sz w:val="28"/>
          <w:cs/>
        </w:rPr>
        <w:t>ที่เกี่ยวข้องกับการส่งเสริมการขาย</w:t>
      </w:r>
      <w:r w:rsidR="006D4E5C">
        <w:rPr>
          <w:rFonts w:ascii="Browallia New" w:hAnsi="Browallia New" w:cs="Browallia New" w:hint="cs"/>
          <w:sz w:val="28"/>
          <w:cs/>
        </w:rPr>
        <w:t>ชุดตรวจ</w:t>
      </w:r>
      <w:r w:rsidR="00710E75">
        <w:rPr>
          <w:rFonts w:ascii="Browallia New" w:hAnsi="Browallia New" w:cs="Browallia New" w:hint="cs"/>
          <w:sz w:val="28"/>
          <w:cs/>
        </w:rPr>
        <w:t xml:space="preserve">เชื้อไวรัส </w:t>
      </w:r>
      <w:r w:rsidR="00710E75">
        <w:rPr>
          <w:rFonts w:ascii="Browallia New" w:hAnsi="Browallia New" w:cs="Browallia New"/>
          <w:sz w:val="28"/>
        </w:rPr>
        <w:t>COVID</w:t>
      </w:r>
      <w:r w:rsidR="00710E75">
        <w:rPr>
          <w:rFonts w:ascii="Browallia New" w:hAnsi="Browallia New" w:cs="Browallia New"/>
          <w:sz w:val="28"/>
          <w:cs/>
        </w:rPr>
        <w:t>-</w:t>
      </w:r>
      <w:r w:rsidR="00710E75">
        <w:rPr>
          <w:rFonts w:ascii="Browallia New" w:hAnsi="Browallia New" w:cs="Browallia New"/>
          <w:sz w:val="28"/>
        </w:rPr>
        <w:t>19</w:t>
      </w:r>
      <w:r w:rsidR="00710E75">
        <w:rPr>
          <w:rFonts w:ascii="Browallia New" w:hAnsi="Browallia New" w:cs="Browallia New" w:hint="cs"/>
          <w:sz w:val="28"/>
          <w:cs/>
        </w:rPr>
        <w:t xml:space="preserve"> </w:t>
      </w:r>
      <w:r w:rsidR="006D4E5C">
        <w:rPr>
          <w:rFonts w:ascii="Browallia New" w:hAnsi="Browallia New" w:cs="Browallia New" w:hint="cs"/>
          <w:sz w:val="28"/>
          <w:cs/>
        </w:rPr>
        <w:t xml:space="preserve">จำนวน </w:t>
      </w:r>
      <w:r w:rsidR="006D4E5C">
        <w:rPr>
          <w:rFonts w:ascii="Browallia New" w:hAnsi="Browallia New" w:cs="Browallia New"/>
          <w:sz w:val="28"/>
        </w:rPr>
        <w:t>7</w:t>
      </w:r>
      <w:r w:rsidR="006D4E5C">
        <w:rPr>
          <w:rFonts w:ascii="Browallia New" w:hAnsi="Browallia New" w:cs="Browallia New"/>
          <w:sz w:val="28"/>
          <w:cs/>
        </w:rPr>
        <w:t>.</w:t>
      </w:r>
      <w:r w:rsidR="006D4E5C">
        <w:rPr>
          <w:rFonts w:ascii="Browallia New" w:hAnsi="Browallia New" w:cs="Browallia New"/>
          <w:sz w:val="28"/>
        </w:rPr>
        <w:t xml:space="preserve">72 </w:t>
      </w:r>
      <w:r w:rsidR="006D4E5C">
        <w:rPr>
          <w:rFonts w:ascii="Browallia New" w:hAnsi="Browallia New" w:cs="Browallia New" w:hint="cs"/>
          <w:sz w:val="28"/>
          <w:cs/>
        </w:rPr>
        <w:t>ล้านบาท</w:t>
      </w:r>
      <w:r w:rsidR="00E20F7B" w:rsidRPr="00EB7431">
        <w:rPr>
          <w:rFonts w:ascii="Browallia New" w:hAnsi="Browallia New" w:cs="Browallia New"/>
          <w:sz w:val="28"/>
          <w:cs/>
        </w:rPr>
        <w:t xml:space="preserve"> </w:t>
      </w:r>
      <w:r w:rsidR="00E20F7B" w:rsidRPr="00EB7431">
        <w:rPr>
          <w:rFonts w:ascii="Browallia New" w:hAnsi="Browallia New" w:cs="Browallia New" w:hint="cs"/>
          <w:sz w:val="28"/>
          <w:cs/>
        </w:rPr>
        <w:t>เช่น การแจก</w:t>
      </w:r>
      <w:r w:rsidR="00832E3B">
        <w:rPr>
          <w:rFonts w:ascii="Browallia New" w:hAnsi="Browallia New" w:cs="Browallia New" w:hint="cs"/>
          <w:sz w:val="28"/>
          <w:cs/>
        </w:rPr>
        <w:t>ตัวอย่าง</w:t>
      </w:r>
      <w:r w:rsidR="00E20F7B" w:rsidRPr="00EB7431">
        <w:rPr>
          <w:rFonts w:ascii="Browallia New" w:hAnsi="Browallia New" w:cs="Browallia New" w:hint="cs"/>
          <w:sz w:val="28"/>
          <w:cs/>
        </w:rPr>
        <w:t xml:space="preserve">ชุดตรวจ </w:t>
      </w:r>
      <w:r w:rsidR="00832E3B">
        <w:rPr>
          <w:rFonts w:ascii="Browallia New" w:hAnsi="Browallia New" w:cs="Browallia New" w:hint="cs"/>
          <w:sz w:val="28"/>
          <w:cs/>
        </w:rPr>
        <w:t>การ</w:t>
      </w:r>
      <w:r w:rsidR="00E20F7B" w:rsidRPr="00EB7431">
        <w:rPr>
          <w:rFonts w:ascii="Browallia New" w:hAnsi="Browallia New" w:cs="Browallia New" w:hint="cs"/>
          <w:sz w:val="28"/>
          <w:cs/>
        </w:rPr>
        <w:t xml:space="preserve">จัดกิจกรรมสาธิตวิธีการใช้ชุดตรวจ </w:t>
      </w:r>
      <w:r w:rsidR="00832E3B">
        <w:rPr>
          <w:rFonts w:ascii="Browallia New" w:hAnsi="Browallia New" w:cs="Browallia New" w:hint="cs"/>
          <w:sz w:val="28"/>
          <w:cs/>
        </w:rPr>
        <w:t>ค่าสิ่งพิมพ์วิธีการใช้ชุดตรวจ และค่าคอมมิชชั่น</w:t>
      </w:r>
      <w:r w:rsidR="006D4E5C">
        <w:rPr>
          <w:rFonts w:ascii="Browallia New" w:hAnsi="Browallia New" w:cs="Browallia New" w:hint="cs"/>
          <w:sz w:val="28"/>
          <w:cs/>
        </w:rPr>
        <w:t>ที่จ่ายให้แก่บุคคลภายนอก</w:t>
      </w:r>
      <w:r w:rsidR="00E20F7B" w:rsidRPr="00EB7431">
        <w:rPr>
          <w:rFonts w:ascii="Browallia New" w:hAnsi="Browallia New" w:cs="Browallia New" w:hint="cs"/>
          <w:sz w:val="28"/>
          <w:cs/>
        </w:rPr>
        <w:t>ในการขายชุดตรวจ เป็นต้น</w:t>
      </w:r>
      <w:r w:rsidR="00F54757" w:rsidRPr="00EB7431">
        <w:rPr>
          <w:rFonts w:ascii="Browallia New" w:hAnsi="Browallia New" w:cs="Browallia New" w:hint="cs"/>
          <w:sz w:val="28"/>
          <w:cs/>
        </w:rPr>
        <w:t xml:space="preserve"> </w:t>
      </w:r>
      <w:r w:rsidR="00E20F7B" w:rsidRPr="00EB7431">
        <w:rPr>
          <w:rFonts w:ascii="Browallia New" w:hAnsi="Browallia New" w:cs="Browallia New" w:hint="cs"/>
          <w:sz w:val="28"/>
          <w:cs/>
        </w:rPr>
        <w:t xml:space="preserve">สำหรับปี </w:t>
      </w:r>
      <w:r w:rsidR="003A5F33" w:rsidRPr="00EB7431">
        <w:rPr>
          <w:rFonts w:ascii="Browallia New" w:hAnsi="Browallia New" w:cs="Browallia New"/>
          <w:sz w:val="28"/>
        </w:rPr>
        <w:t>2565</w:t>
      </w:r>
      <w:r w:rsidR="00F54757" w:rsidRPr="00EB7431">
        <w:rPr>
          <w:rFonts w:ascii="Browallia New" w:hAnsi="Browallia New" w:cs="Browallia New"/>
          <w:sz w:val="28"/>
          <w:cs/>
        </w:rPr>
        <w:t xml:space="preserve"> </w:t>
      </w:r>
      <w:r w:rsidR="006D4E5C">
        <w:rPr>
          <w:rFonts w:ascii="Browallia New" w:hAnsi="Browallia New" w:cs="Browallia New" w:hint="cs"/>
          <w:sz w:val="28"/>
          <w:cs/>
        </w:rPr>
        <w:t>ค่าใช้จ่ายทางการตลาดที่เกิดขึ้นส่วนใหญ่เกิดจากการ</w:t>
      </w:r>
      <w:r w:rsidR="004A1F16">
        <w:rPr>
          <w:rFonts w:ascii="Browallia New" w:hAnsi="Browallia New" w:cs="Browallia New" w:hint="cs"/>
          <w:sz w:val="28"/>
          <w:cs/>
        </w:rPr>
        <w:t xml:space="preserve">สร้างการจดจำของตราสินค้า </w:t>
      </w:r>
      <w:r w:rsidR="004A1F16">
        <w:rPr>
          <w:rFonts w:ascii="Browallia New" w:hAnsi="Browallia New" w:cs="Browallia New"/>
          <w:sz w:val="28"/>
          <w:cs/>
        </w:rPr>
        <w:t>“</w:t>
      </w:r>
      <w:r w:rsidR="004A1F16">
        <w:rPr>
          <w:rFonts w:ascii="Browallia New" w:hAnsi="Browallia New" w:cs="Browallia New"/>
          <w:sz w:val="28"/>
        </w:rPr>
        <w:t>Wellnova</w:t>
      </w:r>
      <w:r w:rsidR="004A1F16">
        <w:rPr>
          <w:rFonts w:ascii="Browallia New" w:hAnsi="Browallia New" w:cs="Browallia New"/>
          <w:sz w:val="28"/>
          <w:cs/>
        </w:rPr>
        <w:t xml:space="preserve">” </w:t>
      </w:r>
      <w:r w:rsidR="004A1F16">
        <w:rPr>
          <w:rFonts w:ascii="Browallia New" w:hAnsi="Browallia New" w:cs="Browallia New" w:hint="cs"/>
          <w:sz w:val="28"/>
          <w:cs/>
        </w:rPr>
        <w:t>ซึ่งเป็นตราสินค้าใหม่อย่างต่อเนื่อง และการ</w:t>
      </w:r>
      <w:r w:rsidR="006D4E5C">
        <w:rPr>
          <w:rFonts w:ascii="Browallia New" w:hAnsi="Browallia New" w:cs="Browallia New" w:hint="cs"/>
          <w:sz w:val="28"/>
          <w:cs/>
        </w:rPr>
        <w:t>ส่งเสริมการขายผลิตภัณฑ์เสริมอาหาร</w:t>
      </w:r>
      <w:r w:rsidR="002672DB">
        <w:rPr>
          <w:rFonts w:ascii="Browallia New" w:hAnsi="Browallia New" w:cs="Browallia New" w:hint="cs"/>
          <w:sz w:val="28"/>
          <w:cs/>
        </w:rPr>
        <w:t>สูตรครบถ้วน</w:t>
      </w:r>
      <w:r w:rsidR="001A6973">
        <w:rPr>
          <w:rFonts w:ascii="Browallia New" w:hAnsi="Browallia New" w:cs="Browallia New" w:hint="cs"/>
          <w:sz w:val="28"/>
          <w:cs/>
        </w:rPr>
        <w:t>โคลอชัวร์</w:t>
      </w:r>
      <w:r w:rsidR="006D4E5C">
        <w:rPr>
          <w:rFonts w:ascii="Browallia New" w:hAnsi="Browallia New" w:cs="Browallia New" w:hint="cs"/>
          <w:sz w:val="28"/>
          <w:cs/>
        </w:rPr>
        <w:t xml:space="preserve">ที่เป็นผลิตภัณฑ์ภายใต้ตราสินค้าของบริษัทฯ ที่เริ่มจำหน่ายในเดือนพฤศจิกายน </w:t>
      </w:r>
      <w:r w:rsidR="006D4E5C">
        <w:rPr>
          <w:rFonts w:ascii="Browallia New" w:hAnsi="Browallia New" w:cs="Browallia New"/>
          <w:sz w:val="28"/>
        </w:rPr>
        <w:t>2564</w:t>
      </w:r>
      <w:r w:rsidR="006D4E5C">
        <w:rPr>
          <w:rFonts w:ascii="Browallia New" w:hAnsi="Browallia New" w:cs="Browallia New"/>
          <w:sz w:val="28"/>
          <w:cs/>
        </w:rPr>
        <w:t xml:space="preserve"> </w:t>
      </w:r>
      <w:r w:rsidR="006D4E5C">
        <w:rPr>
          <w:rFonts w:ascii="Browallia New" w:hAnsi="Browallia New" w:cs="Browallia New" w:hint="cs"/>
          <w:sz w:val="28"/>
          <w:cs/>
        </w:rPr>
        <w:t xml:space="preserve">เช่น ค่าจัดกิจกรรมชงชิม </w:t>
      </w:r>
      <w:r w:rsidR="005F3DBA">
        <w:rPr>
          <w:rFonts w:ascii="Browallia New" w:hAnsi="Browallia New" w:cs="Browallia New" w:hint="cs"/>
          <w:sz w:val="28"/>
          <w:cs/>
        </w:rPr>
        <w:t>ค่าธรรมเนียมแรกเข้าในการนำสินค้าไปวางจำหน่าย</w:t>
      </w:r>
      <w:r w:rsidR="00457C5E">
        <w:rPr>
          <w:rFonts w:ascii="Browallia New" w:hAnsi="Browallia New" w:cs="Browallia New" w:hint="cs"/>
          <w:sz w:val="28"/>
          <w:cs/>
        </w:rPr>
        <w:t xml:space="preserve">ในร้านโมเดิร์นเทรด ค่าผลิต </w:t>
      </w:r>
      <w:r w:rsidR="00457C5E">
        <w:rPr>
          <w:rFonts w:ascii="Browallia New" w:hAnsi="Browallia New" w:cs="Browallia New"/>
          <w:sz w:val="28"/>
        </w:rPr>
        <w:t xml:space="preserve">VDO </w:t>
      </w:r>
      <w:r w:rsidR="005F3DBA">
        <w:rPr>
          <w:rFonts w:ascii="Browallia New" w:hAnsi="Browallia New" w:cs="Browallia New" w:hint="cs"/>
          <w:sz w:val="28"/>
          <w:cs/>
        </w:rPr>
        <w:t xml:space="preserve">เพื่อลงโฆษณาในสื่อออนไลน์ เป็นต้น </w:t>
      </w:r>
      <w:r w:rsidR="00710E75">
        <w:rPr>
          <w:rFonts w:ascii="Browallia New" w:hAnsi="Browallia New" w:cs="Browallia New" w:hint="cs"/>
          <w:sz w:val="28"/>
          <w:cs/>
        </w:rPr>
        <w:t xml:space="preserve">ซึ่งมีจำนวน </w:t>
      </w:r>
      <w:r w:rsidR="00710E75">
        <w:rPr>
          <w:rFonts w:ascii="Browallia New" w:hAnsi="Browallia New" w:cs="Browallia New"/>
          <w:sz w:val="28"/>
        </w:rPr>
        <w:t>9</w:t>
      </w:r>
      <w:r w:rsidR="00710E75">
        <w:rPr>
          <w:rFonts w:ascii="Browallia New" w:hAnsi="Browallia New" w:cs="Browallia New"/>
          <w:sz w:val="28"/>
          <w:cs/>
        </w:rPr>
        <w:t>.</w:t>
      </w:r>
      <w:r w:rsidR="00710E75">
        <w:rPr>
          <w:rFonts w:ascii="Browallia New" w:hAnsi="Browallia New" w:cs="Browallia New"/>
          <w:sz w:val="28"/>
        </w:rPr>
        <w:t>30</w:t>
      </w:r>
      <w:r w:rsidR="00710E75">
        <w:rPr>
          <w:rFonts w:ascii="Browallia New" w:hAnsi="Browallia New" w:cs="Browallia New"/>
          <w:sz w:val="28"/>
          <w:cs/>
        </w:rPr>
        <w:t xml:space="preserve"> </w:t>
      </w:r>
      <w:r w:rsidR="00710E75">
        <w:rPr>
          <w:rFonts w:ascii="Browallia New" w:hAnsi="Browallia New" w:cs="Browallia New" w:hint="cs"/>
          <w:sz w:val="28"/>
          <w:cs/>
        </w:rPr>
        <w:t>ล้านบาท นอกจากนี้ ยังมีค่าใช้จ่ายในการออกงานแสดงสินค้าสำหรับผลิตภัณฑ์สารสกัด</w:t>
      </w:r>
      <w:r w:rsidR="008B35B3">
        <w:rPr>
          <w:rFonts w:ascii="Browallia New" w:hAnsi="Browallia New" w:cs="Browallia New" w:hint="cs"/>
          <w:sz w:val="28"/>
          <w:cs/>
        </w:rPr>
        <w:t>สมุนไพรมาตรฐานและผลิตภัณฑ์เพื่</w:t>
      </w:r>
      <w:r w:rsidR="00710E75">
        <w:rPr>
          <w:rFonts w:ascii="Browallia New" w:hAnsi="Browallia New" w:cs="Browallia New" w:hint="cs"/>
          <w:sz w:val="28"/>
          <w:cs/>
        </w:rPr>
        <w:t xml:space="preserve">อสุขภาพ ความงาม และสุขอนามัยจำนวน </w:t>
      </w:r>
      <w:r w:rsidR="00710E75">
        <w:rPr>
          <w:rFonts w:ascii="Browallia New" w:hAnsi="Browallia New" w:cs="Browallia New"/>
          <w:sz w:val="28"/>
        </w:rPr>
        <w:t>2</w:t>
      </w:r>
      <w:r w:rsidR="00710E75">
        <w:rPr>
          <w:rFonts w:ascii="Browallia New" w:hAnsi="Browallia New" w:cs="Browallia New"/>
          <w:sz w:val="28"/>
          <w:cs/>
        </w:rPr>
        <w:t>.</w:t>
      </w:r>
      <w:r w:rsidR="00710E75">
        <w:rPr>
          <w:rFonts w:ascii="Browallia New" w:hAnsi="Browallia New" w:cs="Browallia New"/>
          <w:sz w:val="28"/>
        </w:rPr>
        <w:t xml:space="preserve">31 </w:t>
      </w:r>
      <w:r w:rsidR="00710E75">
        <w:rPr>
          <w:rFonts w:ascii="Browallia New" w:hAnsi="Browallia New" w:cs="Browallia New" w:hint="cs"/>
          <w:sz w:val="28"/>
          <w:cs/>
        </w:rPr>
        <w:t>ล้านบาท และ</w:t>
      </w:r>
      <w:r w:rsidR="00710E75" w:rsidRPr="00EB7431">
        <w:rPr>
          <w:rFonts w:ascii="Browallia New" w:hAnsi="Browallia New" w:cs="Browallia New" w:hint="cs"/>
          <w:sz w:val="28"/>
          <w:cs/>
        </w:rPr>
        <w:t>ค่าใช้จ่ายทางการตลาด</w:t>
      </w:r>
      <w:r w:rsidR="00710E75">
        <w:rPr>
          <w:rFonts w:ascii="Browallia New" w:hAnsi="Browallia New" w:cs="Browallia New" w:hint="cs"/>
          <w:sz w:val="28"/>
          <w:cs/>
        </w:rPr>
        <w:t xml:space="preserve">ที่เกี่ยวข้องกับการส่งเสริมการขายชุดตรวจเชื้อไวรัส </w:t>
      </w:r>
      <w:r w:rsidR="00710E75">
        <w:rPr>
          <w:rFonts w:ascii="Browallia New" w:hAnsi="Browallia New" w:cs="Browallia New"/>
          <w:sz w:val="28"/>
        </w:rPr>
        <w:t>COVID</w:t>
      </w:r>
      <w:r w:rsidR="00710E75">
        <w:rPr>
          <w:rFonts w:ascii="Browallia New" w:hAnsi="Browallia New" w:cs="Browallia New"/>
          <w:sz w:val="28"/>
          <w:cs/>
        </w:rPr>
        <w:t>-</w:t>
      </w:r>
      <w:r w:rsidR="00710E75">
        <w:rPr>
          <w:rFonts w:ascii="Browallia New" w:hAnsi="Browallia New" w:cs="Browallia New"/>
          <w:sz w:val="28"/>
        </w:rPr>
        <w:t>19</w:t>
      </w:r>
      <w:r w:rsidR="00710E75">
        <w:rPr>
          <w:rFonts w:ascii="Browallia New" w:hAnsi="Browallia New" w:cs="Browallia New" w:hint="cs"/>
          <w:sz w:val="28"/>
          <w:cs/>
        </w:rPr>
        <w:t xml:space="preserve"> จำนวน</w:t>
      </w:r>
      <w:r w:rsidR="00710E75">
        <w:rPr>
          <w:rFonts w:ascii="Browallia New" w:hAnsi="Browallia New" w:cs="Browallia New"/>
          <w:sz w:val="28"/>
        </w:rPr>
        <w:t xml:space="preserve"> 1</w:t>
      </w:r>
      <w:r w:rsidR="00710E75">
        <w:rPr>
          <w:rFonts w:ascii="Browallia New" w:hAnsi="Browallia New" w:cs="Browallia New"/>
          <w:sz w:val="28"/>
          <w:cs/>
        </w:rPr>
        <w:t>.</w:t>
      </w:r>
      <w:r w:rsidR="00710E75">
        <w:rPr>
          <w:rFonts w:ascii="Browallia New" w:hAnsi="Browallia New" w:cs="Browallia New"/>
          <w:sz w:val="28"/>
        </w:rPr>
        <w:t xml:space="preserve">66 </w:t>
      </w:r>
      <w:r w:rsidR="00710E75">
        <w:rPr>
          <w:rFonts w:ascii="Browallia New" w:hAnsi="Browallia New" w:cs="Browallia New" w:hint="cs"/>
          <w:sz w:val="28"/>
          <w:cs/>
        </w:rPr>
        <w:t>ล้านบาท ในขณะที่</w:t>
      </w:r>
      <w:r w:rsidR="00710E75" w:rsidRPr="00EB7431">
        <w:rPr>
          <w:rFonts w:ascii="Browallia New" w:hAnsi="Browallia New" w:cs="Browallia New" w:hint="cs"/>
          <w:sz w:val="28"/>
          <w:cs/>
        </w:rPr>
        <w:t>ค่าใช้จ่ายทางการตลาด</w:t>
      </w:r>
      <w:r w:rsidR="00710E75">
        <w:rPr>
          <w:rFonts w:ascii="Browallia New" w:hAnsi="Browallia New" w:cs="Browallia New" w:hint="cs"/>
          <w:sz w:val="28"/>
          <w:cs/>
        </w:rPr>
        <w:t xml:space="preserve">ที่เกิดขึ้นในงวดหกเดือนแรกปี </w:t>
      </w:r>
      <w:r w:rsidR="00710E75">
        <w:rPr>
          <w:rFonts w:ascii="Browallia New" w:hAnsi="Browallia New" w:cs="Browallia New"/>
          <w:sz w:val="28"/>
        </w:rPr>
        <w:t xml:space="preserve">2566 </w:t>
      </w:r>
      <w:r w:rsidR="00710E75">
        <w:rPr>
          <w:rFonts w:ascii="Browallia New" w:hAnsi="Browallia New" w:cs="Browallia New" w:hint="cs"/>
          <w:sz w:val="28"/>
          <w:cs/>
        </w:rPr>
        <w:t>เป็นการส่งเสริมการขายผลิตภัณฑ์เสริมอาหารสูตรครบถ้วน</w:t>
      </w:r>
      <w:r w:rsidR="001A6973">
        <w:rPr>
          <w:rFonts w:ascii="Browallia New" w:hAnsi="Browallia New" w:cs="Browallia New" w:hint="cs"/>
          <w:sz w:val="28"/>
          <w:cs/>
        </w:rPr>
        <w:t>โคลอชัวร์</w:t>
      </w:r>
      <w:r w:rsidR="00710E75">
        <w:rPr>
          <w:rFonts w:ascii="Browallia New" w:hAnsi="Browallia New" w:cs="Browallia New" w:hint="cs"/>
          <w:sz w:val="28"/>
          <w:cs/>
        </w:rPr>
        <w:t>เป็นหลัก</w:t>
      </w:r>
    </w:p>
    <w:p w14:paraId="67D5B33D" w14:textId="362913EC" w:rsidR="00F54757" w:rsidRPr="004A35C3" w:rsidRDefault="00F54757" w:rsidP="00886996">
      <w:pPr>
        <w:pStyle w:val="ListParagraph"/>
        <w:numPr>
          <w:ilvl w:val="0"/>
          <w:numId w:val="39"/>
        </w:numPr>
        <w:tabs>
          <w:tab w:val="left" w:pos="1276"/>
        </w:tabs>
        <w:spacing w:before="80" w:after="120" w:line="240" w:lineRule="auto"/>
        <w:ind w:left="0" w:firstLine="709"/>
        <w:contextualSpacing w:val="0"/>
        <w:jc w:val="thaiDistribute"/>
        <w:rPr>
          <w:rFonts w:ascii="Browallia New" w:hAnsi="Browallia New" w:cs="Browallia New"/>
          <w:sz w:val="28"/>
          <w:cs/>
        </w:rPr>
      </w:pPr>
      <w:r w:rsidRPr="004A35C3">
        <w:rPr>
          <w:rFonts w:ascii="Browallia New" w:hAnsi="Browallia New" w:cs="Browallia New" w:hint="cs"/>
          <w:sz w:val="28"/>
          <w:cs/>
        </w:rPr>
        <w:t>ค่าใช้จ่ายเกี่ยวกับพนักงาน เป็นค่าตอบแทนที่จ่ายให้แก่พนักงาน</w:t>
      </w:r>
      <w:r w:rsidR="00F107AB">
        <w:rPr>
          <w:rFonts w:ascii="Browallia New" w:hAnsi="Browallia New" w:cs="Browallia New" w:hint="cs"/>
          <w:sz w:val="28"/>
          <w:cs/>
        </w:rPr>
        <w:t>ฝ่าย</w:t>
      </w:r>
      <w:r w:rsidRPr="004A35C3">
        <w:rPr>
          <w:rFonts w:ascii="Browallia New" w:hAnsi="Browallia New" w:cs="Browallia New" w:hint="cs"/>
          <w:sz w:val="28"/>
          <w:cs/>
        </w:rPr>
        <w:t>ขายและการตลาด</w:t>
      </w:r>
      <w:r w:rsidR="005F3DBA">
        <w:rPr>
          <w:rFonts w:ascii="Browallia New" w:hAnsi="Browallia New" w:cs="Browallia New" w:hint="cs"/>
          <w:sz w:val="28"/>
          <w:cs/>
        </w:rPr>
        <w:t>ของกลุ่มบริษัทฯ</w:t>
      </w:r>
      <w:r w:rsidRPr="004A35C3">
        <w:rPr>
          <w:rFonts w:ascii="Browallia New" w:hAnsi="Browallia New" w:cs="Browallia New" w:hint="cs"/>
          <w:sz w:val="28"/>
          <w:cs/>
        </w:rPr>
        <w:t xml:space="preserve"> เช่น เงินเดือน โบบัส</w:t>
      </w:r>
      <w:r w:rsidR="005F3DBA">
        <w:rPr>
          <w:rFonts w:ascii="Browallia New" w:hAnsi="Browallia New" w:cs="Browallia New" w:hint="cs"/>
          <w:sz w:val="28"/>
          <w:cs/>
        </w:rPr>
        <w:t xml:space="preserve"> </w:t>
      </w:r>
      <w:r w:rsidR="00C04804" w:rsidRPr="004A35C3">
        <w:rPr>
          <w:rFonts w:ascii="Browallia New" w:hAnsi="Browallia New" w:cs="Browallia New" w:hint="cs"/>
          <w:sz w:val="28"/>
          <w:cs/>
        </w:rPr>
        <w:t>คอมมิชชั่น</w:t>
      </w:r>
      <w:r w:rsidRPr="004A35C3">
        <w:rPr>
          <w:rFonts w:ascii="Browallia New" w:hAnsi="Browallia New" w:cs="Browallia New" w:hint="cs"/>
          <w:sz w:val="28"/>
          <w:cs/>
        </w:rPr>
        <w:t xml:space="preserve"> </w:t>
      </w:r>
      <w:r w:rsidR="00296D0F" w:rsidRPr="004A35C3">
        <w:rPr>
          <w:rFonts w:ascii="Browallia New" w:hAnsi="Browallia New" w:cs="Browallia New" w:hint="cs"/>
          <w:sz w:val="28"/>
          <w:cs/>
        </w:rPr>
        <w:t>และสวัสดิการ</w:t>
      </w:r>
      <w:r w:rsidR="00F107AB">
        <w:rPr>
          <w:rFonts w:ascii="Browallia New" w:hAnsi="Browallia New" w:cs="Browallia New" w:hint="cs"/>
          <w:sz w:val="28"/>
          <w:cs/>
        </w:rPr>
        <w:t>ต่างๆ</w:t>
      </w:r>
      <w:r w:rsidR="00296D0F" w:rsidRPr="004A35C3">
        <w:rPr>
          <w:rFonts w:ascii="Browallia New" w:hAnsi="Browallia New" w:cs="Browallia New" w:hint="cs"/>
          <w:sz w:val="28"/>
          <w:cs/>
        </w:rPr>
        <w:t xml:space="preserve"> เป็นต้น</w:t>
      </w:r>
      <w:r w:rsidR="00053B71" w:rsidRPr="004A35C3">
        <w:rPr>
          <w:rFonts w:ascii="Browallia New" w:hAnsi="Browallia New" w:cs="Browallia New" w:hint="cs"/>
          <w:sz w:val="28"/>
          <w:cs/>
        </w:rPr>
        <w:t xml:space="preserve"> ในปี </w:t>
      </w:r>
      <w:r w:rsidR="003A5F33" w:rsidRPr="004A35C3">
        <w:rPr>
          <w:rFonts w:ascii="Browallia New" w:hAnsi="Browallia New" w:cs="Browallia New"/>
          <w:sz w:val="28"/>
        </w:rPr>
        <w:t>2563</w:t>
      </w:r>
      <w:r w:rsidR="00053B71" w:rsidRPr="004A35C3">
        <w:rPr>
          <w:rFonts w:ascii="Browallia New" w:hAnsi="Browallia New" w:cs="Browallia New"/>
          <w:sz w:val="28"/>
          <w:cs/>
        </w:rPr>
        <w:t>-</w:t>
      </w:r>
      <w:r w:rsidR="003A5F33" w:rsidRPr="004A35C3">
        <w:rPr>
          <w:rFonts w:ascii="Browallia New" w:hAnsi="Browallia New" w:cs="Browallia New"/>
          <w:sz w:val="28"/>
        </w:rPr>
        <w:t>2565</w:t>
      </w:r>
      <w:r w:rsidR="00053B71" w:rsidRPr="004A35C3">
        <w:rPr>
          <w:rFonts w:ascii="Browallia New" w:hAnsi="Browallia New" w:cs="Browallia New"/>
          <w:sz w:val="28"/>
          <w:cs/>
        </w:rPr>
        <w:t xml:space="preserve"> </w:t>
      </w:r>
      <w:r w:rsidR="00053B71" w:rsidRPr="004A35C3">
        <w:rPr>
          <w:rFonts w:ascii="Browallia New" w:hAnsi="Browallia New" w:cs="Browallia New" w:hint="cs"/>
          <w:sz w:val="28"/>
          <w:cs/>
        </w:rPr>
        <w:t>กลุ่มบริษัทฯ มีค่าใช้จ่าย</w:t>
      </w:r>
      <w:r w:rsidR="00053B71" w:rsidRPr="004A35C3">
        <w:rPr>
          <w:rFonts w:ascii="Browallia New" w:hAnsi="Browallia New" w:cs="Browallia New" w:hint="cs"/>
          <w:sz w:val="28"/>
          <w:cs/>
        </w:rPr>
        <w:lastRenderedPageBreak/>
        <w:t>เกี่ยวกับพนักงาน</w:t>
      </w:r>
      <w:r w:rsidR="00053B71" w:rsidRPr="005F3DBA">
        <w:rPr>
          <w:rFonts w:ascii="Browallia New" w:hAnsi="Browallia New" w:cs="Browallia New" w:hint="cs"/>
          <w:sz w:val="28"/>
          <w:cs/>
        </w:rPr>
        <w:t xml:space="preserve">จำนวน </w:t>
      </w:r>
      <w:r w:rsidR="005F3DBA" w:rsidRPr="005F3DBA">
        <w:rPr>
          <w:rFonts w:ascii="Browallia New" w:hAnsi="Browallia New" w:cs="Browallia New"/>
          <w:sz w:val="28"/>
        </w:rPr>
        <w:t>6</w:t>
      </w:r>
      <w:r w:rsidR="005F3DBA" w:rsidRPr="005F3DBA">
        <w:rPr>
          <w:rFonts w:ascii="Browallia New" w:hAnsi="Browallia New" w:cs="Browallia New"/>
          <w:sz w:val="28"/>
          <w:cs/>
        </w:rPr>
        <w:t>.</w:t>
      </w:r>
      <w:r w:rsidR="005F3DBA" w:rsidRPr="005F3DBA">
        <w:rPr>
          <w:rFonts w:ascii="Browallia New" w:hAnsi="Browallia New" w:cs="Browallia New"/>
          <w:sz w:val="28"/>
        </w:rPr>
        <w:t>21</w:t>
      </w:r>
      <w:r w:rsidR="00053B71" w:rsidRPr="005F3DBA">
        <w:rPr>
          <w:rFonts w:ascii="Browallia New" w:hAnsi="Browallia New" w:cs="Browallia New"/>
          <w:sz w:val="28"/>
          <w:cs/>
        </w:rPr>
        <w:t xml:space="preserve"> </w:t>
      </w:r>
      <w:r w:rsidR="00053B71" w:rsidRPr="005F3DBA">
        <w:rPr>
          <w:rFonts w:ascii="Browallia New" w:hAnsi="Browallia New" w:cs="Browallia New" w:hint="cs"/>
          <w:sz w:val="28"/>
          <w:cs/>
        </w:rPr>
        <w:t xml:space="preserve">ล้านบาท </w:t>
      </w:r>
      <w:r w:rsidR="005F3DBA">
        <w:rPr>
          <w:rFonts w:ascii="Browallia New" w:hAnsi="Browallia New" w:cs="Browallia New" w:hint="cs"/>
          <w:sz w:val="28"/>
          <w:cs/>
        </w:rPr>
        <w:t xml:space="preserve">จำนวน </w:t>
      </w:r>
      <w:r w:rsidR="002A31C7" w:rsidRPr="005F3DBA">
        <w:rPr>
          <w:rFonts w:ascii="Browallia New" w:hAnsi="Browallia New" w:cs="Browallia New"/>
          <w:sz w:val="28"/>
        </w:rPr>
        <w:t>9</w:t>
      </w:r>
      <w:r w:rsidR="002A31C7" w:rsidRPr="005F3DBA">
        <w:rPr>
          <w:rFonts w:ascii="Browallia New" w:hAnsi="Browallia New" w:cs="Browallia New"/>
          <w:sz w:val="28"/>
          <w:cs/>
        </w:rPr>
        <w:t>.</w:t>
      </w:r>
      <w:r w:rsidR="002A31C7" w:rsidRPr="004A35C3">
        <w:rPr>
          <w:rFonts w:ascii="Browallia New" w:hAnsi="Browallia New" w:cs="Browallia New"/>
          <w:sz w:val="28"/>
        </w:rPr>
        <w:t>55</w:t>
      </w:r>
      <w:r w:rsidR="00053B71" w:rsidRPr="004A35C3">
        <w:rPr>
          <w:rFonts w:ascii="Browallia New" w:hAnsi="Browallia New" w:cs="Browallia New"/>
          <w:sz w:val="28"/>
          <w:cs/>
        </w:rPr>
        <w:t xml:space="preserve"> </w:t>
      </w:r>
      <w:r w:rsidR="00053B71" w:rsidRPr="004A35C3">
        <w:rPr>
          <w:rFonts w:ascii="Browallia New" w:hAnsi="Browallia New" w:cs="Browallia New" w:hint="cs"/>
          <w:sz w:val="28"/>
          <w:cs/>
        </w:rPr>
        <w:t xml:space="preserve">ล้านบาท </w:t>
      </w:r>
      <w:r w:rsidR="002B7470">
        <w:rPr>
          <w:rFonts w:ascii="Browallia New" w:hAnsi="Browallia New" w:cs="Browallia New" w:hint="cs"/>
          <w:sz w:val="28"/>
          <w:cs/>
        </w:rPr>
        <w:t>และ</w:t>
      </w:r>
      <w:r w:rsidR="005F3DBA">
        <w:rPr>
          <w:rFonts w:ascii="Browallia New" w:hAnsi="Browallia New" w:cs="Browallia New" w:hint="cs"/>
          <w:sz w:val="28"/>
          <w:cs/>
        </w:rPr>
        <w:t xml:space="preserve">จำนวน </w:t>
      </w:r>
      <w:r w:rsidR="003A5F33" w:rsidRPr="004A35C3">
        <w:rPr>
          <w:rFonts w:ascii="Browallia New" w:hAnsi="Browallia New" w:cs="Browallia New"/>
          <w:sz w:val="28"/>
        </w:rPr>
        <w:t>7</w:t>
      </w:r>
      <w:r w:rsidR="004D4F3B" w:rsidRPr="004A35C3">
        <w:rPr>
          <w:rFonts w:ascii="Browallia New" w:hAnsi="Browallia New" w:cs="Browallia New"/>
          <w:sz w:val="28"/>
          <w:cs/>
        </w:rPr>
        <w:t>.</w:t>
      </w:r>
      <w:r w:rsidR="00966F8A" w:rsidRPr="004A35C3">
        <w:rPr>
          <w:rFonts w:ascii="Browallia New" w:hAnsi="Browallia New" w:cs="Browallia New"/>
          <w:sz w:val="28"/>
        </w:rPr>
        <w:t>1</w:t>
      </w:r>
      <w:r w:rsidR="003A5F33" w:rsidRPr="004A35C3">
        <w:rPr>
          <w:rFonts w:ascii="Browallia New" w:hAnsi="Browallia New" w:cs="Browallia New"/>
          <w:sz w:val="28"/>
        </w:rPr>
        <w:t>3</w:t>
      </w:r>
      <w:r w:rsidR="00053B71" w:rsidRPr="004A35C3">
        <w:rPr>
          <w:rFonts w:ascii="Browallia New" w:hAnsi="Browallia New" w:cs="Browallia New"/>
          <w:sz w:val="28"/>
          <w:cs/>
        </w:rPr>
        <w:t xml:space="preserve"> </w:t>
      </w:r>
      <w:r w:rsidR="00053B71" w:rsidRPr="004A35C3">
        <w:rPr>
          <w:rFonts w:ascii="Browallia New" w:hAnsi="Browallia New" w:cs="Browallia New" w:hint="cs"/>
          <w:sz w:val="28"/>
          <w:cs/>
        </w:rPr>
        <w:t>ล้านบาท</w:t>
      </w:r>
      <w:r w:rsidR="004D4F3B" w:rsidRPr="004A35C3">
        <w:rPr>
          <w:rFonts w:ascii="Browallia New" w:hAnsi="Browallia New" w:cs="Browallia New" w:hint="cs"/>
          <w:sz w:val="28"/>
          <w:cs/>
        </w:rPr>
        <w:t xml:space="preserve"> </w:t>
      </w:r>
      <w:r w:rsidR="00053B71" w:rsidRPr="004A35C3">
        <w:rPr>
          <w:rFonts w:ascii="Browallia New" w:hAnsi="Browallia New" w:cs="Browallia New" w:hint="cs"/>
          <w:sz w:val="28"/>
          <w:cs/>
        </w:rPr>
        <w:t xml:space="preserve">ตามลำดับ คิดเป็นสัดส่วนร้อยละ </w:t>
      </w:r>
      <w:r w:rsidR="00F107AB">
        <w:rPr>
          <w:rFonts w:ascii="Browallia New" w:hAnsi="Browallia New" w:cs="Browallia New"/>
          <w:sz w:val="28"/>
        </w:rPr>
        <w:t>55</w:t>
      </w:r>
      <w:r w:rsidR="00F107AB">
        <w:rPr>
          <w:rFonts w:ascii="Browallia New" w:hAnsi="Browallia New" w:cs="Browallia New"/>
          <w:sz w:val="28"/>
          <w:cs/>
        </w:rPr>
        <w:t>.</w:t>
      </w:r>
      <w:r w:rsidR="00F107AB">
        <w:rPr>
          <w:rFonts w:ascii="Browallia New" w:hAnsi="Browallia New" w:cs="Browallia New"/>
          <w:sz w:val="28"/>
        </w:rPr>
        <w:t>24</w:t>
      </w:r>
      <w:r w:rsidR="00053B71" w:rsidRPr="004A35C3">
        <w:rPr>
          <w:rFonts w:ascii="Browallia New" w:hAnsi="Browallia New" w:cs="Browallia New"/>
          <w:sz w:val="28"/>
          <w:cs/>
        </w:rPr>
        <w:t xml:space="preserve"> </w:t>
      </w:r>
      <w:r w:rsidR="00053B71" w:rsidRPr="004A35C3">
        <w:rPr>
          <w:rFonts w:ascii="Browallia New" w:hAnsi="Browallia New" w:cs="Browallia New" w:hint="cs"/>
          <w:sz w:val="28"/>
          <w:cs/>
        </w:rPr>
        <w:t xml:space="preserve">ร้อยละ </w:t>
      </w:r>
      <w:r w:rsidR="002A31C7" w:rsidRPr="004A35C3">
        <w:rPr>
          <w:rFonts w:ascii="Browallia New" w:hAnsi="Browallia New" w:cs="Browallia New"/>
          <w:sz w:val="28"/>
        </w:rPr>
        <w:t>44</w:t>
      </w:r>
      <w:r w:rsidR="002A31C7" w:rsidRPr="004A35C3">
        <w:rPr>
          <w:rFonts w:ascii="Browallia New" w:hAnsi="Browallia New" w:cs="Browallia New"/>
          <w:sz w:val="28"/>
          <w:cs/>
        </w:rPr>
        <w:t>.</w:t>
      </w:r>
      <w:r w:rsidR="00966F8A" w:rsidRPr="004A35C3">
        <w:rPr>
          <w:rFonts w:ascii="Browallia New" w:hAnsi="Browallia New" w:cs="Browallia New"/>
          <w:sz w:val="28"/>
        </w:rPr>
        <w:t>34</w:t>
      </w:r>
      <w:r w:rsidR="00053B71" w:rsidRPr="004A35C3">
        <w:rPr>
          <w:rFonts w:ascii="Browallia New" w:hAnsi="Browallia New" w:cs="Browallia New"/>
          <w:sz w:val="28"/>
          <w:cs/>
        </w:rPr>
        <w:t xml:space="preserve"> </w:t>
      </w:r>
      <w:r w:rsidR="002B7470">
        <w:rPr>
          <w:rFonts w:ascii="Browallia New" w:hAnsi="Browallia New" w:cs="Browallia New" w:hint="cs"/>
          <w:sz w:val="28"/>
          <w:cs/>
        </w:rPr>
        <w:t>และ</w:t>
      </w:r>
      <w:r w:rsidR="00053B71" w:rsidRPr="004A35C3">
        <w:rPr>
          <w:rFonts w:ascii="Browallia New" w:hAnsi="Browallia New" w:cs="Browallia New" w:hint="cs"/>
          <w:sz w:val="28"/>
          <w:cs/>
        </w:rPr>
        <w:t xml:space="preserve">ร้อยละ </w:t>
      </w:r>
      <w:r w:rsidR="00966F8A" w:rsidRPr="004A35C3">
        <w:rPr>
          <w:rFonts w:ascii="Browallia New" w:hAnsi="Browallia New" w:cs="Browallia New"/>
          <w:sz w:val="28"/>
        </w:rPr>
        <w:t>30</w:t>
      </w:r>
      <w:r w:rsidR="004D4F3B" w:rsidRPr="004A35C3">
        <w:rPr>
          <w:rFonts w:ascii="Browallia New" w:hAnsi="Browallia New" w:cs="Browallia New"/>
          <w:sz w:val="28"/>
          <w:cs/>
        </w:rPr>
        <w:t>.</w:t>
      </w:r>
      <w:r w:rsidR="003A5F33" w:rsidRPr="004A35C3">
        <w:rPr>
          <w:rFonts w:ascii="Browallia New" w:hAnsi="Browallia New" w:cs="Browallia New"/>
          <w:sz w:val="28"/>
        </w:rPr>
        <w:t>5</w:t>
      </w:r>
      <w:r w:rsidR="00203E36">
        <w:rPr>
          <w:rFonts w:ascii="Browallia New" w:hAnsi="Browallia New" w:cs="Browallia New"/>
          <w:sz w:val="28"/>
        </w:rPr>
        <w:t>4</w:t>
      </w:r>
      <w:r w:rsidR="00363B7F">
        <w:rPr>
          <w:rFonts w:ascii="Browallia New" w:hAnsi="Browallia New" w:cs="Browallia New" w:hint="cs"/>
          <w:sz w:val="28"/>
          <w:cs/>
        </w:rPr>
        <w:t xml:space="preserve"> </w:t>
      </w:r>
      <w:r w:rsidR="00053B71" w:rsidRPr="004A35C3">
        <w:rPr>
          <w:rFonts w:ascii="Browallia New" w:hAnsi="Browallia New" w:cs="Browallia New" w:hint="cs"/>
          <w:sz w:val="28"/>
          <w:cs/>
        </w:rPr>
        <w:t>ของ</w:t>
      </w:r>
      <w:r w:rsidR="005F3DBA">
        <w:rPr>
          <w:rFonts w:ascii="Browallia New" w:hAnsi="Browallia New" w:cs="Browallia New" w:hint="cs"/>
          <w:sz w:val="28"/>
          <w:cs/>
        </w:rPr>
        <w:t>ต้นทุน</w:t>
      </w:r>
      <w:r w:rsidR="00053B71" w:rsidRPr="004A35C3">
        <w:rPr>
          <w:rFonts w:ascii="Browallia New" w:hAnsi="Browallia New" w:cs="Browallia New" w:hint="cs"/>
          <w:sz w:val="28"/>
          <w:cs/>
        </w:rPr>
        <w:t>ในการจัดจำหน่ายรวม ตามลำดับ</w:t>
      </w:r>
      <w:r w:rsidR="000E2AC8" w:rsidRPr="004A35C3">
        <w:rPr>
          <w:rFonts w:ascii="Browallia New" w:hAnsi="Browallia New" w:cs="Browallia New"/>
          <w:sz w:val="28"/>
          <w:cs/>
        </w:rPr>
        <w:t xml:space="preserve"> </w:t>
      </w:r>
      <w:r w:rsidR="000E2AC8" w:rsidRPr="004A35C3">
        <w:rPr>
          <w:rFonts w:ascii="Browallia New" w:hAnsi="Browallia New" w:cs="Browallia New" w:hint="cs"/>
          <w:sz w:val="28"/>
          <w:cs/>
        </w:rPr>
        <w:t xml:space="preserve">โดยค่าใช้จ่ายพนักงานที่เพิ่มขึ้นในปี </w:t>
      </w:r>
      <w:r w:rsidR="003A5F33" w:rsidRPr="004A35C3">
        <w:rPr>
          <w:rFonts w:ascii="Browallia New" w:hAnsi="Browallia New" w:cs="Browallia New"/>
          <w:sz w:val="28"/>
        </w:rPr>
        <w:t>2564</w:t>
      </w:r>
      <w:r w:rsidR="000E2AC8" w:rsidRPr="004A35C3">
        <w:rPr>
          <w:rFonts w:ascii="Browallia New" w:hAnsi="Browallia New" w:cs="Browallia New"/>
          <w:sz w:val="28"/>
          <w:cs/>
        </w:rPr>
        <w:t xml:space="preserve"> </w:t>
      </w:r>
      <w:r w:rsidR="000E2AC8" w:rsidRPr="004A35C3">
        <w:rPr>
          <w:rFonts w:ascii="Browallia New" w:hAnsi="Browallia New" w:cs="Browallia New" w:hint="cs"/>
          <w:sz w:val="28"/>
          <w:cs/>
        </w:rPr>
        <w:t>เป็นผลมาจาก</w:t>
      </w:r>
      <w:r w:rsidR="00F107AB">
        <w:rPr>
          <w:rFonts w:ascii="Browallia New" w:hAnsi="Browallia New" w:cs="Browallia New" w:hint="cs"/>
          <w:sz w:val="28"/>
          <w:cs/>
        </w:rPr>
        <w:t>การที่กลุ่มบริษัทฯ อยู่ระหว่างการสร้างทีมงานฝ่ายขายและการตลาดและสรรหาบุคลากรที่มีความสามารถและประสบการณ์ทำให้มีฐาน</w:t>
      </w:r>
      <w:r w:rsidR="00F107AB" w:rsidRPr="00842F7D">
        <w:rPr>
          <w:rFonts w:ascii="Browallia New" w:hAnsi="Browallia New" w:cs="Browallia New" w:hint="cs"/>
          <w:spacing w:val="-4"/>
          <w:sz w:val="28"/>
          <w:cs/>
        </w:rPr>
        <w:t>เงินเดือนที่เพิ่มสูงขึ้น ประกอบกับ</w:t>
      </w:r>
      <w:r w:rsidR="000E2AC8" w:rsidRPr="00842F7D">
        <w:rPr>
          <w:rFonts w:ascii="Browallia New" w:hAnsi="Browallia New" w:cs="Browallia New" w:hint="cs"/>
          <w:spacing w:val="-4"/>
          <w:sz w:val="28"/>
          <w:cs/>
        </w:rPr>
        <w:t>ค่าคอมมิชชั่นที่เพิ่มขึ้นจาก</w:t>
      </w:r>
      <w:r w:rsidR="005F3DBA" w:rsidRPr="00842F7D">
        <w:rPr>
          <w:rFonts w:ascii="Browallia New" w:hAnsi="Browallia New" w:cs="Browallia New" w:hint="cs"/>
          <w:spacing w:val="-4"/>
          <w:sz w:val="28"/>
          <w:cs/>
        </w:rPr>
        <w:t>รายได้จากการขายที่เพิ่มขึ้น</w:t>
      </w:r>
      <w:r w:rsidR="00F107AB" w:rsidRPr="00842F7D">
        <w:rPr>
          <w:rFonts w:ascii="Browallia New" w:hAnsi="Browallia New" w:cs="Browallia New" w:hint="cs"/>
          <w:spacing w:val="-4"/>
          <w:sz w:val="28"/>
          <w:cs/>
        </w:rPr>
        <w:t xml:space="preserve"> </w:t>
      </w:r>
      <w:r w:rsidR="00B81EBE" w:rsidRPr="00842F7D">
        <w:rPr>
          <w:rFonts w:ascii="Browallia New" w:hAnsi="Browallia New" w:cs="Browallia New" w:hint="cs"/>
          <w:spacing w:val="-4"/>
          <w:sz w:val="28"/>
          <w:cs/>
        </w:rPr>
        <w:t xml:space="preserve">ในขณะที่ปี </w:t>
      </w:r>
      <w:r w:rsidR="00B81EBE" w:rsidRPr="00842F7D">
        <w:rPr>
          <w:rFonts w:ascii="Browallia New" w:hAnsi="Browallia New" w:cs="Browallia New"/>
          <w:spacing w:val="-4"/>
          <w:sz w:val="28"/>
        </w:rPr>
        <w:t xml:space="preserve">2565 </w:t>
      </w:r>
      <w:r w:rsidR="00B81EBE" w:rsidRPr="00842F7D">
        <w:rPr>
          <w:rFonts w:ascii="Browallia New" w:hAnsi="Browallia New" w:cs="Browallia New" w:hint="cs"/>
          <w:spacing w:val="-4"/>
          <w:sz w:val="28"/>
          <w:cs/>
        </w:rPr>
        <w:t>กลุ่มบริษั</w:t>
      </w:r>
      <w:r w:rsidR="00F107AB" w:rsidRPr="00842F7D">
        <w:rPr>
          <w:rFonts w:ascii="Browallia New" w:hAnsi="Browallia New" w:cs="Browallia New" w:hint="cs"/>
          <w:spacing w:val="-4"/>
          <w:sz w:val="28"/>
          <w:cs/>
        </w:rPr>
        <w:t>ท</w:t>
      </w:r>
      <w:r w:rsidR="00F107AB">
        <w:rPr>
          <w:rFonts w:ascii="Browallia New" w:hAnsi="Browallia New" w:cs="Browallia New" w:hint="cs"/>
          <w:sz w:val="28"/>
          <w:cs/>
        </w:rPr>
        <w:t>ฯ มีค่าใช้จ่ายเกี่ยวกับพนักงานลดลงจากการ</w:t>
      </w:r>
      <w:r w:rsidR="004D6BDF" w:rsidRPr="004A35C3">
        <w:rPr>
          <w:rFonts w:ascii="Browallia New" w:hAnsi="Browallia New" w:cs="Browallia New" w:hint="cs"/>
          <w:sz w:val="28"/>
          <w:cs/>
        </w:rPr>
        <w:t>จ่ายค่าคอมมิชชั่น</w:t>
      </w:r>
      <w:r w:rsidR="00F107AB">
        <w:rPr>
          <w:rFonts w:ascii="Browallia New" w:hAnsi="Browallia New" w:cs="Browallia New" w:hint="cs"/>
          <w:sz w:val="28"/>
          <w:cs/>
        </w:rPr>
        <w:t xml:space="preserve">ที่ลดลงตามรายได้จากการขาย และกลุ่มบริษัทฯ ยังอยู่ระหว่างการสร้างทีมงานฝ่ายขายและการตลาดต่อเนื่องจากปี </w:t>
      </w:r>
      <w:r w:rsidR="00F107AB">
        <w:rPr>
          <w:rFonts w:ascii="Browallia New" w:hAnsi="Browallia New" w:cs="Browallia New"/>
          <w:sz w:val="28"/>
        </w:rPr>
        <w:t>2564</w:t>
      </w:r>
      <w:r w:rsidR="002B7470">
        <w:rPr>
          <w:rFonts w:ascii="Browallia New" w:hAnsi="Browallia New" w:cs="Browallia New" w:hint="cs"/>
          <w:sz w:val="28"/>
          <w:cs/>
        </w:rPr>
        <w:t xml:space="preserve"> สำหรับงวดหกเดือนแรกปี </w:t>
      </w:r>
      <w:r w:rsidR="002B7470">
        <w:rPr>
          <w:rFonts w:ascii="Browallia New" w:hAnsi="Browallia New" w:cs="Browallia New"/>
          <w:sz w:val="28"/>
        </w:rPr>
        <w:t xml:space="preserve">2566 </w:t>
      </w:r>
      <w:r w:rsidR="002B7470">
        <w:rPr>
          <w:rFonts w:ascii="Browallia New" w:hAnsi="Browallia New" w:cs="Browallia New" w:hint="cs"/>
          <w:sz w:val="28"/>
          <w:cs/>
        </w:rPr>
        <w:t xml:space="preserve">กลุ่มบริษัทฯ มีค่าใช้จ่ายเกี่ยวกับพนักงานจำนวน </w:t>
      </w:r>
      <w:r w:rsidR="002B7470">
        <w:rPr>
          <w:rFonts w:ascii="Browallia New" w:hAnsi="Browallia New" w:cs="Browallia New"/>
          <w:sz w:val="28"/>
        </w:rPr>
        <w:t>3</w:t>
      </w:r>
      <w:r w:rsidR="002B7470">
        <w:rPr>
          <w:rFonts w:ascii="Browallia New" w:hAnsi="Browallia New" w:cs="Browallia New"/>
          <w:sz w:val="28"/>
          <w:cs/>
        </w:rPr>
        <w:t>.</w:t>
      </w:r>
      <w:r w:rsidR="002B7470">
        <w:rPr>
          <w:rFonts w:ascii="Browallia New" w:hAnsi="Browallia New" w:cs="Browallia New"/>
          <w:sz w:val="28"/>
        </w:rPr>
        <w:t xml:space="preserve">79 </w:t>
      </w:r>
      <w:r w:rsidR="002B7470">
        <w:rPr>
          <w:rFonts w:ascii="Browallia New" w:hAnsi="Browallia New" w:cs="Browallia New" w:hint="cs"/>
          <w:sz w:val="28"/>
          <w:cs/>
        </w:rPr>
        <w:t xml:space="preserve">ล้านบาท ลดลงจากงวดเดียวกันของปีก่อนเล็กน้อยจำนวน </w:t>
      </w:r>
      <w:r w:rsidR="002B7470">
        <w:rPr>
          <w:rFonts w:ascii="Browallia New" w:hAnsi="Browallia New" w:cs="Browallia New"/>
          <w:sz w:val="28"/>
        </w:rPr>
        <w:t>0</w:t>
      </w:r>
      <w:r w:rsidR="002B7470">
        <w:rPr>
          <w:rFonts w:ascii="Browallia New" w:hAnsi="Browallia New" w:cs="Browallia New"/>
          <w:sz w:val="28"/>
          <w:cs/>
        </w:rPr>
        <w:t>.</w:t>
      </w:r>
      <w:r w:rsidR="002B7470">
        <w:rPr>
          <w:rFonts w:ascii="Browallia New" w:hAnsi="Browallia New" w:cs="Browallia New"/>
          <w:sz w:val="28"/>
        </w:rPr>
        <w:t>14</w:t>
      </w:r>
      <w:r w:rsidR="002B7470">
        <w:rPr>
          <w:rFonts w:ascii="Browallia New" w:hAnsi="Browallia New" w:cs="Browallia New"/>
          <w:sz w:val="28"/>
          <w:cs/>
        </w:rPr>
        <w:t xml:space="preserve"> </w:t>
      </w:r>
      <w:r w:rsidR="002B7470">
        <w:rPr>
          <w:rFonts w:ascii="Browallia New" w:hAnsi="Browallia New" w:cs="Browallia New" w:hint="cs"/>
          <w:sz w:val="28"/>
          <w:cs/>
        </w:rPr>
        <w:t xml:space="preserve">ล้านบาท เป็นผลมาจากค่าคอมมิชชั่นที่ลดลงตามรายได้จากการขายที่ลดลง </w:t>
      </w:r>
    </w:p>
    <w:p w14:paraId="4356A951" w14:textId="12FAF687" w:rsidR="00053B71" w:rsidRDefault="00053B71" w:rsidP="00886996">
      <w:pPr>
        <w:tabs>
          <w:tab w:val="left" w:pos="709"/>
        </w:tabs>
        <w:spacing w:before="80" w:after="120" w:line="240" w:lineRule="auto"/>
        <w:jc w:val="thaiDistribute"/>
        <w:rPr>
          <w:rFonts w:ascii="Browallia New" w:hAnsi="Browallia New" w:cs="Browallia New"/>
          <w:b/>
          <w:bCs/>
          <w:sz w:val="28"/>
          <w:u w:val="single"/>
        </w:rPr>
      </w:pPr>
      <w:r w:rsidRPr="00803071">
        <w:rPr>
          <w:rFonts w:ascii="Browallia New" w:hAnsi="Browallia New" w:cs="Browallia New"/>
          <w:sz w:val="28"/>
          <w:cs/>
        </w:rPr>
        <w:tab/>
      </w:r>
      <w:r>
        <w:rPr>
          <w:rFonts w:ascii="Browallia New" w:hAnsi="Browallia New" w:cs="Browallia New" w:hint="cs"/>
          <w:b/>
          <w:bCs/>
          <w:sz w:val="28"/>
          <w:u w:val="single"/>
          <w:cs/>
        </w:rPr>
        <w:t>ค่าใช้จ่ายในการบริหาร</w:t>
      </w:r>
    </w:p>
    <w:p w14:paraId="7A15D194" w14:textId="63A224F9" w:rsidR="006C5B82" w:rsidRPr="00EF7ACB" w:rsidRDefault="00FD268B" w:rsidP="00886996">
      <w:pPr>
        <w:tabs>
          <w:tab w:val="left" w:pos="709"/>
        </w:tabs>
        <w:spacing w:before="80" w:after="120" w:line="240" w:lineRule="auto"/>
        <w:jc w:val="thaiDistribute"/>
        <w:rPr>
          <w:rFonts w:ascii="Browallia New" w:hAnsi="Browallia New" w:cs="Browallia New"/>
          <w:sz w:val="28"/>
          <w:cs/>
        </w:rPr>
      </w:pPr>
      <w:r>
        <w:rPr>
          <w:rFonts w:ascii="Browallia New" w:hAnsi="Browallia New" w:cs="Browallia New"/>
          <w:sz w:val="28"/>
          <w:cs/>
        </w:rPr>
        <w:tab/>
      </w:r>
      <w:r w:rsidR="00204C72">
        <w:rPr>
          <w:rFonts w:ascii="Browallia New" w:hAnsi="Browallia New" w:cs="Browallia New" w:hint="cs"/>
          <w:sz w:val="28"/>
          <w:cs/>
        </w:rPr>
        <w:t xml:space="preserve">ในปี </w:t>
      </w:r>
      <w:r w:rsidR="00204C72">
        <w:rPr>
          <w:rFonts w:ascii="Browallia New" w:hAnsi="Browallia New" w:cs="Browallia New"/>
          <w:sz w:val="28"/>
        </w:rPr>
        <w:t>2563</w:t>
      </w:r>
      <w:r w:rsidR="00204C72">
        <w:rPr>
          <w:rFonts w:ascii="Browallia New" w:hAnsi="Browallia New" w:cs="Browallia New"/>
          <w:sz w:val="28"/>
          <w:cs/>
        </w:rPr>
        <w:t>-</w:t>
      </w:r>
      <w:r w:rsidR="00204C72">
        <w:rPr>
          <w:rFonts w:ascii="Browallia New" w:hAnsi="Browallia New" w:cs="Browallia New"/>
          <w:sz w:val="28"/>
        </w:rPr>
        <w:t xml:space="preserve">2565 </w:t>
      </w:r>
      <w:r w:rsidR="00204C72">
        <w:rPr>
          <w:rFonts w:ascii="Browallia New" w:hAnsi="Browallia New" w:cs="Browallia New" w:hint="cs"/>
          <w:sz w:val="28"/>
          <w:cs/>
        </w:rPr>
        <w:t>และงวด</w:t>
      </w:r>
      <w:r w:rsidR="00E2305F">
        <w:rPr>
          <w:rFonts w:ascii="Browallia New" w:hAnsi="Browallia New" w:cs="Browallia New" w:hint="cs"/>
          <w:sz w:val="28"/>
          <w:cs/>
        </w:rPr>
        <w:t>หก</w:t>
      </w:r>
      <w:r w:rsidR="00204C72">
        <w:rPr>
          <w:rFonts w:ascii="Browallia New" w:hAnsi="Browallia New" w:cs="Browallia New" w:hint="cs"/>
          <w:sz w:val="28"/>
          <w:cs/>
        </w:rPr>
        <w:t>เดือน</w:t>
      </w:r>
      <w:r w:rsidR="00E2305F">
        <w:rPr>
          <w:rFonts w:ascii="Browallia New" w:hAnsi="Browallia New" w:cs="Browallia New" w:hint="cs"/>
          <w:sz w:val="28"/>
          <w:cs/>
        </w:rPr>
        <w:t>แรก</w:t>
      </w:r>
      <w:r w:rsidR="00204C72">
        <w:rPr>
          <w:rFonts w:ascii="Browallia New" w:hAnsi="Browallia New" w:cs="Browallia New" w:hint="cs"/>
          <w:sz w:val="28"/>
          <w:cs/>
        </w:rPr>
        <w:t xml:space="preserve">ปี </w:t>
      </w:r>
      <w:r w:rsidR="00204C72" w:rsidRPr="003A5F33">
        <w:rPr>
          <w:rFonts w:ascii="Browallia New" w:hAnsi="Browallia New" w:cs="Browallia New"/>
          <w:sz w:val="28"/>
        </w:rPr>
        <w:t>2566</w:t>
      </w:r>
      <w:r w:rsidR="00204C72" w:rsidRPr="00803071">
        <w:rPr>
          <w:rFonts w:ascii="Browallia New" w:hAnsi="Browallia New" w:cs="Browallia New"/>
          <w:sz w:val="28"/>
          <w:cs/>
        </w:rPr>
        <w:t xml:space="preserve"> </w:t>
      </w:r>
      <w:r w:rsidR="00204C72">
        <w:rPr>
          <w:rFonts w:ascii="Browallia New" w:hAnsi="Browallia New" w:cs="Browallia New" w:hint="cs"/>
          <w:sz w:val="28"/>
          <w:cs/>
        </w:rPr>
        <w:t xml:space="preserve">กลุ่มบริษัทฯ มีค่าใช้จ่ายในการบริหารจำนวน </w:t>
      </w:r>
      <w:r w:rsidR="00E419A4">
        <w:rPr>
          <w:rFonts w:ascii="Browallia New" w:hAnsi="Browallia New" w:cs="Browallia New"/>
          <w:sz w:val="28"/>
        </w:rPr>
        <w:t>5</w:t>
      </w:r>
      <w:r w:rsidR="00203E36">
        <w:rPr>
          <w:rFonts w:ascii="Browallia New" w:hAnsi="Browallia New" w:cs="Browallia New"/>
          <w:sz w:val="28"/>
        </w:rPr>
        <w:t>3</w:t>
      </w:r>
      <w:r w:rsidR="00203E36">
        <w:rPr>
          <w:rFonts w:ascii="Browallia New" w:hAnsi="Browallia New" w:cs="Browallia New"/>
          <w:sz w:val="28"/>
          <w:cs/>
        </w:rPr>
        <w:t>.</w:t>
      </w:r>
      <w:r w:rsidR="00203E36">
        <w:rPr>
          <w:rFonts w:ascii="Browallia New" w:hAnsi="Browallia New" w:cs="Browallia New"/>
          <w:sz w:val="28"/>
        </w:rPr>
        <w:t>32</w:t>
      </w:r>
      <w:r w:rsidR="00204C72" w:rsidRPr="00803071">
        <w:rPr>
          <w:rFonts w:ascii="Browallia New" w:hAnsi="Browallia New" w:cs="Browallia New"/>
          <w:sz w:val="28"/>
          <w:cs/>
        </w:rPr>
        <w:t xml:space="preserve"> </w:t>
      </w:r>
      <w:r w:rsidR="00204C72" w:rsidRPr="00803071">
        <w:rPr>
          <w:rFonts w:ascii="Browallia New" w:hAnsi="Browallia New" w:cs="Browallia New" w:hint="cs"/>
          <w:sz w:val="28"/>
          <w:cs/>
        </w:rPr>
        <w:t>ล้านบาท</w:t>
      </w:r>
      <w:r w:rsidR="00204C72">
        <w:rPr>
          <w:rFonts w:ascii="Browallia New" w:hAnsi="Browallia New" w:cs="Browallia New" w:hint="cs"/>
          <w:sz w:val="28"/>
          <w:cs/>
        </w:rPr>
        <w:t xml:space="preserve"> จำนวน </w:t>
      </w:r>
      <w:r w:rsidR="00204C72" w:rsidRPr="003A5F33">
        <w:rPr>
          <w:rFonts w:ascii="Browallia New" w:hAnsi="Browallia New" w:cs="Browallia New"/>
          <w:sz w:val="28"/>
        </w:rPr>
        <w:t>68</w:t>
      </w:r>
      <w:r w:rsidR="00204C72">
        <w:rPr>
          <w:rFonts w:ascii="Browallia New" w:hAnsi="Browallia New" w:cs="Browallia New"/>
          <w:sz w:val="28"/>
          <w:cs/>
        </w:rPr>
        <w:t>.</w:t>
      </w:r>
      <w:r w:rsidR="00204C72" w:rsidRPr="003A5F33">
        <w:rPr>
          <w:rFonts w:ascii="Browallia New" w:hAnsi="Browallia New" w:cs="Browallia New"/>
          <w:sz w:val="28"/>
        </w:rPr>
        <w:t>32</w:t>
      </w:r>
      <w:r w:rsidR="00204C72" w:rsidRPr="00803071">
        <w:rPr>
          <w:rFonts w:ascii="Browallia New" w:hAnsi="Browallia New" w:cs="Browallia New"/>
          <w:sz w:val="28"/>
          <w:cs/>
        </w:rPr>
        <w:t xml:space="preserve"> </w:t>
      </w:r>
      <w:r w:rsidR="00204C72" w:rsidRPr="00803071">
        <w:rPr>
          <w:rFonts w:ascii="Browallia New" w:hAnsi="Browallia New" w:cs="Browallia New" w:hint="cs"/>
          <w:sz w:val="28"/>
          <w:cs/>
        </w:rPr>
        <w:t>ล้านบาท</w:t>
      </w:r>
      <w:r w:rsidR="00204C72">
        <w:rPr>
          <w:rFonts w:ascii="Browallia New" w:hAnsi="Browallia New" w:cs="Browallia New" w:hint="cs"/>
          <w:sz w:val="28"/>
          <w:cs/>
        </w:rPr>
        <w:t xml:space="preserve"> จำนวน </w:t>
      </w:r>
      <w:r w:rsidR="00204C72" w:rsidRPr="003A5F33">
        <w:rPr>
          <w:rFonts w:ascii="Browallia New" w:hAnsi="Browallia New" w:cs="Browallia New"/>
          <w:sz w:val="28"/>
        </w:rPr>
        <w:t>56</w:t>
      </w:r>
      <w:r w:rsidR="00204C72">
        <w:rPr>
          <w:rFonts w:ascii="Browallia New" w:hAnsi="Browallia New" w:cs="Browallia New"/>
          <w:sz w:val="28"/>
          <w:cs/>
        </w:rPr>
        <w:t>.</w:t>
      </w:r>
      <w:r w:rsidR="00204C72" w:rsidRPr="003A5F33">
        <w:rPr>
          <w:rFonts w:ascii="Browallia New" w:hAnsi="Browallia New" w:cs="Browallia New"/>
          <w:sz w:val="28"/>
        </w:rPr>
        <w:t>13</w:t>
      </w:r>
      <w:r w:rsidR="00204C72" w:rsidRPr="00803071">
        <w:rPr>
          <w:rFonts w:ascii="Browallia New" w:hAnsi="Browallia New" w:cs="Browallia New"/>
          <w:sz w:val="28"/>
          <w:cs/>
        </w:rPr>
        <w:t xml:space="preserve"> </w:t>
      </w:r>
      <w:r w:rsidR="00204C72" w:rsidRPr="00803071">
        <w:rPr>
          <w:rFonts w:ascii="Browallia New" w:hAnsi="Browallia New" w:cs="Browallia New" w:hint="cs"/>
          <w:sz w:val="28"/>
          <w:cs/>
        </w:rPr>
        <w:t>ล้านบาท</w:t>
      </w:r>
      <w:r w:rsidR="00204C72">
        <w:rPr>
          <w:rFonts w:ascii="Browallia New" w:hAnsi="Browallia New" w:cs="Browallia New" w:hint="cs"/>
          <w:sz w:val="28"/>
          <w:cs/>
        </w:rPr>
        <w:t xml:space="preserve"> และจำนวน </w:t>
      </w:r>
      <w:r w:rsidR="009F7630">
        <w:rPr>
          <w:rFonts w:ascii="Browallia New" w:hAnsi="Browallia New" w:cs="Browallia New"/>
          <w:sz w:val="28"/>
        </w:rPr>
        <w:t>29</w:t>
      </w:r>
      <w:r w:rsidR="009F7630">
        <w:rPr>
          <w:rFonts w:ascii="Browallia New" w:hAnsi="Browallia New" w:cs="Browallia New"/>
          <w:sz w:val="28"/>
          <w:cs/>
        </w:rPr>
        <w:t>.</w:t>
      </w:r>
      <w:r w:rsidR="009F7630">
        <w:rPr>
          <w:rFonts w:ascii="Browallia New" w:hAnsi="Browallia New" w:cs="Browallia New"/>
          <w:sz w:val="28"/>
        </w:rPr>
        <w:t>57</w:t>
      </w:r>
      <w:r w:rsidR="00204C72">
        <w:rPr>
          <w:rFonts w:ascii="Browallia New" w:hAnsi="Browallia New" w:cs="Browallia New"/>
          <w:sz w:val="28"/>
          <w:cs/>
        </w:rPr>
        <w:t xml:space="preserve"> </w:t>
      </w:r>
      <w:r w:rsidR="00204C72">
        <w:rPr>
          <w:rFonts w:ascii="Browallia New" w:hAnsi="Browallia New" w:cs="Browallia New" w:hint="cs"/>
          <w:sz w:val="28"/>
          <w:cs/>
        </w:rPr>
        <w:t>ล้านบาท ตามลำดับ คิดเป็นสัดส่วนร้อ</w:t>
      </w:r>
      <w:r w:rsidR="0099299A">
        <w:rPr>
          <w:rFonts w:ascii="Browallia New" w:hAnsi="Browallia New" w:cs="Browallia New" w:hint="cs"/>
          <w:sz w:val="28"/>
          <w:cs/>
        </w:rPr>
        <w:t>ย</w:t>
      </w:r>
      <w:r w:rsidR="00204C72">
        <w:rPr>
          <w:rFonts w:ascii="Browallia New" w:hAnsi="Browallia New" w:cs="Browallia New" w:hint="cs"/>
          <w:sz w:val="28"/>
          <w:cs/>
        </w:rPr>
        <w:t xml:space="preserve">ละ </w:t>
      </w:r>
      <w:r w:rsidR="00E419A4">
        <w:rPr>
          <w:rFonts w:ascii="Browallia New" w:hAnsi="Browallia New" w:cs="Browallia New"/>
          <w:sz w:val="28"/>
        </w:rPr>
        <w:t>10</w:t>
      </w:r>
      <w:r w:rsidR="00E419A4">
        <w:rPr>
          <w:rFonts w:ascii="Browallia New" w:hAnsi="Browallia New" w:cs="Browallia New"/>
          <w:sz w:val="28"/>
          <w:cs/>
        </w:rPr>
        <w:t>.</w:t>
      </w:r>
      <w:r w:rsidR="00E419A4">
        <w:rPr>
          <w:rFonts w:ascii="Browallia New" w:hAnsi="Browallia New" w:cs="Browallia New"/>
          <w:sz w:val="28"/>
        </w:rPr>
        <w:t>9</w:t>
      </w:r>
      <w:r w:rsidR="00204C72">
        <w:rPr>
          <w:rFonts w:ascii="Browallia New" w:hAnsi="Browallia New" w:cs="Browallia New"/>
          <w:sz w:val="28"/>
        </w:rPr>
        <w:t xml:space="preserve">4 </w:t>
      </w:r>
      <w:r w:rsidR="00204C72">
        <w:rPr>
          <w:rFonts w:ascii="Browallia New" w:hAnsi="Browallia New" w:cs="Browallia New" w:hint="cs"/>
          <w:sz w:val="28"/>
          <w:cs/>
        </w:rPr>
        <w:t xml:space="preserve">ร้อยละ </w:t>
      </w:r>
      <w:r w:rsidR="00204C72">
        <w:rPr>
          <w:rFonts w:ascii="Browallia New" w:hAnsi="Browallia New" w:cs="Browallia New"/>
          <w:sz w:val="28"/>
        </w:rPr>
        <w:t>9</w:t>
      </w:r>
      <w:r w:rsidR="00204C72">
        <w:rPr>
          <w:rFonts w:ascii="Browallia New" w:hAnsi="Browallia New" w:cs="Browallia New"/>
          <w:sz w:val="28"/>
          <w:cs/>
        </w:rPr>
        <w:t>.</w:t>
      </w:r>
      <w:r w:rsidR="00204C72">
        <w:rPr>
          <w:rFonts w:ascii="Browallia New" w:hAnsi="Browallia New" w:cs="Browallia New"/>
          <w:sz w:val="28"/>
        </w:rPr>
        <w:t xml:space="preserve">54 </w:t>
      </w:r>
      <w:r w:rsidR="00204C72">
        <w:rPr>
          <w:rFonts w:ascii="Browallia New" w:hAnsi="Browallia New" w:cs="Browallia New" w:hint="cs"/>
          <w:sz w:val="28"/>
          <w:cs/>
        </w:rPr>
        <w:t xml:space="preserve">ร้อยละ </w:t>
      </w:r>
      <w:r w:rsidR="00204C72">
        <w:rPr>
          <w:rFonts w:ascii="Browallia New" w:hAnsi="Browallia New" w:cs="Browallia New"/>
          <w:sz w:val="28"/>
        </w:rPr>
        <w:t>11</w:t>
      </w:r>
      <w:r w:rsidR="00204C72">
        <w:rPr>
          <w:rFonts w:ascii="Browallia New" w:hAnsi="Browallia New" w:cs="Browallia New"/>
          <w:sz w:val="28"/>
          <w:cs/>
        </w:rPr>
        <w:t>.</w:t>
      </w:r>
      <w:r w:rsidR="00204C72">
        <w:rPr>
          <w:rFonts w:ascii="Browallia New" w:hAnsi="Browallia New" w:cs="Browallia New"/>
          <w:sz w:val="28"/>
        </w:rPr>
        <w:t xml:space="preserve">17 </w:t>
      </w:r>
      <w:r w:rsidR="00204C72">
        <w:rPr>
          <w:rFonts w:ascii="Browallia New" w:hAnsi="Browallia New" w:cs="Browallia New" w:hint="cs"/>
          <w:sz w:val="28"/>
          <w:cs/>
        </w:rPr>
        <w:t xml:space="preserve">และร้อยละ </w:t>
      </w:r>
      <w:r w:rsidR="009F7630">
        <w:rPr>
          <w:rFonts w:ascii="Browallia New" w:hAnsi="Browallia New" w:cs="Browallia New"/>
          <w:sz w:val="28"/>
        </w:rPr>
        <w:t>14</w:t>
      </w:r>
      <w:r w:rsidR="009F7630">
        <w:rPr>
          <w:rFonts w:ascii="Browallia New" w:hAnsi="Browallia New" w:cs="Browallia New"/>
          <w:sz w:val="28"/>
          <w:cs/>
        </w:rPr>
        <w:t>.</w:t>
      </w:r>
      <w:r w:rsidR="009F7630">
        <w:rPr>
          <w:rFonts w:ascii="Browallia New" w:hAnsi="Browallia New" w:cs="Browallia New"/>
          <w:sz w:val="28"/>
        </w:rPr>
        <w:t>66</w:t>
      </w:r>
      <w:r w:rsidR="00204C72">
        <w:rPr>
          <w:rFonts w:ascii="Browallia New" w:hAnsi="Browallia New" w:cs="Browallia New"/>
          <w:sz w:val="28"/>
          <w:cs/>
        </w:rPr>
        <w:t xml:space="preserve"> </w:t>
      </w:r>
      <w:r w:rsidR="00204C72">
        <w:rPr>
          <w:rFonts w:ascii="Browallia New" w:hAnsi="Browallia New" w:cs="Browallia New" w:hint="cs"/>
          <w:sz w:val="28"/>
          <w:cs/>
        </w:rPr>
        <w:t xml:space="preserve">ของรายได้รวม ตามลำดับ </w:t>
      </w:r>
      <w:r w:rsidR="00B2752A">
        <w:rPr>
          <w:rFonts w:ascii="Browallia New" w:hAnsi="Browallia New" w:cs="Browallia New" w:hint="cs"/>
          <w:sz w:val="28"/>
          <w:cs/>
        </w:rPr>
        <w:t>โดย</w:t>
      </w:r>
      <w:r>
        <w:rPr>
          <w:rFonts w:ascii="Browallia New" w:hAnsi="Browallia New" w:cs="Browallia New" w:hint="cs"/>
          <w:sz w:val="28"/>
          <w:cs/>
        </w:rPr>
        <w:t>ค่าใช้จ่ายในการบริหาร</w:t>
      </w:r>
      <w:r w:rsidRPr="00803071">
        <w:rPr>
          <w:rFonts w:ascii="Browallia New" w:hAnsi="Browallia New" w:cs="Browallia New" w:hint="cs"/>
          <w:sz w:val="28"/>
          <w:cs/>
        </w:rPr>
        <w:t>ที่สำคัญ ได้แก่</w:t>
      </w:r>
      <w:r>
        <w:rPr>
          <w:rFonts w:ascii="Browallia New" w:hAnsi="Browallia New" w:cs="Browallia New" w:hint="cs"/>
          <w:sz w:val="28"/>
          <w:cs/>
        </w:rPr>
        <w:t xml:space="preserve"> ค่าใช้จ่ายเกี่ยวกับพนักงาน</w:t>
      </w:r>
      <w:r w:rsidR="00A02206">
        <w:rPr>
          <w:rFonts w:ascii="Browallia New" w:hAnsi="Browallia New" w:cs="Browallia New" w:hint="cs"/>
          <w:sz w:val="28"/>
          <w:cs/>
        </w:rPr>
        <w:t xml:space="preserve"> เช่น เงินเดือน โบนัส สวัสดิการ</w:t>
      </w:r>
      <w:r>
        <w:rPr>
          <w:rFonts w:ascii="Browallia New" w:hAnsi="Browallia New" w:cs="Browallia New" w:hint="cs"/>
          <w:sz w:val="28"/>
          <w:cs/>
        </w:rPr>
        <w:t xml:space="preserve"> </w:t>
      </w:r>
      <w:r w:rsidR="00B2752A">
        <w:rPr>
          <w:rFonts w:ascii="Browallia New" w:hAnsi="Browallia New" w:cs="Browallia New" w:hint="cs"/>
          <w:sz w:val="28"/>
          <w:cs/>
        </w:rPr>
        <w:t xml:space="preserve">ซึ่งในปี </w:t>
      </w:r>
      <w:r w:rsidR="00B2752A">
        <w:rPr>
          <w:rFonts w:ascii="Browallia New" w:hAnsi="Browallia New" w:cs="Browallia New"/>
          <w:sz w:val="28"/>
        </w:rPr>
        <w:t>2563</w:t>
      </w:r>
      <w:r w:rsidR="00B2752A">
        <w:rPr>
          <w:rFonts w:ascii="Browallia New" w:hAnsi="Browallia New" w:cs="Browallia New"/>
          <w:sz w:val="28"/>
          <w:cs/>
        </w:rPr>
        <w:t>-</w:t>
      </w:r>
      <w:r w:rsidR="00B2752A">
        <w:rPr>
          <w:rFonts w:ascii="Browallia New" w:hAnsi="Browallia New" w:cs="Browallia New"/>
          <w:sz w:val="28"/>
        </w:rPr>
        <w:t xml:space="preserve">2565 </w:t>
      </w:r>
      <w:r w:rsidR="00B2752A">
        <w:rPr>
          <w:rFonts w:ascii="Browallia New" w:hAnsi="Browallia New" w:cs="Browallia New" w:hint="cs"/>
          <w:sz w:val="28"/>
          <w:cs/>
        </w:rPr>
        <w:t xml:space="preserve">มีจำนวน </w:t>
      </w:r>
      <w:r w:rsidR="00B2752A">
        <w:rPr>
          <w:rFonts w:ascii="Browallia New" w:hAnsi="Browallia New" w:cs="Browallia New"/>
          <w:sz w:val="28"/>
        </w:rPr>
        <w:t>2</w:t>
      </w:r>
      <w:r w:rsidR="005258D8">
        <w:rPr>
          <w:rFonts w:ascii="Browallia New" w:hAnsi="Browallia New" w:cs="Browallia New"/>
          <w:sz w:val="28"/>
        </w:rPr>
        <w:t>0</w:t>
      </w:r>
      <w:r w:rsidR="005258D8">
        <w:rPr>
          <w:rFonts w:ascii="Browallia New" w:hAnsi="Browallia New" w:cs="Browallia New"/>
          <w:sz w:val="28"/>
          <w:cs/>
        </w:rPr>
        <w:t>.</w:t>
      </w:r>
      <w:r w:rsidR="005258D8">
        <w:rPr>
          <w:rFonts w:ascii="Browallia New" w:hAnsi="Browallia New" w:cs="Browallia New"/>
          <w:sz w:val="28"/>
        </w:rPr>
        <w:t>89</w:t>
      </w:r>
      <w:r w:rsidR="00B2752A">
        <w:rPr>
          <w:rFonts w:ascii="Browallia New" w:hAnsi="Browallia New" w:cs="Browallia New"/>
          <w:sz w:val="28"/>
          <w:cs/>
        </w:rPr>
        <w:t xml:space="preserve"> </w:t>
      </w:r>
      <w:r w:rsidR="00B2752A">
        <w:rPr>
          <w:rFonts w:ascii="Browallia New" w:hAnsi="Browallia New" w:cs="Browallia New" w:hint="cs"/>
          <w:sz w:val="28"/>
          <w:cs/>
        </w:rPr>
        <w:t>ล้านบาท</w:t>
      </w:r>
      <w:r w:rsidR="00B2752A">
        <w:rPr>
          <w:rFonts w:ascii="Browallia New" w:hAnsi="Browallia New" w:cs="Browallia New"/>
          <w:sz w:val="28"/>
          <w:cs/>
        </w:rPr>
        <w:t xml:space="preserve"> </w:t>
      </w:r>
      <w:r w:rsidR="00B2752A">
        <w:rPr>
          <w:rFonts w:ascii="Browallia New" w:hAnsi="Browallia New" w:cs="Browallia New" w:hint="cs"/>
          <w:sz w:val="28"/>
          <w:cs/>
        </w:rPr>
        <w:t xml:space="preserve">จำนวน </w:t>
      </w:r>
      <w:r w:rsidR="00B2752A" w:rsidRPr="003A5F33">
        <w:rPr>
          <w:rFonts w:ascii="Browallia New" w:hAnsi="Browallia New" w:cs="Browallia New"/>
          <w:sz w:val="28"/>
        </w:rPr>
        <w:t>26</w:t>
      </w:r>
      <w:r w:rsidR="00B2752A">
        <w:rPr>
          <w:rFonts w:ascii="Browallia New" w:hAnsi="Browallia New" w:cs="Browallia New"/>
          <w:sz w:val="28"/>
          <w:cs/>
        </w:rPr>
        <w:t>.</w:t>
      </w:r>
      <w:r w:rsidR="00B2752A" w:rsidRPr="003A5F33">
        <w:rPr>
          <w:rFonts w:ascii="Browallia New" w:hAnsi="Browallia New" w:cs="Browallia New"/>
          <w:sz w:val="28"/>
        </w:rPr>
        <w:t>03</w:t>
      </w:r>
      <w:r w:rsidR="00B2752A">
        <w:rPr>
          <w:rFonts w:ascii="Browallia New" w:hAnsi="Browallia New" w:cs="Browallia New"/>
          <w:sz w:val="28"/>
          <w:cs/>
        </w:rPr>
        <w:t xml:space="preserve"> </w:t>
      </w:r>
      <w:r w:rsidR="00B2752A">
        <w:rPr>
          <w:rFonts w:ascii="Browallia New" w:hAnsi="Browallia New" w:cs="Browallia New" w:hint="cs"/>
          <w:sz w:val="28"/>
          <w:cs/>
        </w:rPr>
        <w:t>ล้านบาท</w:t>
      </w:r>
      <w:r w:rsidR="00B2752A">
        <w:rPr>
          <w:rFonts w:ascii="Browallia New" w:hAnsi="Browallia New" w:cs="Browallia New"/>
          <w:sz w:val="28"/>
          <w:cs/>
        </w:rPr>
        <w:t xml:space="preserve"> </w:t>
      </w:r>
      <w:r w:rsidR="00B2752A">
        <w:rPr>
          <w:rFonts w:ascii="Browallia New" w:hAnsi="Browallia New" w:cs="Browallia New" w:hint="cs"/>
          <w:sz w:val="28"/>
          <w:cs/>
        </w:rPr>
        <w:t xml:space="preserve">และจำนวน </w:t>
      </w:r>
      <w:r w:rsidR="00B2752A" w:rsidRPr="003A5F33">
        <w:rPr>
          <w:rFonts w:ascii="Browallia New" w:hAnsi="Browallia New" w:cs="Browallia New"/>
          <w:sz w:val="28"/>
        </w:rPr>
        <w:t>37</w:t>
      </w:r>
      <w:r w:rsidR="00B2752A">
        <w:rPr>
          <w:rFonts w:ascii="Browallia New" w:hAnsi="Browallia New" w:cs="Browallia New"/>
          <w:sz w:val="28"/>
          <w:cs/>
        </w:rPr>
        <w:t>.</w:t>
      </w:r>
      <w:r w:rsidR="00B2752A" w:rsidRPr="003A5F33">
        <w:rPr>
          <w:rFonts w:ascii="Browallia New" w:hAnsi="Browallia New" w:cs="Browallia New"/>
          <w:sz w:val="28"/>
        </w:rPr>
        <w:t>39</w:t>
      </w:r>
      <w:r w:rsidR="00B2752A">
        <w:rPr>
          <w:rFonts w:ascii="Browallia New" w:hAnsi="Browallia New" w:cs="Browallia New"/>
          <w:sz w:val="28"/>
          <w:cs/>
        </w:rPr>
        <w:t xml:space="preserve"> </w:t>
      </w:r>
      <w:r w:rsidR="00B2752A">
        <w:rPr>
          <w:rFonts w:ascii="Browallia New" w:hAnsi="Browallia New" w:cs="Browallia New" w:hint="cs"/>
          <w:sz w:val="28"/>
          <w:cs/>
        </w:rPr>
        <w:t xml:space="preserve">ล้านบาท คิดเป็นสัดส่วนร้อยละ </w:t>
      </w:r>
      <w:r w:rsidR="005258D8">
        <w:rPr>
          <w:rFonts w:ascii="Browallia New" w:hAnsi="Browallia New" w:cs="Browallia New"/>
          <w:sz w:val="28"/>
        </w:rPr>
        <w:t>39</w:t>
      </w:r>
      <w:r w:rsidR="005258D8">
        <w:rPr>
          <w:rFonts w:ascii="Browallia New" w:hAnsi="Browallia New" w:cs="Browallia New"/>
          <w:sz w:val="28"/>
          <w:cs/>
        </w:rPr>
        <w:t>.</w:t>
      </w:r>
      <w:r w:rsidR="005258D8">
        <w:rPr>
          <w:rFonts w:ascii="Browallia New" w:hAnsi="Browallia New" w:cs="Browallia New"/>
          <w:sz w:val="28"/>
        </w:rPr>
        <w:t>19</w:t>
      </w:r>
      <w:r w:rsidR="00B2752A">
        <w:rPr>
          <w:rFonts w:ascii="Browallia New" w:hAnsi="Browallia New" w:cs="Browallia New" w:hint="cs"/>
          <w:sz w:val="28"/>
          <w:cs/>
        </w:rPr>
        <w:t xml:space="preserve"> ร้อยละ </w:t>
      </w:r>
      <w:r w:rsidR="00B2752A" w:rsidRPr="003A5F33">
        <w:rPr>
          <w:rFonts w:ascii="Browallia New" w:hAnsi="Browallia New" w:cs="Browallia New"/>
          <w:sz w:val="28"/>
        </w:rPr>
        <w:t>38</w:t>
      </w:r>
      <w:r w:rsidR="00B2752A">
        <w:rPr>
          <w:rFonts w:ascii="Browallia New" w:hAnsi="Browallia New" w:cs="Browallia New"/>
          <w:sz w:val="28"/>
          <w:cs/>
        </w:rPr>
        <w:t>.</w:t>
      </w:r>
      <w:r w:rsidR="00B2752A" w:rsidRPr="003A5F33">
        <w:rPr>
          <w:rFonts w:ascii="Browallia New" w:hAnsi="Browallia New" w:cs="Browallia New"/>
          <w:sz w:val="28"/>
        </w:rPr>
        <w:t>1</w:t>
      </w:r>
      <w:r w:rsidR="005258D8">
        <w:rPr>
          <w:rFonts w:ascii="Browallia New" w:hAnsi="Browallia New" w:cs="Browallia New"/>
          <w:sz w:val="28"/>
        </w:rPr>
        <w:t>0</w:t>
      </w:r>
      <w:r w:rsidR="00B2752A">
        <w:rPr>
          <w:rFonts w:ascii="Browallia New" w:hAnsi="Browallia New" w:cs="Browallia New" w:hint="cs"/>
          <w:sz w:val="28"/>
          <w:cs/>
        </w:rPr>
        <w:t xml:space="preserve"> และร้อยละ </w:t>
      </w:r>
      <w:r w:rsidR="00B2752A" w:rsidRPr="003A5F33">
        <w:rPr>
          <w:rFonts w:ascii="Browallia New" w:hAnsi="Browallia New" w:cs="Browallia New"/>
          <w:sz w:val="28"/>
        </w:rPr>
        <w:t>66</w:t>
      </w:r>
      <w:r w:rsidR="00B2752A">
        <w:rPr>
          <w:rFonts w:ascii="Browallia New" w:hAnsi="Browallia New" w:cs="Browallia New"/>
          <w:sz w:val="28"/>
          <w:cs/>
        </w:rPr>
        <w:t>.</w:t>
      </w:r>
      <w:r w:rsidR="00B2752A" w:rsidRPr="003A5F33">
        <w:rPr>
          <w:rFonts w:ascii="Browallia New" w:hAnsi="Browallia New" w:cs="Browallia New"/>
          <w:sz w:val="28"/>
        </w:rPr>
        <w:t>62</w:t>
      </w:r>
      <w:r w:rsidR="00B2752A">
        <w:rPr>
          <w:rFonts w:ascii="Browallia New" w:hAnsi="Browallia New" w:cs="Browallia New"/>
          <w:sz w:val="28"/>
          <w:cs/>
        </w:rPr>
        <w:t xml:space="preserve"> </w:t>
      </w:r>
      <w:r w:rsidR="00B2752A">
        <w:rPr>
          <w:rFonts w:ascii="Browallia New" w:hAnsi="Browallia New" w:cs="Browallia New" w:hint="cs"/>
          <w:sz w:val="28"/>
          <w:cs/>
        </w:rPr>
        <w:t>ของค่าใช้จ่ายในการบริหารรวม</w:t>
      </w:r>
      <w:r w:rsidR="005258D8">
        <w:rPr>
          <w:rFonts w:ascii="Browallia New" w:hAnsi="Browallia New" w:cs="Browallia New"/>
          <w:sz w:val="28"/>
          <w:cs/>
        </w:rPr>
        <w:t xml:space="preserve"> </w:t>
      </w:r>
      <w:r w:rsidR="005258D8" w:rsidRPr="00EF7ACB">
        <w:rPr>
          <w:rFonts w:ascii="Browallia New" w:hAnsi="Browallia New" w:cs="Browallia New" w:hint="cs"/>
          <w:sz w:val="28"/>
          <w:cs/>
        </w:rPr>
        <w:t xml:space="preserve">สาเหตุที่สัดส่วนค่าใช้จ่ายเกี่ยวกับพนักงานเพิ่มสูงขึ้นอย่างมีนัยสำคัญในปี </w:t>
      </w:r>
      <w:r w:rsidR="005258D8" w:rsidRPr="00EF7ACB">
        <w:rPr>
          <w:rFonts w:ascii="Browallia New" w:hAnsi="Browallia New" w:cs="Browallia New"/>
          <w:sz w:val="28"/>
        </w:rPr>
        <w:t xml:space="preserve">2565 </w:t>
      </w:r>
      <w:r w:rsidR="005258D8" w:rsidRPr="00EF7ACB">
        <w:rPr>
          <w:rFonts w:ascii="Browallia New" w:hAnsi="Browallia New" w:cs="Browallia New" w:hint="cs"/>
          <w:sz w:val="28"/>
          <w:cs/>
        </w:rPr>
        <w:t>เนื่องจากกลุ่มบริษัทฯ มีการปรับโครงสร้างการบริหารงานภายในโดยมีการจ้างผู้บริหาร และพนักงานระดับอาวุโสเพิ่มเติมเพื่อเตรียมความพร้อมในการนำบริษัทเข้าจดทะเบียนในตลาดหลักทรัพย์ นอกจากนี้ กลุ่มบริษัทฯ ยังมีค่าธรรมเนียม</w:t>
      </w:r>
      <w:r w:rsidR="004D4885" w:rsidRPr="00EF7ACB">
        <w:rPr>
          <w:rFonts w:ascii="Browallia New" w:hAnsi="Browallia New" w:cs="Browallia New" w:hint="cs"/>
          <w:sz w:val="28"/>
          <w:cs/>
        </w:rPr>
        <w:t xml:space="preserve">วิชาชีพจำนวน </w:t>
      </w:r>
      <w:r w:rsidR="004D4885" w:rsidRPr="00EF7ACB">
        <w:rPr>
          <w:rFonts w:ascii="Browallia New" w:hAnsi="Browallia New" w:cs="Browallia New"/>
          <w:sz w:val="28"/>
        </w:rPr>
        <w:t>10</w:t>
      </w:r>
      <w:r w:rsidR="004D4885" w:rsidRPr="00EF7ACB">
        <w:rPr>
          <w:rFonts w:ascii="Browallia New" w:hAnsi="Browallia New" w:cs="Browallia New"/>
          <w:sz w:val="28"/>
          <w:cs/>
        </w:rPr>
        <w:t>.</w:t>
      </w:r>
      <w:r w:rsidR="004D4885" w:rsidRPr="00EF7ACB">
        <w:rPr>
          <w:rFonts w:ascii="Browallia New" w:hAnsi="Browallia New" w:cs="Browallia New"/>
          <w:sz w:val="28"/>
        </w:rPr>
        <w:t xml:space="preserve">42 </w:t>
      </w:r>
      <w:r w:rsidR="004D4885" w:rsidRPr="00EF7ACB">
        <w:rPr>
          <w:rFonts w:ascii="Browallia New" w:hAnsi="Browallia New" w:cs="Browallia New" w:hint="cs"/>
          <w:sz w:val="28"/>
          <w:cs/>
        </w:rPr>
        <w:t xml:space="preserve">ล้านบาท จำนวน </w:t>
      </w:r>
      <w:r w:rsidR="004D4885" w:rsidRPr="00EF7ACB">
        <w:rPr>
          <w:rFonts w:ascii="Browallia New" w:hAnsi="Browallia New" w:cs="Browallia New"/>
          <w:sz w:val="28"/>
        </w:rPr>
        <w:t>9</w:t>
      </w:r>
      <w:r w:rsidR="004D4885" w:rsidRPr="00EF7ACB">
        <w:rPr>
          <w:rFonts w:ascii="Browallia New" w:hAnsi="Browallia New" w:cs="Browallia New"/>
          <w:sz w:val="28"/>
          <w:cs/>
        </w:rPr>
        <w:t>.</w:t>
      </w:r>
      <w:r w:rsidR="004D4885" w:rsidRPr="00EF7ACB">
        <w:rPr>
          <w:rFonts w:ascii="Browallia New" w:hAnsi="Browallia New" w:cs="Browallia New"/>
          <w:sz w:val="28"/>
        </w:rPr>
        <w:t xml:space="preserve">97 </w:t>
      </w:r>
      <w:r w:rsidR="004D4885" w:rsidRPr="00EF7ACB">
        <w:rPr>
          <w:rFonts w:ascii="Browallia New" w:hAnsi="Browallia New" w:cs="Browallia New" w:hint="cs"/>
          <w:sz w:val="28"/>
          <w:cs/>
        </w:rPr>
        <w:t xml:space="preserve">ล้านบาท จำนวน </w:t>
      </w:r>
      <w:r w:rsidR="004D4885" w:rsidRPr="00EF7ACB">
        <w:rPr>
          <w:rFonts w:ascii="Browallia New" w:hAnsi="Browallia New" w:cs="Browallia New"/>
          <w:sz w:val="28"/>
        </w:rPr>
        <w:t>10</w:t>
      </w:r>
      <w:r w:rsidR="004D4885" w:rsidRPr="00EF7ACB">
        <w:rPr>
          <w:rFonts w:ascii="Browallia New" w:hAnsi="Browallia New" w:cs="Browallia New"/>
          <w:sz w:val="28"/>
          <w:cs/>
        </w:rPr>
        <w:t>.</w:t>
      </w:r>
      <w:r w:rsidR="004D4885" w:rsidRPr="00EF7ACB">
        <w:rPr>
          <w:rFonts w:ascii="Browallia New" w:hAnsi="Browallia New" w:cs="Browallia New"/>
          <w:sz w:val="28"/>
        </w:rPr>
        <w:t xml:space="preserve">47 </w:t>
      </w:r>
      <w:r w:rsidR="004D4885" w:rsidRPr="00EF7ACB">
        <w:rPr>
          <w:rFonts w:ascii="Browallia New" w:hAnsi="Browallia New" w:cs="Browallia New" w:hint="cs"/>
          <w:sz w:val="28"/>
          <w:cs/>
        </w:rPr>
        <w:t xml:space="preserve">ล้านบาท คิดเป็นสัดส่วนร้อยละ </w:t>
      </w:r>
      <w:r w:rsidR="004D4885" w:rsidRPr="00EF7ACB">
        <w:rPr>
          <w:rFonts w:ascii="Browallia New" w:hAnsi="Browallia New" w:cs="Browallia New"/>
          <w:sz w:val="28"/>
        </w:rPr>
        <w:t>19</w:t>
      </w:r>
      <w:r w:rsidR="004D4885" w:rsidRPr="00EF7ACB">
        <w:rPr>
          <w:rFonts w:ascii="Browallia New" w:hAnsi="Browallia New" w:cs="Browallia New"/>
          <w:sz w:val="28"/>
          <w:cs/>
        </w:rPr>
        <w:t>.</w:t>
      </w:r>
      <w:r w:rsidR="004D4885" w:rsidRPr="00EF7ACB">
        <w:rPr>
          <w:rFonts w:ascii="Browallia New" w:hAnsi="Browallia New" w:cs="Browallia New"/>
          <w:sz w:val="28"/>
        </w:rPr>
        <w:t xml:space="preserve">54 </w:t>
      </w:r>
      <w:r w:rsidR="004D4885" w:rsidRPr="00EF7ACB">
        <w:rPr>
          <w:rFonts w:ascii="Browallia New" w:hAnsi="Browallia New" w:cs="Browallia New" w:hint="cs"/>
          <w:sz w:val="28"/>
          <w:cs/>
        </w:rPr>
        <w:t xml:space="preserve">ร้อยละ </w:t>
      </w:r>
      <w:r w:rsidR="004D4885" w:rsidRPr="00EF7ACB">
        <w:rPr>
          <w:rFonts w:ascii="Browallia New" w:hAnsi="Browallia New" w:cs="Browallia New"/>
          <w:sz w:val="28"/>
        </w:rPr>
        <w:t>14</w:t>
      </w:r>
      <w:r w:rsidR="004D4885" w:rsidRPr="00EF7ACB">
        <w:rPr>
          <w:rFonts w:ascii="Browallia New" w:hAnsi="Browallia New" w:cs="Browallia New"/>
          <w:sz w:val="28"/>
          <w:cs/>
        </w:rPr>
        <w:t>.</w:t>
      </w:r>
      <w:r w:rsidR="004D4885" w:rsidRPr="00EF7ACB">
        <w:rPr>
          <w:rFonts w:ascii="Browallia New" w:hAnsi="Browallia New" w:cs="Browallia New"/>
          <w:sz w:val="28"/>
        </w:rPr>
        <w:t xml:space="preserve">59 </w:t>
      </w:r>
      <w:r w:rsidR="004D4885" w:rsidRPr="00EF7ACB">
        <w:rPr>
          <w:rFonts w:ascii="Browallia New" w:hAnsi="Browallia New" w:cs="Browallia New" w:hint="cs"/>
          <w:sz w:val="28"/>
          <w:cs/>
        </w:rPr>
        <w:t xml:space="preserve">ร้อยละ </w:t>
      </w:r>
      <w:r w:rsidR="003253C5" w:rsidRPr="00EF7ACB">
        <w:rPr>
          <w:rFonts w:ascii="Browallia New" w:hAnsi="Browallia New" w:cs="Browallia New"/>
          <w:sz w:val="28"/>
        </w:rPr>
        <w:t>18</w:t>
      </w:r>
      <w:r w:rsidR="003253C5" w:rsidRPr="00EF7ACB">
        <w:rPr>
          <w:rFonts w:ascii="Browallia New" w:hAnsi="Browallia New" w:cs="Browallia New"/>
          <w:sz w:val="28"/>
          <w:cs/>
        </w:rPr>
        <w:t>.</w:t>
      </w:r>
      <w:r w:rsidR="003253C5" w:rsidRPr="00EF7ACB">
        <w:rPr>
          <w:rFonts w:ascii="Browallia New" w:hAnsi="Browallia New" w:cs="Browallia New"/>
          <w:sz w:val="28"/>
        </w:rPr>
        <w:t xml:space="preserve">66 </w:t>
      </w:r>
      <w:r w:rsidR="003253C5" w:rsidRPr="00EF7ACB">
        <w:rPr>
          <w:rFonts w:ascii="Browallia New" w:hAnsi="Browallia New" w:cs="Browallia New" w:hint="cs"/>
          <w:sz w:val="28"/>
          <w:cs/>
        </w:rPr>
        <w:t xml:space="preserve">ของค่าใช้จ่ายในการบริหารรวม </w:t>
      </w:r>
      <w:r w:rsidR="004D4885" w:rsidRPr="00EF7ACB">
        <w:rPr>
          <w:rFonts w:ascii="Browallia New" w:hAnsi="Browallia New" w:cs="Browallia New" w:hint="cs"/>
          <w:sz w:val="28"/>
          <w:cs/>
        </w:rPr>
        <w:t xml:space="preserve">ในปี </w:t>
      </w:r>
      <w:r w:rsidR="004D4885" w:rsidRPr="00EF7ACB">
        <w:rPr>
          <w:rFonts w:ascii="Browallia New" w:hAnsi="Browallia New" w:cs="Browallia New"/>
          <w:sz w:val="28"/>
        </w:rPr>
        <w:t>2563</w:t>
      </w:r>
      <w:r w:rsidR="004D4885" w:rsidRPr="00EF7ACB">
        <w:rPr>
          <w:rFonts w:ascii="Browallia New" w:hAnsi="Browallia New" w:cs="Browallia New"/>
          <w:sz w:val="28"/>
          <w:cs/>
        </w:rPr>
        <w:t>-</w:t>
      </w:r>
      <w:r w:rsidR="004D4885" w:rsidRPr="00EF7ACB">
        <w:rPr>
          <w:rFonts w:ascii="Browallia New" w:hAnsi="Browallia New" w:cs="Browallia New"/>
          <w:sz w:val="28"/>
        </w:rPr>
        <w:t xml:space="preserve">2565 </w:t>
      </w:r>
      <w:r w:rsidR="004D4885" w:rsidRPr="00EF7ACB">
        <w:rPr>
          <w:rFonts w:ascii="Browallia New" w:hAnsi="Browallia New" w:cs="Browallia New" w:hint="cs"/>
          <w:sz w:val="28"/>
          <w:cs/>
        </w:rPr>
        <w:t xml:space="preserve">ตามลำดับ </w:t>
      </w:r>
      <w:r w:rsidR="003253C5" w:rsidRPr="00EF7ACB">
        <w:rPr>
          <w:rFonts w:ascii="Browallia New" w:hAnsi="Browallia New" w:cs="Browallia New" w:hint="cs"/>
          <w:sz w:val="28"/>
          <w:cs/>
        </w:rPr>
        <w:t xml:space="preserve">ประกอบกับในปี </w:t>
      </w:r>
      <w:r w:rsidR="003253C5" w:rsidRPr="00EF7ACB">
        <w:rPr>
          <w:rFonts w:ascii="Browallia New" w:hAnsi="Browallia New" w:cs="Browallia New"/>
          <w:sz w:val="28"/>
        </w:rPr>
        <w:t xml:space="preserve">2565 </w:t>
      </w:r>
      <w:r w:rsidR="0067617B" w:rsidRPr="00EF7ACB">
        <w:rPr>
          <w:rFonts w:ascii="Browallia New" w:hAnsi="Browallia New" w:cs="Browallia New" w:hint="cs"/>
          <w:sz w:val="28"/>
          <w:cs/>
        </w:rPr>
        <w:t>กลุ่มบริษัทฯ มีการตั้ง</w:t>
      </w:r>
      <w:r w:rsidR="003253C5" w:rsidRPr="00EF7ACB">
        <w:rPr>
          <w:rFonts w:ascii="Browallia New" w:hAnsi="Browallia New" w:cs="Browallia New" w:hint="cs"/>
          <w:sz w:val="28"/>
          <w:cs/>
        </w:rPr>
        <w:t xml:space="preserve">ค่าเผื่อผลขาดทุนด้านเครดิตเพิ่มขึ้นจากปี </w:t>
      </w:r>
      <w:r w:rsidR="003253C5" w:rsidRPr="00EF7ACB">
        <w:rPr>
          <w:rFonts w:ascii="Browallia New" w:hAnsi="Browallia New" w:cs="Browallia New"/>
          <w:sz w:val="28"/>
        </w:rPr>
        <w:t xml:space="preserve">2564 </w:t>
      </w:r>
      <w:r w:rsidR="0067617B" w:rsidRPr="00EF7ACB">
        <w:rPr>
          <w:rFonts w:ascii="Browallia New" w:hAnsi="Browallia New" w:cs="Browallia New" w:hint="cs"/>
          <w:sz w:val="28"/>
          <w:cs/>
        </w:rPr>
        <w:t xml:space="preserve">จำนวน </w:t>
      </w:r>
      <w:r w:rsidR="0067617B" w:rsidRPr="00EF7ACB">
        <w:rPr>
          <w:rFonts w:ascii="Browallia New" w:hAnsi="Browallia New" w:cs="Browallia New"/>
          <w:sz w:val="28"/>
        </w:rPr>
        <w:t>12</w:t>
      </w:r>
      <w:r w:rsidR="0067617B" w:rsidRPr="00EF7ACB">
        <w:rPr>
          <w:rFonts w:ascii="Browallia New" w:hAnsi="Browallia New" w:cs="Browallia New"/>
          <w:sz w:val="28"/>
          <w:cs/>
        </w:rPr>
        <w:t>.</w:t>
      </w:r>
      <w:r w:rsidR="0067617B" w:rsidRPr="00EF7ACB">
        <w:rPr>
          <w:rFonts w:ascii="Browallia New" w:hAnsi="Browallia New" w:cs="Browallia New"/>
          <w:sz w:val="28"/>
        </w:rPr>
        <w:t xml:space="preserve">67 </w:t>
      </w:r>
      <w:r w:rsidR="0067617B" w:rsidRPr="00EF7ACB">
        <w:rPr>
          <w:rFonts w:ascii="Browallia New" w:hAnsi="Browallia New" w:cs="Browallia New" w:hint="cs"/>
          <w:sz w:val="28"/>
          <w:cs/>
        </w:rPr>
        <w:t xml:space="preserve">ล้านบาท </w:t>
      </w:r>
      <w:r w:rsidR="003253C5" w:rsidRPr="00EF7ACB">
        <w:rPr>
          <w:rFonts w:ascii="Browallia New" w:hAnsi="Browallia New" w:cs="Browallia New" w:hint="cs"/>
          <w:sz w:val="28"/>
          <w:cs/>
        </w:rPr>
        <w:t>และมีค่าเผื่อห</w:t>
      </w:r>
      <w:r w:rsidR="00E25396" w:rsidRPr="00EF7ACB">
        <w:rPr>
          <w:rFonts w:ascii="Browallia New" w:hAnsi="Browallia New" w:cs="Browallia New" w:hint="cs"/>
          <w:sz w:val="28"/>
          <w:cs/>
        </w:rPr>
        <w:t xml:space="preserve">นี้สงสัยจะสูญโอนกลับจำนวน </w:t>
      </w:r>
      <w:r w:rsidR="00E25396" w:rsidRPr="00EF7ACB">
        <w:rPr>
          <w:rFonts w:ascii="Browallia New" w:hAnsi="Browallia New" w:cs="Browallia New"/>
          <w:sz w:val="28"/>
        </w:rPr>
        <w:t>12</w:t>
      </w:r>
      <w:r w:rsidR="00E25396" w:rsidRPr="00EF7ACB">
        <w:rPr>
          <w:rFonts w:ascii="Browallia New" w:hAnsi="Browallia New" w:cs="Browallia New"/>
          <w:sz w:val="28"/>
          <w:cs/>
        </w:rPr>
        <w:t>.</w:t>
      </w:r>
      <w:r w:rsidR="00E25396" w:rsidRPr="00EF7ACB">
        <w:rPr>
          <w:rFonts w:ascii="Browallia New" w:hAnsi="Browallia New" w:cs="Browallia New"/>
          <w:sz w:val="28"/>
        </w:rPr>
        <w:t xml:space="preserve">43 </w:t>
      </w:r>
      <w:r w:rsidR="00E25396" w:rsidRPr="00EF7ACB">
        <w:rPr>
          <w:rFonts w:ascii="Browallia New" w:hAnsi="Browallia New" w:cs="Browallia New" w:hint="cs"/>
          <w:sz w:val="28"/>
          <w:cs/>
        </w:rPr>
        <w:t>ล้านบาท</w:t>
      </w:r>
      <w:r w:rsidR="003253C5" w:rsidRPr="00EF7ACB">
        <w:rPr>
          <w:rFonts w:ascii="Browallia New" w:hAnsi="Browallia New" w:cs="Browallia New"/>
          <w:sz w:val="28"/>
          <w:cs/>
        </w:rPr>
        <w:t xml:space="preserve"> </w:t>
      </w:r>
      <w:r w:rsidR="001A6973">
        <w:rPr>
          <w:rFonts w:ascii="Browallia New" w:hAnsi="Browallia New" w:cs="Browallia New" w:hint="cs"/>
          <w:sz w:val="28"/>
          <w:cs/>
        </w:rPr>
        <w:t>ซึ่งเป็นผลจากการที่</w:t>
      </w:r>
      <w:r w:rsidR="003253C5" w:rsidRPr="00EF7ACB">
        <w:rPr>
          <w:rFonts w:ascii="Browallia New" w:hAnsi="Browallia New" w:cs="Browallia New" w:hint="cs"/>
          <w:sz w:val="28"/>
          <w:cs/>
        </w:rPr>
        <w:t xml:space="preserve">กลุ่มบริษัทฯ ให้ความสำคัญในการติดตามหนี้ตั้งแต่ปี </w:t>
      </w:r>
      <w:r w:rsidR="003253C5" w:rsidRPr="00EF7ACB">
        <w:rPr>
          <w:rFonts w:ascii="Browallia New" w:hAnsi="Browallia New" w:cs="Browallia New"/>
          <w:sz w:val="28"/>
        </w:rPr>
        <w:t xml:space="preserve">2564 </w:t>
      </w:r>
      <w:r w:rsidR="003253C5" w:rsidRPr="00EF7ACB">
        <w:rPr>
          <w:rFonts w:ascii="Browallia New" w:hAnsi="Browallia New" w:cs="Browallia New" w:hint="cs"/>
          <w:sz w:val="28"/>
          <w:cs/>
        </w:rPr>
        <w:t>ทำให้</w:t>
      </w:r>
      <w:r w:rsidR="00DA47A6" w:rsidRPr="00EF7ACB">
        <w:rPr>
          <w:rFonts w:ascii="Browallia New" w:hAnsi="Browallia New" w:cs="Browallia New" w:hint="cs"/>
          <w:sz w:val="28"/>
          <w:cs/>
        </w:rPr>
        <w:t>ได้รับชำระเงินจากลูกหนี้ที่ค้างชำระนานเพิ่มขึ้น จึงมีการปรับปรุงนโยบายการตั้งค่าเผื่อผลขาดทุนด้านเครดิตให้สอดคล้องกับข้อมูลการจ่ายชำระหนี้ของลูกหนี้มากยิ่งขึ้น</w:t>
      </w:r>
    </w:p>
    <w:p w14:paraId="48633D8D" w14:textId="3A736FE2" w:rsidR="00C000DE" w:rsidRPr="00CE3BEF" w:rsidRDefault="006C5B82" w:rsidP="00886996">
      <w:pPr>
        <w:tabs>
          <w:tab w:val="left" w:pos="709"/>
        </w:tabs>
        <w:spacing w:before="80" w:after="120" w:line="240" w:lineRule="auto"/>
        <w:jc w:val="thaiDistribute"/>
        <w:rPr>
          <w:rFonts w:ascii="Browallia New" w:hAnsi="Browallia New" w:cs="Browallia New"/>
          <w:sz w:val="28"/>
          <w:cs/>
        </w:rPr>
      </w:pPr>
      <w:r w:rsidRPr="00EF7ACB">
        <w:rPr>
          <w:rFonts w:ascii="Browallia New" w:hAnsi="Browallia New" w:cs="Browallia New"/>
          <w:sz w:val="28"/>
          <w:cs/>
        </w:rPr>
        <w:tab/>
      </w:r>
      <w:r w:rsidR="00DA47A6" w:rsidRPr="00EF7ACB">
        <w:rPr>
          <w:rFonts w:ascii="Browallia New" w:hAnsi="Browallia New" w:cs="Browallia New" w:hint="cs"/>
          <w:sz w:val="28"/>
          <w:cs/>
        </w:rPr>
        <w:t>สำหรับ</w:t>
      </w:r>
      <w:r w:rsidRPr="00EF7ACB">
        <w:rPr>
          <w:rFonts w:ascii="Browallia New" w:hAnsi="Browallia New" w:cs="Browallia New" w:hint="cs"/>
          <w:sz w:val="28"/>
          <w:cs/>
        </w:rPr>
        <w:t>งวด</w:t>
      </w:r>
      <w:r w:rsidR="00E2305F" w:rsidRPr="00EF7ACB">
        <w:rPr>
          <w:rFonts w:ascii="Browallia New" w:hAnsi="Browallia New" w:cs="Browallia New" w:hint="cs"/>
          <w:sz w:val="28"/>
          <w:cs/>
        </w:rPr>
        <w:t>หก</w:t>
      </w:r>
      <w:r w:rsidRPr="00EF7ACB">
        <w:rPr>
          <w:rFonts w:ascii="Browallia New" w:hAnsi="Browallia New" w:cs="Browallia New" w:hint="cs"/>
          <w:sz w:val="28"/>
          <w:cs/>
        </w:rPr>
        <w:t>เดือน</w:t>
      </w:r>
      <w:r w:rsidR="00E2305F" w:rsidRPr="00EF7ACB">
        <w:rPr>
          <w:rFonts w:ascii="Browallia New" w:hAnsi="Browallia New" w:cs="Browallia New" w:hint="cs"/>
          <w:sz w:val="28"/>
          <w:cs/>
        </w:rPr>
        <w:t>แรก</w:t>
      </w:r>
      <w:r w:rsidRPr="00EF7ACB">
        <w:rPr>
          <w:rFonts w:ascii="Browallia New" w:hAnsi="Browallia New" w:cs="Browallia New" w:hint="cs"/>
          <w:sz w:val="28"/>
          <w:cs/>
        </w:rPr>
        <w:t xml:space="preserve">ปี </w:t>
      </w:r>
      <w:r w:rsidR="003A5F33" w:rsidRPr="00EF7ACB">
        <w:rPr>
          <w:rFonts w:ascii="Browallia New" w:hAnsi="Browallia New" w:cs="Browallia New"/>
          <w:sz w:val="28"/>
        </w:rPr>
        <w:t>2566</w:t>
      </w:r>
      <w:r w:rsidRPr="00EF7ACB">
        <w:rPr>
          <w:rFonts w:ascii="Browallia New" w:hAnsi="Browallia New" w:cs="Browallia New"/>
          <w:sz w:val="28"/>
          <w:cs/>
        </w:rPr>
        <w:t xml:space="preserve"> </w:t>
      </w:r>
      <w:r w:rsidRPr="00EF7ACB">
        <w:rPr>
          <w:rFonts w:ascii="Browallia New" w:hAnsi="Browallia New" w:cs="Browallia New" w:hint="cs"/>
          <w:sz w:val="28"/>
          <w:cs/>
        </w:rPr>
        <w:t xml:space="preserve">กลุ่มบริษัทฯ มีค่าใช้จ่ายในการบริหารจำนวน </w:t>
      </w:r>
      <w:r w:rsidR="00782CE0" w:rsidRPr="00EF7ACB">
        <w:rPr>
          <w:rFonts w:ascii="Browallia New" w:hAnsi="Browallia New" w:cs="Browallia New"/>
          <w:sz w:val="28"/>
        </w:rPr>
        <w:t>29</w:t>
      </w:r>
      <w:r w:rsidR="00782CE0" w:rsidRPr="00EF7ACB">
        <w:rPr>
          <w:rFonts w:ascii="Browallia New" w:hAnsi="Browallia New" w:cs="Browallia New"/>
          <w:sz w:val="28"/>
          <w:cs/>
        </w:rPr>
        <w:t>.</w:t>
      </w:r>
      <w:r w:rsidR="00782CE0" w:rsidRPr="00EF7ACB">
        <w:rPr>
          <w:rFonts w:ascii="Browallia New" w:hAnsi="Browallia New" w:cs="Browallia New"/>
          <w:sz w:val="28"/>
        </w:rPr>
        <w:t>57</w:t>
      </w:r>
      <w:r w:rsidRPr="00EF7ACB">
        <w:rPr>
          <w:rFonts w:ascii="Browallia New" w:hAnsi="Browallia New" w:cs="Browallia New"/>
          <w:sz w:val="28"/>
          <w:cs/>
        </w:rPr>
        <w:t xml:space="preserve"> </w:t>
      </w:r>
      <w:r w:rsidRPr="00EF7ACB">
        <w:rPr>
          <w:rFonts w:ascii="Browallia New" w:hAnsi="Browallia New" w:cs="Browallia New" w:hint="cs"/>
          <w:sz w:val="28"/>
          <w:cs/>
        </w:rPr>
        <w:t xml:space="preserve">ล้านบาท </w:t>
      </w:r>
      <w:r w:rsidR="00C000DE" w:rsidRPr="00EF7ACB">
        <w:rPr>
          <w:rFonts w:ascii="Browallia New" w:hAnsi="Browallia New" w:cs="Browallia New" w:hint="cs"/>
          <w:sz w:val="28"/>
          <w:cs/>
        </w:rPr>
        <w:t xml:space="preserve">ซึ่งลดลงจากงวดเดียวกันของปีก่อนจำนวน </w:t>
      </w:r>
      <w:r w:rsidR="00CE3BEF" w:rsidRPr="00EF7ACB">
        <w:rPr>
          <w:rFonts w:ascii="Browallia New" w:hAnsi="Browallia New" w:cs="Browallia New"/>
          <w:sz w:val="28"/>
        </w:rPr>
        <w:t>2</w:t>
      </w:r>
      <w:r w:rsidR="00CE3BEF" w:rsidRPr="00EF7ACB">
        <w:rPr>
          <w:rFonts w:ascii="Browallia New" w:hAnsi="Browallia New" w:cs="Browallia New"/>
          <w:sz w:val="28"/>
          <w:cs/>
        </w:rPr>
        <w:t>.</w:t>
      </w:r>
      <w:r w:rsidR="00CE3BEF" w:rsidRPr="00EF7ACB">
        <w:rPr>
          <w:rFonts w:ascii="Browallia New" w:hAnsi="Browallia New" w:cs="Browallia New"/>
          <w:sz w:val="28"/>
        </w:rPr>
        <w:t>94</w:t>
      </w:r>
      <w:r w:rsidR="00C000DE" w:rsidRPr="00EF7ACB">
        <w:rPr>
          <w:rFonts w:ascii="Browallia New" w:hAnsi="Browallia New" w:cs="Browallia New"/>
          <w:sz w:val="28"/>
          <w:cs/>
        </w:rPr>
        <w:t xml:space="preserve"> </w:t>
      </w:r>
      <w:r w:rsidR="00C000DE" w:rsidRPr="00EF7ACB">
        <w:rPr>
          <w:rFonts w:ascii="Browallia New" w:hAnsi="Browallia New" w:cs="Browallia New" w:hint="cs"/>
          <w:sz w:val="28"/>
          <w:cs/>
        </w:rPr>
        <w:t xml:space="preserve">ล้านบาท คิดเป็นอัตราการลดลงร้อยละ </w:t>
      </w:r>
      <w:r w:rsidR="00C000DE" w:rsidRPr="00EF7ACB">
        <w:rPr>
          <w:rFonts w:ascii="Browallia New" w:hAnsi="Browallia New" w:cs="Browallia New"/>
          <w:sz w:val="28"/>
        </w:rPr>
        <w:t>9</w:t>
      </w:r>
      <w:r w:rsidR="00C000DE" w:rsidRPr="00EF7ACB">
        <w:rPr>
          <w:rFonts w:ascii="Browallia New" w:hAnsi="Browallia New" w:cs="Browallia New"/>
          <w:sz w:val="28"/>
          <w:cs/>
        </w:rPr>
        <w:t>.</w:t>
      </w:r>
      <w:r w:rsidR="00C000DE" w:rsidRPr="00EF7ACB">
        <w:rPr>
          <w:rFonts w:ascii="Browallia New" w:hAnsi="Browallia New" w:cs="Browallia New"/>
          <w:sz w:val="28"/>
        </w:rPr>
        <w:t xml:space="preserve">05 </w:t>
      </w:r>
      <w:r w:rsidRPr="00EF7ACB">
        <w:rPr>
          <w:rFonts w:ascii="Browallia New" w:hAnsi="Browallia New" w:cs="Browallia New" w:hint="cs"/>
          <w:sz w:val="28"/>
          <w:cs/>
        </w:rPr>
        <w:t>โดยค่าใช้จ่ายที่สำคัญได้แก่</w:t>
      </w:r>
      <w:r w:rsidR="00522380" w:rsidRPr="00EF7ACB">
        <w:rPr>
          <w:rFonts w:ascii="Browallia New" w:hAnsi="Browallia New" w:cs="Browallia New" w:hint="cs"/>
          <w:sz w:val="28"/>
          <w:cs/>
        </w:rPr>
        <w:t xml:space="preserve"> ค่าใช้จ่ายเกี่ยวกับพนักงานจำนวน </w:t>
      </w:r>
      <w:r w:rsidR="002C2C78" w:rsidRPr="00EF7ACB">
        <w:rPr>
          <w:rFonts w:ascii="Browallia New" w:hAnsi="Browallia New" w:cs="Browallia New"/>
          <w:sz w:val="28"/>
        </w:rPr>
        <w:t>18</w:t>
      </w:r>
      <w:r w:rsidR="002C2C78" w:rsidRPr="00EF7ACB">
        <w:rPr>
          <w:rFonts w:ascii="Browallia New" w:hAnsi="Browallia New" w:cs="Browallia New"/>
          <w:sz w:val="28"/>
          <w:cs/>
        </w:rPr>
        <w:t>.</w:t>
      </w:r>
      <w:r w:rsidR="002C2C78" w:rsidRPr="00EF7ACB">
        <w:rPr>
          <w:rFonts w:ascii="Browallia New" w:hAnsi="Browallia New" w:cs="Browallia New"/>
          <w:sz w:val="28"/>
        </w:rPr>
        <w:t>85</w:t>
      </w:r>
      <w:r w:rsidR="00522380" w:rsidRPr="00EF7ACB">
        <w:rPr>
          <w:rFonts w:ascii="Browallia New" w:hAnsi="Browallia New" w:cs="Browallia New"/>
          <w:sz w:val="28"/>
          <w:cs/>
        </w:rPr>
        <w:t xml:space="preserve"> </w:t>
      </w:r>
      <w:r w:rsidR="00522380" w:rsidRPr="00EF7ACB">
        <w:rPr>
          <w:rFonts w:ascii="Browallia New" w:hAnsi="Browallia New" w:cs="Browallia New" w:hint="cs"/>
          <w:sz w:val="28"/>
          <w:cs/>
        </w:rPr>
        <w:t>ล้านบาท ค่า</w:t>
      </w:r>
      <w:r w:rsidR="00C000DE" w:rsidRPr="00EF7ACB">
        <w:rPr>
          <w:rFonts w:ascii="Browallia New" w:hAnsi="Browallia New" w:cs="Browallia New" w:hint="cs"/>
          <w:sz w:val="28"/>
          <w:cs/>
        </w:rPr>
        <w:t>ธรรมเนียมวิชาชีพ</w:t>
      </w:r>
      <w:r w:rsidR="00522380" w:rsidRPr="00EF7ACB">
        <w:rPr>
          <w:rFonts w:ascii="Browallia New" w:hAnsi="Browallia New" w:cs="Browallia New" w:hint="cs"/>
          <w:sz w:val="28"/>
          <w:cs/>
        </w:rPr>
        <w:t xml:space="preserve">จำนวน </w:t>
      </w:r>
      <w:r w:rsidR="00C000DE" w:rsidRPr="00EF7ACB">
        <w:rPr>
          <w:rFonts w:ascii="Browallia New" w:hAnsi="Browallia New" w:cs="Browallia New"/>
          <w:sz w:val="28"/>
        </w:rPr>
        <w:t>6</w:t>
      </w:r>
      <w:r w:rsidR="00C000DE" w:rsidRPr="00EF7ACB">
        <w:rPr>
          <w:rFonts w:ascii="Browallia New" w:hAnsi="Browallia New" w:cs="Browallia New"/>
          <w:sz w:val="28"/>
          <w:cs/>
        </w:rPr>
        <w:t>.</w:t>
      </w:r>
      <w:r w:rsidR="00C000DE" w:rsidRPr="00EF7ACB">
        <w:rPr>
          <w:rFonts w:ascii="Browallia New" w:hAnsi="Browallia New" w:cs="Browallia New"/>
          <w:sz w:val="28"/>
        </w:rPr>
        <w:t>17</w:t>
      </w:r>
      <w:r w:rsidR="00522380" w:rsidRPr="00EF7ACB">
        <w:rPr>
          <w:rFonts w:ascii="Browallia New" w:hAnsi="Browallia New" w:cs="Browallia New"/>
          <w:sz w:val="28"/>
          <w:cs/>
        </w:rPr>
        <w:t xml:space="preserve"> </w:t>
      </w:r>
      <w:r w:rsidR="00522380" w:rsidRPr="00EF7ACB">
        <w:rPr>
          <w:rFonts w:ascii="Browallia New" w:hAnsi="Browallia New" w:cs="Browallia New" w:hint="cs"/>
          <w:sz w:val="28"/>
          <w:cs/>
        </w:rPr>
        <w:t xml:space="preserve">ล้านบาท </w:t>
      </w:r>
      <w:r w:rsidR="00C000DE" w:rsidRPr="00EF7ACB">
        <w:rPr>
          <w:rFonts w:ascii="Browallia New" w:hAnsi="Browallia New" w:cs="Browallia New" w:hint="cs"/>
          <w:sz w:val="28"/>
          <w:cs/>
        </w:rPr>
        <w:t xml:space="preserve">และมีค่าเผื่อหนี้สงสัยจะสูญโอนกลับจำนวน </w:t>
      </w:r>
      <w:r w:rsidR="00C000DE" w:rsidRPr="00EF7ACB">
        <w:rPr>
          <w:rFonts w:ascii="Browallia New" w:hAnsi="Browallia New" w:cs="Browallia New"/>
          <w:sz w:val="28"/>
        </w:rPr>
        <w:t>5</w:t>
      </w:r>
      <w:r w:rsidR="00C000DE" w:rsidRPr="00EF7ACB">
        <w:rPr>
          <w:rFonts w:ascii="Browallia New" w:hAnsi="Browallia New" w:cs="Browallia New"/>
          <w:sz w:val="28"/>
          <w:cs/>
        </w:rPr>
        <w:t>.</w:t>
      </w:r>
      <w:r w:rsidR="00C000DE" w:rsidRPr="00EF7ACB">
        <w:rPr>
          <w:rFonts w:ascii="Browallia New" w:hAnsi="Browallia New" w:cs="Browallia New"/>
          <w:sz w:val="28"/>
        </w:rPr>
        <w:t xml:space="preserve">25 </w:t>
      </w:r>
      <w:r w:rsidR="00C000DE" w:rsidRPr="00EF7ACB">
        <w:rPr>
          <w:rFonts w:ascii="Browallia New" w:hAnsi="Browallia New" w:cs="Browallia New" w:hint="cs"/>
          <w:sz w:val="28"/>
          <w:cs/>
        </w:rPr>
        <w:t>ล้านบาท</w:t>
      </w:r>
      <w:r w:rsidR="00CE3BEF" w:rsidRPr="00EF7ACB">
        <w:rPr>
          <w:rFonts w:ascii="Browallia New" w:hAnsi="Browallia New" w:cs="Browallia New"/>
          <w:sz w:val="28"/>
          <w:cs/>
        </w:rPr>
        <w:t xml:space="preserve"> </w:t>
      </w:r>
      <w:r w:rsidR="00563EEB" w:rsidRPr="00EF7ACB">
        <w:rPr>
          <w:rFonts w:ascii="Browallia New" w:hAnsi="Browallia New" w:cs="Browallia New" w:hint="cs"/>
          <w:sz w:val="28"/>
          <w:cs/>
        </w:rPr>
        <w:t>ซึ่งเป็นผลมาจากประสิทธิภาพในการติดตามหนี้ที่ดีขึ้น</w:t>
      </w:r>
    </w:p>
    <w:p w14:paraId="35636A86" w14:textId="3F9B6AF6" w:rsidR="00301958" w:rsidRDefault="006C5B82" w:rsidP="00886996">
      <w:pPr>
        <w:tabs>
          <w:tab w:val="left" w:pos="709"/>
        </w:tabs>
        <w:spacing w:before="80" w:after="120" w:line="240" w:lineRule="auto"/>
        <w:jc w:val="thaiDistribute"/>
        <w:rPr>
          <w:rFonts w:ascii="Browallia New" w:hAnsi="Browallia New" w:cs="Browallia New"/>
          <w:b/>
          <w:bCs/>
          <w:sz w:val="28"/>
          <w:u w:val="single"/>
        </w:rPr>
      </w:pPr>
      <w:r>
        <w:rPr>
          <w:rFonts w:ascii="Browallia New" w:hAnsi="Browallia New" w:cs="Browallia New"/>
          <w:sz w:val="28"/>
          <w:cs/>
        </w:rPr>
        <w:tab/>
      </w:r>
      <w:r w:rsidR="003D1A8C">
        <w:rPr>
          <w:rFonts w:ascii="Browallia New" w:hAnsi="Browallia New" w:cs="Browallia New" w:hint="cs"/>
          <w:b/>
          <w:bCs/>
          <w:sz w:val="28"/>
          <w:u w:val="single"/>
          <w:cs/>
        </w:rPr>
        <w:t>ต้นทุน</w:t>
      </w:r>
      <w:r w:rsidRPr="007961E2">
        <w:rPr>
          <w:rFonts w:ascii="Browallia New" w:hAnsi="Browallia New" w:cs="Browallia New"/>
          <w:b/>
          <w:bCs/>
          <w:sz w:val="28"/>
          <w:u w:val="single"/>
          <w:cs/>
        </w:rPr>
        <w:t>ทางการเงิน</w:t>
      </w:r>
    </w:p>
    <w:p w14:paraId="25532B27" w14:textId="6AA0E47F" w:rsidR="008735FF" w:rsidRDefault="006C5B82" w:rsidP="00886996">
      <w:pPr>
        <w:tabs>
          <w:tab w:val="left" w:pos="709"/>
        </w:tabs>
        <w:spacing w:before="80" w:after="120" w:line="240" w:lineRule="auto"/>
        <w:jc w:val="thaiDistribute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  <w:cs/>
        </w:rPr>
        <w:tab/>
      </w:r>
      <w:r w:rsidRPr="1DE9A9ED">
        <w:rPr>
          <w:rFonts w:ascii="Browallia New" w:hAnsi="Browallia New" w:cs="Browallia New"/>
          <w:sz w:val="28"/>
          <w:cs/>
        </w:rPr>
        <w:t xml:space="preserve">ปี </w:t>
      </w:r>
      <w:r w:rsidR="003A5F33" w:rsidRPr="003A5F33">
        <w:rPr>
          <w:rFonts w:ascii="Browallia New" w:hAnsi="Browallia New" w:cs="Browallia New"/>
          <w:sz w:val="28"/>
        </w:rPr>
        <w:t>2563</w:t>
      </w:r>
      <w:r w:rsidRPr="1DE9A9ED">
        <w:rPr>
          <w:rFonts w:ascii="Browallia New" w:hAnsi="Browallia New" w:cs="Browallia New"/>
          <w:sz w:val="28"/>
          <w:cs/>
        </w:rPr>
        <w:t>-</w:t>
      </w:r>
      <w:r w:rsidR="003A5F33" w:rsidRPr="003A5F33">
        <w:rPr>
          <w:rFonts w:ascii="Browallia New" w:hAnsi="Browallia New" w:cs="Browallia New"/>
          <w:sz w:val="28"/>
        </w:rPr>
        <w:t>2565</w:t>
      </w:r>
      <w:r>
        <w:rPr>
          <w:rFonts w:ascii="Browallia New" w:hAnsi="Browallia New" w:cs="Browallia New"/>
          <w:sz w:val="28"/>
          <w:cs/>
        </w:rPr>
        <w:t xml:space="preserve"> </w:t>
      </w:r>
      <w:r w:rsidR="00F50E5C">
        <w:rPr>
          <w:rFonts w:ascii="Browallia New" w:hAnsi="Browallia New" w:cs="Browallia New" w:hint="cs"/>
          <w:sz w:val="28"/>
          <w:cs/>
        </w:rPr>
        <w:t>และงวด</w:t>
      </w:r>
      <w:r w:rsidR="00E2305F">
        <w:rPr>
          <w:rFonts w:ascii="Browallia New" w:hAnsi="Browallia New" w:cs="Browallia New" w:hint="cs"/>
          <w:sz w:val="28"/>
          <w:cs/>
        </w:rPr>
        <w:t>หก</w:t>
      </w:r>
      <w:r w:rsidR="00F50E5C">
        <w:rPr>
          <w:rFonts w:ascii="Browallia New" w:hAnsi="Browallia New" w:cs="Browallia New" w:hint="cs"/>
          <w:sz w:val="28"/>
          <w:cs/>
        </w:rPr>
        <w:t>เดือน</w:t>
      </w:r>
      <w:r w:rsidR="00E2305F">
        <w:rPr>
          <w:rFonts w:ascii="Browallia New" w:hAnsi="Browallia New" w:cs="Browallia New" w:hint="cs"/>
          <w:sz w:val="28"/>
          <w:cs/>
        </w:rPr>
        <w:t>แรก</w:t>
      </w:r>
      <w:r w:rsidR="00F50E5C">
        <w:rPr>
          <w:rFonts w:ascii="Browallia New" w:hAnsi="Browallia New" w:cs="Browallia New" w:hint="cs"/>
          <w:sz w:val="28"/>
          <w:cs/>
        </w:rPr>
        <w:t xml:space="preserve">ปี </w:t>
      </w:r>
      <w:r w:rsidR="00F50E5C">
        <w:rPr>
          <w:rFonts w:ascii="Browallia New" w:hAnsi="Browallia New" w:cs="Browallia New"/>
          <w:sz w:val="28"/>
        </w:rPr>
        <w:t xml:space="preserve">2566 </w:t>
      </w:r>
      <w:r w:rsidRPr="1DE9A9ED">
        <w:rPr>
          <w:rFonts w:ascii="Browallia New" w:hAnsi="Browallia New" w:cs="Browallia New"/>
          <w:sz w:val="28"/>
          <w:cs/>
        </w:rPr>
        <w:t>กลุ่มบริษัทฯ</w:t>
      </w:r>
      <w:r>
        <w:rPr>
          <w:rFonts w:ascii="Browallia New" w:hAnsi="Browallia New" w:cs="Browallia New" w:hint="cs"/>
          <w:sz w:val="28"/>
          <w:cs/>
        </w:rPr>
        <w:t xml:space="preserve"> </w:t>
      </w:r>
      <w:r w:rsidRPr="1DE9A9ED">
        <w:rPr>
          <w:rFonts w:ascii="Browallia New" w:hAnsi="Browallia New" w:cs="Browallia New"/>
          <w:sz w:val="28"/>
          <w:cs/>
        </w:rPr>
        <w:t>มี</w:t>
      </w:r>
      <w:r w:rsidR="003D1A8C">
        <w:rPr>
          <w:rFonts w:ascii="Browallia New" w:hAnsi="Browallia New" w:cs="Browallia New" w:hint="cs"/>
          <w:sz w:val="28"/>
          <w:cs/>
        </w:rPr>
        <w:t>ต้นทุน</w:t>
      </w:r>
      <w:r w:rsidRPr="1DE9A9ED">
        <w:rPr>
          <w:rFonts w:ascii="Browallia New" w:hAnsi="Browallia New" w:cs="Browallia New"/>
          <w:sz w:val="28"/>
          <w:cs/>
        </w:rPr>
        <w:t xml:space="preserve">ทางการเงินจำนวน </w:t>
      </w:r>
      <w:r w:rsidR="003A5F33" w:rsidRPr="003A5F33">
        <w:rPr>
          <w:rFonts w:ascii="Browallia New" w:hAnsi="Browallia New" w:cs="Browallia New"/>
          <w:sz w:val="28"/>
        </w:rPr>
        <w:t>5</w:t>
      </w:r>
      <w:r w:rsidR="006C085D">
        <w:rPr>
          <w:rFonts w:ascii="Browallia New" w:hAnsi="Browallia New" w:cs="Browallia New"/>
          <w:sz w:val="28"/>
          <w:cs/>
        </w:rPr>
        <w:t>.</w:t>
      </w:r>
      <w:r w:rsidR="003A5F33" w:rsidRPr="003A5F33">
        <w:rPr>
          <w:rFonts w:ascii="Browallia New" w:hAnsi="Browallia New" w:cs="Browallia New"/>
          <w:sz w:val="28"/>
        </w:rPr>
        <w:t>57</w:t>
      </w:r>
      <w:r w:rsidRPr="1DE9A9ED">
        <w:rPr>
          <w:rFonts w:ascii="Browallia New" w:hAnsi="Browallia New" w:cs="Browallia New"/>
          <w:sz w:val="28"/>
          <w:cs/>
        </w:rPr>
        <w:t xml:space="preserve"> ล้านบาท จำนวน </w:t>
      </w:r>
      <w:r w:rsidR="003A5F33" w:rsidRPr="003A5F33">
        <w:rPr>
          <w:rFonts w:ascii="Browallia New" w:hAnsi="Browallia New" w:cs="Browallia New"/>
          <w:sz w:val="28"/>
        </w:rPr>
        <w:t>2</w:t>
      </w:r>
      <w:r w:rsidR="006C085D">
        <w:rPr>
          <w:rFonts w:ascii="Browallia New" w:hAnsi="Browallia New" w:cs="Browallia New"/>
          <w:sz w:val="28"/>
          <w:cs/>
        </w:rPr>
        <w:t>.</w:t>
      </w:r>
      <w:r w:rsidR="003A5F33" w:rsidRPr="003A5F33">
        <w:rPr>
          <w:rFonts w:ascii="Browallia New" w:hAnsi="Browallia New" w:cs="Browallia New"/>
          <w:sz w:val="28"/>
        </w:rPr>
        <w:t>70</w:t>
      </w:r>
      <w:r w:rsidR="00F50E5C">
        <w:rPr>
          <w:rFonts w:ascii="Browallia New" w:hAnsi="Browallia New" w:cs="Browallia New"/>
          <w:sz w:val="28"/>
          <w:cs/>
        </w:rPr>
        <w:t xml:space="preserve"> ล้านบาท </w:t>
      </w:r>
      <w:r w:rsidRPr="1DE9A9ED">
        <w:rPr>
          <w:rFonts w:ascii="Browallia New" w:hAnsi="Browallia New" w:cs="Browallia New"/>
          <w:sz w:val="28"/>
          <w:cs/>
        </w:rPr>
        <w:t xml:space="preserve">จำนวน </w:t>
      </w:r>
      <w:r w:rsidR="003A5F33" w:rsidRPr="003A5F33">
        <w:rPr>
          <w:rFonts w:ascii="Browallia New" w:hAnsi="Browallia New" w:cs="Browallia New"/>
          <w:sz w:val="28"/>
        </w:rPr>
        <w:t>5</w:t>
      </w:r>
      <w:r w:rsidR="006C085D">
        <w:rPr>
          <w:rFonts w:ascii="Browallia New" w:hAnsi="Browallia New" w:cs="Browallia New"/>
          <w:sz w:val="28"/>
          <w:cs/>
        </w:rPr>
        <w:t>.</w:t>
      </w:r>
      <w:r w:rsidR="003A5F33" w:rsidRPr="003A5F33">
        <w:rPr>
          <w:rFonts w:ascii="Browallia New" w:hAnsi="Browallia New" w:cs="Browallia New"/>
          <w:sz w:val="28"/>
        </w:rPr>
        <w:t>58</w:t>
      </w:r>
      <w:r w:rsidRPr="1DE9A9ED">
        <w:rPr>
          <w:rFonts w:ascii="Browallia New" w:hAnsi="Browallia New" w:cs="Browallia New"/>
          <w:sz w:val="28"/>
          <w:cs/>
        </w:rPr>
        <w:t xml:space="preserve"> ล้านบาท </w:t>
      </w:r>
      <w:r w:rsidR="009F7630">
        <w:rPr>
          <w:rFonts w:ascii="Browallia New" w:hAnsi="Browallia New" w:cs="Browallia New" w:hint="cs"/>
          <w:sz w:val="28"/>
          <w:cs/>
        </w:rPr>
        <w:t xml:space="preserve">และจำนวน </w:t>
      </w:r>
      <w:r w:rsidR="009F7630">
        <w:rPr>
          <w:rFonts w:ascii="Browallia New" w:hAnsi="Browallia New" w:cs="Browallia New"/>
          <w:sz w:val="28"/>
        </w:rPr>
        <w:t>2</w:t>
      </w:r>
      <w:r w:rsidR="009F7630">
        <w:rPr>
          <w:rFonts w:ascii="Browallia New" w:hAnsi="Browallia New" w:cs="Browallia New"/>
          <w:sz w:val="28"/>
          <w:cs/>
        </w:rPr>
        <w:t>.</w:t>
      </w:r>
      <w:r w:rsidR="009F7630">
        <w:rPr>
          <w:rFonts w:ascii="Browallia New" w:hAnsi="Browallia New" w:cs="Browallia New"/>
          <w:sz w:val="28"/>
        </w:rPr>
        <w:t>62</w:t>
      </w:r>
      <w:r w:rsidR="00F50E5C">
        <w:rPr>
          <w:rFonts w:ascii="Browallia New" w:hAnsi="Browallia New" w:cs="Browallia New" w:hint="cs"/>
          <w:sz w:val="28"/>
          <w:cs/>
        </w:rPr>
        <w:t xml:space="preserve"> ล้านบาท </w:t>
      </w:r>
      <w:r w:rsidRPr="1DE9A9ED">
        <w:rPr>
          <w:rFonts w:ascii="Browallia New" w:hAnsi="Browallia New" w:cs="Browallia New"/>
          <w:sz w:val="28"/>
          <w:cs/>
        </w:rPr>
        <w:t xml:space="preserve">ตามลำดับ </w:t>
      </w:r>
      <w:r w:rsidR="00F50E5C">
        <w:rPr>
          <w:rFonts w:ascii="Browallia New" w:hAnsi="Browallia New" w:cs="Browallia New" w:hint="cs"/>
          <w:sz w:val="28"/>
          <w:cs/>
        </w:rPr>
        <w:t>ซึ่งเป็นดอกเบี้ยจ่ายที่เกิดจาก</w:t>
      </w:r>
      <w:r w:rsidR="006503E7">
        <w:rPr>
          <w:rFonts w:ascii="Browallia New" w:hAnsi="Browallia New" w:cs="Browallia New" w:hint="cs"/>
          <w:sz w:val="28"/>
          <w:cs/>
        </w:rPr>
        <w:t>เงินกู้ยืม</w:t>
      </w:r>
      <w:r w:rsidR="00F50E5C">
        <w:rPr>
          <w:rFonts w:ascii="Browallia New" w:hAnsi="Browallia New" w:cs="Browallia New" w:hint="cs"/>
          <w:sz w:val="28"/>
          <w:cs/>
        </w:rPr>
        <w:t>ทั้งในส่วนของ</w:t>
      </w:r>
      <w:r w:rsidR="00682E48">
        <w:rPr>
          <w:rFonts w:ascii="Browallia New" w:hAnsi="Browallia New" w:cs="Browallia New" w:hint="cs"/>
          <w:sz w:val="28"/>
          <w:cs/>
        </w:rPr>
        <w:t xml:space="preserve">เงินกู้ยืมระยะสั้นจากบุคคลที่เกี่ยวข้อง </w:t>
      </w:r>
      <w:r w:rsidR="00F50E5C">
        <w:rPr>
          <w:rFonts w:ascii="Browallia New" w:hAnsi="Browallia New" w:cs="Browallia New" w:hint="cs"/>
          <w:sz w:val="28"/>
          <w:cs/>
        </w:rPr>
        <w:t xml:space="preserve">เงินกู้ยืมระยะยาวจากสถาบันการเงิน และเงินกู้ยืมระยะยาวจากบริษัทที่เกี่ยวข้อง </w:t>
      </w:r>
      <w:r>
        <w:rPr>
          <w:rFonts w:ascii="Browallia New" w:hAnsi="Browallia New" w:cs="Browallia New" w:hint="cs"/>
          <w:sz w:val="28"/>
          <w:cs/>
        </w:rPr>
        <w:t>ทั้งนี้ ใน</w:t>
      </w:r>
      <w:r w:rsidRPr="1B77D750">
        <w:rPr>
          <w:rFonts w:ascii="Browallia New" w:hAnsi="Browallia New" w:cs="Browallia New"/>
          <w:sz w:val="28"/>
          <w:cs/>
        </w:rPr>
        <w:t xml:space="preserve">ปี </w:t>
      </w:r>
      <w:r w:rsidR="003A5F33" w:rsidRPr="003A5F33">
        <w:rPr>
          <w:rFonts w:ascii="Browallia New" w:hAnsi="Browallia New" w:cs="Browallia New"/>
          <w:sz w:val="28"/>
        </w:rPr>
        <w:t>2564</w:t>
      </w:r>
      <w:r w:rsidRPr="1B77D750">
        <w:rPr>
          <w:rFonts w:ascii="Browallia New" w:hAnsi="Browallia New" w:cs="Browallia New"/>
          <w:sz w:val="28"/>
          <w:cs/>
        </w:rPr>
        <w:t xml:space="preserve"> กลุ่มบริษัทฯ</w:t>
      </w:r>
      <w:r>
        <w:rPr>
          <w:rFonts w:ascii="Browallia New" w:hAnsi="Browallia New" w:cs="Browallia New" w:hint="cs"/>
          <w:sz w:val="28"/>
          <w:cs/>
        </w:rPr>
        <w:t xml:space="preserve"> </w:t>
      </w:r>
      <w:r w:rsidRPr="1B77D750">
        <w:rPr>
          <w:rFonts w:ascii="Browallia New" w:hAnsi="Browallia New" w:cs="Browallia New"/>
          <w:sz w:val="28"/>
          <w:cs/>
        </w:rPr>
        <w:t>มีค่าใช้จ่ายทางการเงิน</w:t>
      </w:r>
      <w:r w:rsidR="00BE374E">
        <w:rPr>
          <w:rFonts w:ascii="Browallia New" w:hAnsi="Browallia New" w:cs="Browallia New" w:hint="cs"/>
          <w:sz w:val="28"/>
          <w:cs/>
        </w:rPr>
        <w:t>ลดลง</w:t>
      </w:r>
      <w:r w:rsidRPr="1B77D750">
        <w:rPr>
          <w:rFonts w:ascii="Browallia New" w:hAnsi="Browallia New" w:cs="Browallia New"/>
          <w:sz w:val="28"/>
          <w:cs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>เนื่อง</w:t>
      </w:r>
      <w:r w:rsidRPr="00310286">
        <w:rPr>
          <w:rFonts w:ascii="Browallia New" w:hAnsi="Browallia New" w:cs="Browallia New"/>
          <w:sz w:val="28"/>
          <w:cs/>
        </w:rPr>
        <w:t>จาก</w:t>
      </w:r>
      <w:r w:rsidRPr="005E6AC1">
        <w:rPr>
          <w:rFonts w:ascii="Browallia New" w:hAnsi="Browallia New" w:cs="Browallia New"/>
          <w:sz w:val="28"/>
          <w:cs/>
        </w:rPr>
        <w:t>มี</w:t>
      </w:r>
      <w:r>
        <w:rPr>
          <w:rFonts w:ascii="Browallia New" w:hAnsi="Browallia New" w:cs="Browallia New" w:hint="cs"/>
          <w:sz w:val="28"/>
          <w:cs/>
        </w:rPr>
        <w:t>การ</w:t>
      </w:r>
      <w:r w:rsidR="00F50E5C">
        <w:rPr>
          <w:rFonts w:ascii="Browallia New" w:hAnsi="Browallia New" w:cs="Browallia New" w:hint="cs"/>
          <w:sz w:val="28"/>
          <w:cs/>
        </w:rPr>
        <w:t>ทยอยชำระคืนเงินกู้ยืมระยะยาวจากสถาบันการเงินตามสัญญาเงินกู้</w:t>
      </w:r>
      <w:r w:rsidR="006C085D">
        <w:rPr>
          <w:rFonts w:ascii="Browallia New" w:hAnsi="Browallia New" w:cs="Browallia New" w:hint="cs"/>
          <w:sz w:val="28"/>
          <w:cs/>
        </w:rPr>
        <w:t xml:space="preserve"> </w:t>
      </w:r>
      <w:r w:rsidR="00F50E5C">
        <w:rPr>
          <w:rFonts w:ascii="Browallia New" w:hAnsi="Browallia New" w:cs="Browallia New" w:hint="cs"/>
          <w:sz w:val="28"/>
          <w:cs/>
        </w:rPr>
        <w:t>ในขณะที่มีเงินกู้ยืมระยะสั้นจากบุคคลที่เกี่ยวข้องเพิ่มขึ้นซึ่งมีอัตราดอกเบี้ยจ่ายต่ำกว่าเงินกู้ยืมจากสถาบันการเงิน</w:t>
      </w:r>
      <w:r w:rsidR="00734EA9">
        <w:rPr>
          <w:rFonts w:ascii="Browallia New" w:hAnsi="Browallia New" w:cs="Browallia New"/>
          <w:sz w:val="28"/>
          <w:cs/>
        </w:rPr>
        <w:t xml:space="preserve"> </w:t>
      </w:r>
      <w:r w:rsidR="00734EA9">
        <w:rPr>
          <w:rFonts w:ascii="Browallia New" w:hAnsi="Browallia New" w:cs="Browallia New" w:hint="cs"/>
          <w:sz w:val="28"/>
          <w:cs/>
        </w:rPr>
        <w:t>ใน</w:t>
      </w:r>
      <w:r w:rsidR="00F50E5C">
        <w:rPr>
          <w:rFonts w:ascii="Browallia New" w:hAnsi="Browallia New" w:cs="Browallia New" w:hint="cs"/>
          <w:sz w:val="28"/>
          <w:cs/>
        </w:rPr>
        <w:t>ขณะที่</w:t>
      </w:r>
      <w:r w:rsidR="00734EA9">
        <w:rPr>
          <w:rFonts w:ascii="Browallia New" w:hAnsi="Browallia New" w:cs="Browallia New" w:hint="cs"/>
          <w:sz w:val="28"/>
          <w:cs/>
        </w:rPr>
        <w:t xml:space="preserve">ปี </w:t>
      </w:r>
      <w:r w:rsidR="00734EA9">
        <w:rPr>
          <w:rFonts w:ascii="Browallia New" w:hAnsi="Browallia New" w:cs="Browallia New"/>
          <w:sz w:val="28"/>
        </w:rPr>
        <w:t xml:space="preserve">2565 </w:t>
      </w:r>
      <w:r w:rsidR="00F50E5C">
        <w:rPr>
          <w:rFonts w:ascii="Browallia New" w:hAnsi="Browallia New" w:cs="Browallia New" w:hint="cs"/>
          <w:sz w:val="28"/>
          <w:cs/>
        </w:rPr>
        <w:t>กลุ่มบริษัทฯ มี</w:t>
      </w:r>
      <w:r w:rsidR="00682E48">
        <w:rPr>
          <w:rFonts w:ascii="Browallia New" w:hAnsi="Browallia New" w:cs="Browallia New" w:hint="cs"/>
          <w:sz w:val="28"/>
          <w:cs/>
        </w:rPr>
        <w:t>ยอดเงินกู้ยืมระยะยาวจากบริษัทที่เกี่ยวข้องเพิ่มขึ้นอย่างมีนัยสำคัญจาก</w:t>
      </w:r>
      <w:r w:rsidR="00F50E5C">
        <w:rPr>
          <w:rFonts w:ascii="Browallia New" w:hAnsi="Browallia New" w:cs="Browallia New" w:hint="cs"/>
          <w:sz w:val="28"/>
          <w:cs/>
        </w:rPr>
        <w:t>การกู้ยืมเงินจากบริษัทที่เกี่ยวข้อง</w:t>
      </w:r>
      <w:r w:rsidR="00682E48">
        <w:rPr>
          <w:rFonts w:ascii="Browallia New" w:hAnsi="Browallia New" w:cs="Browallia New" w:hint="cs"/>
          <w:sz w:val="28"/>
          <w:cs/>
        </w:rPr>
        <w:t xml:space="preserve">จำนวน </w:t>
      </w:r>
      <w:r w:rsidR="00682E48">
        <w:rPr>
          <w:rFonts w:ascii="Browallia New" w:hAnsi="Browallia New" w:cs="Browallia New"/>
          <w:sz w:val="28"/>
        </w:rPr>
        <w:t>191</w:t>
      </w:r>
      <w:r w:rsidR="00682E48">
        <w:rPr>
          <w:rFonts w:ascii="Browallia New" w:hAnsi="Browallia New" w:cs="Browallia New"/>
          <w:sz w:val="28"/>
          <w:cs/>
        </w:rPr>
        <w:t>.</w:t>
      </w:r>
      <w:r w:rsidR="00682E48">
        <w:rPr>
          <w:rFonts w:ascii="Browallia New" w:hAnsi="Browallia New" w:cs="Browallia New"/>
          <w:sz w:val="28"/>
        </w:rPr>
        <w:t xml:space="preserve">00 </w:t>
      </w:r>
      <w:r w:rsidR="00682E48">
        <w:rPr>
          <w:rFonts w:ascii="Browallia New" w:hAnsi="Browallia New" w:cs="Browallia New" w:hint="cs"/>
          <w:sz w:val="28"/>
          <w:cs/>
        </w:rPr>
        <w:t xml:space="preserve">ล้านบาท </w:t>
      </w:r>
      <w:r w:rsidR="00F50E5C">
        <w:rPr>
          <w:rFonts w:ascii="Browallia New" w:hAnsi="Browallia New" w:cs="Browallia New" w:hint="cs"/>
          <w:sz w:val="28"/>
          <w:cs/>
        </w:rPr>
        <w:t xml:space="preserve">เพื่อใช้ในการปรับโครงสร้างกลุ่มบริษัทฯ </w:t>
      </w:r>
      <w:r w:rsidR="00DA47A6">
        <w:rPr>
          <w:rFonts w:ascii="Browallia New" w:hAnsi="Browallia New" w:cs="Browallia New" w:hint="cs"/>
          <w:sz w:val="28"/>
          <w:cs/>
        </w:rPr>
        <w:t>จึง</w:t>
      </w:r>
      <w:r w:rsidR="00F50E5C">
        <w:rPr>
          <w:rFonts w:ascii="Browallia New" w:hAnsi="Browallia New" w:cs="Browallia New" w:hint="cs"/>
          <w:sz w:val="28"/>
          <w:cs/>
        </w:rPr>
        <w:t>ทำให้</w:t>
      </w:r>
      <w:r w:rsidR="00682E48">
        <w:rPr>
          <w:rFonts w:ascii="Browallia New" w:hAnsi="Browallia New" w:cs="Browallia New" w:hint="cs"/>
          <w:sz w:val="28"/>
          <w:cs/>
        </w:rPr>
        <w:t>ดอกเบี้ยจ่ายเพิ่มขึ้น</w:t>
      </w:r>
      <w:r w:rsidR="00180150">
        <w:rPr>
          <w:rFonts w:ascii="Browallia New" w:hAnsi="Browallia New" w:cs="Browallia New" w:hint="cs"/>
          <w:sz w:val="28"/>
          <w:cs/>
        </w:rPr>
        <w:t xml:space="preserve">ในปี </w:t>
      </w:r>
      <w:r w:rsidR="00180150">
        <w:rPr>
          <w:rFonts w:ascii="Browallia New" w:hAnsi="Browallia New" w:cs="Browallia New"/>
          <w:sz w:val="28"/>
        </w:rPr>
        <w:t xml:space="preserve">2565 </w:t>
      </w:r>
      <w:r w:rsidR="00180150">
        <w:rPr>
          <w:rFonts w:ascii="Browallia New" w:hAnsi="Browallia New" w:cs="Browallia New" w:hint="cs"/>
          <w:sz w:val="28"/>
          <w:cs/>
        </w:rPr>
        <w:t xml:space="preserve">และงวดหกเดือนแรกปี </w:t>
      </w:r>
      <w:r w:rsidR="00180150">
        <w:rPr>
          <w:rFonts w:ascii="Browallia New" w:hAnsi="Browallia New" w:cs="Browallia New"/>
          <w:sz w:val="28"/>
        </w:rPr>
        <w:t>2566</w:t>
      </w:r>
      <w:r w:rsidR="00363B7F">
        <w:rPr>
          <w:rFonts w:ascii="Browallia New" w:hAnsi="Browallia New" w:cs="Browallia New" w:hint="cs"/>
          <w:sz w:val="28"/>
          <w:cs/>
        </w:rPr>
        <w:t xml:space="preserve"> </w:t>
      </w:r>
      <w:r w:rsidR="002C2C78">
        <w:rPr>
          <w:rFonts w:ascii="Browallia New" w:hAnsi="Browallia New" w:cs="Browallia New"/>
          <w:sz w:val="28"/>
        </w:rPr>
        <w:tab/>
      </w:r>
    </w:p>
    <w:p w14:paraId="396AC902" w14:textId="77777777" w:rsidR="009D304E" w:rsidRDefault="009D304E" w:rsidP="00886996">
      <w:pPr>
        <w:tabs>
          <w:tab w:val="left" w:pos="709"/>
        </w:tabs>
        <w:spacing w:before="80" w:after="120" w:line="240" w:lineRule="auto"/>
        <w:jc w:val="thaiDistribute"/>
        <w:rPr>
          <w:rFonts w:ascii="Browallia New" w:hAnsi="Browallia New" w:cs="Browallia New"/>
          <w:sz w:val="28"/>
        </w:rPr>
      </w:pPr>
    </w:p>
    <w:p w14:paraId="060C98D7" w14:textId="4A730BC9" w:rsidR="00DA1E7C" w:rsidRDefault="003A5F33" w:rsidP="00886996">
      <w:pPr>
        <w:tabs>
          <w:tab w:val="left" w:pos="709"/>
        </w:tabs>
        <w:spacing w:before="80" w:after="120" w:line="240" w:lineRule="auto"/>
        <w:jc w:val="thaiDistribute"/>
        <w:rPr>
          <w:rFonts w:ascii="Browallia New" w:hAnsi="Browallia New" w:cs="Browallia New"/>
          <w:b/>
          <w:bCs/>
          <w:sz w:val="28"/>
        </w:rPr>
      </w:pPr>
      <w:r w:rsidRPr="003A5F33">
        <w:rPr>
          <w:rFonts w:ascii="Browallia New" w:hAnsi="Browallia New" w:cs="Browallia New"/>
          <w:b/>
          <w:bCs/>
          <w:sz w:val="28"/>
        </w:rPr>
        <w:lastRenderedPageBreak/>
        <w:t>4</w:t>
      </w:r>
      <w:r w:rsidR="00DA1E7C">
        <w:rPr>
          <w:rFonts w:ascii="Browallia New" w:hAnsi="Browallia New" w:cs="Browallia New"/>
          <w:b/>
          <w:bCs/>
          <w:sz w:val="28"/>
          <w:cs/>
        </w:rPr>
        <w:t>.</w:t>
      </w:r>
      <w:r w:rsidRPr="003A5F33">
        <w:rPr>
          <w:rFonts w:ascii="Browallia New" w:hAnsi="Browallia New" w:cs="Browallia New"/>
          <w:b/>
          <w:bCs/>
          <w:sz w:val="28"/>
        </w:rPr>
        <w:t>2</w:t>
      </w:r>
      <w:r w:rsidR="00DA1E7C">
        <w:rPr>
          <w:rFonts w:ascii="Browallia New" w:hAnsi="Browallia New" w:cs="Browallia New"/>
          <w:b/>
          <w:bCs/>
          <w:sz w:val="28"/>
          <w:cs/>
        </w:rPr>
        <w:t>.</w:t>
      </w:r>
      <w:r w:rsidRPr="003A5F33">
        <w:rPr>
          <w:rFonts w:ascii="Browallia New" w:hAnsi="Browallia New" w:cs="Browallia New"/>
          <w:b/>
          <w:bCs/>
          <w:sz w:val="28"/>
        </w:rPr>
        <w:t>1</w:t>
      </w:r>
      <w:r w:rsidR="00DA1E7C">
        <w:rPr>
          <w:rFonts w:ascii="Browallia New" w:hAnsi="Browallia New" w:cs="Browallia New"/>
          <w:b/>
          <w:bCs/>
          <w:sz w:val="28"/>
          <w:cs/>
        </w:rPr>
        <w:t>.</w:t>
      </w:r>
      <w:r w:rsidRPr="003A5F33">
        <w:rPr>
          <w:rFonts w:ascii="Browallia New" w:hAnsi="Browallia New" w:cs="Browallia New"/>
          <w:b/>
          <w:bCs/>
          <w:sz w:val="28"/>
        </w:rPr>
        <w:t>3</w:t>
      </w:r>
      <w:r w:rsidR="00DA1E7C" w:rsidRPr="00B305A3">
        <w:rPr>
          <w:rFonts w:ascii="Browallia New" w:hAnsi="Browallia New" w:cs="Browallia New"/>
          <w:b/>
          <w:bCs/>
          <w:sz w:val="28"/>
        </w:rPr>
        <w:tab/>
      </w:r>
      <w:r w:rsidR="00DA1E7C">
        <w:rPr>
          <w:rFonts w:ascii="Browallia New" w:hAnsi="Browallia New" w:cs="Browallia New" w:hint="cs"/>
          <w:b/>
          <w:bCs/>
          <w:sz w:val="28"/>
          <w:cs/>
        </w:rPr>
        <w:t>กำไรสุทธิ</w:t>
      </w:r>
    </w:p>
    <w:p w14:paraId="3D9DDF85" w14:textId="68B61192" w:rsidR="00DA1E7C" w:rsidRPr="00F978BB" w:rsidRDefault="003D1A8C" w:rsidP="00886996">
      <w:pPr>
        <w:tabs>
          <w:tab w:val="left" w:pos="709"/>
        </w:tabs>
        <w:spacing w:before="80" w:after="120" w:line="240" w:lineRule="auto"/>
        <w:jc w:val="thaiDistribute"/>
        <w:rPr>
          <w:rFonts w:ascii="Browallia New" w:hAnsi="Browallia New" w:cs="Browallia New"/>
          <w:spacing w:val="-4"/>
          <w:sz w:val="28"/>
          <w:cs/>
        </w:rPr>
      </w:pPr>
      <w:r>
        <w:rPr>
          <w:rFonts w:ascii="Browallia New" w:hAnsi="Browallia New" w:cs="Browallia New"/>
          <w:color w:val="000000" w:themeColor="text1"/>
          <w:sz w:val="28"/>
          <w:cs/>
        </w:rPr>
        <w:tab/>
      </w:r>
      <w:r w:rsidR="00DA1E7C" w:rsidRPr="00363B7F">
        <w:rPr>
          <w:rFonts w:ascii="Browallia New" w:hAnsi="Browallia New" w:cs="Browallia New"/>
          <w:color w:val="000000" w:themeColor="text1"/>
          <w:sz w:val="28"/>
          <w:cs/>
        </w:rPr>
        <w:t xml:space="preserve">จากผลการดำเนินงานที่กล่าวมาข้างต้น ทำให้ในปี </w:t>
      </w:r>
      <w:r w:rsidR="003A5F33" w:rsidRPr="00363B7F">
        <w:rPr>
          <w:rFonts w:ascii="Browallia New" w:hAnsi="Browallia New" w:cs="Browallia New"/>
          <w:color w:val="000000" w:themeColor="text1"/>
          <w:sz w:val="28"/>
        </w:rPr>
        <w:t>2563</w:t>
      </w:r>
      <w:r w:rsidR="00DA1E7C" w:rsidRPr="00363B7F">
        <w:rPr>
          <w:rFonts w:ascii="Browallia New" w:hAnsi="Browallia New" w:cs="Browallia New"/>
          <w:color w:val="000000" w:themeColor="text1"/>
          <w:sz w:val="28"/>
          <w:cs/>
        </w:rPr>
        <w:t>-</w:t>
      </w:r>
      <w:r w:rsidR="003A5F33" w:rsidRPr="00363B7F">
        <w:rPr>
          <w:rFonts w:ascii="Browallia New" w:hAnsi="Browallia New" w:cs="Browallia New"/>
          <w:color w:val="000000" w:themeColor="text1"/>
          <w:sz w:val="28"/>
        </w:rPr>
        <w:t>2565</w:t>
      </w:r>
      <w:r w:rsidR="00DA1E7C" w:rsidRPr="00363B7F">
        <w:rPr>
          <w:rFonts w:ascii="Browallia New" w:hAnsi="Browallia New" w:cs="Browallia New"/>
          <w:color w:val="000000" w:themeColor="text1"/>
          <w:sz w:val="28"/>
          <w:cs/>
        </w:rPr>
        <w:t xml:space="preserve"> กลุ่มบริษัทฯ มีกำไรสุทธิจำนวน </w:t>
      </w:r>
      <w:r w:rsidR="003A5F33" w:rsidRPr="00363B7F">
        <w:rPr>
          <w:rFonts w:ascii="Browallia New" w:hAnsi="Browallia New" w:cs="Browallia New"/>
          <w:color w:val="000000" w:themeColor="text1"/>
          <w:sz w:val="28"/>
        </w:rPr>
        <w:t>109</w:t>
      </w:r>
      <w:r w:rsidR="00DA1E7C" w:rsidRPr="00363B7F">
        <w:rPr>
          <w:rFonts w:ascii="Browallia New" w:hAnsi="Browallia New" w:cs="Browallia New"/>
          <w:color w:val="000000" w:themeColor="text1"/>
          <w:sz w:val="28"/>
          <w:cs/>
        </w:rPr>
        <w:t>.</w:t>
      </w:r>
      <w:r w:rsidR="003A5F33" w:rsidRPr="00363B7F">
        <w:rPr>
          <w:rFonts w:ascii="Browallia New" w:hAnsi="Browallia New" w:cs="Browallia New"/>
          <w:color w:val="000000" w:themeColor="text1"/>
          <w:sz w:val="28"/>
        </w:rPr>
        <w:t>86</w:t>
      </w:r>
      <w:r w:rsidR="00DA1E7C" w:rsidRPr="00363B7F">
        <w:rPr>
          <w:rFonts w:ascii="Browallia New" w:hAnsi="Browallia New" w:cs="Browallia New"/>
          <w:color w:val="000000" w:themeColor="text1"/>
          <w:sz w:val="28"/>
          <w:cs/>
        </w:rPr>
        <w:t xml:space="preserve"> ล้านบาท จำนวน </w:t>
      </w:r>
      <w:r w:rsidR="003A5F33" w:rsidRPr="00363B7F">
        <w:rPr>
          <w:rFonts w:ascii="Browallia New" w:hAnsi="Browallia New" w:cs="Browallia New"/>
          <w:color w:val="000000" w:themeColor="text1"/>
          <w:sz w:val="28"/>
        </w:rPr>
        <w:t>166</w:t>
      </w:r>
      <w:r w:rsidR="00DA1E7C" w:rsidRPr="00363B7F">
        <w:rPr>
          <w:rFonts w:ascii="Browallia New" w:hAnsi="Browallia New" w:cs="Browallia New"/>
          <w:color w:val="000000" w:themeColor="text1"/>
          <w:sz w:val="28"/>
          <w:cs/>
        </w:rPr>
        <w:t>.</w:t>
      </w:r>
      <w:r w:rsidR="003A5F33" w:rsidRPr="00363B7F">
        <w:rPr>
          <w:rFonts w:ascii="Browallia New" w:hAnsi="Browallia New" w:cs="Browallia New"/>
          <w:color w:val="000000" w:themeColor="text1"/>
          <w:sz w:val="28"/>
        </w:rPr>
        <w:t>99</w:t>
      </w:r>
      <w:r w:rsidR="00DA1E7C" w:rsidRPr="00363B7F">
        <w:rPr>
          <w:rFonts w:ascii="Browallia New" w:hAnsi="Browallia New" w:cs="Browallia New"/>
          <w:color w:val="000000" w:themeColor="text1"/>
          <w:sz w:val="28"/>
          <w:cs/>
        </w:rPr>
        <w:t xml:space="preserve"> ล้านบาท และจำนวน </w:t>
      </w:r>
      <w:r w:rsidR="003A5F33" w:rsidRPr="00363B7F">
        <w:rPr>
          <w:rFonts w:ascii="Browallia New" w:hAnsi="Browallia New" w:cs="Browallia New"/>
          <w:color w:val="000000" w:themeColor="text1"/>
          <w:sz w:val="28"/>
        </w:rPr>
        <w:t>68</w:t>
      </w:r>
      <w:r w:rsidR="00DA1E7C" w:rsidRPr="00363B7F">
        <w:rPr>
          <w:rFonts w:ascii="Browallia New" w:hAnsi="Browallia New" w:cs="Browallia New"/>
          <w:color w:val="000000" w:themeColor="text1"/>
          <w:sz w:val="28"/>
          <w:cs/>
        </w:rPr>
        <w:t>.</w:t>
      </w:r>
      <w:r w:rsidR="003A5F33" w:rsidRPr="00363B7F">
        <w:rPr>
          <w:rFonts w:ascii="Browallia New" w:hAnsi="Browallia New" w:cs="Browallia New"/>
          <w:color w:val="000000" w:themeColor="text1"/>
          <w:sz w:val="28"/>
        </w:rPr>
        <w:t>00</w:t>
      </w:r>
      <w:r w:rsidR="00DA1E7C" w:rsidRPr="00363B7F">
        <w:rPr>
          <w:rFonts w:ascii="Browallia New" w:hAnsi="Browallia New" w:cs="Browallia New"/>
          <w:color w:val="000000" w:themeColor="text1"/>
          <w:sz w:val="28"/>
          <w:cs/>
        </w:rPr>
        <w:t xml:space="preserve"> ล้านบาท คิดเป็นอัตรากำไรสุทธิร้อยละ </w:t>
      </w:r>
      <w:r w:rsidR="003A5F33" w:rsidRPr="00363B7F">
        <w:rPr>
          <w:rFonts w:ascii="Browallia New" w:hAnsi="Browallia New" w:cs="Browallia New"/>
          <w:color w:val="000000" w:themeColor="text1"/>
          <w:sz w:val="28"/>
        </w:rPr>
        <w:t>22</w:t>
      </w:r>
      <w:r w:rsidR="00DA1E7C" w:rsidRPr="00363B7F">
        <w:rPr>
          <w:rFonts w:ascii="Browallia New" w:hAnsi="Browallia New" w:cs="Browallia New"/>
          <w:color w:val="000000" w:themeColor="text1"/>
          <w:sz w:val="28"/>
          <w:cs/>
        </w:rPr>
        <w:t>.</w:t>
      </w:r>
      <w:r w:rsidR="003A5F33" w:rsidRPr="00363B7F">
        <w:rPr>
          <w:rFonts w:ascii="Browallia New" w:hAnsi="Browallia New" w:cs="Browallia New"/>
          <w:color w:val="000000" w:themeColor="text1"/>
          <w:sz w:val="28"/>
        </w:rPr>
        <w:t>53</w:t>
      </w:r>
      <w:r w:rsidR="00DA1E7C" w:rsidRPr="00363B7F">
        <w:rPr>
          <w:rFonts w:ascii="Browallia New" w:hAnsi="Browallia New" w:cs="Browallia New"/>
          <w:color w:val="000000" w:themeColor="text1"/>
          <w:sz w:val="28"/>
          <w:cs/>
        </w:rPr>
        <w:t xml:space="preserve"> ร้อยละ </w:t>
      </w:r>
      <w:r w:rsidR="003A5F33" w:rsidRPr="00363B7F">
        <w:rPr>
          <w:rFonts w:ascii="Browallia New" w:hAnsi="Browallia New" w:cs="Browallia New"/>
          <w:color w:val="000000" w:themeColor="text1"/>
          <w:sz w:val="28"/>
        </w:rPr>
        <w:t>23</w:t>
      </w:r>
      <w:r w:rsidR="00DA1E7C" w:rsidRPr="00363B7F">
        <w:rPr>
          <w:rFonts w:ascii="Browallia New" w:hAnsi="Browallia New" w:cs="Browallia New"/>
          <w:color w:val="000000" w:themeColor="text1"/>
          <w:sz w:val="28"/>
          <w:cs/>
        </w:rPr>
        <w:t>.</w:t>
      </w:r>
      <w:r w:rsidR="003A5F33" w:rsidRPr="00363B7F">
        <w:rPr>
          <w:rFonts w:ascii="Browallia New" w:hAnsi="Browallia New" w:cs="Browallia New"/>
          <w:color w:val="000000" w:themeColor="text1"/>
          <w:sz w:val="28"/>
        </w:rPr>
        <w:t>32</w:t>
      </w:r>
      <w:r w:rsidR="00DA1E7C" w:rsidRPr="00363B7F">
        <w:rPr>
          <w:rFonts w:ascii="Browallia New" w:hAnsi="Browallia New" w:cs="Browallia New"/>
          <w:color w:val="000000" w:themeColor="text1"/>
          <w:sz w:val="28"/>
          <w:cs/>
        </w:rPr>
        <w:t xml:space="preserve"> และร้อยละ </w:t>
      </w:r>
      <w:r w:rsidR="003A5F33" w:rsidRPr="00363B7F">
        <w:rPr>
          <w:rFonts w:ascii="Browallia New" w:hAnsi="Browallia New" w:cs="Browallia New"/>
          <w:color w:val="000000" w:themeColor="text1"/>
          <w:sz w:val="28"/>
        </w:rPr>
        <w:t>13</w:t>
      </w:r>
      <w:r w:rsidR="00DA1E7C" w:rsidRPr="00363B7F">
        <w:rPr>
          <w:rFonts w:ascii="Browallia New" w:hAnsi="Browallia New" w:cs="Browallia New"/>
          <w:color w:val="000000" w:themeColor="text1"/>
          <w:sz w:val="28"/>
          <w:cs/>
        </w:rPr>
        <w:t>.</w:t>
      </w:r>
      <w:r w:rsidR="003A5F33" w:rsidRPr="00363B7F">
        <w:rPr>
          <w:rFonts w:ascii="Browallia New" w:hAnsi="Browallia New" w:cs="Browallia New"/>
          <w:color w:val="000000" w:themeColor="text1"/>
          <w:sz w:val="28"/>
        </w:rPr>
        <w:t>53</w:t>
      </w:r>
      <w:r w:rsidR="00DA1E7C" w:rsidRPr="00363B7F">
        <w:rPr>
          <w:rFonts w:ascii="Browallia New" w:hAnsi="Browallia New" w:cs="Browallia New"/>
          <w:color w:val="000000" w:themeColor="text1"/>
          <w:sz w:val="28"/>
          <w:cs/>
        </w:rPr>
        <w:t xml:space="preserve"> ตามลำดับ</w:t>
      </w:r>
      <w:r w:rsidR="00363B7F" w:rsidRPr="00363B7F">
        <w:rPr>
          <w:rFonts w:ascii="Browallia New" w:hAnsi="Browallia New" w:cs="Browallia New" w:hint="cs"/>
          <w:color w:val="000000" w:themeColor="text1"/>
          <w:sz w:val="28"/>
          <w:cs/>
        </w:rPr>
        <w:t xml:space="preserve"> </w:t>
      </w:r>
      <w:r w:rsidR="00DA47A6" w:rsidRPr="00363B7F">
        <w:rPr>
          <w:rFonts w:ascii="Browallia New" w:hAnsi="Browallia New" w:cs="Browallia New" w:hint="cs"/>
          <w:sz w:val="28"/>
          <w:cs/>
        </w:rPr>
        <w:t xml:space="preserve">สาเหตุที่อัตรากำไรสุทธิในปี </w:t>
      </w:r>
      <w:r w:rsidR="00DA47A6" w:rsidRPr="00363B7F">
        <w:rPr>
          <w:rFonts w:ascii="Browallia New" w:hAnsi="Browallia New" w:cs="Browallia New"/>
          <w:sz w:val="28"/>
        </w:rPr>
        <w:t xml:space="preserve">2565 </w:t>
      </w:r>
      <w:r w:rsidR="00DA47A6" w:rsidRPr="00363B7F">
        <w:rPr>
          <w:rFonts w:ascii="Browallia New" w:hAnsi="Browallia New" w:cs="Browallia New" w:hint="cs"/>
          <w:sz w:val="28"/>
          <w:cs/>
        </w:rPr>
        <w:t>ลดลงอย่างมีนัยสำคัญเป็นผลมาจาก</w:t>
      </w:r>
      <w:r w:rsidR="00F978BB">
        <w:rPr>
          <w:rFonts w:ascii="Browallia New" w:hAnsi="Browallia New" w:cs="Browallia New" w:hint="cs"/>
          <w:sz w:val="28"/>
          <w:cs/>
        </w:rPr>
        <w:t>ต้นทุนขายที่เพิ่มขึ้นจาก</w:t>
      </w:r>
      <w:r w:rsidR="00F978BB">
        <w:rPr>
          <w:rFonts w:ascii="Browallia New" w:hAnsi="Browallia New" w:cs="Browallia New" w:hint="cs"/>
          <w:spacing w:val="-4"/>
          <w:sz w:val="28"/>
          <w:cs/>
        </w:rPr>
        <w:t>การเพิ่มจำนวนบุคลากรฝ่ายวิจัยและพัฒนาและฝ่ายบริหารระบบคุณภาพเพื่อเตรียมรองรับการขยายตลาดทำให้ค่าโสหุ้ยการผลิตเพิ่มขึ้น รวมถึงมีการจ้างพนักงานฝ่ายผลิตเพิ่มในระหว่างปีส่งผลให้ต้นทุนค่าแรงทางตรงเพิ่มขึ้น ในขณะที่การใช้กำลังการผลิตลดลงจากยอดขายที่ลดลงจึงทำให้ต้นทุนการผลิตคงที่ต่อหน่วยเพิ่มขึ้น</w:t>
      </w:r>
      <w:r w:rsidR="00F978BB">
        <w:rPr>
          <w:rFonts w:ascii="Browallia New" w:hAnsi="Browallia New" w:cs="Browallia New"/>
          <w:spacing w:val="-4"/>
          <w:sz w:val="28"/>
          <w:cs/>
        </w:rPr>
        <w:t xml:space="preserve">  </w:t>
      </w:r>
      <w:r>
        <w:rPr>
          <w:rFonts w:ascii="Browallia New" w:hAnsi="Browallia New" w:cs="Browallia New" w:hint="cs"/>
          <w:sz w:val="28"/>
          <w:cs/>
        </w:rPr>
        <w:t xml:space="preserve">นอกจากนี้ </w:t>
      </w:r>
      <w:r w:rsidR="00363B7F" w:rsidRPr="00363B7F">
        <w:rPr>
          <w:rFonts w:ascii="Browallia New" w:hAnsi="Browallia New" w:cs="Browallia New" w:hint="cs"/>
          <w:sz w:val="28"/>
          <w:cs/>
        </w:rPr>
        <w:t xml:space="preserve">กลุ่มบริษัทฯ </w:t>
      </w:r>
      <w:r>
        <w:rPr>
          <w:rFonts w:ascii="Browallia New" w:hAnsi="Browallia New" w:cs="Browallia New" w:hint="cs"/>
          <w:sz w:val="28"/>
          <w:cs/>
        </w:rPr>
        <w:t>ยัง</w:t>
      </w:r>
      <w:r w:rsidR="00363B7F" w:rsidRPr="00363B7F">
        <w:rPr>
          <w:rFonts w:ascii="Browallia New" w:hAnsi="Browallia New" w:cs="Browallia New" w:hint="cs"/>
          <w:sz w:val="28"/>
          <w:cs/>
        </w:rPr>
        <w:t>มี</w:t>
      </w:r>
      <w:r>
        <w:rPr>
          <w:rFonts w:ascii="Browallia New" w:hAnsi="Browallia New" w:cs="Browallia New" w:hint="cs"/>
          <w:sz w:val="28"/>
          <w:cs/>
        </w:rPr>
        <w:t>ค่าใช้จ่ายใน</w:t>
      </w:r>
      <w:r w:rsidR="00363B7F" w:rsidRPr="00363B7F">
        <w:rPr>
          <w:rFonts w:ascii="Browallia New" w:hAnsi="Browallia New" w:cs="Browallia New" w:hint="cs"/>
          <w:sz w:val="28"/>
          <w:cs/>
        </w:rPr>
        <w:t>การ</w:t>
      </w:r>
      <w:r w:rsidR="004A1F16">
        <w:rPr>
          <w:rFonts w:ascii="Browallia New" w:hAnsi="Browallia New" w:cs="Browallia New" w:hint="cs"/>
          <w:sz w:val="28"/>
          <w:cs/>
        </w:rPr>
        <w:t xml:space="preserve">สร้างการจดจำของตราสินค้า </w:t>
      </w:r>
      <w:r w:rsidR="004A1F16">
        <w:rPr>
          <w:rFonts w:ascii="Browallia New" w:hAnsi="Browallia New" w:cs="Browallia New"/>
          <w:sz w:val="28"/>
          <w:cs/>
        </w:rPr>
        <w:t>“</w:t>
      </w:r>
      <w:r w:rsidR="004A1F16">
        <w:rPr>
          <w:rFonts w:ascii="Browallia New" w:hAnsi="Browallia New" w:cs="Browallia New"/>
          <w:sz w:val="28"/>
        </w:rPr>
        <w:t>Wellnova</w:t>
      </w:r>
      <w:r w:rsidR="004A1F16">
        <w:rPr>
          <w:rFonts w:ascii="Browallia New" w:hAnsi="Browallia New" w:cs="Browallia New"/>
          <w:sz w:val="28"/>
          <w:cs/>
        </w:rPr>
        <w:t xml:space="preserve">” </w:t>
      </w:r>
      <w:r w:rsidR="004A1F16">
        <w:rPr>
          <w:rFonts w:ascii="Browallia New" w:hAnsi="Browallia New" w:cs="Browallia New" w:hint="cs"/>
          <w:sz w:val="28"/>
          <w:cs/>
        </w:rPr>
        <w:t>ซึ่งเป็นตราสินค้าใหม่ และการ</w:t>
      </w:r>
      <w:r w:rsidR="00363B7F" w:rsidRPr="00363B7F">
        <w:rPr>
          <w:rFonts w:ascii="Browallia New" w:hAnsi="Browallia New" w:cs="Browallia New" w:hint="cs"/>
          <w:sz w:val="28"/>
          <w:cs/>
        </w:rPr>
        <w:t xml:space="preserve">ส่งเสริมการขายผลิตภัณฑ์เสริมอาหารโคลอชัวร์ ตรา </w:t>
      </w:r>
      <w:r w:rsidR="00363B7F" w:rsidRPr="00363B7F">
        <w:rPr>
          <w:rFonts w:ascii="Browallia New" w:hAnsi="Browallia New" w:cs="Browallia New"/>
          <w:sz w:val="28"/>
        </w:rPr>
        <w:t xml:space="preserve">Wellnova </w:t>
      </w:r>
      <w:r w:rsidR="00363B7F" w:rsidRPr="00363B7F">
        <w:rPr>
          <w:rFonts w:ascii="Browallia New" w:hAnsi="Browallia New" w:cs="Browallia New" w:hint="cs"/>
          <w:sz w:val="28"/>
          <w:cs/>
        </w:rPr>
        <w:t xml:space="preserve">ที่เป็นผลิตภัณฑ์ภายใต้ตราสินค้าของบริษัทฯ ที่เริ่มจำหน่ายในเดือนพฤศจิกายน </w:t>
      </w:r>
      <w:r w:rsidR="00363B7F" w:rsidRPr="00363B7F">
        <w:rPr>
          <w:rFonts w:ascii="Browallia New" w:hAnsi="Browallia New" w:cs="Browallia New"/>
          <w:sz w:val="28"/>
        </w:rPr>
        <w:t xml:space="preserve">2564 </w:t>
      </w:r>
      <w:r w:rsidR="00363B7F" w:rsidRPr="00363B7F">
        <w:rPr>
          <w:rFonts w:ascii="Browallia New" w:hAnsi="Browallia New" w:cs="Browallia New" w:hint="cs"/>
          <w:sz w:val="28"/>
          <w:cs/>
        </w:rPr>
        <w:t xml:space="preserve">จำนวน </w:t>
      </w:r>
      <w:r w:rsidR="00363B7F" w:rsidRPr="00363B7F">
        <w:rPr>
          <w:rFonts w:ascii="Browallia New" w:hAnsi="Browallia New" w:cs="Browallia New"/>
          <w:sz w:val="28"/>
        </w:rPr>
        <w:t>9</w:t>
      </w:r>
      <w:r w:rsidR="00363B7F" w:rsidRPr="00363B7F">
        <w:rPr>
          <w:rFonts w:ascii="Browallia New" w:hAnsi="Browallia New" w:cs="Browallia New"/>
          <w:sz w:val="28"/>
          <w:cs/>
        </w:rPr>
        <w:t>.</w:t>
      </w:r>
      <w:r w:rsidR="001A1B24">
        <w:rPr>
          <w:rFonts w:ascii="Browallia New" w:hAnsi="Browallia New" w:cs="Browallia New"/>
          <w:sz w:val="28"/>
        </w:rPr>
        <w:t>30</w:t>
      </w:r>
      <w:r w:rsidR="00363B7F" w:rsidRPr="00363B7F">
        <w:rPr>
          <w:rFonts w:ascii="Browallia New" w:hAnsi="Browallia New" w:cs="Browallia New"/>
          <w:sz w:val="28"/>
          <w:cs/>
        </w:rPr>
        <w:t xml:space="preserve"> </w:t>
      </w:r>
      <w:r w:rsidR="00363B7F" w:rsidRPr="00363B7F">
        <w:rPr>
          <w:rFonts w:ascii="Browallia New" w:hAnsi="Browallia New" w:cs="Browallia New" w:hint="cs"/>
          <w:sz w:val="28"/>
          <w:cs/>
        </w:rPr>
        <w:t xml:space="preserve">ล้านบาท </w:t>
      </w:r>
      <w:r>
        <w:rPr>
          <w:rFonts w:ascii="Browallia New" w:hAnsi="Browallia New" w:cs="Browallia New" w:hint="cs"/>
          <w:sz w:val="28"/>
          <w:cs/>
        </w:rPr>
        <w:t>รวมถึงการมีดอกเบี้ยจ่ายที่สูงขึ้นจากการเพิ่มขึ้นของเงินกู้ยืมระยะยาวจากบริษัทที่เกี่ยวข้องที่เพิ่มขึ้นอย่างมีนัยสำคัญ</w:t>
      </w:r>
    </w:p>
    <w:p w14:paraId="5D11F21C" w14:textId="36E8F04E" w:rsidR="00401E38" w:rsidRPr="00036AE1" w:rsidRDefault="00DA1E7C" w:rsidP="00886996">
      <w:pPr>
        <w:pStyle w:val="NormalWeb"/>
        <w:tabs>
          <w:tab w:val="left" w:pos="709"/>
        </w:tabs>
        <w:spacing w:before="80" w:beforeAutospacing="0" w:after="120" w:afterAutospacing="0"/>
        <w:jc w:val="thaiDistribute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b/>
          <w:bCs/>
          <w:sz w:val="28"/>
        </w:rPr>
        <w:tab/>
      </w:r>
      <w:r w:rsidRPr="00457C5E">
        <w:rPr>
          <w:rFonts w:ascii="Browallia New" w:hAnsi="Browallia New" w:cs="Browallia New" w:hint="cs"/>
          <w:spacing w:val="-4"/>
          <w:sz w:val="28"/>
          <w:szCs w:val="28"/>
          <w:cs/>
        </w:rPr>
        <w:t>สำหรับงวด</w:t>
      </w:r>
      <w:r w:rsidR="00E2305F" w:rsidRPr="00457C5E">
        <w:rPr>
          <w:rFonts w:ascii="Browallia New" w:hAnsi="Browallia New" w:cs="Browallia New" w:hint="cs"/>
          <w:spacing w:val="-4"/>
          <w:sz w:val="28"/>
          <w:szCs w:val="28"/>
          <w:cs/>
        </w:rPr>
        <w:t>หก</w:t>
      </w:r>
      <w:r w:rsidRPr="00457C5E">
        <w:rPr>
          <w:rFonts w:ascii="Browallia New" w:hAnsi="Browallia New" w:cs="Browallia New" w:hint="cs"/>
          <w:spacing w:val="-4"/>
          <w:sz w:val="28"/>
          <w:szCs w:val="28"/>
          <w:cs/>
        </w:rPr>
        <w:t>เดือน</w:t>
      </w:r>
      <w:r w:rsidR="00E2305F" w:rsidRPr="00457C5E">
        <w:rPr>
          <w:rFonts w:ascii="Browallia New" w:hAnsi="Browallia New" w:cs="Browallia New" w:hint="cs"/>
          <w:spacing w:val="-4"/>
          <w:sz w:val="28"/>
          <w:szCs w:val="28"/>
          <w:cs/>
        </w:rPr>
        <w:t>แรก</w:t>
      </w:r>
      <w:r w:rsidRPr="00457C5E">
        <w:rPr>
          <w:rFonts w:ascii="Browallia New" w:hAnsi="Browallia New" w:cs="Browallia New" w:hint="cs"/>
          <w:spacing w:val="-4"/>
          <w:sz w:val="28"/>
          <w:szCs w:val="28"/>
          <w:cs/>
        </w:rPr>
        <w:t xml:space="preserve">ปี </w:t>
      </w:r>
      <w:r w:rsidR="003A5F33" w:rsidRPr="00457C5E">
        <w:rPr>
          <w:rFonts w:ascii="Browallia New" w:hAnsi="Browallia New" w:cs="Browallia New"/>
          <w:spacing w:val="-4"/>
          <w:sz w:val="28"/>
          <w:szCs w:val="28"/>
        </w:rPr>
        <w:t>2566</w:t>
      </w:r>
      <w:r w:rsidRPr="00457C5E">
        <w:rPr>
          <w:rFonts w:ascii="Browallia New" w:hAnsi="Browallia New" w:cs="Browallia New"/>
          <w:b/>
          <w:bCs/>
          <w:spacing w:val="-4"/>
          <w:sz w:val="28"/>
          <w:szCs w:val="28"/>
          <w:cs/>
        </w:rPr>
        <w:t xml:space="preserve"> </w:t>
      </w:r>
      <w:r w:rsidRPr="00457C5E">
        <w:rPr>
          <w:rFonts w:ascii="Browallia New" w:hAnsi="Browallia New" w:cs="Browallia New"/>
          <w:color w:val="000000" w:themeColor="text1"/>
          <w:spacing w:val="-4"/>
          <w:sz w:val="28"/>
          <w:szCs w:val="28"/>
          <w:cs/>
        </w:rPr>
        <w:t xml:space="preserve">กลุ่มบริษัทฯ มีกำไรสุทธิจำนวน </w:t>
      </w:r>
      <w:r w:rsidR="009F7630" w:rsidRPr="00457C5E">
        <w:rPr>
          <w:rFonts w:ascii="Browallia New" w:hAnsi="Browallia New" w:cs="Browallia New"/>
          <w:color w:val="000000" w:themeColor="text1"/>
          <w:spacing w:val="-4"/>
          <w:sz w:val="28"/>
          <w:szCs w:val="28"/>
        </w:rPr>
        <w:t>26</w:t>
      </w:r>
      <w:r w:rsidR="009F7630" w:rsidRPr="00457C5E">
        <w:rPr>
          <w:rFonts w:ascii="Browallia New" w:hAnsi="Browallia New" w:cs="Browallia New"/>
          <w:color w:val="000000" w:themeColor="text1"/>
          <w:spacing w:val="-4"/>
          <w:sz w:val="28"/>
          <w:szCs w:val="28"/>
          <w:cs/>
        </w:rPr>
        <w:t>.</w:t>
      </w:r>
      <w:r w:rsidR="009F7630" w:rsidRPr="00457C5E">
        <w:rPr>
          <w:rFonts w:ascii="Browallia New" w:hAnsi="Browallia New" w:cs="Browallia New"/>
          <w:color w:val="000000" w:themeColor="text1"/>
          <w:spacing w:val="-4"/>
          <w:sz w:val="28"/>
          <w:szCs w:val="28"/>
        </w:rPr>
        <w:t>58</w:t>
      </w:r>
      <w:r w:rsidRPr="00457C5E">
        <w:rPr>
          <w:rFonts w:ascii="Browallia New" w:hAnsi="Browallia New" w:cs="Browallia New"/>
          <w:color w:val="000000" w:themeColor="text1"/>
          <w:spacing w:val="-4"/>
          <w:sz w:val="28"/>
          <w:szCs w:val="28"/>
          <w:cs/>
        </w:rPr>
        <w:t xml:space="preserve"> ล้านบาท</w:t>
      </w:r>
      <w:r w:rsidRPr="00457C5E">
        <w:rPr>
          <w:rFonts w:ascii="Browallia New" w:hAnsi="Browallia New" w:cs="Browallia New"/>
          <w:b/>
          <w:bCs/>
          <w:spacing w:val="-4"/>
          <w:sz w:val="28"/>
          <w:szCs w:val="28"/>
          <w:cs/>
        </w:rPr>
        <w:t xml:space="preserve"> </w:t>
      </w:r>
      <w:r w:rsidRPr="00457C5E">
        <w:rPr>
          <w:rFonts w:ascii="Browallia New" w:hAnsi="Browallia New" w:cs="Browallia New"/>
          <w:color w:val="000000" w:themeColor="text1"/>
          <w:spacing w:val="-4"/>
          <w:sz w:val="28"/>
          <w:szCs w:val="28"/>
          <w:cs/>
        </w:rPr>
        <w:t>คิดเป็นอัตรากำไรสุทธิร้อย</w:t>
      </w:r>
      <w:r w:rsidRPr="00401E38">
        <w:rPr>
          <w:rFonts w:ascii="Browallia New" w:hAnsi="Browallia New" w:cs="Browallia New"/>
          <w:color w:val="000000" w:themeColor="text1"/>
          <w:sz w:val="28"/>
          <w:szCs w:val="28"/>
          <w:cs/>
        </w:rPr>
        <w:t xml:space="preserve">ละ </w:t>
      </w:r>
      <w:r w:rsidR="009F7630" w:rsidRPr="00401E38">
        <w:rPr>
          <w:rFonts w:ascii="Browallia New" w:hAnsi="Browallia New" w:cs="Browallia New"/>
          <w:color w:val="000000" w:themeColor="text1"/>
          <w:sz w:val="28"/>
          <w:szCs w:val="28"/>
        </w:rPr>
        <w:t>13</w:t>
      </w:r>
      <w:r w:rsidR="009F7630" w:rsidRPr="00401E38">
        <w:rPr>
          <w:rFonts w:ascii="Browallia New" w:hAnsi="Browallia New" w:cs="Browallia New"/>
          <w:color w:val="000000" w:themeColor="text1"/>
          <w:sz w:val="28"/>
          <w:szCs w:val="28"/>
          <w:cs/>
        </w:rPr>
        <w:t>.</w:t>
      </w:r>
      <w:r w:rsidR="009F7630" w:rsidRPr="00401E38">
        <w:rPr>
          <w:rFonts w:ascii="Browallia New" w:hAnsi="Browallia New" w:cs="Browallia New"/>
          <w:color w:val="000000" w:themeColor="text1"/>
          <w:sz w:val="28"/>
          <w:szCs w:val="28"/>
        </w:rPr>
        <w:t>17</w:t>
      </w:r>
      <w:r w:rsidR="003D1A8C" w:rsidRPr="00401E38">
        <w:rPr>
          <w:rFonts w:ascii="Browallia New" w:hAnsi="Browallia New" w:cs="Browallia New"/>
          <w:sz w:val="28"/>
          <w:szCs w:val="28"/>
          <w:cs/>
        </w:rPr>
        <w:t xml:space="preserve"> </w:t>
      </w:r>
      <w:r w:rsidR="00450B7A">
        <w:rPr>
          <w:rFonts w:ascii="Browallia New" w:hAnsi="Browallia New" w:cs="Browallia New" w:hint="cs"/>
          <w:sz w:val="28"/>
          <w:szCs w:val="28"/>
          <w:cs/>
        </w:rPr>
        <w:t>ลดลง</w:t>
      </w:r>
      <w:r w:rsidR="003D1A8C" w:rsidRPr="00401E38">
        <w:rPr>
          <w:rFonts w:ascii="Browallia New" w:hAnsi="Browallia New" w:cs="Browallia New" w:hint="cs"/>
          <w:sz w:val="28"/>
          <w:szCs w:val="28"/>
          <w:cs/>
        </w:rPr>
        <w:t>จากงวด</w:t>
      </w:r>
      <w:r w:rsidR="00E2305F">
        <w:rPr>
          <w:rFonts w:ascii="Browallia New" w:hAnsi="Browallia New" w:cs="Browallia New" w:hint="cs"/>
          <w:sz w:val="28"/>
          <w:szCs w:val="28"/>
          <w:cs/>
        </w:rPr>
        <w:t>หก</w:t>
      </w:r>
      <w:r w:rsidR="003D1A8C" w:rsidRPr="00401E38">
        <w:rPr>
          <w:rFonts w:ascii="Browallia New" w:hAnsi="Browallia New" w:cs="Browallia New" w:hint="cs"/>
          <w:sz w:val="28"/>
          <w:szCs w:val="28"/>
          <w:cs/>
        </w:rPr>
        <w:t>เดือน</w:t>
      </w:r>
      <w:r w:rsidR="00E2305F">
        <w:rPr>
          <w:rFonts w:ascii="Browallia New" w:hAnsi="Browallia New" w:cs="Browallia New" w:hint="cs"/>
          <w:sz w:val="28"/>
          <w:szCs w:val="28"/>
          <w:cs/>
        </w:rPr>
        <w:t>แรก</w:t>
      </w:r>
      <w:r w:rsidR="003D1A8C" w:rsidRPr="00401E38">
        <w:rPr>
          <w:rFonts w:ascii="Browallia New" w:hAnsi="Browallia New" w:cs="Browallia New" w:hint="cs"/>
          <w:sz w:val="28"/>
          <w:szCs w:val="28"/>
          <w:cs/>
        </w:rPr>
        <w:t xml:space="preserve">ปี </w:t>
      </w:r>
      <w:r w:rsidR="003D1A8C" w:rsidRPr="00401E38">
        <w:rPr>
          <w:rFonts w:ascii="Browallia New" w:hAnsi="Browallia New" w:cs="Browallia New"/>
          <w:sz w:val="28"/>
          <w:szCs w:val="28"/>
        </w:rPr>
        <w:t>2565</w:t>
      </w:r>
      <w:r w:rsidR="003D1A8C" w:rsidRPr="00401E38">
        <w:rPr>
          <w:rFonts w:ascii="Browallia New" w:hAnsi="Browallia New" w:cs="Browallia New" w:hint="cs"/>
          <w:sz w:val="28"/>
          <w:szCs w:val="28"/>
          <w:cs/>
        </w:rPr>
        <w:t xml:space="preserve"> ที่มีกำไรสุทธิจำนวน </w:t>
      </w:r>
      <w:r w:rsidR="003D1A8C" w:rsidRPr="00401E38">
        <w:rPr>
          <w:rFonts w:ascii="Browallia New" w:hAnsi="Browallia New" w:cs="Browallia New"/>
          <w:sz w:val="28"/>
          <w:szCs w:val="28"/>
        </w:rPr>
        <w:t>40</w:t>
      </w:r>
      <w:r w:rsidR="003D1A8C" w:rsidRPr="00401E38">
        <w:rPr>
          <w:rFonts w:ascii="Browallia New" w:hAnsi="Browallia New" w:cs="Browallia New"/>
          <w:sz w:val="28"/>
          <w:szCs w:val="28"/>
          <w:cs/>
        </w:rPr>
        <w:t>.</w:t>
      </w:r>
      <w:r w:rsidR="003D1A8C" w:rsidRPr="00401E38">
        <w:rPr>
          <w:rFonts w:ascii="Browallia New" w:hAnsi="Browallia New" w:cs="Browallia New"/>
          <w:sz w:val="28"/>
          <w:szCs w:val="28"/>
        </w:rPr>
        <w:t xml:space="preserve">57 </w:t>
      </w:r>
      <w:r w:rsidR="000A702A">
        <w:rPr>
          <w:rFonts w:ascii="Browallia New" w:hAnsi="Browallia New" w:cs="Browallia New" w:hint="cs"/>
          <w:sz w:val="28"/>
          <w:szCs w:val="28"/>
          <w:cs/>
        </w:rPr>
        <w:t xml:space="preserve">ล้านบาท </w:t>
      </w:r>
      <w:r w:rsidR="003D1A8C" w:rsidRPr="00401E38">
        <w:rPr>
          <w:rFonts w:ascii="Browallia New" w:hAnsi="Browallia New" w:cs="Browallia New" w:hint="cs"/>
          <w:sz w:val="28"/>
          <w:szCs w:val="28"/>
          <w:cs/>
        </w:rPr>
        <w:t xml:space="preserve">คิดเป็นอัตรากำไรสุทธิร้อยละ </w:t>
      </w:r>
      <w:r w:rsidR="003D1A8C" w:rsidRPr="00401E38">
        <w:rPr>
          <w:rFonts w:ascii="Browallia New" w:hAnsi="Browallia New" w:cs="Browallia New"/>
          <w:sz w:val="28"/>
          <w:szCs w:val="28"/>
        </w:rPr>
        <w:t>14</w:t>
      </w:r>
      <w:r w:rsidR="003D1A8C" w:rsidRPr="00401E38">
        <w:rPr>
          <w:rFonts w:ascii="Browallia New" w:hAnsi="Browallia New" w:cs="Browallia New"/>
          <w:sz w:val="28"/>
          <w:szCs w:val="28"/>
          <w:cs/>
        </w:rPr>
        <w:t>.</w:t>
      </w:r>
      <w:r w:rsidR="003D1A8C" w:rsidRPr="00401E38">
        <w:rPr>
          <w:rFonts w:ascii="Browallia New" w:hAnsi="Browallia New" w:cs="Browallia New"/>
          <w:sz w:val="28"/>
          <w:szCs w:val="28"/>
        </w:rPr>
        <w:t xml:space="preserve">80 </w:t>
      </w:r>
      <w:r w:rsidR="00F978BB">
        <w:rPr>
          <w:rFonts w:ascii="Browallia New" w:hAnsi="Browallia New" w:cs="Browallia New" w:hint="cs"/>
          <w:sz w:val="28"/>
          <w:szCs w:val="28"/>
          <w:cs/>
        </w:rPr>
        <w:t>เกิดจาก</w:t>
      </w:r>
      <w:r w:rsidR="00F978BB" w:rsidRPr="000E7A3C">
        <w:rPr>
          <w:rFonts w:ascii="Browallia New" w:hAnsi="Browallia New" w:cs="Browallia New" w:hint="cs"/>
          <w:spacing w:val="-4"/>
          <w:sz w:val="28"/>
          <w:szCs w:val="28"/>
          <w:cs/>
        </w:rPr>
        <w:t>ต้นทุนการผลิตคงที่ต่อหน่วยเพิ่มขึ้น</w:t>
      </w:r>
      <w:r w:rsidR="00F978BB">
        <w:rPr>
          <w:rFonts w:ascii="Browallia New" w:hAnsi="Browallia New" w:cs="Browallia New"/>
          <w:spacing w:val="-4"/>
          <w:sz w:val="28"/>
          <w:cs/>
        </w:rPr>
        <w:t xml:space="preserve"> </w:t>
      </w:r>
      <w:r w:rsidR="00F978BB">
        <w:rPr>
          <w:rFonts w:ascii="Browallia New" w:hAnsi="Browallia New" w:cs="Browallia New" w:hint="cs"/>
          <w:sz w:val="28"/>
          <w:szCs w:val="28"/>
          <w:cs/>
        </w:rPr>
        <w:t>ซึ่งเป็นผลจากยอดขายที่ลดลงส่งผลให้การใช้กำลังการผลิตที่ลดลง</w:t>
      </w:r>
      <w:r w:rsidR="00F978BB" w:rsidRPr="000E7A3C">
        <w:rPr>
          <w:rFonts w:ascii="Browallia New" w:hAnsi="Browallia New" w:cs="Browallia New"/>
          <w:sz w:val="28"/>
          <w:szCs w:val="28"/>
          <w:cs/>
        </w:rPr>
        <w:t xml:space="preserve"> </w:t>
      </w:r>
      <w:r w:rsidR="00457C5E">
        <w:rPr>
          <w:rFonts w:ascii="Browallia New" w:hAnsi="Browallia New" w:cs="Browallia New" w:hint="cs"/>
          <w:sz w:val="28"/>
          <w:szCs w:val="28"/>
          <w:cs/>
        </w:rPr>
        <w:t>นอกจากนี้ กลุ่มบริษัทฯ ยังมีต้นทุนในการจัดจำห</w:t>
      </w:r>
      <w:r w:rsidR="001A1B24">
        <w:rPr>
          <w:rFonts w:ascii="Browallia New" w:hAnsi="Browallia New" w:cs="Browallia New" w:hint="cs"/>
          <w:sz w:val="28"/>
          <w:szCs w:val="28"/>
          <w:cs/>
        </w:rPr>
        <w:t>น่ายที่สูงขึ้นจากการโฆษณาประชาสัม</w:t>
      </w:r>
      <w:r w:rsidR="00457C5E">
        <w:rPr>
          <w:rFonts w:ascii="Browallia New" w:hAnsi="Browallia New" w:cs="Browallia New" w:hint="cs"/>
          <w:sz w:val="28"/>
          <w:szCs w:val="28"/>
          <w:cs/>
        </w:rPr>
        <w:t>พันธ์และส่งเสริมการขายผลิตภัณฑ์เสริมอาหารสูตรครบถ้วนโคลอชัวร์ และยัง</w:t>
      </w:r>
      <w:r w:rsidR="00401E38">
        <w:rPr>
          <w:rFonts w:ascii="Browallia New" w:hAnsi="Browallia New" w:cs="Browallia New" w:hint="cs"/>
          <w:sz w:val="28"/>
          <w:szCs w:val="28"/>
          <w:cs/>
        </w:rPr>
        <w:t>มี</w:t>
      </w:r>
      <w:r w:rsidR="00457C5E">
        <w:rPr>
          <w:rFonts w:ascii="Browallia New" w:hAnsi="Browallia New" w:cs="Browallia New" w:hint="cs"/>
          <w:sz w:val="28"/>
          <w:szCs w:val="28"/>
          <w:cs/>
        </w:rPr>
        <w:t>ภาระ</w:t>
      </w:r>
      <w:r w:rsidR="00401E38">
        <w:rPr>
          <w:rFonts w:ascii="Browallia New" w:hAnsi="Browallia New" w:cs="Browallia New" w:hint="cs"/>
          <w:sz w:val="28"/>
          <w:szCs w:val="28"/>
          <w:cs/>
        </w:rPr>
        <w:t>ดอกเบี้ยจ่ายที่สูงขึ้น</w:t>
      </w:r>
    </w:p>
    <w:p w14:paraId="13E741D5" w14:textId="2D40DF61" w:rsidR="00844E9F" w:rsidRDefault="003A5F33" w:rsidP="00886996">
      <w:pPr>
        <w:tabs>
          <w:tab w:val="left" w:pos="709"/>
        </w:tabs>
        <w:spacing w:before="80" w:after="120" w:line="240" w:lineRule="auto"/>
        <w:jc w:val="thaiDistribute"/>
        <w:rPr>
          <w:rFonts w:ascii="Browallia New" w:hAnsi="Browallia New" w:cs="Browallia New"/>
          <w:b/>
          <w:bCs/>
          <w:sz w:val="28"/>
        </w:rPr>
      </w:pPr>
      <w:r w:rsidRPr="003A5F33">
        <w:rPr>
          <w:rFonts w:ascii="Browallia New" w:hAnsi="Browallia New" w:cs="Browallia New"/>
          <w:b/>
          <w:bCs/>
          <w:sz w:val="28"/>
        </w:rPr>
        <w:t>4</w:t>
      </w:r>
      <w:r w:rsidR="00844E9F" w:rsidRPr="00E7269D">
        <w:rPr>
          <w:rFonts w:ascii="Browallia New" w:hAnsi="Browallia New" w:cs="Browallia New"/>
          <w:b/>
          <w:bCs/>
          <w:sz w:val="28"/>
          <w:cs/>
        </w:rPr>
        <w:t>.</w:t>
      </w:r>
      <w:r w:rsidRPr="003A5F33">
        <w:rPr>
          <w:rFonts w:ascii="Browallia New" w:hAnsi="Browallia New" w:cs="Browallia New"/>
          <w:b/>
          <w:bCs/>
          <w:sz w:val="28"/>
        </w:rPr>
        <w:t>2</w:t>
      </w:r>
      <w:r w:rsidR="00844E9F" w:rsidRPr="00E7269D">
        <w:rPr>
          <w:rFonts w:ascii="Browallia New" w:hAnsi="Browallia New" w:cs="Browallia New"/>
          <w:b/>
          <w:bCs/>
          <w:sz w:val="28"/>
          <w:cs/>
        </w:rPr>
        <w:t>.</w:t>
      </w:r>
      <w:r w:rsidRPr="003A5F33">
        <w:rPr>
          <w:rFonts w:ascii="Browallia New" w:hAnsi="Browallia New" w:cs="Browallia New"/>
          <w:b/>
          <w:bCs/>
          <w:sz w:val="28"/>
        </w:rPr>
        <w:t>2</w:t>
      </w:r>
      <w:r w:rsidR="00844E9F" w:rsidRPr="00E7269D">
        <w:rPr>
          <w:rFonts w:ascii="Browallia New" w:hAnsi="Browallia New" w:cs="Browallia New"/>
          <w:b/>
          <w:bCs/>
          <w:sz w:val="28"/>
        </w:rPr>
        <w:tab/>
      </w:r>
      <w:r w:rsidR="00C15307" w:rsidRPr="007961E2">
        <w:rPr>
          <w:rFonts w:ascii="Browallia New" w:hAnsi="Browallia New" w:cs="Browallia New"/>
          <w:b/>
          <w:bCs/>
          <w:sz w:val="28"/>
          <w:cs/>
        </w:rPr>
        <w:t>ฐานะทางการเงิน</w:t>
      </w:r>
    </w:p>
    <w:p w14:paraId="23DC9BC5" w14:textId="5138B97B" w:rsidR="002372A3" w:rsidRDefault="003A5F33" w:rsidP="00886996">
      <w:pPr>
        <w:tabs>
          <w:tab w:val="left" w:pos="709"/>
        </w:tabs>
        <w:spacing w:before="80" w:after="120" w:line="240" w:lineRule="auto"/>
        <w:jc w:val="thaiDistribute"/>
        <w:rPr>
          <w:rFonts w:ascii="Browallia New" w:hAnsi="Browallia New" w:cs="Browallia New"/>
          <w:b/>
          <w:bCs/>
          <w:sz w:val="28"/>
        </w:rPr>
      </w:pPr>
      <w:r w:rsidRPr="003A5F33">
        <w:rPr>
          <w:rFonts w:ascii="Browallia New" w:hAnsi="Browallia New" w:cs="Browallia New"/>
          <w:b/>
          <w:bCs/>
          <w:sz w:val="28"/>
        </w:rPr>
        <w:t>4</w:t>
      </w:r>
      <w:r w:rsidR="002372A3">
        <w:rPr>
          <w:rFonts w:ascii="Browallia New" w:hAnsi="Browallia New" w:cs="Browallia New"/>
          <w:b/>
          <w:bCs/>
          <w:sz w:val="28"/>
          <w:cs/>
        </w:rPr>
        <w:t>.</w:t>
      </w:r>
      <w:r w:rsidRPr="003A5F33">
        <w:rPr>
          <w:rFonts w:ascii="Browallia New" w:hAnsi="Browallia New" w:cs="Browallia New"/>
          <w:b/>
          <w:bCs/>
          <w:sz w:val="28"/>
        </w:rPr>
        <w:t>2</w:t>
      </w:r>
      <w:r w:rsidR="002372A3">
        <w:rPr>
          <w:rFonts w:ascii="Browallia New" w:hAnsi="Browallia New" w:cs="Browallia New"/>
          <w:b/>
          <w:bCs/>
          <w:sz w:val="28"/>
          <w:cs/>
        </w:rPr>
        <w:t>.</w:t>
      </w:r>
      <w:r w:rsidRPr="003A5F33">
        <w:rPr>
          <w:rFonts w:ascii="Browallia New" w:hAnsi="Browallia New" w:cs="Browallia New"/>
          <w:b/>
          <w:bCs/>
          <w:sz w:val="28"/>
        </w:rPr>
        <w:t>2</w:t>
      </w:r>
      <w:r w:rsidR="002372A3">
        <w:rPr>
          <w:rFonts w:ascii="Browallia New" w:hAnsi="Browallia New" w:cs="Browallia New"/>
          <w:b/>
          <w:bCs/>
          <w:sz w:val="28"/>
          <w:cs/>
        </w:rPr>
        <w:t>.</w:t>
      </w:r>
      <w:r w:rsidRPr="003A5F33">
        <w:rPr>
          <w:rFonts w:ascii="Browallia New" w:hAnsi="Browallia New" w:cs="Browallia New"/>
          <w:b/>
          <w:bCs/>
          <w:sz w:val="28"/>
        </w:rPr>
        <w:t>1</w:t>
      </w:r>
      <w:r w:rsidR="002372A3" w:rsidRPr="00B305A3">
        <w:rPr>
          <w:rFonts w:ascii="Browallia New" w:hAnsi="Browallia New" w:cs="Browallia New"/>
          <w:b/>
          <w:bCs/>
          <w:sz w:val="28"/>
        </w:rPr>
        <w:tab/>
      </w:r>
      <w:r w:rsidR="002372A3">
        <w:rPr>
          <w:rFonts w:ascii="Browallia New" w:hAnsi="Browallia New" w:cs="Browallia New" w:hint="cs"/>
          <w:b/>
          <w:bCs/>
          <w:sz w:val="28"/>
          <w:cs/>
        </w:rPr>
        <w:t>สินทรัพย์</w:t>
      </w:r>
    </w:p>
    <w:p w14:paraId="364527FF" w14:textId="4318F629" w:rsidR="00BC6A7C" w:rsidRDefault="00E40CCE" w:rsidP="00886996">
      <w:pPr>
        <w:tabs>
          <w:tab w:val="left" w:pos="709"/>
        </w:tabs>
        <w:spacing w:before="80" w:after="120" w:line="240" w:lineRule="auto"/>
        <w:jc w:val="thaiDistribute"/>
        <w:rPr>
          <w:rFonts w:ascii="Browallia New" w:hAnsi="Browallia New" w:cs="Browallia New"/>
          <w:b/>
          <w:bCs/>
          <w:sz w:val="28"/>
        </w:rPr>
      </w:pPr>
      <w:r>
        <w:rPr>
          <w:rFonts w:ascii="Browallia New" w:hAnsi="Browallia New" w:cs="Browallia New"/>
          <w:b/>
          <w:bCs/>
          <w:sz w:val="28"/>
          <w:cs/>
        </w:rPr>
        <w:tab/>
      </w:r>
      <w:r w:rsidRPr="007961E2">
        <w:rPr>
          <w:rFonts w:ascii="Browallia New" w:hAnsi="Browallia New" w:cs="Browallia New"/>
          <w:sz w:val="28"/>
          <w:cs/>
        </w:rPr>
        <w:t xml:space="preserve">ณ สิ้นปี </w:t>
      </w:r>
      <w:r w:rsidR="003A5F33" w:rsidRPr="003A5F33">
        <w:rPr>
          <w:rFonts w:ascii="Browallia New" w:hAnsi="Browallia New" w:cs="Browallia New"/>
          <w:sz w:val="28"/>
        </w:rPr>
        <w:t>256</w:t>
      </w:r>
      <w:r w:rsidR="003A5F33" w:rsidRPr="003A5F33">
        <w:rPr>
          <w:rFonts w:ascii="Browallia New" w:hAnsi="Browallia New" w:cs="Browallia New" w:hint="cs"/>
          <w:sz w:val="28"/>
        </w:rPr>
        <w:t>3</w:t>
      </w:r>
      <w:r w:rsidRPr="007961E2">
        <w:rPr>
          <w:rFonts w:ascii="Browallia New" w:hAnsi="Browallia New" w:cs="Browallia New"/>
          <w:sz w:val="28"/>
          <w:cs/>
        </w:rPr>
        <w:t>-</w:t>
      </w:r>
      <w:r w:rsidR="003A5F33" w:rsidRPr="003A5F33">
        <w:rPr>
          <w:rFonts w:ascii="Browallia New" w:hAnsi="Browallia New" w:cs="Browallia New"/>
          <w:sz w:val="28"/>
        </w:rPr>
        <w:t>2565</w:t>
      </w:r>
      <w:r w:rsidRPr="007961E2">
        <w:rPr>
          <w:rFonts w:ascii="Browallia New" w:hAnsi="Browallia New" w:cs="Browallia New"/>
          <w:sz w:val="28"/>
          <w:cs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>และสิ้นไตรมาส</w:t>
      </w:r>
      <w:r w:rsidR="00E2305F">
        <w:rPr>
          <w:rFonts w:ascii="Browallia New" w:hAnsi="Browallia New" w:cs="Browallia New" w:hint="cs"/>
          <w:sz w:val="28"/>
          <w:cs/>
        </w:rPr>
        <w:t>สอง</w:t>
      </w:r>
      <w:r>
        <w:rPr>
          <w:rFonts w:ascii="Browallia New" w:hAnsi="Browallia New" w:cs="Browallia New" w:hint="cs"/>
          <w:sz w:val="28"/>
          <w:cs/>
        </w:rPr>
        <w:t xml:space="preserve">ปี </w:t>
      </w:r>
      <w:r w:rsidR="003A5F33" w:rsidRPr="003A5F33">
        <w:rPr>
          <w:rFonts w:ascii="Browallia New" w:hAnsi="Browallia New" w:cs="Browallia New"/>
          <w:sz w:val="28"/>
        </w:rPr>
        <w:t>2566</w:t>
      </w:r>
      <w:r>
        <w:rPr>
          <w:rFonts w:ascii="Browallia New" w:hAnsi="Browallia New" w:cs="Browallia New"/>
          <w:sz w:val="28"/>
          <w:cs/>
        </w:rPr>
        <w:t xml:space="preserve"> </w:t>
      </w:r>
      <w:r w:rsidRPr="007961E2">
        <w:rPr>
          <w:rFonts w:ascii="Browallia New" w:hAnsi="Browallia New" w:cs="Browallia New"/>
          <w:sz w:val="28"/>
          <w:cs/>
        </w:rPr>
        <w:t>กลุ่มบริษัทฯ</w:t>
      </w:r>
      <w:r>
        <w:rPr>
          <w:rFonts w:ascii="Browallia New" w:hAnsi="Browallia New" w:cs="Browallia New" w:hint="cs"/>
          <w:sz w:val="28"/>
          <w:cs/>
        </w:rPr>
        <w:t xml:space="preserve"> </w:t>
      </w:r>
      <w:r w:rsidRPr="007961E2">
        <w:rPr>
          <w:rFonts w:ascii="Browallia New" w:hAnsi="Browallia New" w:cs="Browallia New"/>
          <w:sz w:val="28"/>
          <w:cs/>
        </w:rPr>
        <w:t xml:space="preserve">มีสินทรัพย์รวมจำนวน </w:t>
      </w:r>
      <w:r w:rsidR="003A5F33" w:rsidRPr="003A5F33">
        <w:rPr>
          <w:rFonts w:ascii="Browallia New" w:hAnsi="Browallia New" w:cs="Browallia New"/>
          <w:sz w:val="28"/>
        </w:rPr>
        <w:t>517</w:t>
      </w:r>
      <w:r>
        <w:rPr>
          <w:rFonts w:ascii="Browallia New" w:hAnsi="Browallia New" w:cs="Browallia New"/>
          <w:sz w:val="28"/>
          <w:cs/>
        </w:rPr>
        <w:t>.</w:t>
      </w:r>
      <w:r w:rsidR="003A5F33" w:rsidRPr="003A5F33">
        <w:rPr>
          <w:rFonts w:ascii="Browallia New" w:hAnsi="Browallia New" w:cs="Browallia New"/>
          <w:sz w:val="28"/>
        </w:rPr>
        <w:t>29</w:t>
      </w:r>
      <w:r w:rsidRPr="007961E2">
        <w:rPr>
          <w:rFonts w:ascii="Browallia New" w:hAnsi="Browallia New" w:cs="Browallia New"/>
          <w:sz w:val="28"/>
          <w:cs/>
        </w:rPr>
        <w:t xml:space="preserve"> ล้านบาท จำนวน </w:t>
      </w:r>
      <w:r w:rsidR="003A5F33" w:rsidRPr="003A5F33">
        <w:rPr>
          <w:rFonts w:ascii="Browallia New" w:hAnsi="Browallia New" w:cs="Browallia New"/>
          <w:sz w:val="28"/>
        </w:rPr>
        <w:t>750</w:t>
      </w:r>
      <w:r>
        <w:rPr>
          <w:rFonts w:ascii="Browallia New" w:hAnsi="Browallia New" w:cs="Browallia New"/>
          <w:sz w:val="28"/>
          <w:cs/>
        </w:rPr>
        <w:t>.</w:t>
      </w:r>
      <w:r w:rsidR="003A5F33" w:rsidRPr="003A5F33">
        <w:rPr>
          <w:rFonts w:ascii="Browallia New" w:hAnsi="Browallia New" w:cs="Browallia New"/>
          <w:sz w:val="28"/>
        </w:rPr>
        <w:t>19</w:t>
      </w:r>
      <w:r w:rsidRPr="007961E2">
        <w:rPr>
          <w:rFonts w:ascii="Browallia New" w:hAnsi="Browallia New" w:cs="Browallia New"/>
          <w:sz w:val="28"/>
          <w:cs/>
        </w:rPr>
        <w:t xml:space="preserve"> ล้านบาท </w:t>
      </w:r>
      <w:r w:rsidRPr="007961E2">
        <w:rPr>
          <w:rFonts w:ascii="Browallia New" w:hAnsi="Browallia New" w:cs="Browallia New"/>
          <w:spacing w:val="-4"/>
          <w:sz w:val="28"/>
          <w:cs/>
          <w:lang w:val="en-GB"/>
        </w:rPr>
        <w:t>จำนวน</w:t>
      </w:r>
      <w:r w:rsidRPr="007961E2">
        <w:rPr>
          <w:rFonts w:ascii="Browallia New" w:hAnsi="Browallia New" w:cs="Browallia New"/>
          <w:spacing w:val="-4"/>
          <w:sz w:val="28"/>
          <w:cs/>
        </w:rPr>
        <w:t xml:space="preserve"> </w:t>
      </w:r>
      <w:r w:rsidR="003A5F33" w:rsidRPr="003A5F33">
        <w:rPr>
          <w:rFonts w:ascii="Browallia New" w:hAnsi="Browallia New" w:cs="Browallia New"/>
          <w:color w:val="000000"/>
          <w:sz w:val="28"/>
        </w:rPr>
        <w:t>712</w:t>
      </w:r>
      <w:r>
        <w:rPr>
          <w:rFonts w:ascii="Browallia New" w:hAnsi="Browallia New" w:cs="Browallia New"/>
          <w:color w:val="000000"/>
          <w:sz w:val="28"/>
          <w:cs/>
        </w:rPr>
        <w:t>.</w:t>
      </w:r>
      <w:r w:rsidR="003A5F33" w:rsidRPr="003A5F33">
        <w:rPr>
          <w:rFonts w:ascii="Browallia New" w:hAnsi="Browallia New" w:cs="Browallia New"/>
          <w:color w:val="000000"/>
          <w:sz w:val="28"/>
        </w:rPr>
        <w:t>48</w:t>
      </w:r>
      <w:r w:rsidRPr="007961E2">
        <w:rPr>
          <w:rFonts w:ascii="Browallia New" w:hAnsi="Browallia New" w:cs="Browallia New"/>
          <w:color w:val="000000"/>
          <w:sz w:val="28"/>
          <w:cs/>
        </w:rPr>
        <w:t xml:space="preserve"> </w:t>
      </w:r>
      <w:r w:rsidRPr="007961E2">
        <w:rPr>
          <w:rFonts w:ascii="Browallia New" w:hAnsi="Browallia New" w:cs="Browallia New"/>
          <w:spacing w:val="-4"/>
          <w:sz w:val="28"/>
          <w:cs/>
          <w:lang w:val="en-GB"/>
        </w:rPr>
        <w:t>ล้าน</w:t>
      </w:r>
      <w:r w:rsidRPr="007961E2">
        <w:rPr>
          <w:rFonts w:ascii="Browallia New" w:hAnsi="Browallia New" w:cs="Browallia New"/>
          <w:sz w:val="28"/>
          <w:cs/>
        </w:rPr>
        <w:t xml:space="preserve">บาท </w:t>
      </w:r>
      <w:r>
        <w:rPr>
          <w:rFonts w:ascii="Browallia New" w:hAnsi="Browallia New" w:cs="Browallia New" w:hint="cs"/>
          <w:sz w:val="28"/>
          <w:cs/>
        </w:rPr>
        <w:t xml:space="preserve">และจำนวน </w:t>
      </w:r>
      <w:r w:rsidR="00D4632B">
        <w:rPr>
          <w:rFonts w:ascii="Browallia New" w:hAnsi="Browallia New" w:cs="Browallia New"/>
          <w:sz w:val="28"/>
        </w:rPr>
        <w:t>680</w:t>
      </w:r>
      <w:r w:rsidR="00D4632B">
        <w:rPr>
          <w:rFonts w:ascii="Browallia New" w:hAnsi="Browallia New" w:cs="Browallia New"/>
          <w:sz w:val="28"/>
          <w:cs/>
        </w:rPr>
        <w:t>.</w:t>
      </w:r>
      <w:r w:rsidR="00D4632B">
        <w:rPr>
          <w:rFonts w:ascii="Browallia New" w:hAnsi="Browallia New" w:cs="Browallia New"/>
          <w:sz w:val="28"/>
        </w:rPr>
        <w:t>68</w:t>
      </w:r>
      <w:r>
        <w:rPr>
          <w:rFonts w:ascii="Browallia New" w:hAnsi="Browallia New" w:cs="Browallia New"/>
          <w:sz w:val="28"/>
          <w:cs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 xml:space="preserve">ล้านบาท </w:t>
      </w:r>
      <w:r w:rsidRPr="007961E2">
        <w:rPr>
          <w:rFonts w:ascii="Browallia New" w:hAnsi="Browallia New" w:cs="Browallia New"/>
          <w:sz w:val="28"/>
          <w:cs/>
        </w:rPr>
        <w:t xml:space="preserve">ตามลำดับ โดยสินทรัพย์ที่สำคัญของกลุ่มบริษัทฯ ได้แก่ </w:t>
      </w:r>
      <w:r>
        <w:rPr>
          <w:rFonts w:ascii="Browallia New" w:hAnsi="Browallia New" w:cs="Browallia New" w:hint="cs"/>
          <w:sz w:val="28"/>
          <w:cs/>
        </w:rPr>
        <w:t xml:space="preserve">ที่ดิน อาคาร และอุปกรณ์ </w:t>
      </w:r>
      <w:r w:rsidRPr="007961E2">
        <w:rPr>
          <w:rFonts w:ascii="Browallia New" w:hAnsi="Browallia New" w:cs="Browallia New"/>
          <w:sz w:val="28"/>
          <w:cs/>
        </w:rPr>
        <w:t>เงินสดและรายการเทียบเท่าเงินสด</w:t>
      </w:r>
      <w:r>
        <w:rPr>
          <w:rFonts w:ascii="Browallia New" w:hAnsi="Browallia New" w:cs="Browallia New" w:hint="cs"/>
          <w:sz w:val="28"/>
          <w:cs/>
        </w:rPr>
        <w:t xml:space="preserve"> สินค้าคงเหลือ</w:t>
      </w:r>
      <w:r w:rsidRPr="007961E2">
        <w:rPr>
          <w:rFonts w:ascii="Browallia New" w:hAnsi="Browallia New" w:cs="Browallia New"/>
          <w:sz w:val="28"/>
          <w:cs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>และ</w:t>
      </w:r>
      <w:r w:rsidRPr="007961E2">
        <w:rPr>
          <w:rFonts w:ascii="Browallia New" w:hAnsi="Browallia New" w:cs="Browallia New"/>
          <w:sz w:val="28"/>
          <w:cs/>
        </w:rPr>
        <w:t>ลูกหนี้การค้า</w:t>
      </w:r>
      <w:r>
        <w:rPr>
          <w:rFonts w:ascii="Browallia New" w:hAnsi="Browallia New" w:cs="Browallia New" w:hint="cs"/>
          <w:sz w:val="28"/>
          <w:cs/>
        </w:rPr>
        <w:t>และลูกหนี้หมุนเวียนอื่น</w:t>
      </w:r>
      <w:r w:rsidRPr="007961E2">
        <w:rPr>
          <w:rFonts w:ascii="Browallia New" w:hAnsi="Browallia New" w:cs="Browallia New"/>
          <w:sz w:val="28"/>
          <w:cs/>
        </w:rPr>
        <w:t xml:space="preserve"> โดย ณ สิ้นปี </w:t>
      </w:r>
      <w:r w:rsidR="003A5F33" w:rsidRPr="003A5F33">
        <w:rPr>
          <w:rFonts w:ascii="Browallia New" w:hAnsi="Browallia New" w:cs="Browallia New"/>
          <w:sz w:val="28"/>
        </w:rPr>
        <w:t>2565</w:t>
      </w:r>
      <w:r w:rsidRPr="007961E2">
        <w:rPr>
          <w:rFonts w:ascii="Browallia New" w:hAnsi="Browallia New" w:cs="Browallia New"/>
          <w:sz w:val="28"/>
          <w:cs/>
        </w:rPr>
        <w:t xml:space="preserve"> สัดส่วนของรายการสินทรัพย์ที่สำคัญดังกล่าวต่อสินทรัพย์รวมคิดเป็น</w:t>
      </w:r>
      <w:r>
        <w:rPr>
          <w:rFonts w:ascii="Browallia New" w:hAnsi="Browallia New" w:cs="Browallia New"/>
          <w:sz w:val="28"/>
          <w:cs/>
        </w:rPr>
        <w:t>ร้อยละ</w:t>
      </w:r>
      <w:r>
        <w:rPr>
          <w:rFonts w:ascii="Browallia New" w:hAnsi="Browallia New" w:cs="Browallia New" w:hint="cs"/>
          <w:sz w:val="28"/>
          <w:cs/>
        </w:rPr>
        <w:t xml:space="preserve"> </w:t>
      </w:r>
      <w:r w:rsidR="003A5F33" w:rsidRPr="003A5F33">
        <w:rPr>
          <w:rFonts w:ascii="Browallia New" w:hAnsi="Browallia New" w:cs="Browallia New"/>
          <w:sz w:val="28"/>
        </w:rPr>
        <w:t>37</w:t>
      </w:r>
      <w:r>
        <w:rPr>
          <w:rFonts w:ascii="Browallia New" w:hAnsi="Browallia New" w:cs="Browallia New"/>
          <w:sz w:val="28"/>
          <w:cs/>
        </w:rPr>
        <w:t>.</w:t>
      </w:r>
      <w:r w:rsidR="003A5F33" w:rsidRPr="003A5F33">
        <w:rPr>
          <w:rFonts w:ascii="Browallia New" w:hAnsi="Browallia New" w:cs="Browallia New"/>
          <w:sz w:val="28"/>
        </w:rPr>
        <w:t>27</w:t>
      </w:r>
      <w:r w:rsidRPr="007961E2">
        <w:rPr>
          <w:rFonts w:ascii="Browallia New" w:hAnsi="Browallia New" w:cs="Browallia New"/>
          <w:sz w:val="28"/>
          <w:cs/>
        </w:rPr>
        <w:t xml:space="preserve"> ร้อยละ </w:t>
      </w:r>
      <w:r w:rsidR="003A5F33" w:rsidRPr="003A5F33">
        <w:rPr>
          <w:rFonts w:ascii="Browallia New" w:hAnsi="Browallia New" w:cs="Browallia New"/>
          <w:sz w:val="28"/>
        </w:rPr>
        <w:t>30</w:t>
      </w:r>
      <w:r>
        <w:rPr>
          <w:rFonts w:ascii="Browallia New" w:hAnsi="Browallia New" w:cs="Browallia New"/>
          <w:sz w:val="28"/>
          <w:cs/>
        </w:rPr>
        <w:t>.</w:t>
      </w:r>
      <w:r w:rsidR="003A5F33" w:rsidRPr="003A5F33">
        <w:rPr>
          <w:rFonts w:ascii="Browallia New" w:hAnsi="Browallia New" w:cs="Browallia New"/>
          <w:sz w:val="28"/>
        </w:rPr>
        <w:t>27</w:t>
      </w:r>
      <w:r w:rsidRPr="007961E2">
        <w:rPr>
          <w:rFonts w:ascii="Browallia New" w:hAnsi="Browallia New" w:cs="Browallia New"/>
          <w:sz w:val="28"/>
          <w:cs/>
        </w:rPr>
        <w:t xml:space="preserve"> ร้อยละ </w:t>
      </w:r>
      <w:r w:rsidR="003A5F33" w:rsidRPr="003A5F33">
        <w:rPr>
          <w:rFonts w:ascii="Browallia New" w:hAnsi="Browallia New" w:cs="Browallia New"/>
          <w:sz w:val="28"/>
        </w:rPr>
        <w:t>17</w:t>
      </w:r>
      <w:r w:rsidRPr="007961E2">
        <w:rPr>
          <w:rFonts w:ascii="Browallia New" w:hAnsi="Browallia New" w:cs="Browallia New"/>
          <w:sz w:val="28"/>
          <w:cs/>
        </w:rPr>
        <w:t>.</w:t>
      </w:r>
      <w:r w:rsidR="003A5F33" w:rsidRPr="003A5F33">
        <w:rPr>
          <w:rFonts w:ascii="Browallia New" w:hAnsi="Browallia New" w:cs="Browallia New"/>
          <w:sz w:val="28"/>
        </w:rPr>
        <w:t>96</w:t>
      </w:r>
      <w:r w:rsidRPr="007961E2">
        <w:rPr>
          <w:rFonts w:ascii="Browallia New" w:hAnsi="Browallia New" w:cs="Browallia New"/>
          <w:sz w:val="28"/>
          <w:cs/>
        </w:rPr>
        <w:t xml:space="preserve"> และร้อยละ </w:t>
      </w:r>
      <w:r w:rsidR="003A5F33" w:rsidRPr="003A5F33">
        <w:rPr>
          <w:rFonts w:ascii="Browallia New" w:hAnsi="Browallia New" w:cs="Browallia New"/>
          <w:sz w:val="28"/>
        </w:rPr>
        <w:t>7</w:t>
      </w:r>
      <w:r>
        <w:rPr>
          <w:rFonts w:ascii="Browallia New" w:hAnsi="Browallia New" w:cs="Browallia New"/>
          <w:sz w:val="28"/>
          <w:cs/>
        </w:rPr>
        <w:t>.</w:t>
      </w:r>
      <w:r w:rsidR="003A5F33" w:rsidRPr="003A5F33">
        <w:rPr>
          <w:rFonts w:ascii="Browallia New" w:hAnsi="Browallia New" w:cs="Browallia New"/>
          <w:sz w:val="28"/>
        </w:rPr>
        <w:t>82</w:t>
      </w:r>
      <w:r w:rsidRPr="007961E2">
        <w:rPr>
          <w:rFonts w:ascii="Browallia New" w:hAnsi="Browallia New" w:cs="Browallia New"/>
          <w:sz w:val="28"/>
          <w:cs/>
        </w:rPr>
        <w:t xml:space="preserve"> ตามลำดับ และ</w:t>
      </w:r>
      <w:r w:rsidRPr="007961E2">
        <w:rPr>
          <w:rFonts w:ascii="Browallia New" w:hAnsi="Browallia New" w:cs="Browallia New"/>
          <w:spacing w:val="-4"/>
          <w:sz w:val="28"/>
          <w:cs/>
          <w:lang w:val="en-GB"/>
        </w:rPr>
        <w:t>ณ สิ้น</w:t>
      </w:r>
      <w:r>
        <w:rPr>
          <w:rFonts w:ascii="Browallia New" w:hAnsi="Browallia New" w:cs="Browallia New" w:hint="cs"/>
          <w:spacing w:val="-4"/>
          <w:sz w:val="28"/>
          <w:cs/>
          <w:lang w:val="en-GB"/>
        </w:rPr>
        <w:t xml:space="preserve">ไตรมาส </w:t>
      </w:r>
      <w:r w:rsidR="003A5F33" w:rsidRPr="003A5F33">
        <w:rPr>
          <w:rFonts w:ascii="Browallia New" w:hAnsi="Browallia New" w:cs="Browallia New"/>
          <w:spacing w:val="-4"/>
          <w:sz w:val="28"/>
        </w:rPr>
        <w:t>2</w:t>
      </w:r>
      <w:r>
        <w:rPr>
          <w:rFonts w:ascii="Browallia New" w:hAnsi="Browallia New" w:cs="Browallia New"/>
          <w:spacing w:val="-4"/>
          <w:sz w:val="28"/>
          <w:cs/>
        </w:rPr>
        <w:t xml:space="preserve"> </w:t>
      </w:r>
      <w:r w:rsidRPr="007961E2">
        <w:rPr>
          <w:rFonts w:ascii="Browallia New" w:hAnsi="Browallia New" w:cs="Browallia New"/>
          <w:spacing w:val="-4"/>
          <w:sz w:val="28"/>
          <w:cs/>
          <w:lang w:val="en-GB"/>
        </w:rPr>
        <w:t xml:space="preserve">ปี </w:t>
      </w:r>
      <w:r w:rsidR="003A5F33" w:rsidRPr="003A5F33">
        <w:rPr>
          <w:rFonts w:ascii="Browallia New" w:hAnsi="Browallia New" w:cs="Browallia New"/>
          <w:spacing w:val="-4"/>
          <w:sz w:val="28"/>
        </w:rPr>
        <w:t>2566</w:t>
      </w:r>
      <w:r w:rsidRPr="007961E2">
        <w:rPr>
          <w:rFonts w:ascii="Browallia New" w:hAnsi="Browallia New" w:cs="Browallia New"/>
          <w:spacing w:val="-4"/>
          <w:sz w:val="28"/>
          <w:cs/>
          <w:lang w:val="en-GB"/>
        </w:rPr>
        <w:t xml:space="preserve"> </w:t>
      </w:r>
      <w:r w:rsidRPr="007961E2">
        <w:rPr>
          <w:rFonts w:ascii="Browallia New" w:hAnsi="Browallia New" w:cs="Browallia New"/>
          <w:sz w:val="28"/>
          <w:cs/>
        </w:rPr>
        <w:t xml:space="preserve">สัดส่วนของรายการสินทรัพย์ที่สำคัญดังกล่าวต่อสินทรัพย์รวมคิดเป็นร้อยละ </w:t>
      </w:r>
      <w:r w:rsidR="00D4632B">
        <w:rPr>
          <w:rFonts w:ascii="Browallia New" w:hAnsi="Browallia New" w:cs="Browallia New"/>
          <w:sz w:val="28"/>
        </w:rPr>
        <w:t>37</w:t>
      </w:r>
      <w:r w:rsidR="00D4632B">
        <w:rPr>
          <w:rFonts w:ascii="Browallia New" w:hAnsi="Browallia New" w:cs="Browallia New"/>
          <w:sz w:val="28"/>
          <w:cs/>
        </w:rPr>
        <w:t>.</w:t>
      </w:r>
      <w:r w:rsidR="00D4632B">
        <w:rPr>
          <w:rFonts w:ascii="Browallia New" w:hAnsi="Browallia New" w:cs="Browallia New"/>
          <w:sz w:val="28"/>
        </w:rPr>
        <w:t>82</w:t>
      </w:r>
      <w:r w:rsidRPr="007961E2">
        <w:rPr>
          <w:rFonts w:ascii="Browallia New" w:hAnsi="Browallia New" w:cs="Browallia New"/>
          <w:sz w:val="28"/>
          <w:cs/>
        </w:rPr>
        <w:t xml:space="preserve"> ร้อยละ </w:t>
      </w:r>
      <w:r w:rsidR="00D4632B">
        <w:rPr>
          <w:rFonts w:ascii="Browallia New" w:hAnsi="Browallia New" w:cs="Browallia New"/>
          <w:sz w:val="28"/>
        </w:rPr>
        <w:t>26</w:t>
      </w:r>
      <w:r w:rsidR="00D4632B">
        <w:rPr>
          <w:rFonts w:ascii="Browallia New" w:hAnsi="Browallia New" w:cs="Browallia New"/>
          <w:sz w:val="28"/>
          <w:cs/>
        </w:rPr>
        <w:t>.</w:t>
      </w:r>
      <w:r w:rsidR="00D4632B">
        <w:rPr>
          <w:rFonts w:ascii="Browallia New" w:hAnsi="Browallia New" w:cs="Browallia New"/>
          <w:sz w:val="28"/>
        </w:rPr>
        <w:t>60</w:t>
      </w:r>
      <w:r w:rsidRPr="007961E2">
        <w:rPr>
          <w:rFonts w:ascii="Browallia New" w:hAnsi="Browallia New" w:cs="Browallia New"/>
          <w:sz w:val="28"/>
          <w:cs/>
        </w:rPr>
        <w:t xml:space="preserve"> ร้อยละ </w:t>
      </w:r>
      <w:r w:rsidR="00D4632B">
        <w:rPr>
          <w:rFonts w:ascii="Browallia New" w:hAnsi="Browallia New" w:cs="Browallia New"/>
          <w:sz w:val="28"/>
        </w:rPr>
        <w:t>18</w:t>
      </w:r>
      <w:r w:rsidR="00D4632B">
        <w:rPr>
          <w:rFonts w:ascii="Browallia New" w:hAnsi="Browallia New" w:cs="Browallia New"/>
          <w:sz w:val="28"/>
          <w:cs/>
        </w:rPr>
        <w:t>.</w:t>
      </w:r>
      <w:r w:rsidR="00D4632B">
        <w:rPr>
          <w:rFonts w:ascii="Browallia New" w:hAnsi="Browallia New" w:cs="Browallia New"/>
          <w:sz w:val="28"/>
        </w:rPr>
        <w:t>24</w:t>
      </w:r>
      <w:r w:rsidRPr="007961E2">
        <w:rPr>
          <w:rFonts w:ascii="Browallia New" w:hAnsi="Browallia New" w:cs="Browallia New"/>
          <w:sz w:val="28"/>
          <w:cs/>
        </w:rPr>
        <w:t xml:space="preserve"> และร้อยละ </w:t>
      </w:r>
      <w:r w:rsidR="00D4632B">
        <w:rPr>
          <w:rFonts w:ascii="Browallia New" w:hAnsi="Browallia New" w:cs="Browallia New"/>
          <w:sz w:val="28"/>
        </w:rPr>
        <w:t>12</w:t>
      </w:r>
      <w:r w:rsidR="00D4632B">
        <w:rPr>
          <w:rFonts w:ascii="Browallia New" w:hAnsi="Browallia New" w:cs="Browallia New"/>
          <w:sz w:val="28"/>
          <w:cs/>
        </w:rPr>
        <w:t>.</w:t>
      </w:r>
      <w:r w:rsidR="00D4632B">
        <w:rPr>
          <w:rFonts w:ascii="Browallia New" w:hAnsi="Browallia New" w:cs="Browallia New"/>
          <w:sz w:val="28"/>
        </w:rPr>
        <w:t>58</w:t>
      </w:r>
      <w:r w:rsidRPr="007961E2">
        <w:rPr>
          <w:rFonts w:ascii="Browallia New" w:hAnsi="Browallia New" w:cs="Browallia New"/>
          <w:sz w:val="28"/>
          <w:cs/>
        </w:rPr>
        <w:t xml:space="preserve"> ตามลำดับ</w:t>
      </w:r>
    </w:p>
    <w:p w14:paraId="289927E7" w14:textId="10C18846" w:rsidR="00D538D5" w:rsidRPr="00D538D5" w:rsidRDefault="00D538D5" w:rsidP="00886996">
      <w:pPr>
        <w:tabs>
          <w:tab w:val="left" w:pos="709"/>
        </w:tabs>
        <w:spacing w:before="80" w:after="120" w:line="240" w:lineRule="auto"/>
        <w:jc w:val="thaiDistribute"/>
        <w:rPr>
          <w:rFonts w:ascii="Browallia New" w:hAnsi="Browallia New" w:cs="Browallia New"/>
          <w:b/>
          <w:bCs/>
          <w:sz w:val="28"/>
          <w:u w:val="single"/>
        </w:rPr>
      </w:pPr>
      <w:r>
        <w:rPr>
          <w:rFonts w:ascii="Browallia New" w:hAnsi="Browallia New" w:cs="Browallia New"/>
          <w:b/>
          <w:bCs/>
          <w:sz w:val="28"/>
        </w:rPr>
        <w:tab/>
      </w:r>
      <w:r w:rsidRPr="00D538D5">
        <w:rPr>
          <w:rFonts w:ascii="Browallia New" w:hAnsi="Browallia New" w:cs="Browallia New" w:hint="cs"/>
          <w:b/>
          <w:bCs/>
          <w:sz w:val="28"/>
          <w:u w:val="single"/>
          <w:cs/>
        </w:rPr>
        <w:t>เงินสดและรายการเทียบเท่าเงินสด</w:t>
      </w:r>
    </w:p>
    <w:p w14:paraId="6B95ADBC" w14:textId="6AC7AE92" w:rsidR="00D538D5" w:rsidRDefault="00D538D5" w:rsidP="00886996">
      <w:pPr>
        <w:tabs>
          <w:tab w:val="left" w:pos="709"/>
        </w:tabs>
        <w:spacing w:before="80" w:after="120" w:line="240" w:lineRule="auto"/>
        <w:jc w:val="thaiDistribute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  <w:cs/>
        </w:rPr>
        <w:tab/>
      </w:r>
      <w:r w:rsidRPr="00B30FE9">
        <w:rPr>
          <w:rFonts w:ascii="Browallia New" w:hAnsi="Browallia New" w:cs="Browallia New" w:hint="cs"/>
          <w:sz w:val="28"/>
          <w:cs/>
        </w:rPr>
        <w:t xml:space="preserve">ณ สิ้นปี </w:t>
      </w:r>
      <w:r w:rsidRPr="003A5F33">
        <w:rPr>
          <w:rFonts w:ascii="Browallia New" w:hAnsi="Browallia New" w:cs="Browallia New"/>
          <w:sz w:val="28"/>
        </w:rPr>
        <w:t>2563</w:t>
      </w:r>
      <w:r w:rsidRPr="00B30FE9">
        <w:rPr>
          <w:rFonts w:ascii="Browallia New" w:hAnsi="Browallia New" w:cs="Browallia New" w:hint="cs"/>
          <w:sz w:val="28"/>
          <w:cs/>
        </w:rPr>
        <w:t>-</w:t>
      </w:r>
      <w:r w:rsidRPr="003A5F33">
        <w:rPr>
          <w:rFonts w:ascii="Browallia New" w:hAnsi="Browallia New" w:cs="Browallia New"/>
          <w:sz w:val="28"/>
        </w:rPr>
        <w:t>2565</w:t>
      </w:r>
      <w:r w:rsidRPr="00B30FE9">
        <w:rPr>
          <w:rFonts w:ascii="Browallia New" w:hAnsi="Browallia New" w:cs="Browallia New" w:hint="cs"/>
          <w:sz w:val="28"/>
          <w:cs/>
        </w:rPr>
        <w:t xml:space="preserve"> และสิ้นไตรมาส</w:t>
      </w:r>
      <w:r w:rsidR="00E2305F">
        <w:rPr>
          <w:rFonts w:ascii="Browallia New" w:hAnsi="Browallia New" w:cs="Browallia New" w:hint="cs"/>
          <w:sz w:val="28"/>
          <w:cs/>
        </w:rPr>
        <w:t>สอง</w:t>
      </w:r>
      <w:r w:rsidRPr="00B30FE9">
        <w:rPr>
          <w:rFonts w:ascii="Browallia New" w:hAnsi="Browallia New" w:cs="Browallia New" w:hint="cs"/>
          <w:sz w:val="28"/>
          <w:cs/>
        </w:rPr>
        <w:t xml:space="preserve">ปี </w:t>
      </w:r>
      <w:r w:rsidRPr="003A5F33">
        <w:rPr>
          <w:rFonts w:ascii="Browallia New" w:hAnsi="Browallia New" w:cs="Browallia New"/>
          <w:sz w:val="28"/>
        </w:rPr>
        <w:t>2566</w:t>
      </w:r>
      <w:r w:rsidRPr="00B30FE9">
        <w:rPr>
          <w:rFonts w:ascii="Browallia New" w:hAnsi="Browallia New" w:cs="Browallia New"/>
          <w:sz w:val="28"/>
          <w:cs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>กลุ่ม</w:t>
      </w:r>
      <w:r w:rsidRPr="00B30FE9">
        <w:rPr>
          <w:rFonts w:ascii="Browallia New" w:hAnsi="Browallia New" w:cs="Browallia New" w:hint="cs"/>
          <w:sz w:val="28"/>
          <w:cs/>
        </w:rPr>
        <w:t>บริษัทฯ มี</w:t>
      </w:r>
      <w:r>
        <w:rPr>
          <w:rFonts w:ascii="Browallia New" w:hAnsi="Browallia New" w:cs="Browallia New" w:hint="cs"/>
          <w:sz w:val="28"/>
          <w:cs/>
        </w:rPr>
        <w:t xml:space="preserve">เงินสดและรายการเทียบเท่าเงินสดจำนวน </w:t>
      </w:r>
      <w:r>
        <w:rPr>
          <w:rFonts w:ascii="Browallia New" w:hAnsi="Browallia New" w:cs="Browallia New"/>
          <w:sz w:val="28"/>
        </w:rPr>
        <w:t>100</w:t>
      </w:r>
      <w:r>
        <w:rPr>
          <w:rFonts w:ascii="Browallia New" w:hAnsi="Browallia New" w:cs="Browallia New"/>
          <w:sz w:val="28"/>
          <w:cs/>
        </w:rPr>
        <w:t>.</w:t>
      </w:r>
      <w:r>
        <w:rPr>
          <w:rFonts w:ascii="Browallia New" w:hAnsi="Browallia New" w:cs="Browallia New"/>
          <w:sz w:val="28"/>
        </w:rPr>
        <w:t xml:space="preserve">92 </w:t>
      </w:r>
      <w:r>
        <w:rPr>
          <w:rFonts w:ascii="Browallia New" w:hAnsi="Browallia New" w:cs="Browallia New" w:hint="cs"/>
          <w:sz w:val="28"/>
          <w:cs/>
        </w:rPr>
        <w:t xml:space="preserve">ล้านบาท จำนวน </w:t>
      </w:r>
      <w:r>
        <w:rPr>
          <w:rFonts w:ascii="Browallia New" w:hAnsi="Browallia New" w:cs="Browallia New"/>
          <w:sz w:val="28"/>
        </w:rPr>
        <w:t>163</w:t>
      </w:r>
      <w:r>
        <w:rPr>
          <w:rFonts w:ascii="Browallia New" w:hAnsi="Browallia New" w:cs="Browallia New"/>
          <w:sz w:val="28"/>
          <w:cs/>
        </w:rPr>
        <w:t>.</w:t>
      </w:r>
      <w:r>
        <w:rPr>
          <w:rFonts w:ascii="Browallia New" w:hAnsi="Browallia New" w:cs="Browallia New"/>
          <w:sz w:val="28"/>
        </w:rPr>
        <w:t xml:space="preserve">82 </w:t>
      </w:r>
      <w:r>
        <w:rPr>
          <w:rFonts w:ascii="Browallia New" w:hAnsi="Browallia New" w:cs="Browallia New" w:hint="cs"/>
          <w:sz w:val="28"/>
          <w:cs/>
        </w:rPr>
        <w:t>ล้านบาท จำนวน</w:t>
      </w:r>
      <w:r>
        <w:rPr>
          <w:rFonts w:ascii="Browallia New" w:hAnsi="Browallia New" w:cs="Browallia New"/>
          <w:sz w:val="28"/>
        </w:rPr>
        <w:t xml:space="preserve"> 215</w:t>
      </w:r>
      <w:r>
        <w:rPr>
          <w:rFonts w:ascii="Browallia New" w:hAnsi="Browallia New" w:cs="Browallia New"/>
          <w:sz w:val="28"/>
          <w:cs/>
        </w:rPr>
        <w:t>.</w:t>
      </w:r>
      <w:r>
        <w:rPr>
          <w:rFonts w:ascii="Browallia New" w:hAnsi="Browallia New" w:cs="Browallia New"/>
          <w:sz w:val="28"/>
        </w:rPr>
        <w:t xml:space="preserve">64 </w:t>
      </w:r>
      <w:r>
        <w:rPr>
          <w:rFonts w:ascii="Browallia New" w:hAnsi="Browallia New" w:cs="Browallia New" w:hint="cs"/>
          <w:sz w:val="28"/>
          <w:cs/>
        </w:rPr>
        <w:t xml:space="preserve">ล้านบาท และจำนวน </w:t>
      </w:r>
      <w:r>
        <w:rPr>
          <w:rFonts w:ascii="Browallia New" w:hAnsi="Browallia New" w:cs="Browallia New"/>
          <w:sz w:val="28"/>
        </w:rPr>
        <w:t>181</w:t>
      </w:r>
      <w:r>
        <w:rPr>
          <w:rFonts w:ascii="Browallia New" w:hAnsi="Browallia New" w:cs="Browallia New"/>
          <w:sz w:val="28"/>
          <w:cs/>
        </w:rPr>
        <w:t>.</w:t>
      </w:r>
      <w:r>
        <w:rPr>
          <w:rFonts w:ascii="Browallia New" w:hAnsi="Browallia New" w:cs="Browallia New"/>
          <w:sz w:val="28"/>
        </w:rPr>
        <w:t xml:space="preserve">06 </w:t>
      </w:r>
      <w:r>
        <w:rPr>
          <w:rFonts w:ascii="Browallia New" w:hAnsi="Browallia New" w:cs="Browallia New" w:hint="cs"/>
          <w:sz w:val="28"/>
          <w:cs/>
        </w:rPr>
        <w:t xml:space="preserve">ล้านบาท ตามลำดับ คิดเป็นสัดส่วนร้อยละ </w:t>
      </w:r>
      <w:r>
        <w:rPr>
          <w:rFonts w:ascii="Browallia New" w:hAnsi="Browallia New" w:cs="Browallia New"/>
          <w:sz w:val="28"/>
        </w:rPr>
        <w:t>19</w:t>
      </w:r>
      <w:r>
        <w:rPr>
          <w:rFonts w:ascii="Browallia New" w:hAnsi="Browallia New" w:cs="Browallia New"/>
          <w:sz w:val="28"/>
          <w:cs/>
        </w:rPr>
        <w:t>.</w:t>
      </w:r>
      <w:r>
        <w:rPr>
          <w:rFonts w:ascii="Browallia New" w:hAnsi="Browallia New" w:cs="Browallia New"/>
          <w:sz w:val="28"/>
        </w:rPr>
        <w:t xml:space="preserve">51 </w:t>
      </w:r>
      <w:r>
        <w:rPr>
          <w:rFonts w:ascii="Browallia New" w:hAnsi="Browallia New" w:cs="Browallia New" w:hint="cs"/>
          <w:sz w:val="28"/>
          <w:cs/>
        </w:rPr>
        <w:t xml:space="preserve">ร้อยละ </w:t>
      </w:r>
      <w:r>
        <w:rPr>
          <w:rFonts w:ascii="Browallia New" w:hAnsi="Browallia New" w:cs="Browallia New"/>
          <w:sz w:val="28"/>
        </w:rPr>
        <w:t>21</w:t>
      </w:r>
      <w:r>
        <w:rPr>
          <w:rFonts w:ascii="Browallia New" w:hAnsi="Browallia New" w:cs="Browallia New"/>
          <w:sz w:val="28"/>
          <w:cs/>
        </w:rPr>
        <w:t>.</w:t>
      </w:r>
      <w:r>
        <w:rPr>
          <w:rFonts w:ascii="Browallia New" w:hAnsi="Browallia New" w:cs="Browallia New"/>
          <w:sz w:val="28"/>
        </w:rPr>
        <w:t xml:space="preserve">84 </w:t>
      </w:r>
      <w:r>
        <w:rPr>
          <w:rFonts w:ascii="Browallia New" w:hAnsi="Browallia New" w:cs="Browallia New" w:hint="cs"/>
          <w:sz w:val="28"/>
          <w:cs/>
        </w:rPr>
        <w:t xml:space="preserve">ร้อยละ </w:t>
      </w:r>
      <w:r>
        <w:rPr>
          <w:rFonts w:ascii="Browallia New" w:hAnsi="Browallia New" w:cs="Browallia New"/>
          <w:sz w:val="28"/>
        </w:rPr>
        <w:t>30</w:t>
      </w:r>
      <w:r>
        <w:rPr>
          <w:rFonts w:ascii="Browallia New" w:hAnsi="Browallia New" w:cs="Browallia New"/>
          <w:sz w:val="28"/>
          <w:cs/>
        </w:rPr>
        <w:t>.</w:t>
      </w:r>
      <w:r>
        <w:rPr>
          <w:rFonts w:ascii="Browallia New" w:hAnsi="Browallia New" w:cs="Browallia New"/>
          <w:sz w:val="28"/>
        </w:rPr>
        <w:t xml:space="preserve">27 </w:t>
      </w:r>
      <w:r>
        <w:rPr>
          <w:rFonts w:ascii="Browallia New" w:hAnsi="Browallia New" w:cs="Browallia New" w:hint="cs"/>
          <w:sz w:val="28"/>
          <w:cs/>
        </w:rPr>
        <w:t>และร้อยละ</w:t>
      </w:r>
      <w:r>
        <w:rPr>
          <w:rFonts w:ascii="Browallia New" w:hAnsi="Browallia New" w:cs="Browallia New"/>
          <w:sz w:val="28"/>
        </w:rPr>
        <w:t xml:space="preserve"> 26</w:t>
      </w:r>
      <w:r>
        <w:rPr>
          <w:rFonts w:ascii="Browallia New" w:hAnsi="Browallia New" w:cs="Browallia New"/>
          <w:sz w:val="28"/>
          <w:cs/>
        </w:rPr>
        <w:t>.</w:t>
      </w:r>
      <w:r>
        <w:rPr>
          <w:rFonts w:ascii="Browallia New" w:hAnsi="Browallia New" w:cs="Browallia New"/>
          <w:sz w:val="28"/>
        </w:rPr>
        <w:t xml:space="preserve">60 </w:t>
      </w:r>
      <w:r>
        <w:rPr>
          <w:rFonts w:ascii="Browallia New" w:hAnsi="Browallia New" w:cs="Browallia New" w:hint="cs"/>
          <w:sz w:val="28"/>
          <w:cs/>
        </w:rPr>
        <w:t>ของสินทรัพย์รวม ตามลำดับ โดยเงินสดและ</w:t>
      </w:r>
      <w:r w:rsidRPr="003175CA">
        <w:rPr>
          <w:rFonts w:ascii="Browallia New" w:hAnsi="Browallia New" w:cs="Browallia New" w:hint="cs"/>
          <w:spacing w:val="-4"/>
          <w:sz w:val="28"/>
          <w:cs/>
        </w:rPr>
        <w:t>รายการเทียบเท่าเงินสด</w:t>
      </w:r>
      <w:r w:rsidR="003175CA" w:rsidRPr="003175CA">
        <w:rPr>
          <w:rFonts w:ascii="Browallia New" w:hAnsi="Browallia New" w:cs="Browallia New" w:hint="cs"/>
          <w:spacing w:val="-4"/>
          <w:sz w:val="28"/>
          <w:cs/>
        </w:rPr>
        <w:t xml:space="preserve">ที่เพิ่มขึ้นในปี </w:t>
      </w:r>
      <w:r w:rsidR="003175CA" w:rsidRPr="003175CA">
        <w:rPr>
          <w:rFonts w:ascii="Browallia New" w:hAnsi="Browallia New" w:cs="Browallia New"/>
          <w:spacing w:val="-4"/>
          <w:sz w:val="28"/>
        </w:rPr>
        <w:t>2564</w:t>
      </w:r>
      <w:r w:rsidRPr="003175CA">
        <w:rPr>
          <w:rFonts w:ascii="Browallia New" w:hAnsi="Browallia New" w:cs="Browallia New" w:hint="cs"/>
          <w:spacing w:val="-4"/>
          <w:sz w:val="28"/>
          <w:cs/>
        </w:rPr>
        <w:t xml:space="preserve"> เป็นผลมาจากผลการดำเนินงานที่เติบโตขึ้น</w:t>
      </w:r>
      <w:r w:rsidR="003175CA" w:rsidRPr="003175CA">
        <w:rPr>
          <w:rFonts w:ascii="Browallia New" w:hAnsi="Browallia New" w:cs="Browallia New" w:hint="cs"/>
          <w:spacing w:val="-4"/>
          <w:sz w:val="28"/>
          <w:cs/>
        </w:rPr>
        <w:t xml:space="preserve"> ในขณะที่ปี </w:t>
      </w:r>
      <w:r w:rsidR="003175CA" w:rsidRPr="003175CA">
        <w:rPr>
          <w:rFonts w:ascii="Browallia New" w:hAnsi="Browallia New" w:cs="Browallia New"/>
          <w:spacing w:val="-4"/>
          <w:sz w:val="28"/>
        </w:rPr>
        <w:t xml:space="preserve">2565 </w:t>
      </w:r>
      <w:r w:rsidR="003175CA" w:rsidRPr="003175CA">
        <w:rPr>
          <w:rFonts w:ascii="Browallia New" w:hAnsi="Browallia New" w:cs="Browallia New" w:hint="cs"/>
          <w:spacing w:val="-4"/>
          <w:sz w:val="28"/>
          <w:cs/>
        </w:rPr>
        <w:t>กลุ่มบริษัท</w:t>
      </w:r>
      <w:r w:rsidR="003175CA">
        <w:rPr>
          <w:rFonts w:ascii="Browallia New" w:hAnsi="Browallia New" w:cs="Browallia New" w:hint="cs"/>
          <w:sz w:val="28"/>
          <w:cs/>
        </w:rPr>
        <w:t xml:space="preserve">ฯ มีเงินกู้ยืมระยะยาวจากบริษัทที่เกี่ยวข้องจำนวน </w:t>
      </w:r>
      <w:r w:rsidR="003175CA">
        <w:rPr>
          <w:rFonts w:ascii="Browallia New" w:hAnsi="Browallia New" w:cs="Browallia New"/>
          <w:sz w:val="28"/>
        </w:rPr>
        <w:t>191</w:t>
      </w:r>
      <w:r w:rsidR="003175CA">
        <w:rPr>
          <w:rFonts w:ascii="Browallia New" w:hAnsi="Browallia New" w:cs="Browallia New"/>
          <w:sz w:val="28"/>
          <w:cs/>
        </w:rPr>
        <w:t>.</w:t>
      </w:r>
      <w:r w:rsidR="003175CA">
        <w:rPr>
          <w:rFonts w:ascii="Browallia New" w:hAnsi="Browallia New" w:cs="Browallia New"/>
          <w:sz w:val="28"/>
        </w:rPr>
        <w:t xml:space="preserve">00 </w:t>
      </w:r>
      <w:r w:rsidR="003175CA">
        <w:rPr>
          <w:rFonts w:ascii="Browallia New" w:hAnsi="Browallia New" w:cs="Browallia New" w:hint="cs"/>
          <w:sz w:val="28"/>
          <w:cs/>
        </w:rPr>
        <w:t xml:space="preserve">ล้านบาท เพื่อใช้ในการปรับโครงสร้างกลุ่มบริษัทฯ รวมทั้งได้รับเงินสดจากการเพิ่มทุนจำนวน </w:t>
      </w:r>
      <w:r w:rsidR="003175CA">
        <w:rPr>
          <w:rFonts w:ascii="Browallia New" w:hAnsi="Browallia New" w:cs="Browallia New"/>
          <w:sz w:val="28"/>
        </w:rPr>
        <w:t>102</w:t>
      </w:r>
      <w:r w:rsidR="003175CA">
        <w:rPr>
          <w:rFonts w:ascii="Browallia New" w:hAnsi="Browallia New" w:cs="Browallia New"/>
          <w:sz w:val="28"/>
          <w:cs/>
        </w:rPr>
        <w:t>.</w:t>
      </w:r>
      <w:r w:rsidR="003175CA">
        <w:rPr>
          <w:rFonts w:ascii="Browallia New" w:hAnsi="Browallia New" w:cs="Browallia New"/>
          <w:sz w:val="28"/>
        </w:rPr>
        <w:t xml:space="preserve">35 </w:t>
      </w:r>
      <w:r w:rsidR="003175CA">
        <w:rPr>
          <w:rFonts w:ascii="Browallia New" w:hAnsi="Browallia New" w:cs="Browallia New" w:hint="cs"/>
          <w:sz w:val="28"/>
          <w:cs/>
        </w:rPr>
        <w:t>ล้านบาท</w:t>
      </w:r>
      <w:r>
        <w:rPr>
          <w:rFonts w:ascii="Browallia New" w:hAnsi="Browallia New" w:cs="Browallia New" w:hint="cs"/>
          <w:sz w:val="28"/>
          <w:cs/>
        </w:rPr>
        <w:t xml:space="preserve"> </w:t>
      </w:r>
      <w:r w:rsidR="003175CA">
        <w:rPr>
          <w:rFonts w:ascii="Browallia New" w:hAnsi="Browallia New" w:cs="Browallia New" w:hint="cs"/>
          <w:sz w:val="28"/>
          <w:cs/>
        </w:rPr>
        <w:t>สำหรับงวด</w:t>
      </w:r>
      <w:r w:rsidR="00E2305F">
        <w:rPr>
          <w:rFonts w:ascii="Browallia New" w:hAnsi="Browallia New" w:cs="Browallia New" w:hint="cs"/>
          <w:sz w:val="28"/>
          <w:cs/>
        </w:rPr>
        <w:t>หก</w:t>
      </w:r>
      <w:r w:rsidR="003175CA">
        <w:rPr>
          <w:rFonts w:ascii="Browallia New" w:hAnsi="Browallia New" w:cs="Browallia New" w:hint="cs"/>
          <w:sz w:val="28"/>
          <w:cs/>
        </w:rPr>
        <w:t>เดือน</w:t>
      </w:r>
      <w:r w:rsidR="00E2305F">
        <w:rPr>
          <w:rFonts w:ascii="Browallia New" w:hAnsi="Browallia New" w:cs="Browallia New" w:hint="cs"/>
          <w:sz w:val="28"/>
          <w:cs/>
        </w:rPr>
        <w:t>แรก</w:t>
      </w:r>
      <w:r w:rsidR="003175CA">
        <w:rPr>
          <w:rFonts w:ascii="Browallia New" w:hAnsi="Browallia New" w:cs="Browallia New" w:hint="cs"/>
          <w:sz w:val="28"/>
          <w:cs/>
        </w:rPr>
        <w:t xml:space="preserve">ปี </w:t>
      </w:r>
      <w:r w:rsidR="003175CA">
        <w:rPr>
          <w:rFonts w:ascii="Browallia New" w:hAnsi="Browallia New" w:cs="Browallia New"/>
          <w:sz w:val="28"/>
        </w:rPr>
        <w:t xml:space="preserve">2566 </w:t>
      </w:r>
      <w:r w:rsidR="003175CA">
        <w:rPr>
          <w:rFonts w:ascii="Browallia New" w:hAnsi="Browallia New" w:cs="Browallia New" w:hint="cs"/>
          <w:sz w:val="28"/>
          <w:cs/>
        </w:rPr>
        <w:t xml:space="preserve">กลุ่มบริษัทฯ </w:t>
      </w:r>
      <w:r w:rsidR="003175CA" w:rsidRPr="00845679">
        <w:rPr>
          <w:rFonts w:ascii="Browallia New" w:hAnsi="Browallia New" w:cs="Browallia New"/>
          <w:sz w:val="28"/>
          <w:cs/>
        </w:rPr>
        <w:t>มีผลการดำเนินงานที่ลดลง และ</w:t>
      </w:r>
      <w:r w:rsidR="003175CA">
        <w:rPr>
          <w:rFonts w:ascii="Browallia New" w:hAnsi="Browallia New" w:cs="Browallia New" w:hint="cs"/>
          <w:sz w:val="28"/>
          <w:cs/>
        </w:rPr>
        <w:t xml:space="preserve">มีการชำระคืนเงินกู้ยืมระยะยาวจากบริษัทที่เกี่ยวข้องทั้งจำนวนเมื่อวันที่ </w:t>
      </w:r>
      <w:r w:rsidR="003175CA">
        <w:rPr>
          <w:rFonts w:ascii="Browallia New" w:hAnsi="Browallia New" w:cs="Browallia New"/>
          <w:sz w:val="28"/>
        </w:rPr>
        <w:t xml:space="preserve">29 </w:t>
      </w:r>
      <w:r w:rsidR="003175CA">
        <w:rPr>
          <w:rFonts w:ascii="Browallia New" w:hAnsi="Browallia New" w:cs="Browallia New" w:hint="cs"/>
          <w:sz w:val="28"/>
          <w:cs/>
        </w:rPr>
        <w:t xml:space="preserve">มิถุนายน </w:t>
      </w:r>
      <w:r w:rsidR="003175CA">
        <w:rPr>
          <w:rFonts w:ascii="Browallia New" w:hAnsi="Browallia New" w:cs="Browallia New"/>
          <w:sz w:val="28"/>
        </w:rPr>
        <w:t xml:space="preserve">2566 </w:t>
      </w:r>
      <w:r w:rsidR="003175CA">
        <w:rPr>
          <w:rFonts w:ascii="Browallia New" w:hAnsi="Browallia New" w:cs="Browallia New" w:hint="cs"/>
          <w:sz w:val="28"/>
          <w:cs/>
        </w:rPr>
        <w:t xml:space="preserve">โดยใช้เงินจากเงินกู้ยืมเงินระยะสั้นจากสถาบันการเงินจำนวน </w:t>
      </w:r>
      <w:r w:rsidR="003175CA">
        <w:rPr>
          <w:rFonts w:ascii="Browallia New" w:hAnsi="Browallia New" w:cs="Browallia New"/>
          <w:sz w:val="28"/>
        </w:rPr>
        <w:t xml:space="preserve">130 </w:t>
      </w:r>
      <w:r w:rsidR="003175CA">
        <w:rPr>
          <w:rFonts w:ascii="Browallia New" w:hAnsi="Browallia New" w:cs="Browallia New" w:hint="cs"/>
          <w:sz w:val="28"/>
          <w:cs/>
        </w:rPr>
        <w:t xml:space="preserve">ล้านบาท และใช้เงินทุนหมุนเวียนจำนวน </w:t>
      </w:r>
      <w:r w:rsidR="003175CA">
        <w:rPr>
          <w:rFonts w:ascii="Browallia New" w:hAnsi="Browallia New" w:cs="Browallia New"/>
          <w:sz w:val="28"/>
        </w:rPr>
        <w:t xml:space="preserve">61 </w:t>
      </w:r>
      <w:r w:rsidR="003175CA">
        <w:rPr>
          <w:rFonts w:ascii="Browallia New" w:hAnsi="Browallia New" w:cs="Browallia New" w:hint="cs"/>
          <w:sz w:val="28"/>
          <w:cs/>
        </w:rPr>
        <w:t xml:space="preserve">ล้านบาท </w:t>
      </w:r>
    </w:p>
    <w:p w14:paraId="098100C4" w14:textId="64239011" w:rsidR="009D304E" w:rsidRDefault="009D304E" w:rsidP="00886996">
      <w:pPr>
        <w:tabs>
          <w:tab w:val="left" w:pos="709"/>
        </w:tabs>
        <w:spacing w:before="80" w:after="120" w:line="240" w:lineRule="auto"/>
        <w:jc w:val="thaiDistribute"/>
        <w:rPr>
          <w:rFonts w:ascii="Browallia New" w:hAnsi="Browallia New" w:cs="Browallia New"/>
          <w:sz w:val="28"/>
        </w:rPr>
      </w:pPr>
    </w:p>
    <w:p w14:paraId="435AD52F" w14:textId="77777777" w:rsidR="009D304E" w:rsidRDefault="009D304E" w:rsidP="00886996">
      <w:pPr>
        <w:tabs>
          <w:tab w:val="left" w:pos="709"/>
        </w:tabs>
        <w:spacing w:before="80" w:after="120" w:line="240" w:lineRule="auto"/>
        <w:jc w:val="thaiDistribute"/>
        <w:rPr>
          <w:rFonts w:ascii="Browallia New" w:hAnsi="Browallia New" w:cs="Browallia New"/>
          <w:sz w:val="28"/>
        </w:rPr>
      </w:pPr>
    </w:p>
    <w:p w14:paraId="0246D09F" w14:textId="194D4B05" w:rsidR="002372A3" w:rsidRDefault="00E40CCE" w:rsidP="00886996">
      <w:pPr>
        <w:tabs>
          <w:tab w:val="left" w:pos="709"/>
        </w:tabs>
        <w:spacing w:before="80" w:after="120" w:line="240" w:lineRule="auto"/>
        <w:jc w:val="thaiDistribute"/>
        <w:rPr>
          <w:rFonts w:ascii="Browallia New" w:hAnsi="Browallia New" w:cs="Browallia New"/>
          <w:b/>
          <w:bCs/>
          <w:sz w:val="28"/>
          <w:u w:val="single"/>
        </w:rPr>
      </w:pPr>
      <w:r>
        <w:rPr>
          <w:rFonts w:ascii="Browallia New" w:hAnsi="Browallia New" w:cs="Browallia New"/>
          <w:b/>
          <w:bCs/>
          <w:sz w:val="28"/>
          <w:cs/>
        </w:rPr>
        <w:lastRenderedPageBreak/>
        <w:tab/>
      </w:r>
      <w:r w:rsidR="00B30FE9">
        <w:rPr>
          <w:rFonts w:ascii="Browallia New" w:hAnsi="Browallia New" w:cs="Browallia New" w:hint="cs"/>
          <w:b/>
          <w:bCs/>
          <w:sz w:val="28"/>
          <w:u w:val="single"/>
          <w:cs/>
        </w:rPr>
        <w:t>ลูกหนี้การค้า</w:t>
      </w:r>
    </w:p>
    <w:p w14:paraId="4543C4A6" w14:textId="4F0AF14F" w:rsidR="00B30FE9" w:rsidRPr="00A77B9E" w:rsidRDefault="00B30FE9" w:rsidP="00886996">
      <w:pPr>
        <w:tabs>
          <w:tab w:val="left" w:pos="709"/>
        </w:tabs>
        <w:spacing w:before="80" w:after="120" w:line="240" w:lineRule="auto"/>
        <w:jc w:val="thaiDistribute"/>
        <w:rPr>
          <w:rFonts w:ascii="Browallia New" w:hAnsi="Browallia New" w:cs="Browallia New"/>
          <w:sz w:val="28"/>
          <w:cs/>
        </w:rPr>
      </w:pPr>
      <w:r w:rsidRPr="00B30FE9">
        <w:rPr>
          <w:rFonts w:ascii="Browallia New" w:hAnsi="Browallia New" w:cs="Browallia New"/>
          <w:sz w:val="28"/>
          <w:cs/>
        </w:rPr>
        <w:tab/>
      </w:r>
      <w:r w:rsidRPr="00B30FE9">
        <w:rPr>
          <w:rFonts w:ascii="Browallia New" w:hAnsi="Browallia New" w:cs="Browallia New" w:hint="cs"/>
          <w:sz w:val="28"/>
          <w:cs/>
        </w:rPr>
        <w:t xml:space="preserve">ณ สิ้นปี </w:t>
      </w:r>
      <w:r w:rsidR="003A5F33" w:rsidRPr="003A5F33">
        <w:rPr>
          <w:rFonts w:ascii="Browallia New" w:hAnsi="Browallia New" w:cs="Browallia New"/>
          <w:sz w:val="28"/>
        </w:rPr>
        <w:t>2563</w:t>
      </w:r>
      <w:r w:rsidRPr="00B30FE9">
        <w:rPr>
          <w:rFonts w:ascii="Browallia New" w:hAnsi="Browallia New" w:cs="Browallia New" w:hint="cs"/>
          <w:sz w:val="28"/>
          <w:cs/>
        </w:rPr>
        <w:t>-</w:t>
      </w:r>
      <w:r w:rsidR="003A5F33" w:rsidRPr="003A5F33">
        <w:rPr>
          <w:rFonts w:ascii="Browallia New" w:hAnsi="Browallia New" w:cs="Browallia New"/>
          <w:sz w:val="28"/>
        </w:rPr>
        <w:t>2565</w:t>
      </w:r>
      <w:r w:rsidRPr="00B30FE9">
        <w:rPr>
          <w:rFonts w:ascii="Browallia New" w:hAnsi="Browallia New" w:cs="Browallia New" w:hint="cs"/>
          <w:sz w:val="28"/>
          <w:cs/>
        </w:rPr>
        <w:t xml:space="preserve"> และสิ้นไตรมาส</w:t>
      </w:r>
      <w:r w:rsidR="00E2305F">
        <w:rPr>
          <w:rFonts w:ascii="Browallia New" w:hAnsi="Browallia New" w:cs="Browallia New" w:hint="cs"/>
          <w:sz w:val="28"/>
          <w:cs/>
        </w:rPr>
        <w:t>สอง</w:t>
      </w:r>
      <w:r w:rsidRPr="00B30FE9">
        <w:rPr>
          <w:rFonts w:ascii="Browallia New" w:hAnsi="Browallia New" w:cs="Browallia New" w:hint="cs"/>
          <w:sz w:val="28"/>
          <w:cs/>
        </w:rPr>
        <w:t xml:space="preserve">ปี </w:t>
      </w:r>
      <w:r w:rsidR="003A5F33" w:rsidRPr="003A5F33">
        <w:rPr>
          <w:rFonts w:ascii="Browallia New" w:hAnsi="Browallia New" w:cs="Browallia New"/>
          <w:sz w:val="28"/>
        </w:rPr>
        <w:t>2566</w:t>
      </w:r>
      <w:r w:rsidRPr="00B30FE9">
        <w:rPr>
          <w:rFonts w:ascii="Browallia New" w:hAnsi="Browallia New" w:cs="Browallia New"/>
          <w:sz w:val="28"/>
          <w:cs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>กลุ่ม</w:t>
      </w:r>
      <w:r w:rsidRPr="00B30FE9">
        <w:rPr>
          <w:rFonts w:ascii="Browallia New" w:hAnsi="Browallia New" w:cs="Browallia New" w:hint="cs"/>
          <w:sz w:val="28"/>
          <w:cs/>
        </w:rPr>
        <w:t>บริษัทฯ มีลูกหนี้การค้าก่อนหักค่า</w:t>
      </w:r>
      <w:r>
        <w:rPr>
          <w:rFonts w:ascii="Browallia New" w:hAnsi="Browallia New" w:cs="Browallia New" w:hint="cs"/>
          <w:sz w:val="28"/>
          <w:cs/>
        </w:rPr>
        <w:t>เผื่อผลขาดทุนด้านเครดิต</w:t>
      </w:r>
      <w:r w:rsidRPr="00B30FE9">
        <w:rPr>
          <w:rFonts w:ascii="Browallia New" w:hAnsi="Browallia New" w:cs="Browallia New" w:hint="cs"/>
          <w:sz w:val="28"/>
          <w:cs/>
        </w:rPr>
        <w:t xml:space="preserve">จำนวน </w:t>
      </w:r>
      <w:r w:rsidR="003A5F33" w:rsidRPr="003A5F33">
        <w:rPr>
          <w:rFonts w:ascii="Browallia New" w:hAnsi="Browallia New" w:cs="Browallia New"/>
          <w:sz w:val="28"/>
        </w:rPr>
        <w:t>61</w:t>
      </w:r>
      <w:r w:rsidR="00522547">
        <w:rPr>
          <w:rFonts w:ascii="Browallia New" w:hAnsi="Browallia New" w:cs="Browallia New"/>
          <w:sz w:val="28"/>
          <w:cs/>
        </w:rPr>
        <w:t>.</w:t>
      </w:r>
      <w:r w:rsidR="006B7382">
        <w:rPr>
          <w:rFonts w:ascii="Browallia New" w:hAnsi="Browallia New" w:cs="Browallia New"/>
          <w:sz w:val="28"/>
        </w:rPr>
        <w:t>58</w:t>
      </w:r>
      <w:r w:rsidRPr="00B30FE9">
        <w:rPr>
          <w:rFonts w:ascii="Browallia New" w:hAnsi="Browallia New" w:cs="Browallia New" w:hint="cs"/>
          <w:sz w:val="28"/>
          <w:cs/>
        </w:rPr>
        <w:t xml:space="preserve"> ล้านบาท จำนวน </w:t>
      </w:r>
      <w:r w:rsidR="003A5F33" w:rsidRPr="003A5F33">
        <w:rPr>
          <w:rFonts w:ascii="Browallia New" w:hAnsi="Browallia New" w:cs="Browallia New"/>
          <w:sz w:val="28"/>
        </w:rPr>
        <w:t>103</w:t>
      </w:r>
      <w:r>
        <w:rPr>
          <w:rFonts w:ascii="Browallia New" w:hAnsi="Browallia New" w:cs="Browallia New"/>
          <w:sz w:val="28"/>
          <w:cs/>
        </w:rPr>
        <w:t>.</w:t>
      </w:r>
      <w:r w:rsidR="003A5F33" w:rsidRPr="003A5F33">
        <w:rPr>
          <w:rFonts w:ascii="Browallia New" w:hAnsi="Browallia New" w:cs="Browallia New"/>
          <w:sz w:val="28"/>
        </w:rPr>
        <w:t>80</w:t>
      </w:r>
      <w:r w:rsidRPr="00B30FE9">
        <w:rPr>
          <w:rFonts w:ascii="Browallia New" w:hAnsi="Browallia New" w:cs="Browallia New" w:hint="cs"/>
          <w:sz w:val="28"/>
          <w:cs/>
        </w:rPr>
        <w:t xml:space="preserve"> ล้านบาท จำนวน </w:t>
      </w:r>
      <w:r w:rsidR="003A5F33" w:rsidRPr="003A5F33">
        <w:rPr>
          <w:rFonts w:ascii="Browallia New" w:hAnsi="Browallia New" w:cs="Browallia New"/>
          <w:sz w:val="28"/>
        </w:rPr>
        <w:t>61</w:t>
      </w:r>
      <w:r>
        <w:rPr>
          <w:rFonts w:ascii="Browallia New" w:hAnsi="Browallia New" w:cs="Browallia New"/>
          <w:sz w:val="28"/>
          <w:cs/>
        </w:rPr>
        <w:t>.</w:t>
      </w:r>
      <w:r w:rsidR="003A5F33" w:rsidRPr="003A5F33">
        <w:rPr>
          <w:rFonts w:ascii="Browallia New" w:hAnsi="Browallia New" w:cs="Browallia New"/>
          <w:sz w:val="28"/>
        </w:rPr>
        <w:t>28</w:t>
      </w:r>
      <w:r w:rsidRPr="00B30FE9">
        <w:rPr>
          <w:rFonts w:ascii="Browallia New" w:hAnsi="Browallia New" w:cs="Browallia New" w:hint="cs"/>
          <w:sz w:val="28"/>
          <w:cs/>
        </w:rPr>
        <w:t xml:space="preserve"> ล้านบาท และจำนวน </w:t>
      </w:r>
      <w:r w:rsidR="004F02B9">
        <w:rPr>
          <w:rFonts w:ascii="Browallia New" w:hAnsi="Browallia New" w:cs="Browallia New"/>
          <w:sz w:val="28"/>
        </w:rPr>
        <w:t>78</w:t>
      </w:r>
      <w:r w:rsidR="004F02B9">
        <w:rPr>
          <w:rFonts w:ascii="Browallia New" w:hAnsi="Browallia New" w:cs="Browallia New"/>
          <w:sz w:val="28"/>
          <w:cs/>
        </w:rPr>
        <w:t>.</w:t>
      </w:r>
      <w:r w:rsidR="004F02B9">
        <w:rPr>
          <w:rFonts w:ascii="Browallia New" w:hAnsi="Browallia New" w:cs="Browallia New"/>
          <w:sz w:val="28"/>
        </w:rPr>
        <w:t>19</w:t>
      </w:r>
      <w:r w:rsidRPr="00B30FE9">
        <w:rPr>
          <w:rFonts w:ascii="Browallia New" w:hAnsi="Browallia New" w:cs="Browallia New"/>
          <w:sz w:val="28"/>
          <w:cs/>
        </w:rPr>
        <w:t xml:space="preserve"> </w:t>
      </w:r>
      <w:r w:rsidRPr="00B30FE9">
        <w:rPr>
          <w:rFonts w:ascii="Browallia New" w:hAnsi="Browallia New" w:cs="Browallia New" w:hint="cs"/>
          <w:sz w:val="28"/>
          <w:cs/>
        </w:rPr>
        <w:t xml:space="preserve">ล้านบาท ตามลำดับ คิดเป็นสัดส่วนร้อยละ </w:t>
      </w:r>
      <w:r w:rsidR="003A5F33" w:rsidRPr="003A5F33">
        <w:rPr>
          <w:rFonts w:ascii="Browallia New" w:hAnsi="Browallia New" w:cs="Browallia New"/>
          <w:sz w:val="28"/>
        </w:rPr>
        <w:t>11</w:t>
      </w:r>
      <w:r w:rsidR="00522547">
        <w:rPr>
          <w:rFonts w:ascii="Browallia New" w:hAnsi="Browallia New" w:cs="Browallia New"/>
          <w:sz w:val="28"/>
          <w:cs/>
        </w:rPr>
        <w:t>.</w:t>
      </w:r>
      <w:r w:rsidR="003A5F33" w:rsidRPr="003A5F33">
        <w:rPr>
          <w:rFonts w:ascii="Browallia New" w:hAnsi="Browallia New" w:cs="Browallia New"/>
          <w:sz w:val="28"/>
        </w:rPr>
        <w:t>90</w:t>
      </w:r>
      <w:r w:rsidRPr="00B30FE9">
        <w:rPr>
          <w:rFonts w:ascii="Browallia New" w:hAnsi="Browallia New" w:cs="Browallia New" w:hint="cs"/>
          <w:sz w:val="28"/>
          <w:cs/>
        </w:rPr>
        <w:t xml:space="preserve"> ร้อยละ </w:t>
      </w:r>
      <w:r w:rsidR="003A5F33" w:rsidRPr="003A5F33">
        <w:rPr>
          <w:rFonts w:ascii="Browallia New" w:hAnsi="Browallia New" w:cs="Browallia New"/>
          <w:sz w:val="28"/>
        </w:rPr>
        <w:t>13</w:t>
      </w:r>
      <w:r>
        <w:rPr>
          <w:rFonts w:ascii="Browallia New" w:hAnsi="Browallia New" w:cs="Browallia New"/>
          <w:sz w:val="28"/>
          <w:cs/>
        </w:rPr>
        <w:t>.</w:t>
      </w:r>
      <w:r w:rsidR="003A5F33" w:rsidRPr="003A5F33">
        <w:rPr>
          <w:rFonts w:ascii="Browallia New" w:hAnsi="Browallia New" w:cs="Browallia New"/>
          <w:sz w:val="28"/>
        </w:rPr>
        <w:t>84</w:t>
      </w:r>
      <w:r w:rsidRPr="00B30FE9">
        <w:rPr>
          <w:rFonts w:ascii="Browallia New" w:hAnsi="Browallia New" w:cs="Browallia New" w:hint="cs"/>
          <w:sz w:val="28"/>
          <w:cs/>
        </w:rPr>
        <w:t xml:space="preserve"> ร้อยละ </w:t>
      </w:r>
      <w:r w:rsidR="003A5F33" w:rsidRPr="003A5F33">
        <w:rPr>
          <w:rFonts w:ascii="Browallia New" w:hAnsi="Browallia New" w:cs="Browallia New"/>
          <w:sz w:val="28"/>
        </w:rPr>
        <w:t>8</w:t>
      </w:r>
      <w:r>
        <w:rPr>
          <w:rFonts w:ascii="Browallia New" w:hAnsi="Browallia New" w:cs="Browallia New"/>
          <w:sz w:val="28"/>
          <w:cs/>
        </w:rPr>
        <w:t>.</w:t>
      </w:r>
      <w:r w:rsidR="003A5F33" w:rsidRPr="003A5F33">
        <w:rPr>
          <w:rFonts w:ascii="Browallia New" w:hAnsi="Browallia New" w:cs="Browallia New"/>
          <w:sz w:val="28"/>
        </w:rPr>
        <w:t>60</w:t>
      </w:r>
      <w:r w:rsidRPr="00B30FE9">
        <w:rPr>
          <w:rFonts w:ascii="Browallia New" w:hAnsi="Browallia New" w:cs="Browallia New" w:hint="cs"/>
          <w:sz w:val="28"/>
          <w:cs/>
        </w:rPr>
        <w:t xml:space="preserve"> และร้อยละ </w:t>
      </w:r>
      <w:r w:rsidR="004F02B9">
        <w:rPr>
          <w:rFonts w:ascii="Browallia New" w:hAnsi="Browallia New" w:cs="Browallia New"/>
          <w:sz w:val="28"/>
        </w:rPr>
        <w:t>11</w:t>
      </w:r>
      <w:r w:rsidR="004F02B9">
        <w:rPr>
          <w:rFonts w:ascii="Browallia New" w:hAnsi="Browallia New" w:cs="Browallia New"/>
          <w:sz w:val="28"/>
          <w:cs/>
        </w:rPr>
        <w:t>.</w:t>
      </w:r>
      <w:r w:rsidR="004F02B9">
        <w:rPr>
          <w:rFonts w:ascii="Browallia New" w:hAnsi="Browallia New" w:cs="Browallia New"/>
          <w:sz w:val="28"/>
        </w:rPr>
        <w:t>49</w:t>
      </w:r>
      <w:r w:rsidRPr="00B30FE9">
        <w:rPr>
          <w:rFonts w:ascii="Browallia New" w:hAnsi="Browallia New" w:cs="Browallia New" w:hint="cs"/>
          <w:sz w:val="28"/>
          <w:cs/>
        </w:rPr>
        <w:t xml:space="preserve"> ของสินทรัพย์รวม ตามลำดับ</w:t>
      </w:r>
      <w:r w:rsidR="00A77B9E">
        <w:rPr>
          <w:rFonts w:ascii="Browallia New" w:hAnsi="Browallia New" w:cs="Browallia New" w:hint="cs"/>
          <w:sz w:val="28"/>
          <w:cs/>
        </w:rPr>
        <w:t xml:space="preserve"> </w:t>
      </w:r>
      <w:r w:rsidR="00A77B9E" w:rsidRPr="00CE04BD">
        <w:rPr>
          <w:rFonts w:ascii="Browallia New" w:hAnsi="Browallia New" w:cs="Browallia New" w:hint="cs"/>
          <w:spacing w:val="-4"/>
          <w:sz w:val="28"/>
          <w:cs/>
        </w:rPr>
        <w:t xml:space="preserve">โดยลูกหนี้การค้า ณ สิ้นปี </w:t>
      </w:r>
      <w:r w:rsidR="00A77B9E" w:rsidRPr="00CE04BD">
        <w:rPr>
          <w:rFonts w:ascii="Browallia New" w:hAnsi="Browallia New" w:cs="Browallia New"/>
          <w:spacing w:val="-4"/>
          <w:sz w:val="28"/>
        </w:rPr>
        <w:t xml:space="preserve">2564 </w:t>
      </w:r>
      <w:r w:rsidR="00A77B9E" w:rsidRPr="00CE04BD">
        <w:rPr>
          <w:rFonts w:ascii="Browallia New" w:hAnsi="Browallia New" w:cs="Browallia New" w:hint="cs"/>
          <w:spacing w:val="-4"/>
          <w:sz w:val="28"/>
          <w:cs/>
        </w:rPr>
        <w:t>เพิ่มขึ้นอย่างมีนัยสำคัญตามยอดขายที่เพิ่มขึ้นตามที่อธิบายในหัวข้อรายได้จากการ</w:t>
      </w:r>
      <w:r w:rsidR="00A77B9E">
        <w:rPr>
          <w:rFonts w:ascii="Browallia New" w:hAnsi="Browallia New" w:cs="Browallia New" w:hint="cs"/>
          <w:sz w:val="28"/>
          <w:cs/>
        </w:rPr>
        <w:t>ขาย</w:t>
      </w:r>
    </w:p>
    <w:p w14:paraId="605765BF" w14:textId="3DD808A1" w:rsidR="00844E9F" w:rsidRDefault="00B30FE9" w:rsidP="00886996">
      <w:pPr>
        <w:tabs>
          <w:tab w:val="left" w:pos="709"/>
        </w:tabs>
        <w:spacing w:before="80" w:after="120" w:line="240" w:lineRule="auto"/>
        <w:jc w:val="thaiDistribute"/>
        <w:rPr>
          <w:rFonts w:ascii="Browallia New" w:hAnsi="Browallia New" w:cs="Browallia New"/>
          <w:sz w:val="28"/>
        </w:rPr>
      </w:pPr>
      <w:r w:rsidRPr="00522547">
        <w:rPr>
          <w:rFonts w:ascii="Browallia New" w:hAnsi="Browallia New" w:cs="Browallia New"/>
          <w:sz w:val="28"/>
          <w:cs/>
        </w:rPr>
        <w:tab/>
      </w:r>
      <w:r w:rsidR="00522547">
        <w:rPr>
          <w:rFonts w:ascii="Browallia New" w:hAnsi="Browallia New" w:cs="Browallia New" w:hint="cs"/>
          <w:sz w:val="28"/>
          <w:cs/>
        </w:rPr>
        <w:t>กลุ่ม</w:t>
      </w:r>
      <w:r w:rsidR="00522547" w:rsidRPr="00522547">
        <w:rPr>
          <w:rFonts w:ascii="Browallia New" w:hAnsi="Browallia New" w:cs="Browallia New"/>
          <w:sz w:val="28"/>
          <w:cs/>
        </w:rPr>
        <w:t>บริษัทฯ มีนโยบายการให้ระยะเวลาการชำระหนี้ (</w:t>
      </w:r>
      <w:r w:rsidR="00522547" w:rsidRPr="00522547">
        <w:rPr>
          <w:rFonts w:ascii="Browallia New" w:hAnsi="Browallia New" w:cs="Browallia New"/>
          <w:sz w:val="28"/>
        </w:rPr>
        <w:t>Credit Term</w:t>
      </w:r>
      <w:r w:rsidR="00522547" w:rsidRPr="00522547">
        <w:rPr>
          <w:rFonts w:ascii="Browallia New" w:hAnsi="Browallia New" w:cs="Browallia New"/>
          <w:sz w:val="28"/>
          <w:cs/>
        </w:rPr>
        <w:t xml:space="preserve">) </w:t>
      </w:r>
      <w:r w:rsidR="00522547" w:rsidRPr="00522547">
        <w:rPr>
          <w:rFonts w:ascii="Browallia New" w:hAnsi="Browallia New" w:cs="Browallia New" w:hint="cs"/>
          <w:sz w:val="28"/>
          <w:cs/>
        </w:rPr>
        <w:t>แก่ลูกค้า</w:t>
      </w:r>
      <w:r w:rsidR="00522547" w:rsidRPr="00522547">
        <w:rPr>
          <w:rFonts w:ascii="Browallia New" w:hAnsi="Browallia New" w:cs="Browallia New"/>
          <w:sz w:val="28"/>
          <w:cs/>
        </w:rPr>
        <w:t xml:space="preserve">ประมาณ </w:t>
      </w:r>
      <w:r w:rsidR="003A5F33" w:rsidRPr="003A5F33">
        <w:rPr>
          <w:rFonts w:ascii="Browallia New" w:hAnsi="Browallia New" w:cs="Browallia New"/>
          <w:sz w:val="28"/>
        </w:rPr>
        <w:t>30</w:t>
      </w:r>
      <w:r w:rsidR="00522547" w:rsidRPr="00522547">
        <w:rPr>
          <w:rFonts w:ascii="Browallia New" w:hAnsi="Browallia New" w:cs="Browallia New"/>
          <w:sz w:val="28"/>
          <w:cs/>
        </w:rPr>
        <w:t>-</w:t>
      </w:r>
      <w:r w:rsidR="003A5F33" w:rsidRPr="003A5F33">
        <w:rPr>
          <w:rFonts w:ascii="Browallia New" w:hAnsi="Browallia New" w:cs="Browallia New"/>
          <w:sz w:val="28"/>
        </w:rPr>
        <w:t>60</w:t>
      </w:r>
      <w:r w:rsidR="00522547" w:rsidRPr="00522547">
        <w:rPr>
          <w:rFonts w:ascii="Browallia New" w:hAnsi="Browallia New" w:cs="Browallia New"/>
          <w:sz w:val="28"/>
          <w:cs/>
        </w:rPr>
        <w:t xml:space="preserve"> วัน </w:t>
      </w:r>
      <w:r w:rsidR="00A77B9E">
        <w:rPr>
          <w:rFonts w:ascii="Browallia New" w:hAnsi="Browallia New" w:cs="Browallia New" w:hint="cs"/>
          <w:sz w:val="28"/>
          <w:cs/>
        </w:rPr>
        <w:t>ใน</w:t>
      </w:r>
      <w:r w:rsidR="00C83F7C">
        <w:rPr>
          <w:rFonts w:ascii="Browallia New" w:hAnsi="Browallia New" w:cs="Browallia New" w:hint="cs"/>
          <w:sz w:val="28"/>
          <w:cs/>
        </w:rPr>
        <w:t>กรณี</w:t>
      </w:r>
      <w:r w:rsidR="001F5AA1">
        <w:rPr>
          <w:rFonts w:ascii="Browallia New" w:hAnsi="Browallia New" w:cs="Browallia New" w:hint="cs"/>
          <w:sz w:val="28"/>
          <w:cs/>
        </w:rPr>
        <w:t xml:space="preserve">เป็นลูกค้าใหม่ กลุ่มบริษัทฯ จะกำหนดให้ลูกค้าชำระค่าสินค้าเป็นเงินสดก่อนส่งมอบสินค้า โดยอาจพิจารณาให้ </w:t>
      </w:r>
      <w:r w:rsidR="001F5AA1">
        <w:rPr>
          <w:rFonts w:ascii="Browallia New" w:hAnsi="Browallia New" w:cs="Browallia New"/>
          <w:sz w:val="28"/>
        </w:rPr>
        <w:t xml:space="preserve">Credit Term </w:t>
      </w:r>
      <w:r w:rsidR="001F5AA1">
        <w:rPr>
          <w:rFonts w:ascii="Browallia New" w:hAnsi="Browallia New" w:cs="Browallia New" w:hint="cs"/>
          <w:sz w:val="28"/>
          <w:cs/>
        </w:rPr>
        <w:t>เมื่อลูกค้าแจ้งความประสงค์และ</w:t>
      </w:r>
      <w:r w:rsidR="00C83F7C" w:rsidRPr="00C83F7C">
        <w:rPr>
          <w:rFonts w:ascii="Browallia New" w:hAnsi="Browallia New" w:cs="Browallia New"/>
          <w:sz w:val="28"/>
          <w:cs/>
        </w:rPr>
        <w:t>มีการสั่งซื้อสินค้าอย่าต่อเนื่</w:t>
      </w:r>
      <w:r w:rsidR="00C83F7C">
        <w:rPr>
          <w:rFonts w:ascii="Browallia New" w:hAnsi="Browallia New" w:cs="Browallia New"/>
          <w:sz w:val="28"/>
          <w:cs/>
        </w:rPr>
        <w:t xml:space="preserve">องอย่างน้อย </w:t>
      </w:r>
      <w:r w:rsidR="00C83F7C">
        <w:rPr>
          <w:rFonts w:ascii="Browallia New" w:hAnsi="Browallia New" w:cs="Browallia New"/>
          <w:sz w:val="28"/>
        </w:rPr>
        <w:t>3</w:t>
      </w:r>
      <w:r w:rsidR="00C83F7C">
        <w:rPr>
          <w:rFonts w:ascii="Browallia New" w:hAnsi="Browallia New" w:cs="Browallia New"/>
          <w:sz w:val="28"/>
          <w:cs/>
        </w:rPr>
        <w:t xml:space="preserve"> รอบบิลการสั่งซื้อ</w:t>
      </w:r>
      <w:r w:rsidR="00C83F7C" w:rsidRPr="00C83F7C">
        <w:rPr>
          <w:rFonts w:ascii="Browallia New" w:hAnsi="Browallia New" w:cs="Browallia New"/>
          <w:sz w:val="28"/>
          <w:cs/>
        </w:rPr>
        <w:t xml:space="preserve">ภายใน </w:t>
      </w:r>
      <w:r w:rsidR="00C83F7C">
        <w:rPr>
          <w:rFonts w:ascii="Browallia New" w:hAnsi="Browallia New" w:cs="Browallia New"/>
          <w:sz w:val="28"/>
        </w:rPr>
        <w:t>1</w:t>
      </w:r>
      <w:r w:rsidR="00C83F7C" w:rsidRPr="00C83F7C">
        <w:rPr>
          <w:rFonts w:ascii="Browallia New" w:hAnsi="Browallia New" w:cs="Browallia New"/>
          <w:sz w:val="28"/>
          <w:cs/>
        </w:rPr>
        <w:t xml:space="preserve"> ปี และยอดการสั่งซื้อต่อใบสั่งซื้อ </w:t>
      </w:r>
      <w:r w:rsidR="00C83F7C">
        <w:rPr>
          <w:rFonts w:ascii="Browallia New" w:hAnsi="Browallia New" w:cs="Browallia New"/>
          <w:sz w:val="28"/>
        </w:rPr>
        <w:t xml:space="preserve">200,000 </w:t>
      </w:r>
      <w:r w:rsidR="00C83F7C">
        <w:rPr>
          <w:rFonts w:ascii="Browallia New" w:hAnsi="Browallia New" w:cs="Browallia New" w:hint="cs"/>
          <w:sz w:val="28"/>
          <w:cs/>
        </w:rPr>
        <w:t>บาท</w:t>
      </w:r>
      <w:r w:rsidR="00C83F7C" w:rsidRPr="00C83F7C">
        <w:rPr>
          <w:rFonts w:ascii="Browallia New" w:hAnsi="Browallia New" w:cs="Browallia New"/>
          <w:sz w:val="28"/>
          <w:cs/>
        </w:rPr>
        <w:t>ขึ้นไป</w:t>
      </w:r>
      <w:r w:rsidR="001F5AA1">
        <w:rPr>
          <w:rFonts w:ascii="Browallia New" w:hAnsi="Browallia New" w:cs="Browallia New" w:hint="cs"/>
          <w:sz w:val="28"/>
          <w:cs/>
        </w:rPr>
        <w:t xml:space="preserve"> </w:t>
      </w:r>
      <w:r w:rsidR="00522547">
        <w:rPr>
          <w:rFonts w:ascii="Browallia New" w:hAnsi="Browallia New" w:cs="Browallia New" w:hint="cs"/>
          <w:sz w:val="28"/>
          <w:cs/>
        </w:rPr>
        <w:t xml:space="preserve">โดยในปี </w:t>
      </w:r>
      <w:r w:rsidR="003A5F33" w:rsidRPr="003A5F33">
        <w:rPr>
          <w:rFonts w:ascii="Browallia New" w:hAnsi="Browallia New" w:cs="Browallia New"/>
          <w:sz w:val="28"/>
        </w:rPr>
        <w:t>2563</w:t>
      </w:r>
      <w:r w:rsidR="00522547">
        <w:rPr>
          <w:rFonts w:ascii="Browallia New" w:hAnsi="Browallia New" w:cs="Browallia New"/>
          <w:sz w:val="28"/>
          <w:cs/>
        </w:rPr>
        <w:t>-</w:t>
      </w:r>
      <w:r w:rsidR="003A5F33" w:rsidRPr="003A5F33">
        <w:rPr>
          <w:rFonts w:ascii="Browallia New" w:hAnsi="Browallia New" w:cs="Browallia New"/>
          <w:sz w:val="28"/>
        </w:rPr>
        <w:t>2565</w:t>
      </w:r>
      <w:r w:rsidR="00522547">
        <w:rPr>
          <w:rFonts w:ascii="Browallia New" w:hAnsi="Browallia New" w:cs="Browallia New"/>
          <w:sz w:val="28"/>
          <w:cs/>
        </w:rPr>
        <w:t xml:space="preserve"> </w:t>
      </w:r>
      <w:r w:rsidR="00522547">
        <w:rPr>
          <w:rFonts w:ascii="Browallia New" w:hAnsi="Browallia New" w:cs="Browallia New" w:hint="cs"/>
          <w:sz w:val="28"/>
          <w:cs/>
        </w:rPr>
        <w:t>และ</w:t>
      </w:r>
      <w:r w:rsidR="00522547" w:rsidRPr="00522547">
        <w:rPr>
          <w:rFonts w:ascii="Browallia New" w:hAnsi="Browallia New" w:cs="Browallia New" w:hint="cs"/>
          <w:sz w:val="28"/>
          <w:cs/>
        </w:rPr>
        <w:t xml:space="preserve">งวด </w:t>
      </w:r>
      <w:r w:rsidR="003A5F33" w:rsidRPr="003A5F33">
        <w:rPr>
          <w:rFonts w:ascii="Browallia New" w:hAnsi="Browallia New" w:cs="Browallia New"/>
          <w:sz w:val="28"/>
        </w:rPr>
        <w:t>6</w:t>
      </w:r>
      <w:r w:rsidR="00522547">
        <w:rPr>
          <w:rFonts w:ascii="Browallia New" w:hAnsi="Browallia New" w:cs="Browallia New" w:hint="cs"/>
          <w:sz w:val="28"/>
          <w:cs/>
        </w:rPr>
        <w:t xml:space="preserve"> เดือนปี </w:t>
      </w:r>
      <w:r w:rsidR="003A5F33" w:rsidRPr="003A5F33">
        <w:rPr>
          <w:rFonts w:ascii="Browallia New" w:hAnsi="Browallia New" w:cs="Browallia New"/>
          <w:sz w:val="28"/>
        </w:rPr>
        <w:t>2566</w:t>
      </w:r>
      <w:r w:rsidR="00C83F7C">
        <w:rPr>
          <w:rFonts w:ascii="Browallia New" w:hAnsi="Browallia New" w:cs="Browallia New" w:hint="cs"/>
          <w:sz w:val="28"/>
          <w:cs/>
        </w:rPr>
        <w:t xml:space="preserve"> </w:t>
      </w:r>
      <w:r w:rsidR="00522547">
        <w:rPr>
          <w:rFonts w:ascii="Browallia New" w:hAnsi="Browallia New" w:cs="Browallia New" w:hint="cs"/>
          <w:sz w:val="28"/>
          <w:cs/>
        </w:rPr>
        <w:t>กลุ่ม</w:t>
      </w:r>
      <w:r w:rsidR="00522547" w:rsidRPr="00522547">
        <w:rPr>
          <w:rFonts w:ascii="Browallia New" w:hAnsi="Browallia New" w:cs="Browallia New" w:hint="cs"/>
          <w:sz w:val="28"/>
          <w:cs/>
        </w:rPr>
        <w:t>บริษัทฯ มีระยะเวลาในการเก</w:t>
      </w:r>
      <w:r w:rsidR="00522547">
        <w:rPr>
          <w:rFonts w:ascii="Browallia New" w:hAnsi="Browallia New" w:cs="Browallia New" w:hint="cs"/>
          <w:sz w:val="28"/>
          <w:cs/>
        </w:rPr>
        <w:t xml:space="preserve">็บหนี้เฉลี่ยเท่ากับ </w:t>
      </w:r>
      <w:r w:rsidR="003A5F33" w:rsidRPr="003A5F33">
        <w:rPr>
          <w:rFonts w:ascii="Browallia New" w:hAnsi="Browallia New" w:cs="Browallia New"/>
          <w:sz w:val="28"/>
        </w:rPr>
        <w:t>47</w:t>
      </w:r>
      <w:r w:rsidR="00522547">
        <w:rPr>
          <w:rFonts w:ascii="Browallia New" w:hAnsi="Browallia New" w:cs="Browallia New"/>
          <w:sz w:val="28"/>
          <w:cs/>
        </w:rPr>
        <w:t>.</w:t>
      </w:r>
      <w:r w:rsidR="006B7382">
        <w:rPr>
          <w:rFonts w:ascii="Browallia New" w:hAnsi="Browallia New" w:cs="Browallia New"/>
          <w:sz w:val="28"/>
        </w:rPr>
        <w:t>3</w:t>
      </w:r>
      <w:r w:rsidR="003A5F33" w:rsidRPr="003A5F33">
        <w:rPr>
          <w:rFonts w:ascii="Browallia New" w:hAnsi="Browallia New" w:cs="Browallia New"/>
          <w:sz w:val="28"/>
        </w:rPr>
        <w:t>4</w:t>
      </w:r>
      <w:r w:rsidR="00522547" w:rsidRPr="00522547">
        <w:rPr>
          <w:rFonts w:ascii="Browallia New" w:hAnsi="Browallia New" w:cs="Browallia New" w:hint="cs"/>
          <w:sz w:val="28"/>
          <w:cs/>
        </w:rPr>
        <w:t xml:space="preserve"> วัน </w:t>
      </w:r>
      <w:r w:rsidR="003A5F33" w:rsidRPr="003A5F33">
        <w:rPr>
          <w:rFonts w:ascii="Browallia New" w:hAnsi="Browallia New" w:cs="Browallia New"/>
          <w:sz w:val="28"/>
        </w:rPr>
        <w:t>42</w:t>
      </w:r>
      <w:r w:rsidR="00522547">
        <w:rPr>
          <w:rFonts w:ascii="Browallia New" w:hAnsi="Browallia New" w:cs="Browallia New"/>
          <w:sz w:val="28"/>
          <w:cs/>
        </w:rPr>
        <w:t>.</w:t>
      </w:r>
      <w:r w:rsidR="006B7382">
        <w:rPr>
          <w:rFonts w:ascii="Browallia New" w:hAnsi="Browallia New" w:cs="Browallia New"/>
          <w:sz w:val="28"/>
        </w:rPr>
        <w:t>74</w:t>
      </w:r>
      <w:r w:rsidR="00522547" w:rsidRPr="00522547">
        <w:rPr>
          <w:rFonts w:ascii="Browallia New" w:hAnsi="Browallia New" w:cs="Browallia New" w:hint="cs"/>
          <w:sz w:val="28"/>
          <w:cs/>
        </w:rPr>
        <w:t xml:space="preserve"> วัน </w:t>
      </w:r>
      <w:r w:rsidR="003A5F33" w:rsidRPr="0044696C">
        <w:rPr>
          <w:rFonts w:ascii="Browallia New" w:hAnsi="Browallia New" w:cs="Browallia New"/>
          <w:sz w:val="28"/>
        </w:rPr>
        <w:t>61</w:t>
      </w:r>
      <w:r w:rsidR="00522547" w:rsidRPr="0044696C">
        <w:rPr>
          <w:rFonts w:ascii="Browallia New" w:hAnsi="Browallia New" w:cs="Browallia New"/>
          <w:sz w:val="28"/>
          <w:cs/>
        </w:rPr>
        <w:t>.</w:t>
      </w:r>
      <w:r w:rsidR="003A5F33" w:rsidRPr="0044696C">
        <w:rPr>
          <w:rFonts w:ascii="Browallia New" w:hAnsi="Browallia New" w:cs="Browallia New"/>
          <w:sz w:val="28"/>
        </w:rPr>
        <w:t>64</w:t>
      </w:r>
      <w:r w:rsidR="00522547" w:rsidRPr="0044696C">
        <w:rPr>
          <w:rFonts w:ascii="Browallia New" w:hAnsi="Browallia New" w:cs="Browallia New" w:hint="cs"/>
          <w:sz w:val="28"/>
          <w:cs/>
        </w:rPr>
        <w:t xml:space="preserve"> วัน</w:t>
      </w:r>
      <w:r w:rsidR="00522547" w:rsidRPr="00522547">
        <w:rPr>
          <w:rFonts w:ascii="Browallia New" w:hAnsi="Browallia New" w:cs="Browallia New" w:hint="cs"/>
          <w:sz w:val="28"/>
          <w:cs/>
        </w:rPr>
        <w:t xml:space="preserve"> </w:t>
      </w:r>
      <w:r w:rsidR="00522547">
        <w:rPr>
          <w:rFonts w:ascii="Browallia New" w:hAnsi="Browallia New" w:cs="Browallia New" w:hint="cs"/>
          <w:sz w:val="28"/>
          <w:cs/>
        </w:rPr>
        <w:t>และ</w:t>
      </w:r>
      <w:r w:rsidR="00522547" w:rsidRPr="00522547">
        <w:rPr>
          <w:rFonts w:ascii="Browallia New" w:hAnsi="Browallia New" w:cs="Browallia New" w:hint="cs"/>
          <w:sz w:val="28"/>
          <w:cs/>
        </w:rPr>
        <w:t xml:space="preserve"> </w:t>
      </w:r>
      <w:r w:rsidR="004F02B9">
        <w:rPr>
          <w:rFonts w:ascii="Browallia New" w:hAnsi="Browallia New" w:cs="Browallia New"/>
          <w:sz w:val="28"/>
        </w:rPr>
        <w:t>64</w:t>
      </w:r>
      <w:r w:rsidR="004F02B9">
        <w:rPr>
          <w:rFonts w:ascii="Browallia New" w:hAnsi="Browallia New" w:cs="Browallia New"/>
          <w:sz w:val="28"/>
          <w:cs/>
        </w:rPr>
        <w:t>.</w:t>
      </w:r>
      <w:r w:rsidR="004F02B9">
        <w:rPr>
          <w:rFonts w:ascii="Browallia New" w:hAnsi="Browallia New" w:cs="Browallia New"/>
          <w:sz w:val="28"/>
        </w:rPr>
        <w:t>84</w:t>
      </w:r>
      <w:r w:rsidR="00522547" w:rsidRPr="00522547">
        <w:rPr>
          <w:rFonts w:ascii="Browallia New" w:hAnsi="Browallia New" w:cs="Browallia New" w:hint="cs"/>
          <w:sz w:val="28"/>
          <w:cs/>
        </w:rPr>
        <w:t xml:space="preserve"> วัน </w:t>
      </w:r>
      <w:r w:rsidR="00522547">
        <w:rPr>
          <w:rFonts w:ascii="Browallia New" w:hAnsi="Browallia New" w:cs="Browallia New" w:hint="cs"/>
          <w:sz w:val="28"/>
          <w:cs/>
        </w:rPr>
        <w:t>ตามลำดับ</w:t>
      </w:r>
      <w:r w:rsidR="00F32FDF">
        <w:rPr>
          <w:rFonts w:ascii="Browallia New" w:hAnsi="Browallia New" w:cs="Browallia New"/>
          <w:sz w:val="28"/>
          <w:cs/>
        </w:rPr>
        <w:t xml:space="preserve"> </w:t>
      </w: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2363"/>
        <w:gridCol w:w="836"/>
        <w:gridCol w:w="834"/>
        <w:gridCol w:w="835"/>
        <w:gridCol w:w="834"/>
        <w:gridCol w:w="835"/>
        <w:gridCol w:w="834"/>
        <w:gridCol w:w="851"/>
        <w:gridCol w:w="850"/>
      </w:tblGrid>
      <w:tr w:rsidR="00522547" w:rsidRPr="001829F0" w14:paraId="7B3420E9" w14:textId="77777777" w:rsidTr="0031760A">
        <w:trPr>
          <w:trHeight w:val="289"/>
          <w:tblHeader/>
        </w:trPr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0F9CDFB8" w14:textId="77777777" w:rsidR="00522547" w:rsidRPr="00522547" w:rsidRDefault="00522547" w:rsidP="00522547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</w:pPr>
            <w:r w:rsidRPr="00522547">
              <w:rPr>
                <w:rFonts w:ascii="Browallia New" w:eastAsia="Times New Roman" w:hAnsi="Browallia New" w:cs="Browallia New" w:hint="cs"/>
                <w:b/>
                <w:bCs/>
                <w:sz w:val="24"/>
                <w:szCs w:val="24"/>
                <w:cs/>
              </w:rPr>
              <w:t>ระยะเวลาค้างชำระ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103F50E4" w14:textId="679CA5E6" w:rsidR="00522547" w:rsidRPr="00522547" w:rsidRDefault="00522547" w:rsidP="00522547">
            <w:pPr>
              <w:jc w:val="center"/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</w:pPr>
            <w:r w:rsidRPr="00522547">
              <w:rPr>
                <w:rFonts w:ascii="Browallia New" w:eastAsia="Times New Roman" w:hAnsi="Browallia New" w:cs="Browallia New" w:hint="cs"/>
                <w:b/>
                <w:bCs/>
                <w:sz w:val="24"/>
                <w:szCs w:val="24"/>
                <w:cs/>
              </w:rPr>
              <w:t xml:space="preserve">ณ </w:t>
            </w:r>
            <w:r w:rsidR="003A5F33" w:rsidRPr="003A5F33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  <w:t>31</w:t>
            </w:r>
            <w:r w:rsidRPr="00522547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  <w:cs/>
              </w:rPr>
              <w:t xml:space="preserve"> </w:t>
            </w:r>
            <w:r w:rsidRPr="00522547">
              <w:rPr>
                <w:rFonts w:ascii="Browallia New" w:eastAsia="Times New Roman" w:hAnsi="Browallia New" w:cs="Browallia New" w:hint="cs"/>
                <w:b/>
                <w:bCs/>
                <w:sz w:val="24"/>
                <w:szCs w:val="24"/>
                <w:cs/>
              </w:rPr>
              <w:t>ธ</w:t>
            </w:r>
            <w:r w:rsidRPr="00522547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  <w:cs/>
              </w:rPr>
              <w:t>.</w:t>
            </w:r>
            <w:r w:rsidRPr="00522547">
              <w:rPr>
                <w:rFonts w:ascii="Browallia New" w:eastAsia="Times New Roman" w:hAnsi="Browallia New" w:cs="Browallia New" w:hint="cs"/>
                <w:b/>
                <w:bCs/>
                <w:sz w:val="24"/>
                <w:szCs w:val="24"/>
                <w:cs/>
              </w:rPr>
              <w:t>ค</w:t>
            </w:r>
            <w:r w:rsidRPr="00522547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  <w:cs/>
              </w:rPr>
              <w:t xml:space="preserve">. </w:t>
            </w:r>
            <w:r w:rsidR="003A5F33" w:rsidRPr="003A5F33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  <w:t>2563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680EF366" w14:textId="1F6568BB" w:rsidR="00522547" w:rsidRPr="00522547" w:rsidRDefault="00522547" w:rsidP="00522547">
            <w:pPr>
              <w:jc w:val="center"/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</w:pPr>
            <w:r w:rsidRPr="00522547">
              <w:rPr>
                <w:rFonts w:ascii="Browallia New" w:eastAsia="Times New Roman" w:hAnsi="Browallia New" w:cs="Browallia New" w:hint="cs"/>
                <w:b/>
                <w:bCs/>
                <w:sz w:val="24"/>
                <w:szCs w:val="24"/>
                <w:cs/>
              </w:rPr>
              <w:t xml:space="preserve">ณ </w:t>
            </w:r>
            <w:r w:rsidR="003A5F33" w:rsidRPr="003A5F33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  <w:t>31</w:t>
            </w:r>
            <w:r w:rsidRPr="00522547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  <w:cs/>
              </w:rPr>
              <w:t xml:space="preserve"> </w:t>
            </w:r>
            <w:r w:rsidRPr="00522547">
              <w:rPr>
                <w:rFonts w:ascii="Browallia New" w:eastAsia="Times New Roman" w:hAnsi="Browallia New" w:cs="Browallia New" w:hint="cs"/>
                <w:b/>
                <w:bCs/>
                <w:sz w:val="24"/>
                <w:szCs w:val="24"/>
                <w:cs/>
              </w:rPr>
              <w:t>ธ</w:t>
            </w:r>
            <w:r w:rsidRPr="00522547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  <w:cs/>
              </w:rPr>
              <w:t>.</w:t>
            </w:r>
            <w:r w:rsidRPr="00522547">
              <w:rPr>
                <w:rFonts w:ascii="Browallia New" w:eastAsia="Times New Roman" w:hAnsi="Browallia New" w:cs="Browallia New" w:hint="cs"/>
                <w:b/>
                <w:bCs/>
                <w:sz w:val="24"/>
                <w:szCs w:val="24"/>
                <w:cs/>
              </w:rPr>
              <w:t>ค</w:t>
            </w:r>
            <w:r w:rsidRPr="00522547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  <w:cs/>
              </w:rPr>
              <w:t xml:space="preserve">. </w:t>
            </w:r>
            <w:r w:rsidR="003A5F33" w:rsidRPr="003A5F33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  <w:t>2564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209C6F37" w14:textId="24F77A73" w:rsidR="00522547" w:rsidRPr="00522547" w:rsidRDefault="00522547" w:rsidP="00522547">
            <w:pPr>
              <w:jc w:val="center"/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</w:pPr>
            <w:r w:rsidRPr="00522547">
              <w:rPr>
                <w:rFonts w:ascii="Browallia New" w:eastAsia="Times New Roman" w:hAnsi="Browallia New" w:cs="Browallia New" w:hint="cs"/>
                <w:b/>
                <w:bCs/>
                <w:sz w:val="24"/>
                <w:szCs w:val="24"/>
                <w:cs/>
              </w:rPr>
              <w:t xml:space="preserve">ณ </w:t>
            </w:r>
            <w:r w:rsidR="003A5F33" w:rsidRPr="003A5F33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  <w:t>31</w:t>
            </w:r>
            <w:r w:rsidRPr="00522547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  <w:cs/>
              </w:rPr>
              <w:t xml:space="preserve"> </w:t>
            </w:r>
            <w:r w:rsidRPr="00522547">
              <w:rPr>
                <w:rFonts w:ascii="Browallia New" w:eastAsia="Times New Roman" w:hAnsi="Browallia New" w:cs="Browallia New" w:hint="cs"/>
                <w:b/>
                <w:bCs/>
                <w:sz w:val="24"/>
                <w:szCs w:val="24"/>
                <w:cs/>
              </w:rPr>
              <w:t>ธ</w:t>
            </w:r>
            <w:r w:rsidRPr="00522547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  <w:cs/>
              </w:rPr>
              <w:t>.</w:t>
            </w:r>
            <w:r w:rsidRPr="00522547">
              <w:rPr>
                <w:rFonts w:ascii="Browallia New" w:eastAsia="Times New Roman" w:hAnsi="Browallia New" w:cs="Browallia New" w:hint="cs"/>
                <w:b/>
                <w:bCs/>
                <w:sz w:val="24"/>
                <w:szCs w:val="24"/>
                <w:cs/>
              </w:rPr>
              <w:t>ค</w:t>
            </w:r>
            <w:r w:rsidRPr="00522547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  <w:cs/>
              </w:rPr>
              <w:t xml:space="preserve">. </w:t>
            </w:r>
            <w:r w:rsidR="003A5F33" w:rsidRPr="003A5F33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  <w:t>2565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14:paraId="2C635EAF" w14:textId="54E8FD52" w:rsidR="00522547" w:rsidRPr="00522547" w:rsidRDefault="00522547" w:rsidP="00522547">
            <w:pPr>
              <w:jc w:val="center"/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  <w:cs/>
              </w:rPr>
            </w:pPr>
            <w:r w:rsidRPr="00522547">
              <w:rPr>
                <w:rFonts w:ascii="Browallia New" w:eastAsia="Times New Roman" w:hAnsi="Browallia New" w:cs="Browallia New" w:hint="cs"/>
                <w:b/>
                <w:bCs/>
                <w:sz w:val="24"/>
                <w:szCs w:val="24"/>
                <w:cs/>
              </w:rPr>
              <w:t xml:space="preserve">ณ </w:t>
            </w:r>
            <w:r w:rsidR="003A5F33" w:rsidRPr="003A5F33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  <w:t>30</w:t>
            </w:r>
            <w:r w:rsidRPr="00522547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ascii="Browallia New" w:eastAsia="Times New Roman" w:hAnsi="Browallia New" w:cs="Browallia New" w:hint="cs"/>
                <w:b/>
                <w:bCs/>
                <w:sz w:val="24"/>
                <w:szCs w:val="24"/>
                <w:cs/>
              </w:rPr>
              <w:t>มิ</w:t>
            </w:r>
            <w:r w:rsidRPr="00522547">
              <w:rPr>
                <w:rFonts w:ascii="Browallia New" w:eastAsia="Times New Roman" w:hAnsi="Browallia New" w:cs="Browallia New" w:hint="cs"/>
                <w:b/>
                <w:bCs/>
                <w:sz w:val="24"/>
                <w:szCs w:val="24"/>
                <w:cs/>
              </w:rPr>
              <w:t>.ย.</w:t>
            </w:r>
            <w:r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  <w:cs/>
              </w:rPr>
              <w:t xml:space="preserve"> </w:t>
            </w:r>
            <w:r w:rsidR="003A5F33" w:rsidRPr="003A5F33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  <w:t>2556</w:t>
            </w:r>
          </w:p>
        </w:tc>
      </w:tr>
      <w:tr w:rsidR="00522547" w:rsidRPr="001829F0" w14:paraId="4EC8D85A" w14:textId="77777777" w:rsidTr="0031760A">
        <w:trPr>
          <w:trHeight w:val="69"/>
          <w:tblHeader/>
        </w:trPr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F7379" w14:textId="77777777" w:rsidR="00522547" w:rsidRPr="00522547" w:rsidRDefault="00522547" w:rsidP="00522547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tcMar>
              <w:left w:w="57" w:type="dxa"/>
              <w:right w:w="57" w:type="dxa"/>
            </w:tcMar>
            <w:vAlign w:val="bottom"/>
            <w:hideMark/>
          </w:tcPr>
          <w:p w14:paraId="2C5DA0EE" w14:textId="77777777" w:rsidR="00522547" w:rsidRPr="00522547" w:rsidRDefault="00522547" w:rsidP="00522547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</w:pPr>
            <w:r w:rsidRPr="00522547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  <w:cs/>
              </w:rPr>
              <w:t>ล้านบาท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tcMar>
              <w:left w:w="57" w:type="dxa"/>
              <w:right w:w="57" w:type="dxa"/>
            </w:tcMar>
            <w:vAlign w:val="bottom"/>
            <w:hideMark/>
          </w:tcPr>
          <w:p w14:paraId="1EF3983D" w14:textId="77777777" w:rsidR="00522547" w:rsidRPr="00522547" w:rsidRDefault="00522547" w:rsidP="00522547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</w:pPr>
            <w:r w:rsidRPr="00522547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  <w:cs/>
              </w:rPr>
              <w:t>ร้อยละ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tcMar>
              <w:left w:w="57" w:type="dxa"/>
              <w:right w:w="57" w:type="dxa"/>
            </w:tcMar>
            <w:vAlign w:val="bottom"/>
            <w:hideMark/>
          </w:tcPr>
          <w:p w14:paraId="02242478" w14:textId="77777777" w:rsidR="00522547" w:rsidRPr="00522547" w:rsidRDefault="00522547" w:rsidP="00522547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</w:pPr>
            <w:r w:rsidRPr="00522547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  <w:cs/>
              </w:rPr>
              <w:t>ล้านบาท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tcMar>
              <w:left w:w="57" w:type="dxa"/>
              <w:right w:w="57" w:type="dxa"/>
            </w:tcMar>
            <w:vAlign w:val="bottom"/>
            <w:hideMark/>
          </w:tcPr>
          <w:p w14:paraId="3F97CDEF" w14:textId="77777777" w:rsidR="00522547" w:rsidRPr="00522547" w:rsidRDefault="00522547" w:rsidP="00522547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</w:pPr>
            <w:r w:rsidRPr="00522547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  <w:cs/>
              </w:rPr>
              <w:t>ร้อยละ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tcMar>
              <w:left w:w="57" w:type="dxa"/>
              <w:right w:w="57" w:type="dxa"/>
            </w:tcMar>
            <w:vAlign w:val="bottom"/>
            <w:hideMark/>
          </w:tcPr>
          <w:p w14:paraId="3DC42876" w14:textId="77777777" w:rsidR="00522547" w:rsidRPr="00522547" w:rsidRDefault="00522547" w:rsidP="00522547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</w:pPr>
            <w:r w:rsidRPr="00522547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  <w:cs/>
              </w:rPr>
              <w:t>ล้านบาท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tcMar>
              <w:left w:w="57" w:type="dxa"/>
              <w:right w:w="57" w:type="dxa"/>
            </w:tcMar>
            <w:vAlign w:val="bottom"/>
            <w:hideMark/>
          </w:tcPr>
          <w:p w14:paraId="29511128" w14:textId="77777777" w:rsidR="00522547" w:rsidRPr="00522547" w:rsidRDefault="00522547" w:rsidP="00522547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</w:pPr>
            <w:r w:rsidRPr="00522547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  <w:cs/>
              </w:rPr>
              <w:t>ร้อยละ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</w:tcPr>
          <w:p w14:paraId="260C00A7" w14:textId="77777777" w:rsidR="00522547" w:rsidRPr="00522547" w:rsidRDefault="00522547" w:rsidP="00522547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</w:pPr>
            <w:r w:rsidRPr="00522547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  <w:cs/>
              </w:rPr>
              <w:t>ล้านบาท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</w:tcPr>
          <w:p w14:paraId="3581C755" w14:textId="77777777" w:rsidR="00522547" w:rsidRPr="00522547" w:rsidRDefault="00522547" w:rsidP="00522547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</w:pPr>
            <w:r w:rsidRPr="00522547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  <w:cs/>
              </w:rPr>
              <w:t>ร้อยละ</w:t>
            </w:r>
          </w:p>
        </w:tc>
      </w:tr>
      <w:tr w:rsidR="00522547" w:rsidRPr="001829F0" w14:paraId="447CD147" w14:textId="77777777" w:rsidTr="003D7D7A">
        <w:trPr>
          <w:trHeight w:val="227"/>
        </w:trPr>
        <w:tc>
          <w:tcPr>
            <w:tcW w:w="2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A20D1AF" w14:textId="77777777" w:rsidR="00522547" w:rsidRPr="00522547" w:rsidRDefault="00522547" w:rsidP="00522547">
            <w:pPr>
              <w:spacing w:after="0" w:line="240" w:lineRule="auto"/>
              <w:rPr>
                <w:rFonts w:ascii="Browallia New" w:eastAsia="Times New Roman" w:hAnsi="Browallia New" w:cs="Browallia New"/>
                <w:sz w:val="24"/>
                <w:szCs w:val="24"/>
              </w:rPr>
            </w:pPr>
            <w:r w:rsidRPr="00522547">
              <w:rPr>
                <w:rFonts w:ascii="Browallia New" w:eastAsia="Times New Roman" w:hAnsi="Browallia New" w:cs="Browallia New" w:hint="cs"/>
                <w:sz w:val="24"/>
                <w:szCs w:val="24"/>
                <w:cs/>
              </w:rPr>
              <w:t>ยังไม่ถึงกำหนดชำระ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18EA03" w14:textId="5B639E38" w:rsidR="00522547" w:rsidRPr="00522547" w:rsidRDefault="003A5F33" w:rsidP="002243A5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 w:val="24"/>
                <w:szCs w:val="24"/>
              </w:rPr>
            </w:pPr>
            <w:r w:rsidRPr="003A5F33">
              <w:rPr>
                <w:rFonts w:ascii="Browallia New" w:eastAsia="Times New Roman" w:hAnsi="Browallia New" w:cs="Browallia New"/>
                <w:sz w:val="24"/>
                <w:szCs w:val="24"/>
              </w:rPr>
              <w:t>36</w:t>
            </w:r>
            <w:r w:rsidR="00F36E98">
              <w:rPr>
                <w:rFonts w:ascii="Browallia New" w:eastAsia="Times New Roman" w:hAnsi="Browallia New" w:cs="Browallia New"/>
                <w:sz w:val="24"/>
                <w:szCs w:val="24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 w:val="24"/>
                <w:szCs w:val="24"/>
              </w:rPr>
              <w:t>54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D63AD9" w14:textId="69932B03" w:rsidR="00522547" w:rsidRPr="00522547" w:rsidRDefault="003A5F33" w:rsidP="002243A5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 w:val="24"/>
                <w:szCs w:val="24"/>
              </w:rPr>
            </w:pPr>
            <w:r w:rsidRPr="003A5F33">
              <w:rPr>
                <w:rFonts w:ascii="Browallia New" w:eastAsia="Times New Roman" w:hAnsi="Browallia New" w:cs="Browallia New"/>
                <w:sz w:val="24"/>
                <w:szCs w:val="24"/>
              </w:rPr>
              <w:t>59</w:t>
            </w:r>
            <w:r w:rsidR="005100D1">
              <w:rPr>
                <w:rFonts w:ascii="Browallia New" w:eastAsia="Times New Roman" w:hAnsi="Browallia New" w:cs="Browallia New"/>
                <w:sz w:val="24"/>
                <w:szCs w:val="24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 w:val="24"/>
                <w:szCs w:val="24"/>
              </w:rPr>
              <w:t>33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9C74CA" w14:textId="3E33EEE5" w:rsidR="00522547" w:rsidRPr="00522547" w:rsidRDefault="003A5F33" w:rsidP="002243A5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 w:val="24"/>
                <w:szCs w:val="24"/>
              </w:rPr>
            </w:pPr>
            <w:r w:rsidRPr="003A5F33">
              <w:rPr>
                <w:rFonts w:ascii="Browallia New" w:eastAsia="Times New Roman" w:hAnsi="Browallia New" w:cs="Browallia New"/>
                <w:sz w:val="24"/>
                <w:szCs w:val="24"/>
              </w:rPr>
              <w:t>53</w:t>
            </w:r>
            <w:r w:rsidR="002243A5">
              <w:rPr>
                <w:rFonts w:ascii="Browallia New" w:eastAsia="Times New Roman" w:hAnsi="Browallia New" w:cs="Browallia New"/>
                <w:sz w:val="24"/>
                <w:szCs w:val="24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 w:val="24"/>
                <w:szCs w:val="24"/>
              </w:rPr>
              <w:t>35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39610C" w14:textId="1F138F75" w:rsidR="00522547" w:rsidRPr="00522547" w:rsidRDefault="003A5F33" w:rsidP="002243A5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 w:val="24"/>
                <w:szCs w:val="24"/>
              </w:rPr>
            </w:pPr>
            <w:r w:rsidRPr="003A5F33">
              <w:rPr>
                <w:rFonts w:ascii="Browallia New" w:eastAsia="Times New Roman" w:hAnsi="Browallia New" w:cs="Browallia New"/>
                <w:sz w:val="24"/>
                <w:szCs w:val="24"/>
              </w:rPr>
              <w:t>51</w:t>
            </w:r>
            <w:r w:rsidR="002243A5">
              <w:rPr>
                <w:rFonts w:ascii="Browallia New" w:eastAsia="Times New Roman" w:hAnsi="Browallia New" w:cs="Browallia New"/>
                <w:sz w:val="24"/>
                <w:szCs w:val="24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 w:val="24"/>
                <w:szCs w:val="24"/>
              </w:rPr>
              <w:t>40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4CBFE8" w14:textId="7A3A20B7" w:rsidR="00522547" w:rsidRPr="00522547" w:rsidRDefault="003A5F33" w:rsidP="002243A5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 w:val="24"/>
                <w:szCs w:val="24"/>
              </w:rPr>
            </w:pPr>
            <w:r w:rsidRPr="003A5F33">
              <w:rPr>
                <w:rFonts w:ascii="Browallia New" w:eastAsia="Times New Roman" w:hAnsi="Browallia New" w:cs="Browallia New"/>
                <w:sz w:val="24"/>
                <w:szCs w:val="24"/>
              </w:rPr>
              <w:t>30</w:t>
            </w:r>
            <w:r w:rsidR="00D4036A">
              <w:rPr>
                <w:rFonts w:ascii="Browallia New" w:eastAsia="Times New Roman" w:hAnsi="Browallia New" w:cs="Browallia New"/>
                <w:sz w:val="24"/>
                <w:szCs w:val="24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 w:val="24"/>
                <w:szCs w:val="24"/>
              </w:rPr>
              <w:t>33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6B0A1C" w14:textId="378C4511" w:rsidR="00522547" w:rsidRPr="00522547" w:rsidRDefault="003A5F33" w:rsidP="002243A5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 w:val="24"/>
                <w:szCs w:val="24"/>
              </w:rPr>
            </w:pPr>
            <w:r w:rsidRPr="003A5F33">
              <w:rPr>
                <w:rFonts w:ascii="Browallia New" w:eastAsia="Times New Roman" w:hAnsi="Browallia New" w:cs="Browallia New"/>
                <w:sz w:val="24"/>
                <w:szCs w:val="24"/>
              </w:rPr>
              <w:t>49</w:t>
            </w:r>
            <w:r w:rsidR="00D4036A">
              <w:rPr>
                <w:rFonts w:ascii="Browallia New" w:eastAsia="Times New Roman" w:hAnsi="Browallia New" w:cs="Browallia New"/>
                <w:sz w:val="24"/>
                <w:szCs w:val="24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6FC46A" w14:textId="4EEF4C15" w:rsidR="00522547" w:rsidRPr="00522547" w:rsidRDefault="004F02B9" w:rsidP="002243A5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 w:val="24"/>
                <w:szCs w:val="24"/>
              </w:rPr>
            </w:pPr>
            <w:r>
              <w:rPr>
                <w:rFonts w:ascii="Browallia New" w:eastAsia="Times New Roman" w:hAnsi="Browallia New" w:cs="Browallia New"/>
                <w:sz w:val="24"/>
                <w:szCs w:val="24"/>
              </w:rPr>
              <w:t>52</w:t>
            </w:r>
            <w:r>
              <w:rPr>
                <w:rFonts w:ascii="Browallia New" w:eastAsia="Times New Roman" w:hAnsi="Browallia New" w:cs="Browallia New"/>
                <w:sz w:val="24"/>
                <w:szCs w:val="24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sz w:val="24"/>
                <w:szCs w:val="24"/>
              </w:rPr>
              <w:t>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EF43E" w14:textId="7ADC0FE7" w:rsidR="00522547" w:rsidRPr="00522547" w:rsidRDefault="004F02B9" w:rsidP="002243A5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 w:val="24"/>
                <w:szCs w:val="24"/>
              </w:rPr>
            </w:pPr>
            <w:r>
              <w:rPr>
                <w:rFonts w:ascii="Browallia New" w:eastAsia="Times New Roman" w:hAnsi="Browallia New" w:cs="Browallia New"/>
                <w:sz w:val="24"/>
                <w:szCs w:val="24"/>
              </w:rPr>
              <w:t>67</w:t>
            </w:r>
            <w:r>
              <w:rPr>
                <w:rFonts w:ascii="Browallia New" w:eastAsia="Times New Roman" w:hAnsi="Browallia New" w:cs="Browallia New"/>
                <w:sz w:val="24"/>
                <w:szCs w:val="24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sz w:val="24"/>
                <w:szCs w:val="24"/>
              </w:rPr>
              <w:t>54</w:t>
            </w:r>
          </w:p>
        </w:tc>
      </w:tr>
      <w:tr w:rsidR="00522547" w:rsidRPr="001829F0" w14:paraId="111DDF75" w14:textId="77777777" w:rsidTr="003D7D7A">
        <w:trPr>
          <w:trHeight w:val="227"/>
        </w:trPr>
        <w:tc>
          <w:tcPr>
            <w:tcW w:w="2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57A12" w14:textId="281E1CD7" w:rsidR="00522547" w:rsidRPr="00522547" w:rsidRDefault="002243A5" w:rsidP="00522547">
            <w:pPr>
              <w:spacing w:after="0" w:line="240" w:lineRule="auto"/>
              <w:rPr>
                <w:rFonts w:ascii="Browallia New" w:eastAsia="Times New Roman" w:hAnsi="Browallia New" w:cs="Browallia New"/>
                <w:sz w:val="24"/>
                <w:szCs w:val="24"/>
              </w:rPr>
            </w:pPr>
            <w:r>
              <w:rPr>
                <w:rFonts w:ascii="Browallia New" w:eastAsia="Times New Roman" w:hAnsi="Browallia New" w:cs="Browallia New" w:hint="cs"/>
                <w:sz w:val="24"/>
                <w:szCs w:val="24"/>
                <w:cs/>
              </w:rPr>
              <w:t>เกินกำหนดชำระ</w:t>
            </w:r>
            <w:r>
              <w:rPr>
                <w:rFonts w:ascii="Browallia New" w:eastAsia="Times New Roman" w:hAnsi="Browallia New" w:cs="Browallia New"/>
                <w:sz w:val="24"/>
                <w:szCs w:val="24"/>
                <w:cs/>
              </w:rPr>
              <w:t>: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8BFE2" w14:textId="77777777" w:rsidR="00522547" w:rsidRPr="00522547" w:rsidRDefault="00522547" w:rsidP="002243A5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46158C" w14:textId="77777777" w:rsidR="00522547" w:rsidRPr="00522547" w:rsidRDefault="00522547" w:rsidP="002243A5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56A89" w14:textId="77777777" w:rsidR="00522547" w:rsidRPr="00522547" w:rsidRDefault="00522547" w:rsidP="002243A5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C4D8F8" w14:textId="77777777" w:rsidR="00522547" w:rsidRPr="00522547" w:rsidRDefault="00522547" w:rsidP="002243A5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47BB6" w14:textId="216F0E10" w:rsidR="00522547" w:rsidRPr="00522547" w:rsidRDefault="00522547" w:rsidP="002243A5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AB1E2" w14:textId="77777777" w:rsidR="00522547" w:rsidRPr="00522547" w:rsidRDefault="00522547" w:rsidP="002243A5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1710DC" w14:textId="77777777" w:rsidR="00522547" w:rsidRPr="00522547" w:rsidRDefault="00522547" w:rsidP="002243A5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EE6ECE" w14:textId="77777777" w:rsidR="00522547" w:rsidRPr="00522547" w:rsidRDefault="00522547" w:rsidP="002243A5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 w:val="24"/>
                <w:szCs w:val="24"/>
              </w:rPr>
            </w:pPr>
          </w:p>
        </w:tc>
      </w:tr>
      <w:tr w:rsidR="00D4036A" w:rsidRPr="001829F0" w14:paraId="67A116D1" w14:textId="77777777" w:rsidTr="003D7D7A">
        <w:trPr>
          <w:trHeight w:val="227"/>
        </w:trPr>
        <w:tc>
          <w:tcPr>
            <w:tcW w:w="2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2407A" w14:textId="299B95C5" w:rsidR="00D4036A" w:rsidRPr="00522547" w:rsidRDefault="00D4036A" w:rsidP="00D4036A">
            <w:pPr>
              <w:spacing w:after="0" w:line="240" w:lineRule="auto"/>
              <w:ind w:left="181"/>
              <w:rPr>
                <w:rFonts w:ascii="Browallia New" w:eastAsia="Times New Roman" w:hAnsi="Browallia New" w:cs="Browallia New"/>
                <w:sz w:val="24"/>
                <w:szCs w:val="24"/>
              </w:rPr>
            </w:pPr>
            <w:r w:rsidRPr="00522547">
              <w:rPr>
                <w:rFonts w:ascii="Browallia New" w:eastAsia="Times New Roman" w:hAnsi="Browallia New" w:cs="Browallia New"/>
                <w:sz w:val="24"/>
                <w:szCs w:val="24"/>
                <w:cs/>
              </w:rPr>
              <w:t xml:space="preserve">ไม่เกิน </w:t>
            </w:r>
            <w:r w:rsidR="003A5F33" w:rsidRPr="003A5F33">
              <w:rPr>
                <w:rFonts w:ascii="Browallia New" w:eastAsia="Times New Roman" w:hAnsi="Browallia New" w:cs="Browallia New"/>
                <w:sz w:val="24"/>
                <w:szCs w:val="24"/>
              </w:rPr>
              <w:t>3</w:t>
            </w:r>
            <w:r w:rsidRPr="00522547">
              <w:rPr>
                <w:rFonts w:ascii="Browallia New" w:eastAsia="Times New Roman" w:hAnsi="Browallia New" w:cs="Browallia New"/>
                <w:sz w:val="24"/>
                <w:szCs w:val="24"/>
                <w:cs/>
              </w:rPr>
              <w:t xml:space="preserve"> เดือน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07245" w14:textId="0E224211" w:rsidR="00D4036A" w:rsidRPr="00522547" w:rsidRDefault="003A5F33" w:rsidP="002243A5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 w:val="24"/>
                <w:szCs w:val="24"/>
              </w:rPr>
            </w:pPr>
            <w:r w:rsidRPr="003A5F33">
              <w:rPr>
                <w:rFonts w:ascii="Browallia New" w:eastAsia="Times New Roman" w:hAnsi="Browallia New" w:cs="Browallia New"/>
                <w:sz w:val="24"/>
                <w:szCs w:val="24"/>
              </w:rPr>
              <w:t>21</w:t>
            </w:r>
            <w:r w:rsidR="00F36E98">
              <w:rPr>
                <w:rFonts w:ascii="Browallia New" w:eastAsia="Times New Roman" w:hAnsi="Browallia New" w:cs="Browallia New"/>
                <w:sz w:val="24"/>
                <w:szCs w:val="24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 w:val="24"/>
                <w:szCs w:val="24"/>
              </w:rPr>
              <w:t>14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6C94C3" w14:textId="55D1A005" w:rsidR="00D4036A" w:rsidRPr="00522547" w:rsidRDefault="003A5F33" w:rsidP="002243A5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 w:val="24"/>
                <w:szCs w:val="24"/>
              </w:rPr>
            </w:pPr>
            <w:r w:rsidRPr="003A5F33">
              <w:rPr>
                <w:rFonts w:ascii="Browallia New" w:eastAsia="Times New Roman" w:hAnsi="Browallia New" w:cs="Browallia New"/>
                <w:sz w:val="24"/>
                <w:szCs w:val="24"/>
              </w:rPr>
              <w:t>34</w:t>
            </w:r>
            <w:r w:rsidR="005100D1">
              <w:rPr>
                <w:rFonts w:ascii="Browallia New" w:eastAsia="Times New Roman" w:hAnsi="Browallia New" w:cs="Browallia New"/>
                <w:sz w:val="24"/>
                <w:szCs w:val="24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 w:val="24"/>
                <w:szCs w:val="24"/>
              </w:rPr>
              <w:t>32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3D28F" w14:textId="0BCA4DC7" w:rsidR="00D4036A" w:rsidRPr="00522547" w:rsidRDefault="003A5F33" w:rsidP="002243A5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 w:val="24"/>
                <w:szCs w:val="24"/>
              </w:rPr>
            </w:pPr>
            <w:r w:rsidRPr="003A5F33">
              <w:rPr>
                <w:rFonts w:ascii="Browallia New" w:eastAsia="Times New Roman" w:hAnsi="Browallia New" w:cs="Browallia New"/>
                <w:sz w:val="24"/>
                <w:szCs w:val="24"/>
              </w:rPr>
              <w:t>35</w:t>
            </w:r>
            <w:r w:rsidR="002243A5">
              <w:rPr>
                <w:rFonts w:ascii="Browallia New" w:eastAsia="Times New Roman" w:hAnsi="Browallia New" w:cs="Browallia New"/>
                <w:sz w:val="24"/>
                <w:szCs w:val="24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 w:val="24"/>
                <w:szCs w:val="24"/>
              </w:rPr>
              <w:t>59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0189FF" w14:textId="5A23D090" w:rsidR="00D4036A" w:rsidRPr="00522547" w:rsidRDefault="003A5F33" w:rsidP="002243A5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 w:val="24"/>
                <w:szCs w:val="24"/>
              </w:rPr>
            </w:pPr>
            <w:r w:rsidRPr="003A5F33">
              <w:rPr>
                <w:rFonts w:ascii="Browallia New" w:eastAsia="Times New Roman" w:hAnsi="Browallia New" w:cs="Browallia New"/>
                <w:sz w:val="24"/>
                <w:szCs w:val="24"/>
              </w:rPr>
              <w:t>34</w:t>
            </w:r>
            <w:r w:rsidR="002243A5">
              <w:rPr>
                <w:rFonts w:ascii="Browallia New" w:eastAsia="Times New Roman" w:hAnsi="Browallia New" w:cs="Browallia New"/>
                <w:sz w:val="24"/>
                <w:szCs w:val="24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 w:val="24"/>
                <w:szCs w:val="24"/>
              </w:rPr>
              <w:t>29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7D182" w14:textId="266BD7F8" w:rsidR="00D4036A" w:rsidRPr="00522547" w:rsidRDefault="003A5F33" w:rsidP="002243A5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 w:val="24"/>
                <w:szCs w:val="24"/>
              </w:rPr>
            </w:pPr>
            <w:r w:rsidRPr="003A5F33">
              <w:rPr>
                <w:rFonts w:ascii="Browallia New" w:eastAsia="Times New Roman" w:hAnsi="Browallia New" w:cs="Browallia New"/>
                <w:sz w:val="24"/>
                <w:szCs w:val="24"/>
              </w:rPr>
              <w:t>14</w:t>
            </w:r>
            <w:r w:rsidR="00D4036A">
              <w:rPr>
                <w:rFonts w:ascii="Browallia New" w:eastAsia="Times New Roman" w:hAnsi="Browallia New" w:cs="Browallia New"/>
                <w:sz w:val="24"/>
                <w:szCs w:val="24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 w:val="24"/>
                <w:szCs w:val="24"/>
              </w:rPr>
              <w:t>34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D21D9" w14:textId="5F278E45" w:rsidR="00D4036A" w:rsidRPr="00522547" w:rsidRDefault="003A5F33" w:rsidP="002243A5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 w:val="24"/>
                <w:szCs w:val="24"/>
              </w:rPr>
            </w:pPr>
            <w:r w:rsidRPr="003A5F33">
              <w:rPr>
                <w:rFonts w:ascii="Browallia New" w:eastAsia="Times New Roman" w:hAnsi="Browallia New" w:cs="Browallia New"/>
                <w:sz w:val="24"/>
                <w:szCs w:val="24"/>
              </w:rPr>
              <w:t>23</w:t>
            </w:r>
            <w:r w:rsidR="00D4036A">
              <w:rPr>
                <w:rFonts w:ascii="Browallia New" w:eastAsia="Times New Roman" w:hAnsi="Browallia New" w:cs="Browallia New"/>
                <w:sz w:val="24"/>
                <w:szCs w:val="24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984F74" w14:textId="3170BE27" w:rsidR="00D4036A" w:rsidRPr="00522547" w:rsidRDefault="004F02B9" w:rsidP="002243A5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 w:val="24"/>
                <w:szCs w:val="24"/>
              </w:rPr>
            </w:pPr>
            <w:r>
              <w:rPr>
                <w:rFonts w:ascii="Browallia New" w:eastAsia="Times New Roman" w:hAnsi="Browallia New" w:cs="Browallia New"/>
                <w:sz w:val="24"/>
                <w:szCs w:val="24"/>
              </w:rPr>
              <w:t>21</w:t>
            </w:r>
            <w:r>
              <w:rPr>
                <w:rFonts w:ascii="Browallia New" w:eastAsia="Times New Roman" w:hAnsi="Browallia New" w:cs="Browallia New"/>
                <w:sz w:val="24"/>
                <w:szCs w:val="24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sz w:val="24"/>
                <w:szCs w:val="24"/>
              </w:rPr>
              <w:t>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2D1C3D" w14:textId="3431DFD7" w:rsidR="00D4036A" w:rsidRPr="00522547" w:rsidRDefault="004F02B9" w:rsidP="002243A5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 w:val="24"/>
                <w:szCs w:val="24"/>
              </w:rPr>
            </w:pPr>
            <w:r>
              <w:rPr>
                <w:rFonts w:ascii="Browallia New" w:eastAsia="Times New Roman" w:hAnsi="Browallia New" w:cs="Browallia New"/>
                <w:sz w:val="24"/>
                <w:szCs w:val="24"/>
              </w:rPr>
              <w:t>27</w:t>
            </w:r>
            <w:r>
              <w:rPr>
                <w:rFonts w:ascii="Browallia New" w:eastAsia="Times New Roman" w:hAnsi="Browallia New" w:cs="Browallia New"/>
                <w:sz w:val="24"/>
                <w:szCs w:val="24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sz w:val="24"/>
                <w:szCs w:val="24"/>
              </w:rPr>
              <w:t>45</w:t>
            </w:r>
          </w:p>
        </w:tc>
      </w:tr>
      <w:tr w:rsidR="00D4036A" w:rsidRPr="001829F0" w14:paraId="15428344" w14:textId="77777777" w:rsidTr="003D7D7A">
        <w:trPr>
          <w:trHeight w:val="227"/>
        </w:trPr>
        <w:tc>
          <w:tcPr>
            <w:tcW w:w="2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534C8" w14:textId="4A6BD342" w:rsidR="00D4036A" w:rsidRPr="00522547" w:rsidRDefault="003A5F33" w:rsidP="00D4036A">
            <w:pPr>
              <w:spacing w:after="0" w:line="240" w:lineRule="auto"/>
              <w:ind w:left="181"/>
              <w:rPr>
                <w:rFonts w:ascii="Browallia New" w:eastAsia="Times New Roman" w:hAnsi="Browallia New" w:cs="Browallia New"/>
                <w:sz w:val="24"/>
                <w:szCs w:val="24"/>
              </w:rPr>
            </w:pPr>
            <w:r w:rsidRPr="003A5F33">
              <w:rPr>
                <w:rFonts w:ascii="Browallia New" w:eastAsia="Times New Roman" w:hAnsi="Browallia New" w:cs="Browallia New"/>
                <w:sz w:val="24"/>
                <w:szCs w:val="24"/>
              </w:rPr>
              <w:t>3</w:t>
            </w:r>
            <w:r w:rsidR="00D4036A" w:rsidRPr="00522547">
              <w:rPr>
                <w:rFonts w:ascii="Browallia New" w:eastAsia="Times New Roman" w:hAnsi="Browallia New" w:cs="Browallia New" w:hint="cs"/>
                <w:sz w:val="24"/>
                <w:szCs w:val="24"/>
                <w:cs/>
              </w:rPr>
              <w:t xml:space="preserve"> - </w:t>
            </w:r>
            <w:r w:rsidRPr="003A5F33">
              <w:rPr>
                <w:rFonts w:ascii="Browallia New" w:eastAsia="Times New Roman" w:hAnsi="Browallia New" w:cs="Browallia New"/>
                <w:sz w:val="24"/>
                <w:szCs w:val="24"/>
              </w:rPr>
              <w:t>6</w:t>
            </w:r>
            <w:r w:rsidR="00D4036A" w:rsidRPr="00522547">
              <w:rPr>
                <w:rFonts w:ascii="Browallia New" w:eastAsia="Times New Roman" w:hAnsi="Browallia New" w:cs="Browallia New"/>
                <w:sz w:val="24"/>
                <w:szCs w:val="24"/>
                <w:cs/>
              </w:rPr>
              <w:t xml:space="preserve"> เดือน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6A2DD" w14:textId="43F8F1E7" w:rsidR="00D4036A" w:rsidRPr="00522547" w:rsidRDefault="003A5F33" w:rsidP="002243A5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 w:val="24"/>
                <w:szCs w:val="24"/>
              </w:rPr>
            </w:pPr>
            <w:r w:rsidRPr="003A5F33">
              <w:rPr>
                <w:rFonts w:ascii="Browallia New" w:eastAsia="Times New Roman" w:hAnsi="Browallia New" w:cs="Browallia New"/>
                <w:sz w:val="24"/>
                <w:szCs w:val="24"/>
              </w:rPr>
              <w:t>0</w:t>
            </w:r>
            <w:r w:rsidR="00F36E98">
              <w:rPr>
                <w:rFonts w:ascii="Browallia New" w:eastAsia="Times New Roman" w:hAnsi="Browallia New" w:cs="Browallia New"/>
                <w:sz w:val="24"/>
                <w:szCs w:val="24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 w:val="24"/>
                <w:szCs w:val="24"/>
              </w:rPr>
              <w:t>72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D2D9B2" w14:textId="6B6B1744" w:rsidR="00D4036A" w:rsidRPr="00522547" w:rsidRDefault="003A5F33" w:rsidP="002243A5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 w:val="24"/>
                <w:szCs w:val="24"/>
              </w:rPr>
            </w:pPr>
            <w:r w:rsidRPr="003A5F33">
              <w:rPr>
                <w:rFonts w:ascii="Browallia New" w:eastAsia="Times New Roman" w:hAnsi="Browallia New" w:cs="Browallia New"/>
                <w:sz w:val="24"/>
                <w:szCs w:val="24"/>
              </w:rPr>
              <w:t>1</w:t>
            </w:r>
            <w:r w:rsidR="005100D1">
              <w:rPr>
                <w:rFonts w:ascii="Browallia New" w:eastAsia="Times New Roman" w:hAnsi="Browallia New" w:cs="Browallia New"/>
                <w:sz w:val="24"/>
                <w:szCs w:val="24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 w:val="24"/>
                <w:szCs w:val="24"/>
              </w:rPr>
              <w:t>17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63A3C" w14:textId="4BC696C0" w:rsidR="00D4036A" w:rsidRPr="00522547" w:rsidRDefault="003A5F33" w:rsidP="002243A5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 w:val="24"/>
                <w:szCs w:val="24"/>
              </w:rPr>
            </w:pPr>
            <w:r w:rsidRPr="003A5F33">
              <w:rPr>
                <w:rFonts w:ascii="Browallia New" w:eastAsia="Times New Roman" w:hAnsi="Browallia New" w:cs="Browallia New"/>
                <w:sz w:val="24"/>
                <w:szCs w:val="24"/>
              </w:rPr>
              <w:t>6</w:t>
            </w:r>
            <w:r w:rsidR="002243A5">
              <w:rPr>
                <w:rFonts w:ascii="Browallia New" w:eastAsia="Times New Roman" w:hAnsi="Browallia New" w:cs="Browallia New"/>
                <w:sz w:val="24"/>
                <w:szCs w:val="24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 w:val="24"/>
                <w:szCs w:val="24"/>
              </w:rPr>
              <w:t>33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4EEF5" w14:textId="00D89C9B" w:rsidR="00D4036A" w:rsidRPr="00522547" w:rsidRDefault="003A5F33" w:rsidP="002243A5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 w:val="24"/>
                <w:szCs w:val="24"/>
              </w:rPr>
            </w:pPr>
            <w:r w:rsidRPr="003A5F33">
              <w:rPr>
                <w:rFonts w:ascii="Browallia New" w:eastAsia="Times New Roman" w:hAnsi="Browallia New" w:cs="Browallia New"/>
                <w:sz w:val="24"/>
                <w:szCs w:val="24"/>
              </w:rPr>
              <w:t>6</w:t>
            </w:r>
            <w:r w:rsidR="002243A5">
              <w:rPr>
                <w:rFonts w:ascii="Browallia New" w:eastAsia="Times New Roman" w:hAnsi="Browallia New" w:cs="Browallia New"/>
                <w:sz w:val="24"/>
                <w:szCs w:val="24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 w:val="24"/>
                <w:szCs w:val="24"/>
              </w:rPr>
              <w:t>10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FFAB4" w14:textId="46429E94" w:rsidR="00D4036A" w:rsidRPr="00522547" w:rsidRDefault="003A5F33" w:rsidP="002243A5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 w:val="24"/>
                <w:szCs w:val="24"/>
              </w:rPr>
            </w:pPr>
            <w:r w:rsidRPr="003A5F33">
              <w:rPr>
                <w:rFonts w:ascii="Browallia New" w:eastAsia="Times New Roman" w:hAnsi="Browallia New" w:cs="Browallia New"/>
                <w:sz w:val="24"/>
                <w:szCs w:val="24"/>
              </w:rPr>
              <w:t>11</w:t>
            </w:r>
            <w:r w:rsidR="00D4036A">
              <w:rPr>
                <w:rFonts w:ascii="Browallia New" w:eastAsia="Times New Roman" w:hAnsi="Browallia New" w:cs="Browallia New"/>
                <w:sz w:val="24"/>
                <w:szCs w:val="24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 w:val="24"/>
                <w:szCs w:val="24"/>
              </w:rPr>
              <w:t>07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1B318" w14:textId="670ABBC9" w:rsidR="00D4036A" w:rsidRPr="00522547" w:rsidRDefault="003A5F33" w:rsidP="002243A5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 w:val="24"/>
                <w:szCs w:val="24"/>
              </w:rPr>
            </w:pPr>
            <w:r w:rsidRPr="003A5F33">
              <w:rPr>
                <w:rFonts w:ascii="Browallia New" w:eastAsia="Times New Roman" w:hAnsi="Browallia New" w:cs="Browallia New"/>
                <w:sz w:val="24"/>
                <w:szCs w:val="24"/>
              </w:rPr>
              <w:t>18</w:t>
            </w:r>
            <w:r w:rsidR="00D4036A">
              <w:rPr>
                <w:rFonts w:ascii="Browallia New" w:eastAsia="Times New Roman" w:hAnsi="Browallia New" w:cs="Browallia New"/>
                <w:sz w:val="24"/>
                <w:szCs w:val="24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F0622E" w14:textId="5A35A717" w:rsidR="00D4036A" w:rsidRPr="00522547" w:rsidRDefault="004F02B9" w:rsidP="002243A5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 w:val="24"/>
                <w:szCs w:val="24"/>
              </w:rPr>
            </w:pPr>
            <w:r>
              <w:rPr>
                <w:rFonts w:ascii="Browallia New" w:eastAsia="Times New Roman" w:hAnsi="Browallia New" w:cs="Browallia New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F35CF8" w14:textId="21BB516C" w:rsidR="00D4036A" w:rsidRPr="00522547" w:rsidRDefault="004F02B9" w:rsidP="002243A5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 w:val="24"/>
                <w:szCs w:val="24"/>
              </w:rPr>
            </w:pPr>
            <w:r>
              <w:rPr>
                <w:rFonts w:ascii="Browallia New" w:eastAsia="Times New Roman" w:hAnsi="Browallia New" w:cs="Browallia New"/>
                <w:sz w:val="24"/>
                <w:szCs w:val="24"/>
                <w:cs/>
              </w:rPr>
              <w:t>-</w:t>
            </w:r>
          </w:p>
        </w:tc>
      </w:tr>
      <w:tr w:rsidR="00D4036A" w:rsidRPr="001829F0" w14:paraId="19AC50AB" w14:textId="77777777" w:rsidTr="003D7D7A">
        <w:trPr>
          <w:trHeight w:val="227"/>
        </w:trPr>
        <w:tc>
          <w:tcPr>
            <w:tcW w:w="2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29435" w14:textId="0E4B28BB" w:rsidR="00D4036A" w:rsidRPr="00522547" w:rsidRDefault="003A5F33" w:rsidP="00D4036A">
            <w:pPr>
              <w:spacing w:after="0" w:line="240" w:lineRule="auto"/>
              <w:ind w:left="181"/>
              <w:rPr>
                <w:rFonts w:ascii="Browallia New" w:eastAsia="Times New Roman" w:hAnsi="Browallia New" w:cs="Browallia New"/>
                <w:sz w:val="24"/>
                <w:szCs w:val="24"/>
              </w:rPr>
            </w:pPr>
            <w:r w:rsidRPr="003A5F33">
              <w:rPr>
                <w:rFonts w:ascii="Browallia New" w:eastAsia="Times New Roman" w:hAnsi="Browallia New" w:cs="Browallia New"/>
                <w:sz w:val="24"/>
                <w:szCs w:val="24"/>
              </w:rPr>
              <w:t>6</w:t>
            </w:r>
            <w:r w:rsidR="00C01C25">
              <w:rPr>
                <w:rFonts w:ascii="Browallia New" w:eastAsia="Times New Roman" w:hAnsi="Browallia New" w:cs="Browallia New" w:hint="cs"/>
                <w:sz w:val="24"/>
                <w:szCs w:val="24"/>
                <w:cs/>
              </w:rPr>
              <w:t xml:space="preserve"> - </w:t>
            </w:r>
            <w:r w:rsidRPr="003A5F33">
              <w:rPr>
                <w:rFonts w:ascii="Browallia New" w:eastAsia="Times New Roman" w:hAnsi="Browallia New" w:cs="Browallia New"/>
                <w:sz w:val="24"/>
                <w:szCs w:val="24"/>
              </w:rPr>
              <w:t>12</w:t>
            </w:r>
            <w:r w:rsidR="00D4036A" w:rsidRPr="00522547">
              <w:rPr>
                <w:rFonts w:ascii="Browallia New" w:eastAsia="Times New Roman" w:hAnsi="Browallia New" w:cs="Browallia New"/>
                <w:sz w:val="24"/>
                <w:szCs w:val="24"/>
                <w:cs/>
              </w:rPr>
              <w:t xml:space="preserve"> เดือน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C7A30" w14:textId="38DB321F" w:rsidR="00D4036A" w:rsidRPr="00522547" w:rsidRDefault="003A5F33" w:rsidP="002243A5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 w:val="24"/>
                <w:szCs w:val="24"/>
              </w:rPr>
            </w:pPr>
            <w:r w:rsidRPr="003A5F33">
              <w:rPr>
                <w:rFonts w:ascii="Browallia New" w:eastAsia="Times New Roman" w:hAnsi="Browallia New" w:cs="Browallia New"/>
                <w:sz w:val="24"/>
                <w:szCs w:val="24"/>
              </w:rPr>
              <w:t>0</w:t>
            </w:r>
            <w:r w:rsidR="00F36E98">
              <w:rPr>
                <w:rFonts w:ascii="Browallia New" w:eastAsia="Times New Roman" w:hAnsi="Browallia New" w:cs="Browallia New"/>
                <w:sz w:val="24"/>
                <w:szCs w:val="24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 w:val="24"/>
                <w:szCs w:val="24"/>
              </w:rPr>
              <w:t>64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186179" w14:textId="4DFCAB1E" w:rsidR="00D4036A" w:rsidRPr="00522547" w:rsidRDefault="003A5F33" w:rsidP="002243A5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 w:val="24"/>
                <w:szCs w:val="24"/>
              </w:rPr>
            </w:pPr>
            <w:r w:rsidRPr="003A5F33">
              <w:rPr>
                <w:rFonts w:ascii="Browallia New" w:eastAsia="Times New Roman" w:hAnsi="Browallia New" w:cs="Browallia New"/>
                <w:sz w:val="24"/>
                <w:szCs w:val="24"/>
              </w:rPr>
              <w:t>1</w:t>
            </w:r>
            <w:r w:rsidR="005100D1">
              <w:rPr>
                <w:rFonts w:ascii="Browallia New" w:eastAsia="Times New Roman" w:hAnsi="Browallia New" w:cs="Browallia New"/>
                <w:sz w:val="24"/>
                <w:szCs w:val="24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 w:val="24"/>
                <w:szCs w:val="24"/>
              </w:rPr>
              <w:t>04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03739" w14:textId="3546BE1C" w:rsidR="00D4036A" w:rsidRPr="00522547" w:rsidRDefault="003A5F33" w:rsidP="002243A5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 w:val="24"/>
                <w:szCs w:val="24"/>
              </w:rPr>
            </w:pPr>
            <w:r w:rsidRPr="003A5F33">
              <w:rPr>
                <w:rFonts w:ascii="Browallia New" w:eastAsia="Times New Roman" w:hAnsi="Browallia New" w:cs="Browallia New"/>
                <w:sz w:val="24"/>
                <w:szCs w:val="24"/>
              </w:rPr>
              <w:t>5</w:t>
            </w:r>
            <w:r w:rsidR="002243A5">
              <w:rPr>
                <w:rFonts w:ascii="Browallia New" w:eastAsia="Times New Roman" w:hAnsi="Browallia New" w:cs="Browallia New"/>
                <w:sz w:val="24"/>
                <w:szCs w:val="24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 w:val="24"/>
                <w:szCs w:val="24"/>
              </w:rPr>
              <w:t>13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335E80" w14:textId="7C3D5151" w:rsidR="00D4036A" w:rsidRPr="00522547" w:rsidRDefault="003A5F33" w:rsidP="002243A5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 w:val="24"/>
                <w:szCs w:val="24"/>
              </w:rPr>
            </w:pPr>
            <w:r w:rsidRPr="003A5F33">
              <w:rPr>
                <w:rFonts w:ascii="Browallia New" w:eastAsia="Times New Roman" w:hAnsi="Browallia New" w:cs="Browallia New"/>
                <w:sz w:val="24"/>
                <w:szCs w:val="24"/>
              </w:rPr>
              <w:t>4</w:t>
            </w:r>
            <w:r w:rsidR="002243A5">
              <w:rPr>
                <w:rFonts w:ascii="Browallia New" w:eastAsia="Times New Roman" w:hAnsi="Browallia New" w:cs="Browallia New"/>
                <w:sz w:val="24"/>
                <w:szCs w:val="24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 w:val="24"/>
                <w:szCs w:val="24"/>
              </w:rPr>
              <w:t>94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D1158" w14:textId="2FE87DC0" w:rsidR="00D4036A" w:rsidRPr="00522547" w:rsidRDefault="003A5F33" w:rsidP="002243A5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 w:val="24"/>
                <w:szCs w:val="24"/>
              </w:rPr>
            </w:pPr>
            <w:r w:rsidRPr="003A5F33">
              <w:rPr>
                <w:rFonts w:ascii="Browallia New" w:eastAsia="Times New Roman" w:hAnsi="Browallia New" w:cs="Browallia New"/>
                <w:sz w:val="24"/>
                <w:szCs w:val="24"/>
              </w:rPr>
              <w:t>2</w:t>
            </w:r>
            <w:r w:rsidR="00D4036A">
              <w:rPr>
                <w:rFonts w:ascii="Browallia New" w:eastAsia="Times New Roman" w:hAnsi="Browallia New" w:cs="Browallia New"/>
                <w:sz w:val="24"/>
                <w:szCs w:val="24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 w:val="24"/>
                <w:szCs w:val="24"/>
              </w:rPr>
              <w:t>68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F2353" w14:textId="278D8A1F" w:rsidR="00D4036A" w:rsidRPr="00522547" w:rsidRDefault="003A5F33" w:rsidP="002243A5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 w:val="24"/>
                <w:szCs w:val="24"/>
              </w:rPr>
            </w:pPr>
            <w:r w:rsidRPr="003A5F33">
              <w:rPr>
                <w:rFonts w:ascii="Browallia New" w:eastAsia="Times New Roman" w:hAnsi="Browallia New" w:cs="Browallia New"/>
                <w:sz w:val="24"/>
                <w:szCs w:val="24"/>
              </w:rPr>
              <w:t>4</w:t>
            </w:r>
            <w:r w:rsidR="00D4036A">
              <w:rPr>
                <w:rFonts w:ascii="Browallia New" w:eastAsia="Times New Roman" w:hAnsi="Browallia New" w:cs="Browallia New"/>
                <w:sz w:val="24"/>
                <w:szCs w:val="24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 w:val="24"/>
                <w:szCs w:val="24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0B1680" w14:textId="4176C6CB" w:rsidR="00D4036A" w:rsidRPr="00522547" w:rsidRDefault="004F02B9" w:rsidP="002243A5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 w:val="24"/>
                <w:szCs w:val="24"/>
              </w:rPr>
            </w:pPr>
            <w:r>
              <w:rPr>
                <w:rFonts w:ascii="Browallia New" w:eastAsia="Times New Roman" w:hAnsi="Browallia New" w:cs="Browallia New"/>
                <w:sz w:val="24"/>
                <w:szCs w:val="24"/>
              </w:rPr>
              <w:t>0</w:t>
            </w:r>
            <w:r>
              <w:rPr>
                <w:rFonts w:ascii="Browallia New" w:eastAsia="Times New Roman" w:hAnsi="Browallia New" w:cs="Browallia New"/>
                <w:sz w:val="24"/>
                <w:szCs w:val="24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sz w:val="24"/>
                <w:szCs w:val="24"/>
              </w:rPr>
              <w:t>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ADCFB" w14:textId="3E192909" w:rsidR="00D4036A" w:rsidRPr="00522547" w:rsidRDefault="004F02B9" w:rsidP="002243A5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 w:val="24"/>
                <w:szCs w:val="24"/>
              </w:rPr>
            </w:pPr>
            <w:r>
              <w:rPr>
                <w:rFonts w:ascii="Browallia New" w:eastAsia="Times New Roman" w:hAnsi="Browallia New" w:cs="Browallia New"/>
                <w:sz w:val="24"/>
                <w:szCs w:val="24"/>
              </w:rPr>
              <w:t>0</w:t>
            </w:r>
            <w:r>
              <w:rPr>
                <w:rFonts w:ascii="Browallia New" w:eastAsia="Times New Roman" w:hAnsi="Browallia New" w:cs="Browallia New"/>
                <w:sz w:val="24"/>
                <w:szCs w:val="24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sz w:val="24"/>
                <w:szCs w:val="24"/>
              </w:rPr>
              <w:t>50</w:t>
            </w:r>
          </w:p>
        </w:tc>
      </w:tr>
      <w:tr w:rsidR="00D4036A" w:rsidRPr="001829F0" w14:paraId="0E31AEFF" w14:textId="77777777" w:rsidTr="003D7D7A">
        <w:trPr>
          <w:trHeight w:val="227"/>
        </w:trPr>
        <w:tc>
          <w:tcPr>
            <w:tcW w:w="2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F6E8A" w14:textId="4BBF8435" w:rsidR="00D4036A" w:rsidRPr="00522547" w:rsidRDefault="00D4036A" w:rsidP="00D4036A">
            <w:pPr>
              <w:spacing w:after="0" w:line="240" w:lineRule="auto"/>
              <w:ind w:left="181"/>
              <w:rPr>
                <w:rFonts w:ascii="Browallia New" w:eastAsia="Times New Roman" w:hAnsi="Browallia New" w:cs="Browallia New"/>
                <w:sz w:val="24"/>
                <w:szCs w:val="24"/>
              </w:rPr>
            </w:pPr>
            <w:r w:rsidRPr="00522547">
              <w:rPr>
                <w:rFonts w:ascii="Browallia New" w:eastAsia="Times New Roman" w:hAnsi="Browallia New" w:cs="Browallia New" w:hint="cs"/>
                <w:sz w:val="24"/>
                <w:szCs w:val="24"/>
                <w:cs/>
              </w:rPr>
              <w:t>มากกว่า</w:t>
            </w:r>
            <w:r w:rsidRPr="00522547">
              <w:rPr>
                <w:rFonts w:ascii="Browallia New" w:eastAsia="Times New Roman" w:hAnsi="Browallia New" w:cs="Browallia New"/>
                <w:sz w:val="24"/>
                <w:szCs w:val="24"/>
                <w:cs/>
              </w:rPr>
              <w:t xml:space="preserve"> </w:t>
            </w:r>
            <w:r w:rsidR="003A5F33" w:rsidRPr="003A5F33">
              <w:rPr>
                <w:rFonts w:ascii="Browallia New" w:eastAsia="Times New Roman" w:hAnsi="Browallia New" w:cs="Browallia New"/>
                <w:sz w:val="24"/>
                <w:szCs w:val="24"/>
              </w:rPr>
              <w:t>12</w:t>
            </w:r>
            <w:r w:rsidRPr="00522547">
              <w:rPr>
                <w:rFonts w:ascii="Browallia New" w:eastAsia="Times New Roman" w:hAnsi="Browallia New" w:cs="Browallia New"/>
                <w:sz w:val="24"/>
                <w:szCs w:val="24"/>
                <w:cs/>
              </w:rPr>
              <w:t xml:space="preserve"> เดือน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0635F" w14:textId="44A4BF21" w:rsidR="00D4036A" w:rsidRPr="00522547" w:rsidRDefault="003A5F33" w:rsidP="002243A5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 w:val="24"/>
                <w:szCs w:val="24"/>
              </w:rPr>
            </w:pPr>
            <w:r w:rsidRPr="003A5F33">
              <w:rPr>
                <w:rFonts w:ascii="Browallia New" w:eastAsia="Times New Roman" w:hAnsi="Browallia New" w:cs="Browallia New"/>
                <w:sz w:val="24"/>
                <w:szCs w:val="24"/>
              </w:rPr>
              <w:t>2</w:t>
            </w:r>
            <w:r w:rsidR="00F36E98">
              <w:rPr>
                <w:rFonts w:ascii="Browallia New" w:eastAsia="Times New Roman" w:hAnsi="Browallia New" w:cs="Browallia New"/>
                <w:sz w:val="24"/>
                <w:szCs w:val="24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 w:val="24"/>
                <w:szCs w:val="24"/>
              </w:rPr>
              <w:t>54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D1190B" w14:textId="09F2612F" w:rsidR="00D4036A" w:rsidRPr="00522547" w:rsidRDefault="003A5F33" w:rsidP="002243A5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 w:val="24"/>
                <w:szCs w:val="24"/>
              </w:rPr>
            </w:pPr>
            <w:r w:rsidRPr="003A5F33">
              <w:rPr>
                <w:rFonts w:ascii="Browallia New" w:eastAsia="Times New Roman" w:hAnsi="Browallia New" w:cs="Browallia New"/>
                <w:sz w:val="24"/>
                <w:szCs w:val="24"/>
              </w:rPr>
              <w:t>4</w:t>
            </w:r>
            <w:r w:rsidR="005100D1">
              <w:rPr>
                <w:rFonts w:ascii="Browallia New" w:eastAsia="Times New Roman" w:hAnsi="Browallia New" w:cs="Browallia New"/>
                <w:sz w:val="24"/>
                <w:szCs w:val="24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 w:val="24"/>
                <w:szCs w:val="24"/>
              </w:rPr>
              <w:t>13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A8A33" w14:textId="60BC8196" w:rsidR="00D4036A" w:rsidRPr="00522547" w:rsidRDefault="003A5F33" w:rsidP="002243A5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 w:val="24"/>
                <w:szCs w:val="24"/>
              </w:rPr>
            </w:pPr>
            <w:r w:rsidRPr="003A5F33">
              <w:rPr>
                <w:rFonts w:ascii="Browallia New" w:eastAsia="Times New Roman" w:hAnsi="Browallia New" w:cs="Browallia New"/>
                <w:sz w:val="24"/>
                <w:szCs w:val="24"/>
              </w:rPr>
              <w:t>3</w:t>
            </w:r>
            <w:r w:rsidR="002243A5">
              <w:rPr>
                <w:rFonts w:ascii="Browallia New" w:eastAsia="Times New Roman" w:hAnsi="Browallia New" w:cs="Browallia New"/>
                <w:sz w:val="24"/>
                <w:szCs w:val="24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 w:val="24"/>
                <w:szCs w:val="24"/>
              </w:rPr>
              <w:t>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5479C7" w14:textId="33C6E384" w:rsidR="00D4036A" w:rsidRPr="00522547" w:rsidRDefault="003A5F33" w:rsidP="002243A5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 w:val="24"/>
                <w:szCs w:val="24"/>
              </w:rPr>
            </w:pPr>
            <w:r w:rsidRPr="003A5F33">
              <w:rPr>
                <w:rFonts w:ascii="Browallia New" w:eastAsia="Times New Roman" w:hAnsi="Browallia New" w:cs="Browallia New"/>
                <w:sz w:val="24"/>
                <w:szCs w:val="24"/>
              </w:rPr>
              <w:t>3</w:t>
            </w:r>
            <w:r w:rsidR="002243A5">
              <w:rPr>
                <w:rFonts w:ascii="Browallia New" w:eastAsia="Times New Roman" w:hAnsi="Browallia New" w:cs="Browallia New"/>
                <w:sz w:val="24"/>
                <w:szCs w:val="24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 w:val="24"/>
                <w:szCs w:val="24"/>
              </w:rPr>
              <w:t>27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0AA6C" w14:textId="098613EF" w:rsidR="00D4036A" w:rsidRPr="00522547" w:rsidRDefault="003A5F33" w:rsidP="002243A5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 w:val="24"/>
                <w:szCs w:val="24"/>
              </w:rPr>
            </w:pPr>
            <w:r w:rsidRPr="003A5F33">
              <w:rPr>
                <w:rFonts w:ascii="Browallia New" w:eastAsia="Times New Roman" w:hAnsi="Browallia New" w:cs="Browallia New"/>
                <w:sz w:val="24"/>
                <w:szCs w:val="24"/>
              </w:rPr>
              <w:t>2</w:t>
            </w:r>
            <w:r w:rsidR="00D4036A">
              <w:rPr>
                <w:rFonts w:ascii="Browallia New" w:eastAsia="Times New Roman" w:hAnsi="Browallia New" w:cs="Browallia New"/>
                <w:sz w:val="24"/>
                <w:szCs w:val="24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 w:val="24"/>
                <w:szCs w:val="24"/>
              </w:rPr>
              <w:t>85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6D6FD" w14:textId="34DCA78D" w:rsidR="00D4036A" w:rsidRPr="00522547" w:rsidRDefault="003A5F33" w:rsidP="002243A5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 w:val="24"/>
                <w:szCs w:val="24"/>
              </w:rPr>
            </w:pPr>
            <w:r w:rsidRPr="003A5F33">
              <w:rPr>
                <w:rFonts w:ascii="Browallia New" w:eastAsia="Times New Roman" w:hAnsi="Browallia New" w:cs="Browallia New"/>
                <w:sz w:val="24"/>
                <w:szCs w:val="24"/>
              </w:rPr>
              <w:t>4</w:t>
            </w:r>
            <w:r w:rsidR="00D4036A">
              <w:rPr>
                <w:rFonts w:ascii="Browallia New" w:eastAsia="Times New Roman" w:hAnsi="Browallia New" w:cs="Browallia New"/>
                <w:sz w:val="24"/>
                <w:szCs w:val="24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 w:val="24"/>
                <w:szCs w:val="24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127529" w14:textId="52B51120" w:rsidR="00D4036A" w:rsidRPr="00522547" w:rsidRDefault="004F02B9" w:rsidP="002243A5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 w:val="24"/>
                <w:szCs w:val="24"/>
              </w:rPr>
            </w:pPr>
            <w:r>
              <w:rPr>
                <w:rFonts w:ascii="Browallia New" w:eastAsia="Times New Roman" w:hAnsi="Browallia New" w:cs="Browallia New"/>
                <w:sz w:val="24"/>
                <w:szCs w:val="24"/>
              </w:rPr>
              <w:t>3</w:t>
            </w:r>
            <w:r>
              <w:rPr>
                <w:rFonts w:ascii="Browallia New" w:eastAsia="Times New Roman" w:hAnsi="Browallia New" w:cs="Browallia New"/>
                <w:sz w:val="24"/>
                <w:szCs w:val="24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sz w:val="24"/>
                <w:szCs w:val="24"/>
              </w:rPr>
              <w:t>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258A25" w14:textId="06CA160C" w:rsidR="00D4036A" w:rsidRPr="00522547" w:rsidRDefault="004F02B9" w:rsidP="002243A5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 w:val="24"/>
                <w:szCs w:val="24"/>
              </w:rPr>
            </w:pPr>
            <w:r>
              <w:rPr>
                <w:rFonts w:ascii="Browallia New" w:eastAsia="Times New Roman" w:hAnsi="Browallia New" w:cs="Browallia New"/>
                <w:sz w:val="24"/>
                <w:szCs w:val="24"/>
              </w:rPr>
              <w:t>4</w:t>
            </w:r>
            <w:r>
              <w:rPr>
                <w:rFonts w:ascii="Browallia New" w:eastAsia="Times New Roman" w:hAnsi="Browallia New" w:cs="Browallia New"/>
                <w:sz w:val="24"/>
                <w:szCs w:val="24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sz w:val="24"/>
                <w:szCs w:val="24"/>
              </w:rPr>
              <w:t>51</w:t>
            </w:r>
          </w:p>
        </w:tc>
      </w:tr>
      <w:tr w:rsidR="00D4036A" w:rsidRPr="00E035BF" w14:paraId="5A13B6E9" w14:textId="77777777" w:rsidTr="003D7D7A">
        <w:trPr>
          <w:trHeight w:val="227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3225D" w14:textId="77777777" w:rsidR="00D4036A" w:rsidRPr="00522547" w:rsidRDefault="00D4036A" w:rsidP="00D4036A">
            <w:pPr>
              <w:spacing w:after="0" w:line="240" w:lineRule="auto"/>
              <w:rPr>
                <w:rFonts w:ascii="Browallia New" w:eastAsia="Times New Roman" w:hAnsi="Browallia New" w:cs="Browallia New"/>
                <w:sz w:val="24"/>
                <w:szCs w:val="24"/>
              </w:rPr>
            </w:pPr>
            <w:r w:rsidRPr="00522547">
              <w:rPr>
                <w:rFonts w:ascii="Browallia New" w:eastAsia="Times New Roman" w:hAnsi="Browallia New" w:cs="Browallia New"/>
                <w:sz w:val="24"/>
                <w:szCs w:val="24"/>
                <w:cs/>
              </w:rPr>
              <w:t>รวม</w:t>
            </w:r>
            <w:r w:rsidRPr="00522547">
              <w:rPr>
                <w:rFonts w:ascii="Browallia New" w:eastAsia="Times New Roman" w:hAnsi="Browallia New" w:cs="Browallia New" w:hint="cs"/>
                <w:sz w:val="24"/>
                <w:szCs w:val="24"/>
                <w:cs/>
              </w:rPr>
              <w:t>ลูกหนี้การค้า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A0654" w14:textId="54FD9F3A" w:rsidR="00D4036A" w:rsidRPr="00522547" w:rsidRDefault="003A5F33" w:rsidP="002243A5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 w:val="24"/>
                <w:szCs w:val="24"/>
              </w:rPr>
            </w:pPr>
            <w:r w:rsidRPr="003A5F33">
              <w:rPr>
                <w:rFonts w:ascii="Browallia New" w:eastAsia="Times New Roman" w:hAnsi="Browallia New" w:cs="Browallia New"/>
                <w:sz w:val="24"/>
                <w:szCs w:val="24"/>
              </w:rPr>
              <w:t>61</w:t>
            </w:r>
            <w:r w:rsidR="00F36E98">
              <w:rPr>
                <w:rFonts w:ascii="Browallia New" w:eastAsia="Times New Roman" w:hAnsi="Browallia New" w:cs="Browallia New"/>
                <w:sz w:val="24"/>
                <w:szCs w:val="24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 w:val="24"/>
                <w:szCs w:val="24"/>
              </w:rPr>
              <w:t>58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1955C" w14:textId="3792B94E" w:rsidR="00D4036A" w:rsidRPr="00522547" w:rsidRDefault="003A5F33" w:rsidP="002243A5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 w:val="24"/>
                <w:szCs w:val="24"/>
              </w:rPr>
            </w:pPr>
            <w:r w:rsidRPr="003A5F33">
              <w:rPr>
                <w:rFonts w:ascii="Browallia New" w:eastAsia="Times New Roman" w:hAnsi="Browallia New" w:cs="Browallia New"/>
                <w:sz w:val="24"/>
                <w:szCs w:val="24"/>
              </w:rPr>
              <w:t>100</w:t>
            </w:r>
            <w:r w:rsidR="00D4036A">
              <w:rPr>
                <w:rFonts w:ascii="Browallia New" w:eastAsia="Times New Roman" w:hAnsi="Browallia New" w:cs="Browallia New"/>
                <w:sz w:val="24"/>
                <w:szCs w:val="24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 w:val="24"/>
                <w:szCs w:val="24"/>
              </w:rPr>
              <w:t>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BEA40" w14:textId="3225B153" w:rsidR="00D4036A" w:rsidRPr="00522547" w:rsidRDefault="003A5F33" w:rsidP="002243A5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 w:val="24"/>
                <w:szCs w:val="24"/>
              </w:rPr>
            </w:pPr>
            <w:r w:rsidRPr="003A5F33">
              <w:rPr>
                <w:rFonts w:ascii="Browallia New" w:eastAsia="Times New Roman" w:hAnsi="Browallia New" w:cs="Browallia New"/>
                <w:sz w:val="24"/>
                <w:szCs w:val="24"/>
              </w:rPr>
              <w:t>103</w:t>
            </w:r>
            <w:r w:rsidR="00D4036A">
              <w:rPr>
                <w:rFonts w:ascii="Browallia New" w:eastAsia="Times New Roman" w:hAnsi="Browallia New" w:cs="Browallia New"/>
                <w:sz w:val="24"/>
                <w:szCs w:val="24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 w:val="24"/>
                <w:szCs w:val="24"/>
              </w:rPr>
              <w:t>80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66E99" w14:textId="2B5C4CF5" w:rsidR="00D4036A" w:rsidRPr="00522547" w:rsidRDefault="003A5F33" w:rsidP="002243A5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 w:val="24"/>
                <w:szCs w:val="24"/>
              </w:rPr>
            </w:pPr>
            <w:r w:rsidRPr="003A5F33">
              <w:rPr>
                <w:rFonts w:ascii="Browallia New" w:eastAsia="Times New Roman" w:hAnsi="Browallia New" w:cs="Browallia New"/>
                <w:sz w:val="24"/>
                <w:szCs w:val="24"/>
              </w:rPr>
              <w:t>100</w:t>
            </w:r>
            <w:r w:rsidR="00D4036A">
              <w:rPr>
                <w:rFonts w:ascii="Browallia New" w:eastAsia="Times New Roman" w:hAnsi="Browallia New" w:cs="Browallia New"/>
                <w:sz w:val="24"/>
                <w:szCs w:val="24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 w:val="24"/>
                <w:szCs w:val="24"/>
              </w:rPr>
              <w:t>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D92CA" w14:textId="5B94DFDC" w:rsidR="00D4036A" w:rsidRPr="00522547" w:rsidRDefault="003A5F33" w:rsidP="002243A5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 w:val="24"/>
                <w:szCs w:val="24"/>
              </w:rPr>
            </w:pPr>
            <w:r w:rsidRPr="003A5F33">
              <w:rPr>
                <w:rFonts w:ascii="Browallia New" w:eastAsia="Times New Roman" w:hAnsi="Browallia New" w:cs="Browallia New"/>
                <w:sz w:val="24"/>
                <w:szCs w:val="24"/>
              </w:rPr>
              <w:t>61</w:t>
            </w:r>
            <w:r w:rsidR="00D4036A">
              <w:rPr>
                <w:rFonts w:ascii="Browallia New" w:eastAsia="Times New Roman" w:hAnsi="Browallia New" w:cs="Browallia New"/>
                <w:sz w:val="24"/>
                <w:szCs w:val="24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 w:val="24"/>
                <w:szCs w:val="24"/>
              </w:rPr>
              <w:t>28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5137E" w14:textId="4F3813BC" w:rsidR="00D4036A" w:rsidRPr="00522547" w:rsidRDefault="003A5F33" w:rsidP="002243A5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 w:val="24"/>
                <w:szCs w:val="24"/>
              </w:rPr>
            </w:pPr>
            <w:r w:rsidRPr="003A5F33">
              <w:rPr>
                <w:rFonts w:ascii="Browallia New" w:eastAsia="Times New Roman" w:hAnsi="Browallia New" w:cs="Browallia New"/>
                <w:sz w:val="24"/>
                <w:szCs w:val="24"/>
              </w:rPr>
              <w:t>100</w:t>
            </w:r>
            <w:r w:rsidR="00D4036A">
              <w:rPr>
                <w:rFonts w:ascii="Browallia New" w:eastAsia="Times New Roman" w:hAnsi="Browallia New" w:cs="Browallia New"/>
                <w:sz w:val="24"/>
                <w:szCs w:val="24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9A6E3" w14:textId="0B66DCAD" w:rsidR="00D4036A" w:rsidRPr="00522547" w:rsidRDefault="004F02B9" w:rsidP="002243A5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 w:val="24"/>
                <w:szCs w:val="24"/>
              </w:rPr>
            </w:pPr>
            <w:r>
              <w:rPr>
                <w:rFonts w:ascii="Browallia New" w:eastAsia="Times New Roman" w:hAnsi="Browallia New" w:cs="Browallia New"/>
                <w:sz w:val="24"/>
                <w:szCs w:val="24"/>
              </w:rPr>
              <w:t>78</w:t>
            </w:r>
            <w:r>
              <w:rPr>
                <w:rFonts w:ascii="Browallia New" w:eastAsia="Times New Roman" w:hAnsi="Browallia New" w:cs="Browallia New"/>
                <w:sz w:val="24"/>
                <w:szCs w:val="24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40B56" w14:textId="524D6649" w:rsidR="00D4036A" w:rsidRPr="00522547" w:rsidRDefault="003A5F33" w:rsidP="000E1D47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 w:val="24"/>
                <w:szCs w:val="24"/>
              </w:rPr>
            </w:pPr>
            <w:r w:rsidRPr="003A5F33">
              <w:rPr>
                <w:rFonts w:ascii="Browallia New" w:eastAsia="Times New Roman" w:hAnsi="Browallia New" w:cs="Browallia New"/>
                <w:sz w:val="24"/>
                <w:szCs w:val="24"/>
              </w:rPr>
              <w:t>100</w:t>
            </w:r>
            <w:r w:rsidR="00D4036A">
              <w:rPr>
                <w:rFonts w:ascii="Browallia New" w:eastAsia="Times New Roman" w:hAnsi="Browallia New" w:cs="Browallia New"/>
                <w:sz w:val="24"/>
                <w:szCs w:val="24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 w:val="24"/>
                <w:szCs w:val="24"/>
              </w:rPr>
              <w:t>00</w:t>
            </w:r>
          </w:p>
        </w:tc>
      </w:tr>
      <w:tr w:rsidR="00D4036A" w:rsidRPr="001829F0" w14:paraId="28E46C87" w14:textId="77777777" w:rsidTr="003D7D7A">
        <w:trPr>
          <w:trHeight w:val="227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CEC39" w14:textId="6CCDAFD3" w:rsidR="00D4036A" w:rsidRPr="00522547" w:rsidRDefault="00D4036A" w:rsidP="00D4036A">
            <w:pPr>
              <w:spacing w:after="0" w:line="240" w:lineRule="auto"/>
              <w:rPr>
                <w:rFonts w:ascii="Browallia New" w:eastAsia="Times New Roman" w:hAnsi="Browallia New" w:cs="Browallia New"/>
                <w:sz w:val="24"/>
                <w:szCs w:val="24"/>
                <w:cs/>
              </w:rPr>
            </w:pPr>
            <w:r w:rsidRPr="00D4036A">
              <w:rPr>
                <w:rFonts w:ascii="Browallia New" w:eastAsia="Times New Roman" w:hAnsi="Browallia New" w:cs="Browallia New" w:hint="cs"/>
                <w:sz w:val="24"/>
                <w:szCs w:val="24"/>
                <w:u w:val="single"/>
                <w:cs/>
              </w:rPr>
              <w:t>หัก</w:t>
            </w:r>
            <w:r w:rsidRPr="00522547">
              <w:rPr>
                <w:rFonts w:ascii="Browallia New" w:eastAsia="Times New Roman" w:hAnsi="Browallia New" w:cs="Browallia New" w:hint="cs"/>
                <w:sz w:val="24"/>
                <w:szCs w:val="24"/>
                <w:cs/>
              </w:rPr>
              <w:t xml:space="preserve"> ค่าเผื่อ</w:t>
            </w:r>
            <w:r>
              <w:rPr>
                <w:rFonts w:ascii="Browallia New" w:eastAsia="Times New Roman" w:hAnsi="Browallia New" w:cs="Browallia New" w:hint="cs"/>
                <w:sz w:val="24"/>
                <w:szCs w:val="24"/>
                <w:cs/>
              </w:rPr>
              <w:t>ผลขาดทุนด้านเครดิต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F2FE9" w14:textId="079DD3BA" w:rsidR="00D4036A" w:rsidRPr="00522547" w:rsidRDefault="004F02B9" w:rsidP="002243A5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 w:val="24"/>
                <w:szCs w:val="24"/>
              </w:rPr>
            </w:pPr>
            <w:r>
              <w:rPr>
                <w:rFonts w:ascii="Browallia New" w:eastAsia="Times New Roman" w:hAnsi="Browallia New" w:cs="Browallia New"/>
                <w:sz w:val="24"/>
                <w:szCs w:val="24"/>
                <w:cs/>
              </w:rPr>
              <w:t>(</w:t>
            </w:r>
            <w:r>
              <w:rPr>
                <w:rFonts w:ascii="Browallia New" w:eastAsia="Times New Roman" w:hAnsi="Browallia New" w:cs="Browallia New"/>
                <w:sz w:val="24"/>
                <w:szCs w:val="24"/>
              </w:rPr>
              <w:t>10</w:t>
            </w:r>
            <w:r>
              <w:rPr>
                <w:rFonts w:ascii="Browallia New" w:eastAsia="Times New Roman" w:hAnsi="Browallia New" w:cs="Browallia New"/>
                <w:sz w:val="24"/>
                <w:szCs w:val="24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sz w:val="24"/>
                <w:szCs w:val="24"/>
              </w:rPr>
              <w:t>44</w:t>
            </w:r>
            <w:r>
              <w:rPr>
                <w:rFonts w:ascii="Browallia New" w:eastAsia="Times New Roman" w:hAnsi="Browallia New" w:cs="Browallia New"/>
                <w:sz w:val="24"/>
                <w:szCs w:val="24"/>
                <w:cs/>
              </w:rPr>
              <w:t>)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DB206" w14:textId="77777777" w:rsidR="00D4036A" w:rsidRPr="00522547" w:rsidRDefault="00D4036A" w:rsidP="002243A5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E34261" w14:textId="7B60773B" w:rsidR="00D4036A" w:rsidRPr="00522547" w:rsidRDefault="00D4036A" w:rsidP="002243A5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 w:val="24"/>
                <w:szCs w:val="24"/>
              </w:rPr>
            </w:pPr>
            <w:r>
              <w:rPr>
                <w:rFonts w:ascii="Browallia New" w:eastAsia="Times New Roman" w:hAnsi="Browallia New" w:cs="Browallia New"/>
                <w:sz w:val="24"/>
                <w:szCs w:val="24"/>
                <w:cs/>
              </w:rPr>
              <w:t>(</w:t>
            </w:r>
            <w:r w:rsidR="003A5F33" w:rsidRPr="003A5F33">
              <w:rPr>
                <w:rFonts w:ascii="Browallia New" w:eastAsia="Times New Roman" w:hAnsi="Browallia New" w:cs="Browallia New"/>
                <w:sz w:val="24"/>
                <w:szCs w:val="24"/>
              </w:rPr>
              <w:t>22</w:t>
            </w:r>
            <w:r>
              <w:rPr>
                <w:rFonts w:ascii="Browallia New" w:eastAsia="Times New Roman" w:hAnsi="Browallia New" w:cs="Browallia New"/>
                <w:sz w:val="24"/>
                <w:szCs w:val="24"/>
                <w:cs/>
              </w:rPr>
              <w:t>.</w:t>
            </w:r>
            <w:r w:rsidR="003A5F33" w:rsidRPr="003A5F33">
              <w:rPr>
                <w:rFonts w:ascii="Browallia New" w:eastAsia="Times New Roman" w:hAnsi="Browallia New" w:cs="Browallia New"/>
                <w:sz w:val="24"/>
                <w:szCs w:val="24"/>
              </w:rPr>
              <w:t>58</w:t>
            </w:r>
            <w:r>
              <w:rPr>
                <w:rFonts w:ascii="Browallia New" w:eastAsia="Times New Roman" w:hAnsi="Browallia New" w:cs="Browallia New"/>
                <w:sz w:val="24"/>
                <w:szCs w:val="24"/>
                <w:cs/>
              </w:rPr>
              <w:t>)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677E6" w14:textId="77777777" w:rsidR="00D4036A" w:rsidRPr="00522547" w:rsidRDefault="00D4036A" w:rsidP="002243A5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E2ABA4" w14:textId="574CB8EA" w:rsidR="00D4036A" w:rsidRPr="00522547" w:rsidRDefault="00D4036A" w:rsidP="002243A5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 w:val="24"/>
                <w:szCs w:val="24"/>
              </w:rPr>
            </w:pPr>
            <w:r>
              <w:rPr>
                <w:rFonts w:ascii="Browallia New" w:eastAsia="Times New Roman" w:hAnsi="Browallia New" w:cs="Browallia New"/>
                <w:sz w:val="24"/>
                <w:szCs w:val="24"/>
                <w:cs/>
              </w:rPr>
              <w:t>(</w:t>
            </w:r>
            <w:r w:rsidR="003A5F33" w:rsidRPr="003A5F33">
              <w:rPr>
                <w:rFonts w:ascii="Browallia New" w:eastAsia="Times New Roman" w:hAnsi="Browallia New" w:cs="Browallia New"/>
                <w:sz w:val="24"/>
                <w:szCs w:val="24"/>
              </w:rPr>
              <w:t>10</w:t>
            </w:r>
            <w:r>
              <w:rPr>
                <w:rFonts w:ascii="Browallia New" w:eastAsia="Times New Roman" w:hAnsi="Browallia New" w:cs="Browallia New"/>
                <w:sz w:val="24"/>
                <w:szCs w:val="24"/>
                <w:cs/>
              </w:rPr>
              <w:t>.</w:t>
            </w:r>
            <w:r w:rsidR="003A5F33" w:rsidRPr="003A5F33">
              <w:rPr>
                <w:rFonts w:ascii="Browallia New" w:eastAsia="Times New Roman" w:hAnsi="Browallia New" w:cs="Browallia New"/>
                <w:sz w:val="24"/>
                <w:szCs w:val="24"/>
              </w:rPr>
              <w:t>14</w:t>
            </w:r>
            <w:r>
              <w:rPr>
                <w:rFonts w:ascii="Browallia New" w:eastAsia="Times New Roman" w:hAnsi="Browallia New" w:cs="Browallia New"/>
                <w:sz w:val="24"/>
                <w:szCs w:val="24"/>
                <w:cs/>
              </w:rPr>
              <w:t>)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DF7A70" w14:textId="77777777" w:rsidR="00D4036A" w:rsidRPr="00522547" w:rsidRDefault="00D4036A" w:rsidP="002243A5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68D595" w14:textId="26DEE76D" w:rsidR="00D4036A" w:rsidRPr="00522547" w:rsidRDefault="004F02B9" w:rsidP="002243A5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 w:val="24"/>
                <w:szCs w:val="24"/>
              </w:rPr>
            </w:pPr>
            <w:r>
              <w:rPr>
                <w:rFonts w:ascii="Browallia New" w:eastAsia="Times New Roman" w:hAnsi="Browallia New" w:cs="Browallia New"/>
                <w:sz w:val="24"/>
                <w:szCs w:val="24"/>
                <w:cs/>
              </w:rPr>
              <w:t>(</w:t>
            </w:r>
            <w:r>
              <w:rPr>
                <w:rFonts w:ascii="Browallia New" w:eastAsia="Times New Roman" w:hAnsi="Browallia New" w:cs="Browallia New"/>
                <w:sz w:val="24"/>
                <w:szCs w:val="24"/>
              </w:rPr>
              <w:t>5</w:t>
            </w:r>
            <w:r>
              <w:rPr>
                <w:rFonts w:ascii="Browallia New" w:eastAsia="Times New Roman" w:hAnsi="Browallia New" w:cs="Browallia New"/>
                <w:sz w:val="24"/>
                <w:szCs w:val="24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sz w:val="24"/>
                <w:szCs w:val="24"/>
              </w:rPr>
              <w:t>06</w:t>
            </w:r>
            <w:r>
              <w:rPr>
                <w:rFonts w:ascii="Browallia New" w:eastAsia="Times New Roman" w:hAnsi="Browallia New" w:cs="Browallia New"/>
                <w:sz w:val="24"/>
                <w:szCs w:val="24"/>
                <w:cs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D68622" w14:textId="77777777" w:rsidR="00D4036A" w:rsidRPr="00522547" w:rsidRDefault="00D4036A" w:rsidP="002243A5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 w:val="24"/>
                <w:szCs w:val="24"/>
              </w:rPr>
            </w:pPr>
          </w:p>
        </w:tc>
      </w:tr>
      <w:tr w:rsidR="00D4036A" w:rsidRPr="0020639B" w14:paraId="06E81E8A" w14:textId="77777777" w:rsidTr="003D7D7A">
        <w:trPr>
          <w:trHeight w:val="227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452A4" w14:textId="77777777" w:rsidR="00D4036A" w:rsidRPr="00522547" w:rsidRDefault="00D4036A" w:rsidP="00D4036A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  <w:cs/>
              </w:rPr>
            </w:pPr>
            <w:r w:rsidRPr="00522547">
              <w:rPr>
                <w:rFonts w:ascii="Browallia New" w:eastAsia="Times New Roman" w:hAnsi="Browallia New" w:cs="Browallia New" w:hint="cs"/>
                <w:b/>
                <w:bCs/>
                <w:sz w:val="24"/>
                <w:szCs w:val="24"/>
                <w:cs/>
              </w:rPr>
              <w:t>ลูกหนี้การค้า - สุทธิ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834CBC" w14:textId="2713450D" w:rsidR="00D4036A" w:rsidRPr="00522547" w:rsidRDefault="004F02B9" w:rsidP="002243A5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</w:pPr>
            <w:r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  <w:t>51</w:t>
            </w:r>
            <w:r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23A0B6" w14:textId="77777777" w:rsidR="00D4036A" w:rsidRPr="00522547" w:rsidRDefault="00D4036A" w:rsidP="002243A5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94CD8" w14:textId="0D9CDFBA" w:rsidR="00D4036A" w:rsidRPr="00522547" w:rsidRDefault="003A5F33" w:rsidP="002243A5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</w:pPr>
            <w:r w:rsidRPr="003A5F33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  <w:t>81</w:t>
            </w:r>
            <w:r w:rsidR="002243A5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65D582" w14:textId="77777777" w:rsidR="00D4036A" w:rsidRPr="00522547" w:rsidRDefault="00D4036A" w:rsidP="002243A5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CAA4D" w14:textId="1DAF5B58" w:rsidR="00D4036A" w:rsidRPr="00522547" w:rsidRDefault="003A5F33" w:rsidP="002243A5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</w:pPr>
            <w:r w:rsidRPr="003A5F33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  <w:t>51</w:t>
            </w:r>
            <w:r w:rsidR="002243A5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E3027" w14:textId="77777777" w:rsidR="00D4036A" w:rsidRPr="00522547" w:rsidRDefault="00D4036A" w:rsidP="002243A5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A1C76" w14:textId="76B32816" w:rsidR="00D4036A" w:rsidRPr="00522547" w:rsidRDefault="004F02B9" w:rsidP="002243A5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</w:pPr>
            <w:r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  <w:t>73</w:t>
            </w:r>
            <w:r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2C1F8" w14:textId="77777777" w:rsidR="00D4036A" w:rsidRPr="00522547" w:rsidRDefault="00D4036A" w:rsidP="002243A5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</w:pPr>
          </w:p>
        </w:tc>
      </w:tr>
    </w:tbl>
    <w:p w14:paraId="0D71A2D6" w14:textId="3656D579" w:rsidR="002243A5" w:rsidRPr="003D7D7A" w:rsidRDefault="007B4FD1" w:rsidP="00886996">
      <w:pPr>
        <w:tabs>
          <w:tab w:val="left" w:pos="709"/>
        </w:tabs>
        <w:spacing w:before="80" w:after="120" w:line="240" w:lineRule="auto"/>
        <w:jc w:val="thaiDistribute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  <w:cs/>
        </w:rPr>
        <w:tab/>
      </w:r>
      <w:r w:rsidR="002243A5" w:rsidRPr="1B77D750">
        <w:rPr>
          <w:rFonts w:ascii="Browallia New" w:hAnsi="Browallia New" w:cs="Browallia New"/>
          <w:sz w:val="28"/>
          <w:cs/>
        </w:rPr>
        <w:t xml:space="preserve">ณ สิ้นปี </w:t>
      </w:r>
      <w:r w:rsidR="003A5F33" w:rsidRPr="003A5F33">
        <w:rPr>
          <w:rFonts w:ascii="Browallia New" w:hAnsi="Browallia New" w:cs="Browallia New"/>
          <w:sz w:val="28"/>
        </w:rPr>
        <w:t>2563</w:t>
      </w:r>
      <w:r w:rsidR="002243A5" w:rsidRPr="1B77D750">
        <w:rPr>
          <w:rFonts w:ascii="Browallia New" w:hAnsi="Browallia New" w:cs="Browallia New"/>
          <w:sz w:val="28"/>
          <w:cs/>
        </w:rPr>
        <w:t>-</w:t>
      </w:r>
      <w:r w:rsidR="003A5F33" w:rsidRPr="003A5F33">
        <w:rPr>
          <w:rFonts w:ascii="Browallia New" w:hAnsi="Browallia New" w:cs="Browallia New"/>
          <w:sz w:val="28"/>
        </w:rPr>
        <w:t>2565</w:t>
      </w:r>
      <w:r w:rsidR="002243A5" w:rsidRPr="1B77D750">
        <w:rPr>
          <w:rFonts w:ascii="Browallia New" w:hAnsi="Browallia New" w:cs="Browallia New"/>
          <w:sz w:val="28"/>
          <w:cs/>
        </w:rPr>
        <w:t xml:space="preserve"> </w:t>
      </w:r>
      <w:r w:rsidR="00A7392B">
        <w:rPr>
          <w:rFonts w:ascii="Browallia New" w:hAnsi="Browallia New" w:cs="Browallia New" w:hint="cs"/>
          <w:sz w:val="28"/>
          <w:cs/>
        </w:rPr>
        <w:t>และ</w:t>
      </w:r>
      <w:r w:rsidR="00A13727">
        <w:rPr>
          <w:rFonts w:ascii="Browallia New" w:hAnsi="Browallia New" w:cs="Browallia New" w:hint="cs"/>
          <w:sz w:val="28"/>
          <w:cs/>
        </w:rPr>
        <w:t>สิ้นไตรมาส</w:t>
      </w:r>
      <w:r w:rsidR="00E2305F">
        <w:rPr>
          <w:rFonts w:ascii="Browallia New" w:hAnsi="Browallia New" w:cs="Browallia New" w:hint="cs"/>
          <w:sz w:val="28"/>
          <w:cs/>
        </w:rPr>
        <w:t>สอง</w:t>
      </w:r>
      <w:r w:rsidR="00A13727">
        <w:rPr>
          <w:rFonts w:ascii="Browallia New" w:hAnsi="Browallia New" w:cs="Browallia New" w:hint="cs"/>
          <w:sz w:val="28"/>
          <w:cs/>
        </w:rPr>
        <w:t>ปี</w:t>
      </w:r>
      <w:r w:rsidR="00A7392B">
        <w:rPr>
          <w:rFonts w:ascii="Browallia New" w:hAnsi="Browallia New" w:cs="Browallia New" w:hint="cs"/>
          <w:sz w:val="28"/>
          <w:cs/>
        </w:rPr>
        <w:t xml:space="preserve"> </w:t>
      </w:r>
      <w:r w:rsidR="003A5F33" w:rsidRPr="003A5F33">
        <w:rPr>
          <w:rFonts w:ascii="Browallia New" w:hAnsi="Browallia New" w:cs="Browallia New"/>
          <w:sz w:val="28"/>
        </w:rPr>
        <w:t>2566</w:t>
      </w:r>
      <w:r w:rsidR="00A77B9E">
        <w:rPr>
          <w:rFonts w:ascii="Browallia New" w:hAnsi="Browallia New" w:cs="Browallia New" w:hint="cs"/>
          <w:sz w:val="28"/>
          <w:cs/>
        </w:rPr>
        <w:t xml:space="preserve"> </w:t>
      </w:r>
      <w:r w:rsidR="002243A5" w:rsidRPr="1B77D750">
        <w:rPr>
          <w:rFonts w:ascii="Browallia New" w:hAnsi="Browallia New" w:cs="Browallia New"/>
          <w:sz w:val="28"/>
          <w:cs/>
        </w:rPr>
        <w:t>กลุ่มบริษัทฯ</w:t>
      </w:r>
      <w:r w:rsidR="002243A5">
        <w:rPr>
          <w:rFonts w:ascii="Browallia New" w:hAnsi="Browallia New" w:cs="Browallia New" w:hint="cs"/>
          <w:sz w:val="28"/>
          <w:cs/>
        </w:rPr>
        <w:t xml:space="preserve"> </w:t>
      </w:r>
      <w:r w:rsidR="002243A5" w:rsidRPr="1B77D750">
        <w:rPr>
          <w:rFonts w:ascii="Browallia New" w:hAnsi="Browallia New" w:cs="Browallia New"/>
          <w:sz w:val="28"/>
          <w:cs/>
        </w:rPr>
        <w:t xml:space="preserve">มีลูกหนี้ที่ยังไม่ถึงกำหนดชำระและค้างชำระไม่เกิน </w:t>
      </w:r>
      <w:r w:rsidR="003A5F33" w:rsidRPr="003A5F33">
        <w:rPr>
          <w:rFonts w:ascii="Browallia New" w:hAnsi="Browallia New" w:cs="Browallia New"/>
          <w:sz w:val="28"/>
        </w:rPr>
        <w:t>3</w:t>
      </w:r>
      <w:r w:rsidR="002243A5" w:rsidRPr="1B77D750">
        <w:rPr>
          <w:rFonts w:ascii="Browallia New" w:hAnsi="Browallia New" w:cs="Browallia New"/>
          <w:sz w:val="28"/>
          <w:cs/>
        </w:rPr>
        <w:t xml:space="preserve"> เดือนรวมคิดเป็นสัดส่วนร้อยละ</w:t>
      </w:r>
      <w:r w:rsidR="00A7392B">
        <w:rPr>
          <w:rFonts w:ascii="Browallia New" w:hAnsi="Browallia New" w:cs="Browallia New" w:hint="cs"/>
          <w:sz w:val="28"/>
          <w:cs/>
        </w:rPr>
        <w:t xml:space="preserve"> </w:t>
      </w:r>
      <w:r w:rsidR="003A5F33" w:rsidRPr="003A5F33">
        <w:rPr>
          <w:rFonts w:ascii="Browallia New" w:hAnsi="Browallia New" w:cs="Browallia New"/>
          <w:sz w:val="28"/>
        </w:rPr>
        <w:t>93</w:t>
      </w:r>
      <w:r w:rsidR="00586231">
        <w:rPr>
          <w:rFonts w:ascii="Browallia New" w:hAnsi="Browallia New" w:cs="Browallia New"/>
          <w:sz w:val="28"/>
          <w:cs/>
        </w:rPr>
        <w:t>.</w:t>
      </w:r>
      <w:r w:rsidR="003A5F33" w:rsidRPr="003A5F33">
        <w:rPr>
          <w:rFonts w:ascii="Browallia New" w:hAnsi="Browallia New" w:cs="Browallia New"/>
          <w:sz w:val="28"/>
        </w:rPr>
        <w:t>65</w:t>
      </w:r>
      <w:r w:rsidR="00A7392B">
        <w:rPr>
          <w:rFonts w:ascii="Browallia New" w:hAnsi="Browallia New" w:cs="Browallia New"/>
          <w:sz w:val="28"/>
          <w:cs/>
        </w:rPr>
        <w:t xml:space="preserve"> </w:t>
      </w:r>
      <w:r w:rsidR="00A7392B">
        <w:rPr>
          <w:rFonts w:ascii="Browallia New" w:hAnsi="Browallia New" w:cs="Browallia New" w:hint="cs"/>
          <w:sz w:val="28"/>
          <w:cs/>
        </w:rPr>
        <w:t xml:space="preserve">ร้อยละ </w:t>
      </w:r>
      <w:r w:rsidR="003A5F33" w:rsidRPr="003A5F33">
        <w:rPr>
          <w:rFonts w:ascii="Browallia New" w:hAnsi="Browallia New" w:cs="Browallia New"/>
          <w:sz w:val="28"/>
        </w:rPr>
        <w:t>85</w:t>
      </w:r>
      <w:r w:rsidR="00A7392B">
        <w:rPr>
          <w:rFonts w:ascii="Browallia New" w:hAnsi="Browallia New" w:cs="Browallia New"/>
          <w:sz w:val="28"/>
          <w:cs/>
        </w:rPr>
        <w:t>.</w:t>
      </w:r>
      <w:r w:rsidR="003A5F33" w:rsidRPr="003A5F33">
        <w:rPr>
          <w:rFonts w:ascii="Browallia New" w:hAnsi="Browallia New" w:cs="Browallia New"/>
          <w:sz w:val="28"/>
        </w:rPr>
        <w:t>69</w:t>
      </w:r>
      <w:r w:rsidR="00A7392B">
        <w:rPr>
          <w:rFonts w:ascii="Browallia New" w:hAnsi="Browallia New" w:cs="Browallia New"/>
          <w:sz w:val="28"/>
          <w:cs/>
        </w:rPr>
        <w:t xml:space="preserve"> </w:t>
      </w:r>
      <w:r w:rsidR="00A7392B">
        <w:rPr>
          <w:rFonts w:ascii="Browallia New" w:hAnsi="Browallia New" w:cs="Browallia New" w:hint="cs"/>
          <w:sz w:val="28"/>
          <w:cs/>
        </w:rPr>
        <w:t xml:space="preserve">ร้อยละ </w:t>
      </w:r>
      <w:r w:rsidR="003A5F33" w:rsidRPr="003A5F33">
        <w:rPr>
          <w:rFonts w:ascii="Browallia New" w:hAnsi="Browallia New" w:cs="Browallia New"/>
          <w:sz w:val="28"/>
        </w:rPr>
        <w:t>72</w:t>
      </w:r>
      <w:r w:rsidR="00A7392B">
        <w:rPr>
          <w:rFonts w:ascii="Browallia New" w:hAnsi="Browallia New" w:cs="Browallia New"/>
          <w:sz w:val="28"/>
          <w:cs/>
        </w:rPr>
        <w:t>.</w:t>
      </w:r>
      <w:r w:rsidR="003A5F33" w:rsidRPr="003A5F33">
        <w:rPr>
          <w:rFonts w:ascii="Browallia New" w:hAnsi="Browallia New" w:cs="Browallia New"/>
          <w:sz w:val="28"/>
        </w:rPr>
        <w:t>90</w:t>
      </w:r>
      <w:r w:rsidR="00092DB1">
        <w:rPr>
          <w:rFonts w:ascii="Browallia New" w:hAnsi="Browallia New" w:cs="Browallia New"/>
          <w:sz w:val="28"/>
          <w:cs/>
        </w:rPr>
        <w:t xml:space="preserve"> </w:t>
      </w:r>
      <w:r w:rsidR="00092DB1">
        <w:rPr>
          <w:rFonts w:ascii="Browallia New" w:hAnsi="Browallia New" w:cs="Browallia New" w:hint="cs"/>
          <w:sz w:val="28"/>
          <w:cs/>
        </w:rPr>
        <w:t xml:space="preserve">และร้อยละ </w:t>
      </w:r>
      <w:r w:rsidR="004F02B9">
        <w:rPr>
          <w:rFonts w:ascii="Browallia New" w:hAnsi="Browallia New" w:cs="Browallia New"/>
          <w:sz w:val="28"/>
        </w:rPr>
        <w:t>94</w:t>
      </w:r>
      <w:r w:rsidR="004F02B9">
        <w:rPr>
          <w:rFonts w:ascii="Browallia New" w:hAnsi="Browallia New" w:cs="Browallia New"/>
          <w:sz w:val="28"/>
          <w:cs/>
        </w:rPr>
        <w:t>.</w:t>
      </w:r>
      <w:r w:rsidR="004F02B9">
        <w:rPr>
          <w:rFonts w:ascii="Browallia New" w:hAnsi="Browallia New" w:cs="Browallia New"/>
          <w:sz w:val="28"/>
        </w:rPr>
        <w:t>99</w:t>
      </w:r>
      <w:r w:rsidR="00092DB1">
        <w:rPr>
          <w:rFonts w:ascii="Browallia New" w:hAnsi="Browallia New" w:cs="Browallia New"/>
          <w:sz w:val="28"/>
          <w:cs/>
        </w:rPr>
        <w:t xml:space="preserve"> </w:t>
      </w:r>
      <w:r w:rsidR="007971EB">
        <w:rPr>
          <w:rFonts w:ascii="Browallia New" w:hAnsi="Browallia New" w:cs="Browallia New" w:hint="cs"/>
          <w:sz w:val="28"/>
          <w:cs/>
        </w:rPr>
        <w:t>ของลูกค้าการค้าก่อนหักค่าเผื่อผลขาดทุนด้านเครดิต ตามลำดับ</w:t>
      </w:r>
      <w:r w:rsidR="003D7D7A">
        <w:rPr>
          <w:rFonts w:ascii="Browallia New" w:hAnsi="Browallia New" w:cs="Browallia New"/>
          <w:sz w:val="28"/>
          <w:cs/>
        </w:rPr>
        <w:t xml:space="preserve"> </w:t>
      </w:r>
      <w:r w:rsidR="008D34D8">
        <w:rPr>
          <w:rFonts w:ascii="Browallia New" w:hAnsi="Browallia New" w:cs="Browallia New" w:hint="cs"/>
          <w:sz w:val="28"/>
          <w:cs/>
        </w:rPr>
        <w:t>ในขณะที่</w:t>
      </w:r>
      <w:r w:rsidR="003D7D7A">
        <w:rPr>
          <w:rFonts w:ascii="Browallia New" w:hAnsi="Browallia New" w:cs="Browallia New" w:hint="cs"/>
          <w:sz w:val="28"/>
          <w:cs/>
        </w:rPr>
        <w:t xml:space="preserve">หนี้ค้างชำระตั้งแต่ </w:t>
      </w:r>
      <w:r w:rsidR="003D7D7A">
        <w:rPr>
          <w:rFonts w:ascii="Browallia New" w:hAnsi="Browallia New" w:cs="Browallia New"/>
          <w:sz w:val="28"/>
        </w:rPr>
        <w:t xml:space="preserve">3 </w:t>
      </w:r>
      <w:r w:rsidR="003D7D7A">
        <w:rPr>
          <w:rFonts w:ascii="Browallia New" w:hAnsi="Browallia New" w:cs="Browallia New" w:hint="cs"/>
          <w:sz w:val="28"/>
          <w:cs/>
        </w:rPr>
        <w:t xml:space="preserve">เดือนขึ้นไปของกลุ่มบริษัทฯ เพิ่มขึ้นในปี </w:t>
      </w:r>
      <w:r w:rsidR="003D7D7A">
        <w:rPr>
          <w:rFonts w:ascii="Browallia New" w:hAnsi="Browallia New" w:cs="Browallia New"/>
          <w:sz w:val="28"/>
        </w:rPr>
        <w:t xml:space="preserve">2564 </w:t>
      </w:r>
      <w:r w:rsidR="003D7D7A">
        <w:rPr>
          <w:rFonts w:ascii="Browallia New" w:hAnsi="Browallia New" w:cs="Browallia New" w:hint="cs"/>
          <w:sz w:val="28"/>
          <w:cs/>
        </w:rPr>
        <w:t xml:space="preserve">และปี </w:t>
      </w:r>
      <w:r w:rsidR="003D7D7A">
        <w:rPr>
          <w:rFonts w:ascii="Browallia New" w:hAnsi="Browallia New" w:cs="Browallia New"/>
          <w:sz w:val="28"/>
        </w:rPr>
        <w:t xml:space="preserve">2565 </w:t>
      </w:r>
      <w:r w:rsidR="00144CB6">
        <w:rPr>
          <w:rFonts w:ascii="Browallia New" w:hAnsi="Browallia New" w:cs="Browallia New" w:hint="cs"/>
          <w:sz w:val="28"/>
          <w:cs/>
        </w:rPr>
        <w:t>โ</w:t>
      </w:r>
      <w:r w:rsidR="003D7D7A">
        <w:rPr>
          <w:rFonts w:ascii="Browallia New" w:hAnsi="Browallia New" w:cs="Browallia New" w:hint="cs"/>
          <w:sz w:val="28"/>
          <w:cs/>
        </w:rPr>
        <w:t>ดยหนี้เกินกำหนดชำระ</w:t>
      </w:r>
      <w:r w:rsidR="00144CB6">
        <w:rPr>
          <w:rFonts w:ascii="Browallia New" w:hAnsi="Browallia New" w:cs="Browallia New" w:hint="cs"/>
          <w:sz w:val="28"/>
          <w:cs/>
        </w:rPr>
        <w:t xml:space="preserve"> </w:t>
      </w:r>
      <w:r w:rsidR="00144CB6">
        <w:rPr>
          <w:rFonts w:ascii="Browallia New" w:hAnsi="Browallia New" w:cs="Browallia New"/>
          <w:sz w:val="28"/>
        </w:rPr>
        <w:t>3</w:t>
      </w:r>
      <w:r w:rsidR="00144CB6">
        <w:rPr>
          <w:rFonts w:ascii="Browallia New" w:hAnsi="Browallia New" w:cs="Browallia New"/>
          <w:sz w:val="28"/>
          <w:cs/>
        </w:rPr>
        <w:t>-</w:t>
      </w:r>
      <w:r w:rsidR="00144CB6">
        <w:rPr>
          <w:rFonts w:ascii="Browallia New" w:hAnsi="Browallia New" w:cs="Browallia New"/>
          <w:sz w:val="28"/>
        </w:rPr>
        <w:t xml:space="preserve">6 </w:t>
      </w:r>
      <w:r w:rsidR="00144CB6">
        <w:rPr>
          <w:rFonts w:ascii="Browallia New" w:hAnsi="Browallia New" w:cs="Browallia New" w:hint="cs"/>
          <w:sz w:val="28"/>
          <w:cs/>
        </w:rPr>
        <w:t xml:space="preserve">เดือน ณ สิ้นปี </w:t>
      </w:r>
      <w:r w:rsidR="00144CB6">
        <w:rPr>
          <w:rFonts w:ascii="Browallia New" w:hAnsi="Browallia New" w:cs="Browallia New"/>
          <w:sz w:val="28"/>
        </w:rPr>
        <w:t xml:space="preserve">2564 </w:t>
      </w:r>
      <w:r w:rsidR="00144CB6">
        <w:rPr>
          <w:rFonts w:ascii="Browallia New" w:hAnsi="Browallia New" w:cs="Browallia New" w:hint="cs"/>
          <w:sz w:val="28"/>
          <w:cs/>
        </w:rPr>
        <w:t xml:space="preserve">เป็นลูกหนี้ค้างชำระจากลูกหนี้รายหนึ่งจำนวน </w:t>
      </w:r>
      <w:r w:rsidR="00144CB6">
        <w:rPr>
          <w:rFonts w:ascii="Browallia New" w:hAnsi="Browallia New" w:cs="Browallia New"/>
          <w:sz w:val="28"/>
        </w:rPr>
        <w:t>5</w:t>
      </w:r>
      <w:r w:rsidR="00144CB6">
        <w:rPr>
          <w:rFonts w:ascii="Browallia New" w:hAnsi="Browallia New" w:cs="Browallia New"/>
          <w:sz w:val="28"/>
          <w:cs/>
        </w:rPr>
        <w:t>.</w:t>
      </w:r>
      <w:r w:rsidR="00144CB6">
        <w:rPr>
          <w:rFonts w:ascii="Browallia New" w:hAnsi="Browallia New" w:cs="Browallia New"/>
          <w:sz w:val="28"/>
        </w:rPr>
        <w:t xml:space="preserve">78 </w:t>
      </w:r>
      <w:r w:rsidR="00144CB6">
        <w:rPr>
          <w:rFonts w:ascii="Browallia New" w:hAnsi="Browallia New" w:cs="Browallia New" w:hint="cs"/>
          <w:sz w:val="28"/>
          <w:cs/>
        </w:rPr>
        <w:t xml:space="preserve">ล้านบาท ซึ่งได้จ่ายชำระหนี้ทั้งหมดแล้ว สำหรับหนี้เกินกำหนดชำระ </w:t>
      </w:r>
      <w:r w:rsidR="00144CB6">
        <w:rPr>
          <w:rFonts w:ascii="Browallia New" w:hAnsi="Browallia New" w:cs="Browallia New"/>
          <w:sz w:val="28"/>
        </w:rPr>
        <w:t>3</w:t>
      </w:r>
      <w:r w:rsidR="00144CB6">
        <w:rPr>
          <w:rFonts w:ascii="Browallia New" w:hAnsi="Browallia New" w:cs="Browallia New"/>
          <w:sz w:val="28"/>
          <w:cs/>
        </w:rPr>
        <w:t>-</w:t>
      </w:r>
      <w:r w:rsidR="00144CB6">
        <w:rPr>
          <w:rFonts w:ascii="Browallia New" w:hAnsi="Browallia New" w:cs="Browallia New"/>
          <w:sz w:val="28"/>
        </w:rPr>
        <w:t xml:space="preserve">6 </w:t>
      </w:r>
      <w:r w:rsidR="00144CB6">
        <w:rPr>
          <w:rFonts w:ascii="Browallia New" w:hAnsi="Browallia New" w:cs="Browallia New" w:hint="cs"/>
          <w:sz w:val="28"/>
          <w:cs/>
        </w:rPr>
        <w:t xml:space="preserve">เดือน ณ สิ้นปี </w:t>
      </w:r>
      <w:r w:rsidR="00144CB6">
        <w:rPr>
          <w:rFonts w:ascii="Browallia New" w:hAnsi="Browallia New" w:cs="Browallia New"/>
          <w:sz w:val="28"/>
        </w:rPr>
        <w:t xml:space="preserve">2565 </w:t>
      </w:r>
      <w:r w:rsidR="00144CB6">
        <w:rPr>
          <w:rFonts w:ascii="Browallia New" w:hAnsi="Browallia New" w:cs="Browallia New" w:hint="cs"/>
          <w:sz w:val="28"/>
          <w:cs/>
        </w:rPr>
        <w:t xml:space="preserve">เป็นลูกหนี้ค้างชำระจากลูกหนี้รายหนึ่งจำนวน </w:t>
      </w:r>
      <w:r w:rsidR="00144CB6">
        <w:rPr>
          <w:rFonts w:ascii="Browallia New" w:hAnsi="Browallia New" w:cs="Browallia New"/>
          <w:sz w:val="28"/>
        </w:rPr>
        <w:t>9</w:t>
      </w:r>
      <w:r w:rsidR="00144CB6">
        <w:rPr>
          <w:rFonts w:ascii="Browallia New" w:hAnsi="Browallia New" w:cs="Browallia New"/>
          <w:sz w:val="28"/>
          <w:cs/>
        </w:rPr>
        <w:t>.</w:t>
      </w:r>
      <w:r w:rsidR="00144CB6">
        <w:rPr>
          <w:rFonts w:ascii="Browallia New" w:hAnsi="Browallia New" w:cs="Browallia New"/>
          <w:sz w:val="28"/>
        </w:rPr>
        <w:t xml:space="preserve">81 </w:t>
      </w:r>
      <w:r w:rsidR="00144CB6">
        <w:rPr>
          <w:rFonts w:ascii="Browallia New" w:hAnsi="Browallia New" w:cs="Browallia New" w:hint="cs"/>
          <w:sz w:val="28"/>
          <w:cs/>
        </w:rPr>
        <w:t>ล้านบาท</w:t>
      </w:r>
      <w:r w:rsidR="00144CB6">
        <w:rPr>
          <w:rFonts w:ascii="Browallia New" w:hAnsi="Browallia New" w:cs="Browallia New"/>
          <w:sz w:val="28"/>
          <w:cs/>
        </w:rPr>
        <w:t xml:space="preserve"> </w:t>
      </w:r>
      <w:r w:rsidR="00A13727">
        <w:rPr>
          <w:rFonts w:ascii="Browallia New" w:hAnsi="Browallia New" w:cs="Browallia New" w:hint="cs"/>
          <w:sz w:val="28"/>
          <w:cs/>
        </w:rPr>
        <w:t>ซึ่ง</w:t>
      </w:r>
      <w:r w:rsidR="00144CB6">
        <w:rPr>
          <w:rFonts w:ascii="Browallia New" w:hAnsi="Browallia New" w:cs="Browallia New" w:hint="cs"/>
          <w:sz w:val="28"/>
          <w:cs/>
        </w:rPr>
        <w:t xml:space="preserve">ได้ทำสัญญาประนอมหนี้เมื่อวันที่ </w:t>
      </w:r>
      <w:r w:rsidR="00144CB6">
        <w:rPr>
          <w:rFonts w:ascii="Browallia New" w:hAnsi="Browallia New" w:cs="Browallia New"/>
          <w:sz w:val="28"/>
        </w:rPr>
        <w:t xml:space="preserve">25 </w:t>
      </w:r>
      <w:r w:rsidR="00144CB6">
        <w:rPr>
          <w:rFonts w:ascii="Browallia New" w:hAnsi="Browallia New" w:cs="Browallia New" w:hint="cs"/>
          <w:sz w:val="28"/>
          <w:cs/>
        </w:rPr>
        <w:t xml:space="preserve">มีนาคม </w:t>
      </w:r>
      <w:r w:rsidR="00144CB6">
        <w:rPr>
          <w:rFonts w:ascii="Browallia New" w:hAnsi="Browallia New" w:cs="Browallia New"/>
          <w:sz w:val="28"/>
        </w:rPr>
        <w:t xml:space="preserve">2566 </w:t>
      </w:r>
      <w:r w:rsidR="00144CB6">
        <w:rPr>
          <w:rFonts w:ascii="Browallia New" w:hAnsi="Browallia New" w:cs="Browallia New" w:hint="cs"/>
          <w:sz w:val="28"/>
          <w:cs/>
        </w:rPr>
        <w:t>ในการผ่อนชำระหนี้ค้างชำระเป็นรายเดือน พร้อมดอกเบี้ยค่าปรับจากการค้างชำระในอัตราร้อย</w:t>
      </w:r>
      <w:r w:rsidR="002117B0">
        <w:rPr>
          <w:rFonts w:ascii="Browallia New" w:hAnsi="Browallia New" w:cs="Browallia New" w:hint="cs"/>
          <w:sz w:val="28"/>
          <w:cs/>
        </w:rPr>
        <w:t>ล</w:t>
      </w:r>
      <w:r w:rsidR="00144CB6">
        <w:rPr>
          <w:rFonts w:ascii="Browallia New" w:hAnsi="Browallia New" w:cs="Browallia New" w:hint="cs"/>
          <w:sz w:val="28"/>
          <w:cs/>
        </w:rPr>
        <w:t xml:space="preserve">ะ </w:t>
      </w:r>
      <w:r w:rsidR="00144CB6">
        <w:rPr>
          <w:rFonts w:ascii="Browallia New" w:hAnsi="Browallia New" w:cs="Browallia New"/>
          <w:sz w:val="28"/>
        </w:rPr>
        <w:t>1</w:t>
      </w:r>
      <w:r w:rsidR="00144CB6">
        <w:rPr>
          <w:rFonts w:ascii="Browallia New" w:hAnsi="Browallia New" w:cs="Browallia New"/>
          <w:sz w:val="28"/>
          <w:cs/>
        </w:rPr>
        <w:t>.</w:t>
      </w:r>
      <w:r w:rsidR="00144CB6">
        <w:rPr>
          <w:rFonts w:ascii="Browallia New" w:hAnsi="Browallia New" w:cs="Browallia New"/>
          <w:sz w:val="28"/>
        </w:rPr>
        <w:t xml:space="preserve">25 </w:t>
      </w:r>
      <w:r w:rsidR="00144CB6">
        <w:rPr>
          <w:rFonts w:ascii="Browallia New" w:hAnsi="Browallia New" w:cs="Browallia New" w:hint="cs"/>
          <w:sz w:val="28"/>
          <w:cs/>
        </w:rPr>
        <w:t xml:space="preserve">ต่อปี ณ สิ้นไตรมาส </w:t>
      </w:r>
      <w:r w:rsidR="00144CB6">
        <w:rPr>
          <w:rFonts w:ascii="Browallia New" w:hAnsi="Browallia New" w:cs="Browallia New"/>
          <w:sz w:val="28"/>
        </w:rPr>
        <w:t xml:space="preserve">2 </w:t>
      </w:r>
      <w:r w:rsidR="00144CB6">
        <w:rPr>
          <w:rFonts w:ascii="Browallia New" w:hAnsi="Browallia New" w:cs="Browallia New" w:hint="cs"/>
          <w:sz w:val="28"/>
          <w:cs/>
        </w:rPr>
        <w:t xml:space="preserve">ปี </w:t>
      </w:r>
      <w:r w:rsidR="00144CB6">
        <w:rPr>
          <w:rFonts w:ascii="Browallia New" w:hAnsi="Browallia New" w:cs="Browallia New"/>
          <w:sz w:val="28"/>
        </w:rPr>
        <w:t>2566</w:t>
      </w:r>
      <w:r w:rsidR="00144CB6">
        <w:rPr>
          <w:rFonts w:ascii="Browallia New" w:hAnsi="Browallia New" w:cs="Browallia New" w:hint="cs"/>
          <w:sz w:val="28"/>
          <w:cs/>
        </w:rPr>
        <w:t xml:space="preserve"> ลูกหนี้รายดังกล่าวมีการผ่อนชำระตามสัญญาประนอมหนี้ โดยมี</w:t>
      </w:r>
      <w:r w:rsidR="004F0405">
        <w:rPr>
          <w:rFonts w:ascii="Browallia New" w:hAnsi="Browallia New" w:cs="Browallia New" w:hint="cs"/>
          <w:sz w:val="28"/>
          <w:cs/>
        </w:rPr>
        <w:t xml:space="preserve">ยอดหนี้ค้างชำระคงเหลือจำนวน </w:t>
      </w:r>
      <w:r w:rsidR="004F0405">
        <w:rPr>
          <w:rFonts w:ascii="Browallia New" w:hAnsi="Browallia New" w:cs="Browallia New"/>
          <w:sz w:val="28"/>
        </w:rPr>
        <w:t>8</w:t>
      </w:r>
      <w:r w:rsidR="004F0405">
        <w:rPr>
          <w:rFonts w:ascii="Browallia New" w:hAnsi="Browallia New" w:cs="Browallia New"/>
          <w:sz w:val="28"/>
          <w:cs/>
        </w:rPr>
        <w:t>.</w:t>
      </w:r>
      <w:r w:rsidR="004F0405">
        <w:rPr>
          <w:rFonts w:ascii="Browallia New" w:hAnsi="Browallia New" w:cs="Browallia New"/>
          <w:sz w:val="28"/>
        </w:rPr>
        <w:t>31</w:t>
      </w:r>
      <w:r w:rsidR="00144CB6">
        <w:rPr>
          <w:rFonts w:ascii="Browallia New" w:hAnsi="Browallia New" w:cs="Browallia New"/>
          <w:sz w:val="28"/>
          <w:cs/>
        </w:rPr>
        <w:t xml:space="preserve"> </w:t>
      </w:r>
      <w:r w:rsidR="00144CB6">
        <w:rPr>
          <w:rFonts w:ascii="Browallia New" w:hAnsi="Browallia New" w:cs="Browallia New" w:hint="cs"/>
          <w:sz w:val="28"/>
          <w:cs/>
        </w:rPr>
        <w:t xml:space="preserve">ล้านบาท </w:t>
      </w:r>
      <w:r w:rsidR="00144CB6">
        <w:rPr>
          <w:rFonts w:ascii="Browallia New" w:hAnsi="Browallia New" w:cs="Browallia New"/>
          <w:sz w:val="28"/>
          <w:cs/>
        </w:rPr>
        <w:t xml:space="preserve"> </w:t>
      </w:r>
      <w:r w:rsidR="00144CB6">
        <w:rPr>
          <w:rFonts w:ascii="Browallia New" w:hAnsi="Browallia New" w:cs="Browallia New" w:hint="cs"/>
          <w:sz w:val="28"/>
          <w:cs/>
        </w:rPr>
        <w:t xml:space="preserve"> </w:t>
      </w:r>
      <w:r w:rsidR="003D7D7A">
        <w:rPr>
          <w:rFonts w:ascii="Browallia New" w:hAnsi="Browallia New" w:cs="Browallia New"/>
          <w:sz w:val="28"/>
          <w:cs/>
        </w:rPr>
        <w:t xml:space="preserve"> </w:t>
      </w:r>
    </w:p>
    <w:p w14:paraId="3CE3BA03" w14:textId="7ED00238" w:rsidR="00BC61D4" w:rsidRPr="007961E2" w:rsidRDefault="00BC61D4" w:rsidP="00886996">
      <w:pPr>
        <w:tabs>
          <w:tab w:val="left" w:pos="709"/>
        </w:tabs>
        <w:spacing w:before="80" w:after="120" w:line="240" w:lineRule="auto"/>
        <w:jc w:val="thaiDistribute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  <w:cs/>
        </w:rPr>
        <w:tab/>
      </w:r>
      <w:r w:rsidRPr="007961E2">
        <w:rPr>
          <w:rFonts w:ascii="Browallia New" w:hAnsi="Browallia New" w:cs="Browallia New"/>
          <w:sz w:val="28"/>
          <w:cs/>
        </w:rPr>
        <w:t>กลุ่มบริษัทฯ มีนโยบายการตั้งค่าเผื่อผลขาดท</w:t>
      </w:r>
      <w:r w:rsidR="006F2E57">
        <w:rPr>
          <w:rFonts w:ascii="Browallia New" w:hAnsi="Browallia New" w:cs="Browallia New"/>
          <w:sz w:val="28"/>
          <w:cs/>
        </w:rPr>
        <w:t>ุนด้านเครดิตที่คาดว่าจะเกิดขึ้น</w:t>
      </w:r>
      <w:r w:rsidRPr="007961E2">
        <w:rPr>
          <w:rFonts w:ascii="Browallia New" w:hAnsi="Browallia New" w:cs="Browallia New"/>
          <w:sz w:val="28"/>
          <w:cs/>
        </w:rPr>
        <w:t xml:space="preserve">ตามหลักการของมาตรฐานรายงานทางการเงินฉบับที่ </w:t>
      </w:r>
      <w:r w:rsidRPr="00485549">
        <w:rPr>
          <w:rFonts w:ascii="Browallia New" w:hAnsi="Browallia New" w:cs="Browallia New"/>
          <w:sz w:val="28"/>
        </w:rPr>
        <w:t>9</w:t>
      </w:r>
      <w:r w:rsidRPr="007961E2">
        <w:rPr>
          <w:rFonts w:ascii="Browallia New" w:hAnsi="Browallia New" w:cs="Browallia New"/>
          <w:sz w:val="28"/>
          <w:cs/>
        </w:rPr>
        <w:t xml:space="preserve"> เรื่อง เครื่องมือทางการเงิน โดยกลุ่มบริษัทฯ จะพิจารณาถึงข้อมูลการจ่ายชำระของลูกหนี้ในอดีต และอายุของหนี้ที่คงค้างในการประกอบการพิจารณา </w:t>
      </w:r>
      <w:r>
        <w:rPr>
          <w:rFonts w:ascii="Browallia New" w:hAnsi="Browallia New" w:cs="Browallia New" w:hint="cs"/>
          <w:sz w:val="28"/>
          <w:cs/>
        </w:rPr>
        <w:t>รวมถึงพิจารณาความเสียหายที่อาจเกิดขึ้นในอนาคต</w:t>
      </w:r>
      <w:r>
        <w:rPr>
          <w:rFonts w:ascii="Browallia New" w:hAnsi="Browallia New" w:cs="Browallia New"/>
          <w:sz w:val="28"/>
          <w:cs/>
        </w:rPr>
        <w:t xml:space="preserve"> </w:t>
      </w:r>
      <w:r w:rsidRPr="007961E2">
        <w:rPr>
          <w:rFonts w:ascii="Browallia New" w:hAnsi="Browallia New" w:cs="Browallia New"/>
          <w:sz w:val="28"/>
          <w:cs/>
        </w:rPr>
        <w:t xml:space="preserve">ทั้งนี้ ณ สิ้นปี </w:t>
      </w:r>
      <w:r w:rsidRPr="007961E2">
        <w:rPr>
          <w:rFonts w:ascii="Browallia New" w:hAnsi="Browallia New" w:cs="Browallia New"/>
          <w:sz w:val="28"/>
        </w:rPr>
        <w:t>256</w:t>
      </w:r>
      <w:r>
        <w:rPr>
          <w:rFonts w:ascii="Browallia New" w:hAnsi="Browallia New" w:cs="Browallia New"/>
          <w:sz w:val="28"/>
        </w:rPr>
        <w:t>3</w:t>
      </w:r>
      <w:r w:rsidRPr="007961E2">
        <w:rPr>
          <w:rFonts w:ascii="Browallia New" w:hAnsi="Browallia New" w:cs="Browallia New"/>
          <w:sz w:val="28"/>
          <w:cs/>
        </w:rPr>
        <w:t>-</w:t>
      </w:r>
      <w:r w:rsidRPr="007961E2">
        <w:rPr>
          <w:rFonts w:ascii="Browallia New" w:hAnsi="Browallia New" w:cs="Browallia New"/>
          <w:sz w:val="28"/>
        </w:rPr>
        <w:t>256</w:t>
      </w:r>
      <w:r>
        <w:rPr>
          <w:rFonts w:ascii="Browallia New" w:hAnsi="Browallia New" w:cs="Browallia New"/>
          <w:sz w:val="28"/>
        </w:rPr>
        <w:t>5</w:t>
      </w:r>
      <w:r w:rsidRPr="007961E2">
        <w:rPr>
          <w:rFonts w:ascii="Browallia New" w:hAnsi="Browallia New" w:cs="Browallia New"/>
          <w:sz w:val="28"/>
          <w:cs/>
        </w:rPr>
        <w:t xml:space="preserve"> </w:t>
      </w:r>
      <w:r w:rsidR="006F2E57">
        <w:rPr>
          <w:rFonts w:ascii="Browallia New" w:hAnsi="Browallia New" w:cs="Browallia New" w:hint="cs"/>
          <w:sz w:val="28"/>
          <w:cs/>
        </w:rPr>
        <w:t>และ ณ สิ้นไตรมาส</w:t>
      </w:r>
      <w:r w:rsidR="00E2305F">
        <w:rPr>
          <w:rFonts w:ascii="Browallia New" w:hAnsi="Browallia New" w:cs="Browallia New" w:hint="cs"/>
          <w:sz w:val="28"/>
          <w:cs/>
        </w:rPr>
        <w:t>สอง</w:t>
      </w:r>
      <w:r w:rsidR="006F2E57">
        <w:rPr>
          <w:rFonts w:ascii="Browallia New" w:hAnsi="Browallia New" w:cs="Browallia New" w:hint="cs"/>
          <w:sz w:val="28"/>
          <w:cs/>
        </w:rPr>
        <w:t xml:space="preserve">ปี </w:t>
      </w:r>
      <w:r w:rsidR="006F2E57">
        <w:rPr>
          <w:rFonts w:ascii="Browallia New" w:hAnsi="Browallia New" w:cs="Browallia New"/>
          <w:sz w:val="28"/>
        </w:rPr>
        <w:t xml:space="preserve">2566 </w:t>
      </w:r>
      <w:r w:rsidRPr="00BC61D4">
        <w:rPr>
          <w:rFonts w:ascii="Browallia New" w:hAnsi="Browallia New" w:cs="Browallia New"/>
          <w:sz w:val="28"/>
          <w:cs/>
        </w:rPr>
        <w:t>กลุ่มบริษัทฯ</w:t>
      </w:r>
      <w:r w:rsidRPr="00BC61D4">
        <w:rPr>
          <w:rFonts w:ascii="Browallia New" w:hAnsi="Browallia New" w:cs="Browallia New" w:hint="cs"/>
          <w:sz w:val="28"/>
          <w:cs/>
        </w:rPr>
        <w:t xml:space="preserve"> </w:t>
      </w:r>
      <w:r w:rsidRPr="00BC61D4">
        <w:rPr>
          <w:rFonts w:ascii="Browallia New" w:hAnsi="Browallia New" w:cs="Browallia New"/>
          <w:sz w:val="28"/>
          <w:cs/>
        </w:rPr>
        <w:t>มีการตั้งค่าเผื่อ</w:t>
      </w:r>
      <w:r w:rsidRPr="00BC61D4">
        <w:rPr>
          <w:rFonts w:ascii="Browallia New" w:hAnsi="Browallia New" w:cs="Browallia New" w:hint="cs"/>
          <w:sz w:val="28"/>
          <w:cs/>
        </w:rPr>
        <w:t>ผลขาดทุนด้านเครดิต</w:t>
      </w:r>
      <w:r w:rsidRPr="00BC61D4">
        <w:rPr>
          <w:rFonts w:ascii="Browallia New" w:hAnsi="Browallia New" w:cs="Browallia New"/>
          <w:sz w:val="28"/>
          <w:cs/>
        </w:rPr>
        <w:t xml:space="preserve">จำนวน </w:t>
      </w:r>
      <w:r w:rsidR="00A13727">
        <w:rPr>
          <w:rFonts w:ascii="Browallia New" w:hAnsi="Browallia New" w:cs="Browallia New"/>
          <w:sz w:val="28"/>
        </w:rPr>
        <w:t>10</w:t>
      </w:r>
      <w:r w:rsidR="00A13727">
        <w:rPr>
          <w:rFonts w:ascii="Browallia New" w:hAnsi="Browallia New" w:cs="Browallia New"/>
          <w:sz w:val="28"/>
          <w:cs/>
        </w:rPr>
        <w:t>.</w:t>
      </w:r>
      <w:r w:rsidR="00A13727">
        <w:rPr>
          <w:rFonts w:ascii="Browallia New" w:hAnsi="Browallia New" w:cs="Browallia New"/>
          <w:sz w:val="28"/>
        </w:rPr>
        <w:t xml:space="preserve">44 </w:t>
      </w:r>
      <w:r w:rsidRPr="00BC61D4">
        <w:rPr>
          <w:rFonts w:ascii="Browallia New" w:hAnsi="Browallia New" w:cs="Browallia New"/>
          <w:sz w:val="28"/>
          <w:cs/>
        </w:rPr>
        <w:t xml:space="preserve">ล้านบาท จำนวน </w:t>
      </w:r>
      <w:r w:rsidR="006F2E57">
        <w:rPr>
          <w:rFonts w:ascii="Browallia New" w:hAnsi="Browallia New" w:cs="Browallia New"/>
          <w:sz w:val="28"/>
        </w:rPr>
        <w:t>22</w:t>
      </w:r>
      <w:r w:rsidR="006F2E57">
        <w:rPr>
          <w:rFonts w:ascii="Browallia New" w:hAnsi="Browallia New" w:cs="Browallia New"/>
          <w:sz w:val="28"/>
          <w:cs/>
        </w:rPr>
        <w:t>.</w:t>
      </w:r>
      <w:r w:rsidR="006F2E57">
        <w:rPr>
          <w:rFonts w:ascii="Browallia New" w:hAnsi="Browallia New" w:cs="Browallia New"/>
          <w:sz w:val="28"/>
        </w:rPr>
        <w:t>58</w:t>
      </w:r>
      <w:r w:rsidR="006F2E57">
        <w:rPr>
          <w:rFonts w:ascii="Browallia New" w:hAnsi="Browallia New" w:cs="Browallia New"/>
          <w:sz w:val="28"/>
          <w:cs/>
        </w:rPr>
        <w:t xml:space="preserve"> ล้านบาท </w:t>
      </w:r>
      <w:r w:rsidRPr="00BC61D4">
        <w:rPr>
          <w:rFonts w:ascii="Browallia New" w:hAnsi="Browallia New" w:cs="Browallia New"/>
          <w:sz w:val="28"/>
          <w:cs/>
        </w:rPr>
        <w:t xml:space="preserve">จำนวน </w:t>
      </w:r>
      <w:r w:rsidR="006F2E57">
        <w:rPr>
          <w:rFonts w:ascii="Browallia New" w:hAnsi="Browallia New" w:cs="Browallia New"/>
          <w:sz w:val="28"/>
        </w:rPr>
        <w:t>10</w:t>
      </w:r>
      <w:r w:rsidR="006F2E57">
        <w:rPr>
          <w:rFonts w:ascii="Browallia New" w:hAnsi="Browallia New" w:cs="Browallia New"/>
          <w:sz w:val="28"/>
          <w:cs/>
        </w:rPr>
        <w:t>.</w:t>
      </w:r>
      <w:r w:rsidR="006F2E57">
        <w:rPr>
          <w:rFonts w:ascii="Browallia New" w:hAnsi="Browallia New" w:cs="Browallia New"/>
          <w:sz w:val="28"/>
        </w:rPr>
        <w:t>14</w:t>
      </w:r>
      <w:r w:rsidRPr="00BC61D4">
        <w:rPr>
          <w:rFonts w:ascii="Browallia New" w:hAnsi="Browallia New" w:cs="Browallia New"/>
          <w:sz w:val="28"/>
          <w:cs/>
        </w:rPr>
        <w:t xml:space="preserve"> ล้านบาท </w:t>
      </w:r>
      <w:r w:rsidR="004F02B9">
        <w:rPr>
          <w:rFonts w:ascii="Browallia New" w:hAnsi="Browallia New" w:cs="Browallia New" w:hint="cs"/>
          <w:sz w:val="28"/>
          <w:cs/>
        </w:rPr>
        <w:t xml:space="preserve">และจำนวน </w:t>
      </w:r>
      <w:r w:rsidR="004F02B9">
        <w:rPr>
          <w:rFonts w:ascii="Browallia New" w:hAnsi="Browallia New" w:cs="Browallia New"/>
          <w:sz w:val="28"/>
        </w:rPr>
        <w:t>5</w:t>
      </w:r>
      <w:r w:rsidR="004F02B9">
        <w:rPr>
          <w:rFonts w:ascii="Browallia New" w:hAnsi="Browallia New" w:cs="Browallia New"/>
          <w:sz w:val="28"/>
          <w:cs/>
        </w:rPr>
        <w:t>.</w:t>
      </w:r>
      <w:r w:rsidR="004F02B9">
        <w:rPr>
          <w:rFonts w:ascii="Browallia New" w:hAnsi="Browallia New" w:cs="Browallia New"/>
          <w:sz w:val="28"/>
        </w:rPr>
        <w:t>06</w:t>
      </w:r>
      <w:r w:rsidR="006F2E57">
        <w:rPr>
          <w:rFonts w:ascii="Browallia New" w:hAnsi="Browallia New" w:cs="Browallia New" w:hint="cs"/>
          <w:sz w:val="28"/>
          <w:cs/>
        </w:rPr>
        <w:t xml:space="preserve"> ล้านบาท </w:t>
      </w:r>
      <w:r w:rsidRPr="00BC61D4">
        <w:rPr>
          <w:rFonts w:ascii="Browallia New" w:hAnsi="Browallia New" w:cs="Browallia New"/>
          <w:sz w:val="28"/>
          <w:cs/>
        </w:rPr>
        <w:t>ตามลำดับ</w:t>
      </w:r>
      <w:r w:rsidR="006F2E57">
        <w:rPr>
          <w:rFonts w:ascii="Browallia New" w:hAnsi="Browallia New" w:cs="Browallia New" w:hint="cs"/>
          <w:sz w:val="28"/>
          <w:cs/>
        </w:rPr>
        <w:t xml:space="preserve"> สาเหตุที่ค่าเผื่อผลขาดทุนด้านเครดิต ณ สิ้นปี </w:t>
      </w:r>
      <w:r w:rsidR="000230E7">
        <w:rPr>
          <w:rFonts w:ascii="Browallia New" w:hAnsi="Browallia New" w:cs="Browallia New"/>
          <w:sz w:val="28"/>
        </w:rPr>
        <w:t xml:space="preserve">2564 </w:t>
      </w:r>
      <w:r w:rsidR="000230E7">
        <w:rPr>
          <w:rFonts w:ascii="Browallia New" w:hAnsi="Browallia New" w:cs="Browallia New" w:hint="cs"/>
          <w:sz w:val="28"/>
          <w:cs/>
        </w:rPr>
        <w:t>เพิ่มขึ้นอย่างมีนัยสำคัญส่วนใหญ่เป็นลูกหนี้ที่เกิดจากการขายสินค้าที่เกี่ยวข้องกับโรคโควิด-</w:t>
      </w:r>
      <w:r w:rsidR="000230E7">
        <w:rPr>
          <w:rFonts w:ascii="Browallia New" w:hAnsi="Browallia New" w:cs="Browallia New"/>
          <w:sz w:val="28"/>
        </w:rPr>
        <w:t xml:space="preserve">19 </w:t>
      </w:r>
      <w:r w:rsidR="000230E7">
        <w:rPr>
          <w:rFonts w:ascii="Browallia New" w:hAnsi="Browallia New" w:cs="Browallia New" w:hint="cs"/>
          <w:sz w:val="28"/>
          <w:cs/>
        </w:rPr>
        <w:t xml:space="preserve">เช่น </w:t>
      </w:r>
      <w:r w:rsidR="00FA6D1E">
        <w:rPr>
          <w:rFonts w:ascii="Browallia New" w:hAnsi="Browallia New" w:cs="Browallia New" w:hint="cs"/>
          <w:sz w:val="28"/>
          <w:cs/>
        </w:rPr>
        <w:t>แอลกอฮ</w:t>
      </w:r>
      <w:r w:rsidR="004A1F16">
        <w:rPr>
          <w:rFonts w:ascii="Browallia New" w:hAnsi="Browallia New" w:cs="Browallia New" w:hint="cs"/>
          <w:sz w:val="28"/>
          <w:cs/>
        </w:rPr>
        <w:t>อล์เจล</w:t>
      </w:r>
      <w:r w:rsidR="000230E7">
        <w:rPr>
          <w:rFonts w:ascii="Browallia New" w:hAnsi="Browallia New" w:cs="Browallia New" w:hint="cs"/>
          <w:sz w:val="28"/>
          <w:cs/>
        </w:rPr>
        <w:t xml:space="preserve"> </w:t>
      </w:r>
      <w:r w:rsidR="001A6973">
        <w:rPr>
          <w:rFonts w:ascii="Browallia New" w:hAnsi="Browallia New" w:cs="Browallia New" w:hint="cs"/>
          <w:sz w:val="28"/>
        </w:rPr>
        <w:t>ATK</w:t>
      </w:r>
      <w:r w:rsidR="000230E7">
        <w:rPr>
          <w:rFonts w:ascii="Browallia New" w:hAnsi="Browallia New" w:cs="Browallia New"/>
          <w:sz w:val="28"/>
          <w:cs/>
        </w:rPr>
        <w:t xml:space="preserve"> </w:t>
      </w:r>
      <w:r w:rsidR="000230E7">
        <w:rPr>
          <w:rFonts w:ascii="Browallia New" w:hAnsi="Browallia New" w:cs="Browallia New" w:hint="cs"/>
          <w:sz w:val="28"/>
          <w:cs/>
        </w:rPr>
        <w:t xml:space="preserve">ยาสารสกัดฟ้าทะลายโจร ซึ่งเป็นลูกค้ารายใหม่ที่ชำระหนี้ล่าช้า อย่างไรก็ตาม ลูกหนี้ดังกล่าวได้มีการชำระหนี้ทั้งหมดแล้ว </w:t>
      </w:r>
      <w:r w:rsidR="000230E7" w:rsidRPr="00845679">
        <w:rPr>
          <w:rFonts w:ascii="Browallia New" w:hAnsi="Browallia New" w:cs="Browallia New"/>
          <w:sz w:val="28"/>
          <w:cs/>
        </w:rPr>
        <w:t xml:space="preserve">หากพิจารณาข้อมูลการจ่ายชำระหนี้ของลูกหนี้ในปี </w:t>
      </w:r>
      <w:r w:rsidR="000230E7" w:rsidRPr="00845679">
        <w:rPr>
          <w:rFonts w:ascii="Browallia New" w:hAnsi="Browallia New" w:cs="Browallia New"/>
          <w:sz w:val="28"/>
        </w:rPr>
        <w:t xml:space="preserve">2565 </w:t>
      </w:r>
      <w:r w:rsidR="000230E7" w:rsidRPr="00845679">
        <w:rPr>
          <w:rFonts w:ascii="Browallia New" w:hAnsi="Browallia New" w:cs="Browallia New"/>
          <w:sz w:val="28"/>
          <w:cs/>
        </w:rPr>
        <w:t>จะเห็นว่า</w:t>
      </w:r>
      <w:r w:rsidR="00EE362E" w:rsidRPr="00845679">
        <w:rPr>
          <w:rFonts w:ascii="Browallia New" w:hAnsi="Browallia New" w:cs="Browallia New"/>
          <w:sz w:val="28"/>
          <w:cs/>
        </w:rPr>
        <w:t xml:space="preserve"> </w:t>
      </w:r>
      <w:r w:rsidR="00EE362E" w:rsidRPr="00845679">
        <w:rPr>
          <w:rFonts w:ascii="Browallia New" w:hAnsi="Browallia New" w:cs="Browallia New"/>
          <w:sz w:val="28"/>
        </w:rPr>
        <w:t xml:space="preserve">Loss Rate </w:t>
      </w:r>
      <w:r w:rsidR="00EE362E" w:rsidRPr="00845679">
        <w:rPr>
          <w:rFonts w:ascii="Browallia New" w:hAnsi="Browallia New" w:cs="Browallia New"/>
          <w:sz w:val="28"/>
          <w:cs/>
        </w:rPr>
        <w:t>ลดลงอย่างมาก</w:t>
      </w:r>
      <w:r w:rsidR="000230E7" w:rsidRPr="00845679">
        <w:rPr>
          <w:rFonts w:ascii="Browallia New" w:hAnsi="Browallia New" w:cs="Browallia New"/>
          <w:sz w:val="28"/>
          <w:cs/>
        </w:rPr>
        <w:t xml:space="preserve"> </w:t>
      </w:r>
      <w:r w:rsidR="00EE362E" w:rsidRPr="00845679">
        <w:rPr>
          <w:rFonts w:ascii="Browallia New" w:hAnsi="Browallia New" w:cs="Browallia New"/>
          <w:sz w:val="28"/>
          <w:cs/>
        </w:rPr>
        <w:t xml:space="preserve">แสดงให้เห็นถึงประสิทธิภาพในการติดตามหนี้ กลุ่มบริษัทฯ </w:t>
      </w:r>
      <w:r w:rsidR="000230E7" w:rsidRPr="00845679">
        <w:rPr>
          <w:rFonts w:ascii="Browallia New" w:hAnsi="Browallia New" w:cs="Browallia New"/>
          <w:sz w:val="28"/>
          <w:cs/>
        </w:rPr>
        <w:t>จึง</w:t>
      </w:r>
      <w:r w:rsidR="006F2E57" w:rsidRPr="00845679">
        <w:rPr>
          <w:rFonts w:ascii="Browallia New" w:hAnsi="Browallia New" w:cs="Browallia New"/>
          <w:sz w:val="28"/>
          <w:cs/>
        </w:rPr>
        <w:t>มีการปรับปรุง</w:t>
      </w:r>
      <w:r w:rsidR="006F2E57" w:rsidRPr="00845679">
        <w:rPr>
          <w:rFonts w:ascii="Browallia New" w:hAnsi="Browallia New" w:cs="Browallia New"/>
          <w:sz w:val="28"/>
          <w:cs/>
        </w:rPr>
        <w:lastRenderedPageBreak/>
        <w:t>นโยบายการตั้งค่าเผื่อผลขาดทุนด้านเครดิตให้สอดคล้องกับข้อมูลการจ่ายชำระหนี้ของลูกหนี้มากยิ่งขึ้น</w:t>
      </w:r>
      <w:r w:rsidR="006E51E2">
        <w:rPr>
          <w:rFonts w:ascii="Browallia New" w:hAnsi="Browallia New" w:cs="Browallia New" w:hint="cs"/>
          <w:sz w:val="28"/>
          <w:cs/>
        </w:rPr>
        <w:t xml:space="preserve"> ส่งผลทำให้ค่าเผื่อผลขาดทุนด้านเครดิต</w:t>
      </w:r>
      <w:r w:rsidR="00CC02A4">
        <w:rPr>
          <w:rFonts w:ascii="Browallia New" w:hAnsi="Browallia New" w:cs="Browallia New" w:hint="cs"/>
          <w:sz w:val="28"/>
          <w:cs/>
        </w:rPr>
        <w:t xml:space="preserve">ในปี </w:t>
      </w:r>
      <w:r w:rsidR="00CC02A4">
        <w:rPr>
          <w:rFonts w:ascii="Browallia New" w:hAnsi="Browallia New" w:cs="Browallia New"/>
          <w:sz w:val="28"/>
        </w:rPr>
        <w:t xml:space="preserve">2565 </w:t>
      </w:r>
      <w:r w:rsidR="00CC02A4">
        <w:rPr>
          <w:rFonts w:ascii="Browallia New" w:hAnsi="Browallia New" w:cs="Browallia New" w:hint="cs"/>
          <w:sz w:val="28"/>
          <w:cs/>
        </w:rPr>
        <w:t xml:space="preserve">มีจำนวน </w:t>
      </w:r>
      <w:r w:rsidR="00CC02A4">
        <w:rPr>
          <w:rFonts w:ascii="Browallia New" w:hAnsi="Browallia New" w:cs="Browallia New"/>
          <w:sz w:val="28"/>
        </w:rPr>
        <w:t>10</w:t>
      </w:r>
      <w:r w:rsidR="00CC02A4">
        <w:rPr>
          <w:rFonts w:ascii="Browallia New" w:hAnsi="Browallia New" w:cs="Browallia New"/>
          <w:sz w:val="28"/>
          <w:cs/>
        </w:rPr>
        <w:t>.</w:t>
      </w:r>
      <w:r w:rsidR="00CC02A4">
        <w:rPr>
          <w:rFonts w:ascii="Browallia New" w:hAnsi="Browallia New" w:cs="Browallia New"/>
          <w:sz w:val="28"/>
        </w:rPr>
        <w:t xml:space="preserve">14 </w:t>
      </w:r>
      <w:r w:rsidR="00CC02A4">
        <w:rPr>
          <w:rFonts w:ascii="Browallia New" w:hAnsi="Browallia New" w:cs="Browallia New" w:hint="cs"/>
          <w:sz w:val="28"/>
          <w:cs/>
        </w:rPr>
        <w:t xml:space="preserve">ล้านบาท และสำหรับงวดหกเดือนแรกปี </w:t>
      </w:r>
      <w:r w:rsidR="00CC02A4">
        <w:rPr>
          <w:rFonts w:ascii="Browallia New" w:hAnsi="Browallia New" w:cs="Browallia New"/>
          <w:sz w:val="28"/>
        </w:rPr>
        <w:t xml:space="preserve">2566 </w:t>
      </w:r>
      <w:r w:rsidR="00CC02A4">
        <w:rPr>
          <w:rFonts w:ascii="Browallia New" w:hAnsi="Browallia New" w:cs="Browallia New" w:hint="cs"/>
          <w:sz w:val="28"/>
          <w:cs/>
        </w:rPr>
        <w:t xml:space="preserve">สัดส่วนของลูกหนี้ที่ยังไม่ถึงกำหนดชำระและค้างชำระไม่เกิน </w:t>
      </w:r>
      <w:r w:rsidR="00CC02A4">
        <w:rPr>
          <w:rFonts w:ascii="Browallia New" w:hAnsi="Browallia New" w:cs="Browallia New"/>
          <w:sz w:val="28"/>
        </w:rPr>
        <w:t xml:space="preserve">3 </w:t>
      </w:r>
      <w:r w:rsidR="00FA30CD">
        <w:rPr>
          <w:rFonts w:ascii="Browallia New" w:hAnsi="Browallia New" w:cs="Browallia New" w:hint="cs"/>
          <w:sz w:val="28"/>
          <w:cs/>
        </w:rPr>
        <w:t>เดือนเพิ่มขึ้นเป็น</w:t>
      </w:r>
      <w:r w:rsidR="00CC02A4">
        <w:rPr>
          <w:rFonts w:ascii="Browallia New" w:hAnsi="Browallia New" w:cs="Browallia New" w:hint="cs"/>
          <w:sz w:val="28"/>
          <w:cs/>
        </w:rPr>
        <w:t xml:space="preserve">ร้อยละ </w:t>
      </w:r>
      <w:r w:rsidR="00CC02A4">
        <w:rPr>
          <w:rFonts w:ascii="Browallia New" w:hAnsi="Browallia New" w:cs="Browallia New"/>
          <w:sz w:val="28"/>
        </w:rPr>
        <w:t>94</w:t>
      </w:r>
      <w:r w:rsidR="00CC02A4">
        <w:rPr>
          <w:rFonts w:ascii="Browallia New" w:hAnsi="Browallia New" w:cs="Browallia New"/>
          <w:sz w:val="28"/>
          <w:cs/>
        </w:rPr>
        <w:t>.</w:t>
      </w:r>
      <w:r w:rsidR="00CC02A4">
        <w:rPr>
          <w:rFonts w:ascii="Browallia New" w:hAnsi="Browallia New" w:cs="Browallia New"/>
          <w:sz w:val="28"/>
        </w:rPr>
        <w:t xml:space="preserve">99 </w:t>
      </w:r>
      <w:r w:rsidR="00CC02A4">
        <w:rPr>
          <w:rFonts w:ascii="Browallia New" w:hAnsi="Browallia New" w:cs="Browallia New" w:hint="cs"/>
          <w:sz w:val="28"/>
          <w:cs/>
        </w:rPr>
        <w:t xml:space="preserve">จากร้อยละ </w:t>
      </w:r>
      <w:r w:rsidR="00CC02A4">
        <w:rPr>
          <w:rFonts w:ascii="Browallia New" w:hAnsi="Browallia New" w:cs="Browallia New"/>
          <w:sz w:val="28"/>
        </w:rPr>
        <w:t>72</w:t>
      </w:r>
      <w:r w:rsidR="00CC02A4">
        <w:rPr>
          <w:rFonts w:ascii="Browallia New" w:hAnsi="Browallia New" w:cs="Browallia New"/>
          <w:sz w:val="28"/>
          <w:cs/>
        </w:rPr>
        <w:t>.</w:t>
      </w:r>
      <w:r w:rsidR="00CC02A4">
        <w:rPr>
          <w:rFonts w:ascii="Browallia New" w:hAnsi="Browallia New" w:cs="Browallia New"/>
          <w:sz w:val="28"/>
        </w:rPr>
        <w:t xml:space="preserve">90 </w:t>
      </w:r>
      <w:r w:rsidR="00CC02A4">
        <w:rPr>
          <w:rFonts w:ascii="Browallia New" w:hAnsi="Browallia New" w:cs="Browallia New" w:hint="cs"/>
          <w:sz w:val="28"/>
          <w:cs/>
        </w:rPr>
        <w:t xml:space="preserve">ในปี </w:t>
      </w:r>
      <w:r w:rsidR="00CC02A4">
        <w:rPr>
          <w:rFonts w:ascii="Browallia New" w:hAnsi="Browallia New" w:cs="Browallia New"/>
          <w:sz w:val="28"/>
        </w:rPr>
        <w:t xml:space="preserve">2565 </w:t>
      </w:r>
      <w:r w:rsidR="00CC02A4">
        <w:rPr>
          <w:rFonts w:ascii="Browallia New" w:hAnsi="Browallia New" w:cs="Browallia New" w:hint="cs"/>
          <w:sz w:val="28"/>
          <w:cs/>
        </w:rPr>
        <w:t xml:space="preserve">ทำให้ค่าเผื่อผลขาดทุนด้านเครดิตลดลงเป็นจำนวน </w:t>
      </w:r>
      <w:r w:rsidR="00CC02A4">
        <w:rPr>
          <w:rFonts w:ascii="Browallia New" w:hAnsi="Browallia New" w:cs="Browallia New"/>
          <w:sz w:val="28"/>
        </w:rPr>
        <w:t>5</w:t>
      </w:r>
      <w:r w:rsidR="00CC02A4">
        <w:rPr>
          <w:rFonts w:ascii="Browallia New" w:hAnsi="Browallia New" w:cs="Browallia New"/>
          <w:sz w:val="28"/>
          <w:cs/>
        </w:rPr>
        <w:t>.</w:t>
      </w:r>
      <w:r w:rsidR="00CC02A4">
        <w:rPr>
          <w:rFonts w:ascii="Browallia New" w:hAnsi="Browallia New" w:cs="Browallia New"/>
          <w:sz w:val="28"/>
        </w:rPr>
        <w:t xml:space="preserve">06 </w:t>
      </w:r>
      <w:r w:rsidR="00CC02A4">
        <w:rPr>
          <w:rFonts w:ascii="Browallia New" w:hAnsi="Browallia New" w:cs="Browallia New" w:hint="cs"/>
          <w:sz w:val="28"/>
          <w:cs/>
        </w:rPr>
        <w:t>ล้านบาท</w:t>
      </w:r>
      <w:r w:rsidR="006E51E2">
        <w:rPr>
          <w:rFonts w:ascii="Browallia New" w:hAnsi="Browallia New" w:cs="Browallia New" w:hint="cs"/>
          <w:sz w:val="28"/>
          <w:cs/>
        </w:rPr>
        <w:t xml:space="preserve"> </w:t>
      </w:r>
      <w:r w:rsidRPr="00BC61D4">
        <w:rPr>
          <w:rFonts w:ascii="Browallia New" w:hAnsi="Browallia New" w:cs="Browallia New"/>
          <w:sz w:val="28"/>
          <w:cs/>
        </w:rPr>
        <w:t xml:space="preserve"> </w:t>
      </w:r>
    </w:p>
    <w:p w14:paraId="1D38AF0A" w14:textId="3AAEEEEE" w:rsidR="00DB340F" w:rsidRDefault="007B4FD1" w:rsidP="00886996">
      <w:pPr>
        <w:tabs>
          <w:tab w:val="left" w:pos="709"/>
        </w:tabs>
        <w:spacing w:before="80" w:after="120" w:line="240" w:lineRule="auto"/>
        <w:jc w:val="thaiDistribute"/>
        <w:rPr>
          <w:rFonts w:ascii="Browallia New" w:hAnsi="Browallia New" w:cs="Browallia New"/>
          <w:sz w:val="28"/>
          <w:cs/>
        </w:rPr>
      </w:pPr>
      <w:r>
        <w:rPr>
          <w:rFonts w:ascii="Browallia New" w:hAnsi="Browallia New" w:cs="Browallia New"/>
          <w:sz w:val="28"/>
          <w:cs/>
        </w:rPr>
        <w:tab/>
      </w:r>
      <w:r w:rsidR="00DB340F">
        <w:rPr>
          <w:rFonts w:ascii="Browallia New" w:hAnsi="Browallia New" w:cs="Browallia New" w:hint="cs"/>
          <w:b/>
          <w:bCs/>
          <w:sz w:val="28"/>
          <w:u w:val="single"/>
          <w:cs/>
        </w:rPr>
        <w:t>สินค้าคงเหลือ</w:t>
      </w:r>
    </w:p>
    <w:p w14:paraId="72517197" w14:textId="615F89FA" w:rsidR="00DB340F" w:rsidRDefault="00DB340F" w:rsidP="00886996">
      <w:pPr>
        <w:tabs>
          <w:tab w:val="left" w:pos="709"/>
        </w:tabs>
        <w:spacing w:before="80" w:after="120" w:line="240" w:lineRule="auto"/>
        <w:jc w:val="thaiDistribute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  <w:cs/>
        </w:rPr>
        <w:tab/>
      </w:r>
      <w:r w:rsidRPr="00B30FE9">
        <w:rPr>
          <w:rFonts w:ascii="Browallia New" w:hAnsi="Browallia New" w:cs="Browallia New" w:hint="cs"/>
          <w:sz w:val="28"/>
          <w:cs/>
        </w:rPr>
        <w:t xml:space="preserve">ณ สิ้นปี </w:t>
      </w:r>
      <w:r w:rsidR="003A5F33" w:rsidRPr="003A5F33">
        <w:rPr>
          <w:rFonts w:ascii="Browallia New" w:hAnsi="Browallia New" w:cs="Browallia New"/>
          <w:sz w:val="28"/>
        </w:rPr>
        <w:t>2563</w:t>
      </w:r>
      <w:r w:rsidRPr="00B30FE9">
        <w:rPr>
          <w:rFonts w:ascii="Browallia New" w:hAnsi="Browallia New" w:cs="Browallia New" w:hint="cs"/>
          <w:sz w:val="28"/>
          <w:cs/>
        </w:rPr>
        <w:t>-</w:t>
      </w:r>
      <w:r w:rsidR="003A5F33" w:rsidRPr="003A5F33">
        <w:rPr>
          <w:rFonts w:ascii="Browallia New" w:hAnsi="Browallia New" w:cs="Browallia New"/>
          <w:sz w:val="28"/>
        </w:rPr>
        <w:t>2565</w:t>
      </w:r>
      <w:r w:rsidRPr="00B30FE9">
        <w:rPr>
          <w:rFonts w:ascii="Browallia New" w:hAnsi="Browallia New" w:cs="Browallia New" w:hint="cs"/>
          <w:sz w:val="28"/>
          <w:cs/>
        </w:rPr>
        <w:t xml:space="preserve"> และสิ้นไตรมาส</w:t>
      </w:r>
      <w:r w:rsidR="00E2305F">
        <w:rPr>
          <w:rFonts w:ascii="Browallia New" w:hAnsi="Browallia New" w:cs="Browallia New" w:hint="cs"/>
          <w:sz w:val="28"/>
          <w:cs/>
        </w:rPr>
        <w:t>สอง</w:t>
      </w:r>
      <w:r w:rsidRPr="00B30FE9">
        <w:rPr>
          <w:rFonts w:ascii="Browallia New" w:hAnsi="Browallia New" w:cs="Browallia New" w:hint="cs"/>
          <w:sz w:val="28"/>
          <w:cs/>
        </w:rPr>
        <w:t xml:space="preserve">ปี </w:t>
      </w:r>
      <w:r w:rsidR="003A5F33" w:rsidRPr="003A5F33">
        <w:rPr>
          <w:rFonts w:ascii="Browallia New" w:hAnsi="Browallia New" w:cs="Browallia New"/>
          <w:sz w:val="28"/>
        </w:rPr>
        <w:t>2566</w:t>
      </w:r>
      <w:r w:rsidRPr="00B30FE9">
        <w:rPr>
          <w:rFonts w:ascii="Browallia New" w:hAnsi="Browallia New" w:cs="Browallia New"/>
          <w:sz w:val="28"/>
          <w:cs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>กลุ่ม</w:t>
      </w:r>
      <w:r w:rsidRPr="00B30FE9">
        <w:rPr>
          <w:rFonts w:ascii="Browallia New" w:hAnsi="Browallia New" w:cs="Browallia New" w:hint="cs"/>
          <w:sz w:val="28"/>
          <w:cs/>
        </w:rPr>
        <w:t>บริษัทฯ มี</w:t>
      </w:r>
      <w:r>
        <w:rPr>
          <w:rFonts w:ascii="Browallia New" w:hAnsi="Browallia New" w:cs="Browallia New" w:hint="cs"/>
          <w:sz w:val="28"/>
          <w:cs/>
        </w:rPr>
        <w:t>สินค้าคงเหลือ</w:t>
      </w:r>
      <w:r w:rsidRPr="00B30FE9">
        <w:rPr>
          <w:rFonts w:ascii="Browallia New" w:hAnsi="Browallia New" w:cs="Browallia New" w:hint="cs"/>
          <w:sz w:val="28"/>
          <w:cs/>
        </w:rPr>
        <w:t>ก่อนหักค่า</w:t>
      </w:r>
      <w:r>
        <w:rPr>
          <w:rFonts w:ascii="Browallia New" w:hAnsi="Browallia New" w:cs="Browallia New" w:hint="cs"/>
          <w:sz w:val="28"/>
          <w:cs/>
        </w:rPr>
        <w:t>เผื่อ</w:t>
      </w:r>
      <w:r w:rsidR="00B16331">
        <w:rPr>
          <w:rFonts w:ascii="Browallia New" w:hAnsi="Browallia New" w:cs="Browallia New" w:hint="cs"/>
          <w:sz w:val="28"/>
          <w:cs/>
        </w:rPr>
        <w:t>การลดมูลค่าสินค้าคงเหลือ</w:t>
      </w:r>
      <w:r w:rsidRPr="00B30FE9">
        <w:rPr>
          <w:rFonts w:ascii="Browallia New" w:hAnsi="Browallia New" w:cs="Browallia New" w:hint="cs"/>
          <w:sz w:val="28"/>
          <w:cs/>
        </w:rPr>
        <w:t xml:space="preserve">จำนวน </w:t>
      </w:r>
      <w:r w:rsidR="00485572">
        <w:rPr>
          <w:rFonts w:ascii="Browallia New" w:hAnsi="Browallia New" w:cs="Browallia New"/>
          <w:sz w:val="28"/>
        </w:rPr>
        <w:t>81</w:t>
      </w:r>
      <w:r w:rsidR="00485572">
        <w:rPr>
          <w:rFonts w:ascii="Browallia New" w:hAnsi="Browallia New" w:cs="Browallia New"/>
          <w:sz w:val="28"/>
          <w:cs/>
        </w:rPr>
        <w:t>.</w:t>
      </w:r>
      <w:r w:rsidR="00485572">
        <w:rPr>
          <w:rFonts w:ascii="Browallia New" w:hAnsi="Browallia New" w:cs="Browallia New"/>
          <w:sz w:val="28"/>
        </w:rPr>
        <w:t>00</w:t>
      </w:r>
      <w:r w:rsidRPr="00B30FE9">
        <w:rPr>
          <w:rFonts w:ascii="Browallia New" w:hAnsi="Browallia New" w:cs="Browallia New" w:hint="cs"/>
          <w:sz w:val="28"/>
          <w:cs/>
        </w:rPr>
        <w:t xml:space="preserve"> ล้านบาท จำนวน </w:t>
      </w:r>
      <w:r w:rsidR="003A5F33" w:rsidRPr="003A5F33">
        <w:rPr>
          <w:rFonts w:ascii="Browallia New" w:hAnsi="Browallia New" w:cs="Browallia New"/>
          <w:sz w:val="28"/>
        </w:rPr>
        <w:t>221</w:t>
      </w:r>
      <w:r w:rsidR="006D59D2">
        <w:rPr>
          <w:rFonts w:ascii="Browallia New" w:hAnsi="Browallia New" w:cs="Browallia New"/>
          <w:sz w:val="28"/>
          <w:cs/>
        </w:rPr>
        <w:t>.</w:t>
      </w:r>
      <w:r w:rsidR="003A5F33" w:rsidRPr="003A5F33">
        <w:rPr>
          <w:rFonts w:ascii="Browallia New" w:hAnsi="Browallia New" w:cs="Browallia New"/>
          <w:sz w:val="28"/>
        </w:rPr>
        <w:t>86</w:t>
      </w:r>
      <w:r w:rsidRPr="00B30FE9">
        <w:rPr>
          <w:rFonts w:ascii="Browallia New" w:hAnsi="Browallia New" w:cs="Browallia New" w:hint="cs"/>
          <w:sz w:val="28"/>
          <w:cs/>
        </w:rPr>
        <w:t xml:space="preserve"> ล้านบาท จำนวน </w:t>
      </w:r>
      <w:r w:rsidR="003A5F33" w:rsidRPr="003A5F33">
        <w:rPr>
          <w:rFonts w:ascii="Browallia New" w:hAnsi="Browallia New" w:cs="Browallia New"/>
          <w:sz w:val="28"/>
        </w:rPr>
        <w:t>138</w:t>
      </w:r>
      <w:r w:rsidR="006D59D2">
        <w:rPr>
          <w:rFonts w:ascii="Browallia New" w:hAnsi="Browallia New" w:cs="Browallia New"/>
          <w:sz w:val="28"/>
          <w:cs/>
        </w:rPr>
        <w:t>.</w:t>
      </w:r>
      <w:r w:rsidR="003A5F33" w:rsidRPr="003A5F33">
        <w:rPr>
          <w:rFonts w:ascii="Browallia New" w:hAnsi="Browallia New" w:cs="Browallia New"/>
          <w:sz w:val="28"/>
        </w:rPr>
        <w:t>57</w:t>
      </w:r>
      <w:r w:rsidRPr="00B30FE9">
        <w:rPr>
          <w:rFonts w:ascii="Browallia New" w:hAnsi="Browallia New" w:cs="Browallia New" w:hint="cs"/>
          <w:sz w:val="28"/>
          <w:cs/>
        </w:rPr>
        <w:t xml:space="preserve"> ล้านบาท และจำนวน </w:t>
      </w:r>
      <w:r w:rsidR="00485572">
        <w:rPr>
          <w:rFonts w:ascii="Browallia New" w:hAnsi="Browallia New" w:cs="Browallia New"/>
          <w:sz w:val="28"/>
        </w:rPr>
        <w:t>131</w:t>
      </w:r>
      <w:r w:rsidR="00485572">
        <w:rPr>
          <w:rFonts w:ascii="Browallia New" w:hAnsi="Browallia New" w:cs="Browallia New"/>
          <w:sz w:val="28"/>
          <w:cs/>
        </w:rPr>
        <w:t>.</w:t>
      </w:r>
      <w:r w:rsidR="00485572">
        <w:rPr>
          <w:rFonts w:ascii="Browallia New" w:hAnsi="Browallia New" w:cs="Browallia New"/>
          <w:sz w:val="28"/>
        </w:rPr>
        <w:t>94</w:t>
      </w:r>
      <w:r w:rsidRPr="00B30FE9">
        <w:rPr>
          <w:rFonts w:ascii="Browallia New" w:hAnsi="Browallia New" w:cs="Browallia New"/>
          <w:sz w:val="28"/>
          <w:cs/>
        </w:rPr>
        <w:t xml:space="preserve"> </w:t>
      </w:r>
      <w:r w:rsidRPr="00B30FE9">
        <w:rPr>
          <w:rFonts w:ascii="Browallia New" w:hAnsi="Browallia New" w:cs="Browallia New" w:hint="cs"/>
          <w:sz w:val="28"/>
          <w:cs/>
        </w:rPr>
        <w:t xml:space="preserve">ล้านบาท ตามลำดับ คิดเป็นสัดส่วนร้อยละ </w:t>
      </w:r>
      <w:r w:rsidR="00485572">
        <w:rPr>
          <w:rFonts w:ascii="Browallia New" w:hAnsi="Browallia New" w:cs="Browallia New"/>
          <w:sz w:val="28"/>
        </w:rPr>
        <w:t>15</w:t>
      </w:r>
      <w:r w:rsidR="00485572">
        <w:rPr>
          <w:rFonts w:ascii="Browallia New" w:hAnsi="Browallia New" w:cs="Browallia New"/>
          <w:sz w:val="28"/>
          <w:cs/>
        </w:rPr>
        <w:t>.</w:t>
      </w:r>
      <w:r w:rsidR="00485572">
        <w:rPr>
          <w:rFonts w:ascii="Browallia New" w:hAnsi="Browallia New" w:cs="Browallia New"/>
          <w:sz w:val="28"/>
        </w:rPr>
        <w:t>66</w:t>
      </w:r>
      <w:r w:rsidRPr="00B30FE9">
        <w:rPr>
          <w:rFonts w:ascii="Browallia New" w:hAnsi="Browallia New" w:cs="Browallia New" w:hint="cs"/>
          <w:sz w:val="28"/>
          <w:cs/>
        </w:rPr>
        <w:t xml:space="preserve"> ร้อยละ </w:t>
      </w:r>
      <w:r w:rsidR="003A5F33" w:rsidRPr="003A5F33">
        <w:rPr>
          <w:rFonts w:ascii="Browallia New" w:hAnsi="Browallia New" w:cs="Browallia New"/>
          <w:sz w:val="28"/>
        </w:rPr>
        <w:t>28</w:t>
      </w:r>
      <w:r w:rsidR="006D59D2">
        <w:rPr>
          <w:rFonts w:ascii="Browallia New" w:hAnsi="Browallia New" w:cs="Browallia New"/>
          <w:sz w:val="28"/>
          <w:cs/>
        </w:rPr>
        <w:t>.</w:t>
      </w:r>
      <w:r w:rsidR="003A5F33" w:rsidRPr="003A5F33">
        <w:rPr>
          <w:rFonts w:ascii="Browallia New" w:hAnsi="Browallia New" w:cs="Browallia New"/>
          <w:sz w:val="28"/>
        </w:rPr>
        <w:t>24</w:t>
      </w:r>
      <w:r w:rsidRPr="00B30FE9">
        <w:rPr>
          <w:rFonts w:ascii="Browallia New" w:hAnsi="Browallia New" w:cs="Browallia New" w:hint="cs"/>
          <w:sz w:val="28"/>
          <w:cs/>
        </w:rPr>
        <w:t xml:space="preserve"> ร้อยละ </w:t>
      </w:r>
      <w:r w:rsidR="003A5F33" w:rsidRPr="003A5F33">
        <w:rPr>
          <w:rFonts w:ascii="Browallia New" w:hAnsi="Browallia New" w:cs="Browallia New"/>
          <w:sz w:val="28"/>
        </w:rPr>
        <w:t>19</w:t>
      </w:r>
      <w:r w:rsidR="006D59D2">
        <w:rPr>
          <w:rFonts w:ascii="Browallia New" w:hAnsi="Browallia New" w:cs="Browallia New"/>
          <w:sz w:val="28"/>
          <w:cs/>
        </w:rPr>
        <w:t>.</w:t>
      </w:r>
      <w:r w:rsidR="003A5F33" w:rsidRPr="003A5F33">
        <w:rPr>
          <w:rFonts w:ascii="Browallia New" w:hAnsi="Browallia New" w:cs="Browallia New"/>
          <w:sz w:val="28"/>
        </w:rPr>
        <w:t>45</w:t>
      </w:r>
      <w:r w:rsidR="00485572">
        <w:rPr>
          <w:rFonts w:ascii="Browallia New" w:hAnsi="Browallia New" w:cs="Browallia New"/>
          <w:sz w:val="28"/>
          <w:cs/>
        </w:rPr>
        <w:t xml:space="preserve"> </w:t>
      </w:r>
      <w:r w:rsidR="00485572">
        <w:rPr>
          <w:rFonts w:ascii="Browallia New" w:hAnsi="Browallia New" w:cs="Browallia New" w:hint="cs"/>
          <w:sz w:val="28"/>
          <w:cs/>
        </w:rPr>
        <w:t xml:space="preserve">และร้อยละ </w:t>
      </w:r>
      <w:r w:rsidR="00485572">
        <w:rPr>
          <w:rFonts w:ascii="Browallia New" w:hAnsi="Browallia New" w:cs="Browallia New"/>
          <w:sz w:val="28"/>
        </w:rPr>
        <w:t>19</w:t>
      </w:r>
      <w:r w:rsidR="00485572">
        <w:rPr>
          <w:rFonts w:ascii="Browallia New" w:hAnsi="Browallia New" w:cs="Browallia New"/>
          <w:sz w:val="28"/>
          <w:cs/>
        </w:rPr>
        <w:t>.</w:t>
      </w:r>
      <w:r w:rsidR="00485572">
        <w:rPr>
          <w:rFonts w:ascii="Browallia New" w:hAnsi="Browallia New" w:cs="Browallia New"/>
          <w:sz w:val="28"/>
        </w:rPr>
        <w:t>38</w:t>
      </w:r>
      <w:r w:rsidRPr="00B30FE9">
        <w:rPr>
          <w:rFonts w:ascii="Browallia New" w:hAnsi="Browallia New" w:cs="Browallia New" w:hint="cs"/>
          <w:sz w:val="28"/>
          <w:cs/>
        </w:rPr>
        <w:t xml:space="preserve"> ของสินทรัพย์รวม ตามลำดับ</w:t>
      </w:r>
    </w:p>
    <w:tbl>
      <w:tblPr>
        <w:tblW w:w="9204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56"/>
        <w:gridCol w:w="890"/>
        <w:gridCol w:w="794"/>
        <w:gridCol w:w="794"/>
        <w:gridCol w:w="794"/>
        <w:gridCol w:w="794"/>
        <w:gridCol w:w="794"/>
        <w:gridCol w:w="794"/>
        <w:gridCol w:w="794"/>
      </w:tblGrid>
      <w:tr w:rsidR="00DB340F" w:rsidRPr="00E160D7" w14:paraId="4CB1D0DB" w14:textId="77777777" w:rsidTr="00C83F7C">
        <w:trPr>
          <w:trHeight w:val="335"/>
          <w:tblHeader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781E93D" w14:textId="77777777" w:rsidR="00DB340F" w:rsidRPr="00DB340F" w:rsidRDefault="00DB340F" w:rsidP="00DB340F">
            <w:pPr>
              <w:spacing w:after="0" w:line="240" w:lineRule="auto"/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</w:rPr>
            </w:pPr>
            <w:r w:rsidRPr="00DB340F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DDDBEA6" w14:textId="43CBB326" w:rsidR="00DB340F" w:rsidRPr="00DB340F" w:rsidRDefault="00DB340F" w:rsidP="00DB340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</w:rPr>
            </w:pPr>
            <w:r w:rsidRPr="00DB340F">
              <w:rPr>
                <w:rFonts w:ascii="Browallia New" w:eastAsia="Times New Roman" w:hAnsi="Browallia New" w:cs="Browallia New" w:hint="cs"/>
                <w:b/>
                <w:bCs/>
                <w:color w:val="000000"/>
                <w:sz w:val="24"/>
                <w:szCs w:val="24"/>
                <w:cs/>
              </w:rPr>
              <w:t xml:space="preserve">ณ </w:t>
            </w:r>
            <w:r w:rsidR="003A5F33" w:rsidRPr="003A5F33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</w:rPr>
              <w:t>31</w:t>
            </w:r>
            <w:r w:rsidRPr="00DB340F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DB340F">
              <w:rPr>
                <w:rFonts w:ascii="Browallia New" w:eastAsia="Times New Roman" w:hAnsi="Browallia New" w:cs="Browallia New" w:hint="cs"/>
                <w:b/>
                <w:bCs/>
                <w:color w:val="000000"/>
                <w:sz w:val="24"/>
                <w:szCs w:val="24"/>
                <w:cs/>
              </w:rPr>
              <w:t>ธ</w:t>
            </w:r>
            <w:r w:rsidRPr="00DB340F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cs/>
              </w:rPr>
              <w:t>.</w:t>
            </w:r>
            <w:r w:rsidRPr="00DB340F">
              <w:rPr>
                <w:rFonts w:ascii="Browallia New" w:eastAsia="Times New Roman" w:hAnsi="Browallia New" w:cs="Browallia New" w:hint="cs"/>
                <w:b/>
                <w:bCs/>
                <w:color w:val="000000"/>
                <w:sz w:val="24"/>
                <w:szCs w:val="24"/>
                <w:cs/>
              </w:rPr>
              <w:t>ค</w:t>
            </w:r>
            <w:r w:rsidRPr="00DB340F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="003A5F33" w:rsidRPr="003A5F33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</w:rPr>
              <w:t>2563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EE7B8F3" w14:textId="5D864B02" w:rsidR="00DB340F" w:rsidRPr="00DB340F" w:rsidRDefault="00DB340F" w:rsidP="00DB340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</w:rPr>
            </w:pPr>
            <w:r w:rsidRPr="00DB340F">
              <w:rPr>
                <w:rFonts w:ascii="Browallia New" w:eastAsia="Times New Roman" w:hAnsi="Browallia New" w:cs="Browallia New" w:hint="cs"/>
                <w:b/>
                <w:bCs/>
                <w:color w:val="000000"/>
                <w:sz w:val="24"/>
                <w:szCs w:val="24"/>
                <w:cs/>
              </w:rPr>
              <w:t xml:space="preserve">ณ </w:t>
            </w:r>
            <w:r w:rsidR="003A5F33" w:rsidRPr="003A5F33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</w:rPr>
              <w:t>31</w:t>
            </w:r>
            <w:r w:rsidRPr="00DB340F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DB340F">
              <w:rPr>
                <w:rFonts w:ascii="Browallia New" w:eastAsia="Times New Roman" w:hAnsi="Browallia New" w:cs="Browallia New" w:hint="cs"/>
                <w:b/>
                <w:bCs/>
                <w:color w:val="000000"/>
                <w:sz w:val="24"/>
                <w:szCs w:val="24"/>
                <w:cs/>
              </w:rPr>
              <w:t>ธ</w:t>
            </w:r>
            <w:r w:rsidRPr="00DB340F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cs/>
              </w:rPr>
              <w:t>.</w:t>
            </w:r>
            <w:r w:rsidRPr="00DB340F">
              <w:rPr>
                <w:rFonts w:ascii="Browallia New" w:eastAsia="Times New Roman" w:hAnsi="Browallia New" w:cs="Browallia New" w:hint="cs"/>
                <w:b/>
                <w:bCs/>
                <w:color w:val="000000"/>
                <w:sz w:val="24"/>
                <w:szCs w:val="24"/>
                <w:cs/>
              </w:rPr>
              <w:t>ค</w:t>
            </w:r>
            <w:r w:rsidRPr="00DB340F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="003A5F33" w:rsidRPr="003A5F33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</w:rPr>
              <w:t>2564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AAF2988" w14:textId="6C65B172" w:rsidR="00DB340F" w:rsidRPr="00DB340F" w:rsidRDefault="00DB340F" w:rsidP="00DB340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</w:rPr>
            </w:pPr>
            <w:r w:rsidRPr="00DB340F">
              <w:rPr>
                <w:rFonts w:ascii="Browallia New" w:eastAsia="Times New Roman" w:hAnsi="Browallia New" w:cs="Browallia New" w:hint="cs"/>
                <w:b/>
                <w:bCs/>
                <w:color w:val="000000"/>
                <w:sz w:val="24"/>
                <w:szCs w:val="24"/>
                <w:cs/>
              </w:rPr>
              <w:t xml:space="preserve">ณ </w:t>
            </w:r>
            <w:r w:rsidR="003A5F33" w:rsidRPr="003A5F33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</w:rPr>
              <w:t>31</w:t>
            </w:r>
            <w:r w:rsidRPr="00DB340F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DB340F">
              <w:rPr>
                <w:rFonts w:ascii="Browallia New" w:eastAsia="Times New Roman" w:hAnsi="Browallia New" w:cs="Browallia New" w:hint="cs"/>
                <w:b/>
                <w:bCs/>
                <w:color w:val="000000"/>
                <w:sz w:val="24"/>
                <w:szCs w:val="24"/>
                <w:cs/>
              </w:rPr>
              <w:t>ธ</w:t>
            </w:r>
            <w:r w:rsidRPr="00DB340F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cs/>
              </w:rPr>
              <w:t>.</w:t>
            </w:r>
            <w:r w:rsidRPr="00DB340F">
              <w:rPr>
                <w:rFonts w:ascii="Browallia New" w:eastAsia="Times New Roman" w:hAnsi="Browallia New" w:cs="Browallia New" w:hint="cs"/>
                <w:b/>
                <w:bCs/>
                <w:color w:val="000000"/>
                <w:sz w:val="24"/>
                <w:szCs w:val="24"/>
                <w:cs/>
              </w:rPr>
              <w:t>ค</w:t>
            </w:r>
            <w:r w:rsidRPr="00DB340F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="003A5F33" w:rsidRPr="003A5F33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</w:rPr>
              <w:t>2565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CD9056C" w14:textId="300ED2BE" w:rsidR="00DB340F" w:rsidRPr="00DB340F" w:rsidRDefault="00DB340F" w:rsidP="00DB340F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cs/>
              </w:rPr>
            </w:pPr>
            <w:r w:rsidRPr="00DB340F">
              <w:rPr>
                <w:rFonts w:ascii="Browallia New" w:eastAsia="Times New Roman" w:hAnsi="Browallia New" w:cs="Browallia New" w:hint="cs"/>
                <w:b/>
                <w:bCs/>
                <w:color w:val="000000"/>
                <w:sz w:val="24"/>
                <w:szCs w:val="24"/>
                <w:cs/>
              </w:rPr>
              <w:t xml:space="preserve">ณ </w:t>
            </w:r>
            <w:r w:rsidR="003A5F33" w:rsidRPr="003A5F33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</w:rPr>
              <w:t>30</w:t>
            </w:r>
            <w:r w:rsidRPr="00DB340F">
              <w:rPr>
                <w:rFonts w:ascii="Browallia New" w:eastAsia="Times New Roman" w:hAnsi="Browallia New" w:cs="Browallia New" w:hint="cs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>
              <w:rPr>
                <w:rFonts w:ascii="Browallia New" w:eastAsia="Times New Roman" w:hAnsi="Browallia New" w:cs="Browallia New" w:hint="cs"/>
                <w:b/>
                <w:bCs/>
                <w:color w:val="000000"/>
                <w:sz w:val="24"/>
                <w:szCs w:val="24"/>
                <w:cs/>
              </w:rPr>
              <w:t>มิ</w:t>
            </w:r>
            <w:r w:rsidRPr="00DB340F">
              <w:rPr>
                <w:rFonts w:ascii="Browallia New" w:eastAsia="Times New Roman" w:hAnsi="Browallia New" w:cs="Browallia New" w:hint="cs"/>
                <w:b/>
                <w:bCs/>
                <w:color w:val="000000"/>
                <w:sz w:val="24"/>
                <w:szCs w:val="24"/>
                <w:cs/>
              </w:rPr>
              <w:t>.ย.</w:t>
            </w:r>
            <w:r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="003A5F33" w:rsidRPr="003A5F33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</w:rPr>
              <w:t>2566</w:t>
            </w:r>
          </w:p>
        </w:tc>
      </w:tr>
      <w:tr w:rsidR="00DB340F" w:rsidRPr="00E160D7" w14:paraId="5946C207" w14:textId="77777777" w:rsidTr="00C83F7C">
        <w:trPr>
          <w:trHeight w:val="300"/>
          <w:tblHeader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CA64C7B" w14:textId="77777777" w:rsidR="00DB340F" w:rsidRPr="00DB340F" w:rsidRDefault="00DB340F" w:rsidP="00DB340F">
            <w:pPr>
              <w:spacing w:after="0" w:line="240" w:lineRule="auto"/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</w:rPr>
            </w:pPr>
            <w:r w:rsidRPr="00DB340F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2D0EC3D" w14:textId="77777777" w:rsidR="00DB340F" w:rsidRPr="00DB340F" w:rsidRDefault="00DB340F" w:rsidP="00DB340F">
            <w:pPr>
              <w:spacing w:after="0" w:line="240" w:lineRule="auto"/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</w:rPr>
            </w:pPr>
            <w:r w:rsidRPr="00DB340F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cs/>
              </w:rPr>
              <w:t>ล้านบาท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403CD08" w14:textId="77777777" w:rsidR="00DB340F" w:rsidRPr="00DB340F" w:rsidRDefault="00DB340F" w:rsidP="00DB340F">
            <w:pPr>
              <w:spacing w:after="0" w:line="240" w:lineRule="auto"/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</w:rPr>
            </w:pPr>
            <w:r w:rsidRPr="00DB340F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cs/>
              </w:rPr>
              <w:t>ร้อยละ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0DD82E6" w14:textId="77777777" w:rsidR="00DB340F" w:rsidRPr="00DB340F" w:rsidRDefault="00DB340F" w:rsidP="00DB340F">
            <w:pPr>
              <w:spacing w:after="0" w:line="240" w:lineRule="auto"/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</w:rPr>
            </w:pPr>
            <w:r w:rsidRPr="00DB340F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cs/>
              </w:rPr>
              <w:t>ล้านบาท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CF386F9" w14:textId="77777777" w:rsidR="00DB340F" w:rsidRPr="00DB340F" w:rsidRDefault="00DB340F" w:rsidP="00DB340F">
            <w:pPr>
              <w:spacing w:after="0" w:line="240" w:lineRule="auto"/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</w:rPr>
            </w:pPr>
            <w:r w:rsidRPr="00DB340F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cs/>
              </w:rPr>
              <w:t>ร้อยละ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58DDAFE" w14:textId="77777777" w:rsidR="00DB340F" w:rsidRPr="00DB340F" w:rsidRDefault="00DB340F" w:rsidP="00DB340F">
            <w:pPr>
              <w:spacing w:after="0" w:line="240" w:lineRule="auto"/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</w:rPr>
            </w:pPr>
            <w:r w:rsidRPr="00DB340F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cs/>
              </w:rPr>
              <w:t>ล้านบาท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E1728A1" w14:textId="77777777" w:rsidR="00DB340F" w:rsidRPr="00DB340F" w:rsidRDefault="00DB340F" w:rsidP="00DB340F">
            <w:pPr>
              <w:spacing w:after="0" w:line="240" w:lineRule="auto"/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</w:rPr>
            </w:pPr>
            <w:r w:rsidRPr="00DB340F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cs/>
              </w:rPr>
              <w:t>ร้อยละ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7E609C" w14:textId="77777777" w:rsidR="00DB340F" w:rsidRPr="00DB340F" w:rsidRDefault="00DB340F" w:rsidP="00DB340F">
            <w:pPr>
              <w:spacing w:after="0" w:line="240" w:lineRule="auto"/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</w:rPr>
            </w:pPr>
            <w:r w:rsidRPr="00DB340F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cs/>
              </w:rPr>
              <w:t>ล้านบาท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4D1C62" w14:textId="77777777" w:rsidR="00DB340F" w:rsidRPr="00DB340F" w:rsidRDefault="00DB340F" w:rsidP="00DB340F">
            <w:pPr>
              <w:spacing w:after="0" w:line="240" w:lineRule="auto"/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</w:rPr>
            </w:pPr>
            <w:r w:rsidRPr="00DB340F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cs/>
              </w:rPr>
              <w:t>ร้อยละ</w:t>
            </w:r>
          </w:p>
        </w:tc>
      </w:tr>
      <w:tr w:rsidR="00DB340F" w:rsidRPr="00E160D7" w14:paraId="7F1CCF18" w14:textId="77777777" w:rsidTr="00C83F7C">
        <w:trPr>
          <w:trHeight w:val="300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E6C13" w14:textId="77777777" w:rsidR="00DB340F" w:rsidRPr="00DB340F" w:rsidRDefault="00DB340F" w:rsidP="00DB340F">
            <w:pPr>
              <w:spacing w:after="0" w:line="240" w:lineRule="auto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</w:pPr>
            <w:r w:rsidRPr="00DB340F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  <w:t>สินค้าสำเร็จรูป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4CD1A" w14:textId="1D2AF5E0" w:rsidR="00DB340F" w:rsidRPr="0002576E" w:rsidRDefault="0002576E" w:rsidP="00DB340F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</w:pPr>
            <w:r w:rsidRPr="00886996">
              <w:rPr>
                <w:rFonts w:ascii="Browallia New" w:eastAsia="Times New Roman" w:hAnsi="Browallia New" w:cs="Browallia New" w:hint="cs"/>
                <w:color w:val="000000"/>
                <w:sz w:val="24"/>
                <w:szCs w:val="24"/>
              </w:rPr>
              <w:t>14</w:t>
            </w:r>
            <w:r w:rsidRPr="0002576E">
              <w:rPr>
                <w:rFonts w:ascii="Browallia New" w:eastAsia="Times New Roman" w:hAnsi="Browallia New" w:cs="Browallia New" w:hint="cs"/>
                <w:color w:val="000000"/>
                <w:sz w:val="24"/>
                <w:szCs w:val="24"/>
                <w:cs/>
              </w:rPr>
              <w:t>.</w:t>
            </w:r>
            <w:r w:rsidRPr="00886996">
              <w:rPr>
                <w:rFonts w:ascii="Browallia New" w:eastAsia="Times New Roman" w:hAnsi="Browallia New" w:cs="Browallia New" w:hint="cs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CD1AC3" w14:textId="35B8C500" w:rsidR="00DB340F" w:rsidRPr="0002576E" w:rsidRDefault="008D34D8" w:rsidP="00DB340F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</w:pPr>
            <w:r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17</w:t>
            </w:r>
            <w:r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88D25" w14:textId="769F153B" w:rsidR="00DB340F" w:rsidRPr="00DB340F" w:rsidRDefault="003A5F33" w:rsidP="00DB340F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</w:pPr>
            <w:r w:rsidRPr="003A5F33"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89</w:t>
            </w:r>
            <w:r w:rsidR="00DB340F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9BAA44" w14:textId="3E319FA6" w:rsidR="00DB340F" w:rsidRPr="00DB340F" w:rsidRDefault="003A5F33" w:rsidP="00DB340F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</w:pPr>
            <w:r w:rsidRPr="003A5F33">
              <w:rPr>
                <w:rFonts w:ascii="Browallia New" w:eastAsia="Times New Roman" w:hAnsi="Browallia New" w:cs="Browallia New" w:hint="cs"/>
                <w:color w:val="000000"/>
                <w:sz w:val="24"/>
                <w:szCs w:val="24"/>
              </w:rPr>
              <w:t>42</w:t>
            </w:r>
            <w:r w:rsidR="00746B7A">
              <w:rPr>
                <w:rFonts w:ascii="Browallia New" w:eastAsia="Times New Roman" w:hAnsi="Browallia New" w:cs="Browallia New" w:hint="cs"/>
                <w:color w:val="000000"/>
                <w:sz w:val="24"/>
                <w:szCs w:val="24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 w:hint="cs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FED23" w14:textId="6CF73E88" w:rsidR="00DB340F" w:rsidRPr="00DB340F" w:rsidRDefault="003A5F33" w:rsidP="00DB340F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</w:pPr>
            <w:r w:rsidRPr="003A5F33"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30</w:t>
            </w:r>
            <w:r w:rsidR="00DB340F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92A10" w14:textId="66B0C8B8" w:rsidR="00DB340F" w:rsidRPr="00DB340F" w:rsidRDefault="003A5F33" w:rsidP="00DB340F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</w:pPr>
            <w:r w:rsidRPr="003A5F33">
              <w:rPr>
                <w:rFonts w:ascii="Browallia New" w:eastAsia="Times New Roman" w:hAnsi="Browallia New" w:cs="Browallia New" w:hint="cs"/>
                <w:color w:val="000000"/>
                <w:sz w:val="24"/>
                <w:szCs w:val="24"/>
              </w:rPr>
              <w:t>21</w:t>
            </w:r>
            <w:r w:rsidR="00746B7A">
              <w:rPr>
                <w:rFonts w:ascii="Browallia New" w:eastAsia="Times New Roman" w:hAnsi="Browallia New" w:cs="Browallia New" w:hint="cs"/>
                <w:color w:val="000000"/>
                <w:sz w:val="24"/>
                <w:szCs w:val="24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 w:hint="cs"/>
                <w:color w:val="000000"/>
                <w:sz w:val="24"/>
                <w:szCs w:val="24"/>
              </w:rPr>
              <w:t>89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EF7331" w14:textId="3D80D2B2" w:rsidR="00DB340F" w:rsidRPr="00DB340F" w:rsidRDefault="004F02B9" w:rsidP="00DB340F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</w:pPr>
            <w:r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26</w:t>
            </w:r>
            <w:r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61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22EE4D" w14:textId="4A1F5E0E" w:rsidR="00DB340F" w:rsidRPr="00DB340F" w:rsidRDefault="00485572" w:rsidP="00DB340F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</w:pPr>
            <w:r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20</w:t>
            </w:r>
            <w:r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17</w:t>
            </w:r>
          </w:p>
        </w:tc>
      </w:tr>
      <w:tr w:rsidR="00DB340F" w:rsidRPr="00E160D7" w14:paraId="18673F12" w14:textId="77777777" w:rsidTr="00C83F7C">
        <w:trPr>
          <w:trHeight w:val="300"/>
        </w:trPr>
        <w:tc>
          <w:tcPr>
            <w:tcW w:w="2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1C4BB" w14:textId="5B7A0454" w:rsidR="00DB340F" w:rsidRPr="00DB340F" w:rsidRDefault="00DB340F" w:rsidP="00DB340F">
            <w:pPr>
              <w:spacing w:after="0" w:line="240" w:lineRule="auto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</w:pPr>
            <w:r>
              <w:rPr>
                <w:rFonts w:ascii="Browallia New" w:eastAsia="Times New Roman" w:hAnsi="Browallia New" w:cs="Browallia New" w:hint="cs"/>
                <w:color w:val="000000"/>
                <w:sz w:val="24"/>
                <w:szCs w:val="24"/>
                <w:cs/>
              </w:rPr>
              <w:t>งานระหว่างทำ</w:t>
            </w: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4FAE5" w14:textId="3FC16C2D" w:rsidR="00DB340F" w:rsidRPr="0002576E" w:rsidRDefault="0002576E" w:rsidP="00DB340F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</w:pPr>
            <w:r w:rsidRPr="00886996">
              <w:rPr>
                <w:rFonts w:ascii="Browallia New" w:eastAsia="Times New Roman" w:hAnsi="Browallia New" w:cs="Browallia New" w:hint="cs"/>
                <w:color w:val="000000"/>
                <w:sz w:val="24"/>
                <w:szCs w:val="24"/>
              </w:rPr>
              <w:t>10</w:t>
            </w:r>
            <w:r>
              <w:rPr>
                <w:rFonts w:ascii="Browallia New" w:eastAsia="Times New Roman" w:hAnsi="Browallia New" w:cs="Browallia New" w:hint="cs"/>
                <w:color w:val="000000"/>
                <w:sz w:val="24"/>
                <w:szCs w:val="24"/>
                <w:cs/>
              </w:rPr>
              <w:t>.</w:t>
            </w:r>
            <w:r w:rsidRPr="00886996">
              <w:rPr>
                <w:rFonts w:ascii="Browallia New" w:eastAsia="Times New Roman" w:hAnsi="Browallia New" w:cs="Browallia New" w:hint="cs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A0F8A" w14:textId="62334466" w:rsidR="00DB340F" w:rsidRPr="0002576E" w:rsidRDefault="008D34D8" w:rsidP="00DB340F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</w:pPr>
            <w:r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12</w:t>
            </w:r>
            <w:r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2EDA2" w14:textId="43CC7AA1" w:rsidR="00DB340F" w:rsidRPr="00DB340F" w:rsidRDefault="003A5F33" w:rsidP="00DB340F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</w:pPr>
            <w:r w:rsidRPr="003A5F33"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39</w:t>
            </w:r>
            <w:r w:rsidR="00DB340F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934B27" w14:textId="270CC12D" w:rsidR="00DB340F" w:rsidRPr="00DB340F" w:rsidRDefault="003A5F33" w:rsidP="00DB340F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</w:pPr>
            <w:r w:rsidRPr="003A5F33">
              <w:rPr>
                <w:rFonts w:ascii="Browallia New" w:eastAsia="Times New Roman" w:hAnsi="Browallia New" w:cs="Browallia New" w:hint="cs"/>
                <w:color w:val="000000"/>
                <w:sz w:val="24"/>
                <w:szCs w:val="24"/>
              </w:rPr>
              <w:t>18</w:t>
            </w:r>
            <w:r w:rsidR="00746B7A">
              <w:rPr>
                <w:rFonts w:ascii="Browallia New" w:eastAsia="Times New Roman" w:hAnsi="Browallia New" w:cs="Browallia New" w:hint="cs"/>
                <w:color w:val="000000"/>
                <w:sz w:val="24"/>
                <w:szCs w:val="24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 w:hint="cs"/>
                <w:color w:val="000000"/>
                <w:sz w:val="24"/>
                <w:szCs w:val="24"/>
              </w:rPr>
              <w:t>69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B6CED7" w14:textId="77B0F99C" w:rsidR="00DB340F" w:rsidRPr="00DB340F" w:rsidRDefault="003A5F33" w:rsidP="00DB340F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</w:pPr>
            <w:r w:rsidRPr="003A5F33"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37</w:t>
            </w:r>
            <w:r w:rsidR="00DB340F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62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9E65F" w14:textId="44C45743" w:rsidR="00DB340F" w:rsidRPr="00DB340F" w:rsidRDefault="003A5F33" w:rsidP="00DB340F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</w:pPr>
            <w:r w:rsidRPr="003A5F33">
              <w:rPr>
                <w:rFonts w:ascii="Browallia New" w:eastAsia="Times New Roman" w:hAnsi="Browallia New" w:cs="Browallia New" w:hint="cs"/>
                <w:color w:val="000000"/>
                <w:sz w:val="24"/>
                <w:szCs w:val="24"/>
              </w:rPr>
              <w:t>27</w:t>
            </w:r>
            <w:r w:rsidR="00746B7A">
              <w:rPr>
                <w:rFonts w:ascii="Browallia New" w:eastAsia="Times New Roman" w:hAnsi="Browallia New" w:cs="Browallia New" w:hint="cs"/>
                <w:color w:val="000000"/>
                <w:sz w:val="24"/>
                <w:szCs w:val="24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 w:hint="cs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14:paraId="7F77A34C" w14:textId="3E91E33C" w:rsidR="00DB340F" w:rsidRPr="00DB340F" w:rsidRDefault="00485572" w:rsidP="00DB340F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</w:pPr>
            <w:r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36</w:t>
            </w:r>
            <w:r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71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14:paraId="2BC0A42E" w14:textId="6A8DB227" w:rsidR="00DB340F" w:rsidRPr="00DB340F" w:rsidRDefault="00485572" w:rsidP="00DB340F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</w:pPr>
            <w:r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27</w:t>
            </w:r>
            <w:r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82</w:t>
            </w:r>
          </w:p>
        </w:tc>
      </w:tr>
      <w:tr w:rsidR="00DB340F" w:rsidRPr="00E160D7" w14:paraId="70F19838" w14:textId="77777777" w:rsidTr="00C83F7C">
        <w:trPr>
          <w:trHeight w:val="300"/>
        </w:trPr>
        <w:tc>
          <w:tcPr>
            <w:tcW w:w="2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B5E85" w14:textId="7E5CC30E" w:rsidR="00DB340F" w:rsidRPr="00DB340F" w:rsidRDefault="00DB340F" w:rsidP="00DB340F">
            <w:pPr>
              <w:spacing w:after="0" w:line="240" w:lineRule="auto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</w:pPr>
            <w:r w:rsidRPr="00DB340F">
              <w:rPr>
                <w:rFonts w:ascii="Browallia New" w:eastAsia="Times New Roman" w:hAnsi="Browallia New" w:cs="Browallia New" w:hint="cs"/>
                <w:color w:val="000000"/>
                <w:sz w:val="24"/>
                <w:szCs w:val="24"/>
                <w:cs/>
              </w:rPr>
              <w:t>วัตถุดิบ</w:t>
            </w: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95EB03" w14:textId="6E69A575" w:rsidR="00DB340F" w:rsidRPr="0002576E" w:rsidRDefault="009A2E12" w:rsidP="00DB340F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</w:pPr>
            <w:r w:rsidRPr="00886996">
              <w:rPr>
                <w:rFonts w:ascii="Browallia New" w:eastAsia="Times New Roman" w:hAnsi="Browallia New" w:cs="Browallia New" w:hint="cs"/>
                <w:color w:val="000000"/>
                <w:sz w:val="24"/>
                <w:szCs w:val="24"/>
              </w:rPr>
              <w:t>43</w:t>
            </w:r>
            <w:r w:rsidRPr="0002576E">
              <w:rPr>
                <w:rFonts w:ascii="Browallia New" w:eastAsia="Times New Roman" w:hAnsi="Browallia New" w:cs="Browallia New" w:hint="cs"/>
                <w:color w:val="000000"/>
                <w:sz w:val="24"/>
                <w:szCs w:val="24"/>
                <w:cs/>
              </w:rPr>
              <w:t>.</w:t>
            </w:r>
            <w:r w:rsidRPr="00886996">
              <w:rPr>
                <w:rFonts w:ascii="Browallia New" w:eastAsia="Times New Roman" w:hAnsi="Browallia New" w:cs="Browallia New" w:hint="cs"/>
                <w:color w:val="000000"/>
                <w:sz w:val="24"/>
                <w:szCs w:val="24"/>
              </w:rPr>
              <w:t>72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58BA2" w14:textId="739CDD25" w:rsidR="00DB340F" w:rsidRPr="0002576E" w:rsidRDefault="008D34D8" w:rsidP="00DB340F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</w:pPr>
            <w:r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53</w:t>
            </w:r>
            <w:r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AB2E0" w14:textId="7C2C313A" w:rsidR="00DB340F" w:rsidRPr="00DB340F" w:rsidRDefault="003A5F33" w:rsidP="00DB340F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</w:pPr>
            <w:r w:rsidRPr="003A5F33"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65</w:t>
            </w:r>
            <w:r w:rsidR="00DB340F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9CF9DE" w14:textId="2AB835E8" w:rsidR="00DB340F" w:rsidRPr="00DB340F" w:rsidRDefault="003A5F33" w:rsidP="00DB340F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</w:pPr>
            <w:r w:rsidRPr="003A5F33">
              <w:rPr>
                <w:rFonts w:ascii="Browallia New" w:eastAsia="Times New Roman" w:hAnsi="Browallia New" w:cs="Browallia New" w:hint="cs"/>
                <w:color w:val="000000"/>
                <w:sz w:val="24"/>
                <w:szCs w:val="24"/>
              </w:rPr>
              <w:t>30</w:t>
            </w:r>
            <w:r w:rsidR="00746B7A">
              <w:rPr>
                <w:rFonts w:ascii="Browallia New" w:eastAsia="Times New Roman" w:hAnsi="Browallia New" w:cs="Browallia New" w:hint="cs"/>
                <w:color w:val="000000"/>
                <w:sz w:val="24"/>
                <w:szCs w:val="24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 w:hint="cs"/>
                <w:color w:val="000000"/>
                <w:sz w:val="24"/>
                <w:szCs w:val="24"/>
              </w:rPr>
              <w:t>79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A7FDB" w14:textId="5D3AA077" w:rsidR="00DB340F" w:rsidRPr="00DB340F" w:rsidRDefault="003A5F33" w:rsidP="00DB340F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</w:pPr>
            <w:r w:rsidRPr="003A5F33"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52</w:t>
            </w:r>
            <w:r w:rsidR="00DB340F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77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77D5F7" w14:textId="1FE26D77" w:rsidR="00DB340F" w:rsidRPr="00DB340F" w:rsidRDefault="003A5F33" w:rsidP="00DB340F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</w:pPr>
            <w:r w:rsidRPr="003A5F33">
              <w:rPr>
                <w:rFonts w:ascii="Browallia New" w:eastAsia="Times New Roman" w:hAnsi="Browallia New" w:cs="Browallia New" w:hint="cs"/>
                <w:color w:val="000000"/>
                <w:sz w:val="24"/>
                <w:szCs w:val="24"/>
              </w:rPr>
              <w:t>38</w:t>
            </w:r>
            <w:r w:rsidR="00746B7A">
              <w:rPr>
                <w:rFonts w:ascii="Browallia New" w:eastAsia="Times New Roman" w:hAnsi="Browallia New" w:cs="Browallia New" w:hint="cs"/>
                <w:color w:val="000000"/>
                <w:sz w:val="24"/>
                <w:szCs w:val="24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 w:hint="cs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14:paraId="7C5843A9" w14:textId="355FF76C" w:rsidR="00DB340F" w:rsidRPr="00DB340F" w:rsidRDefault="00485572" w:rsidP="00DB340F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</w:pPr>
            <w:r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55</w:t>
            </w:r>
            <w:r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14:paraId="6128AFEA" w14:textId="5776F718" w:rsidR="00DB340F" w:rsidRPr="00DB340F" w:rsidRDefault="00485572" w:rsidP="00DB340F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</w:pPr>
            <w:r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41</w:t>
            </w:r>
            <w:r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80</w:t>
            </w:r>
          </w:p>
        </w:tc>
      </w:tr>
      <w:tr w:rsidR="00DB340F" w:rsidRPr="00E160D7" w14:paraId="2B01960B" w14:textId="77777777" w:rsidTr="00C83F7C">
        <w:trPr>
          <w:trHeight w:val="300"/>
        </w:trPr>
        <w:tc>
          <w:tcPr>
            <w:tcW w:w="2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991FA" w14:textId="31F2E49A" w:rsidR="00DB340F" w:rsidRPr="00DB340F" w:rsidRDefault="00DB340F" w:rsidP="00DB340F">
            <w:pPr>
              <w:spacing w:after="0" w:line="240" w:lineRule="auto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</w:pPr>
            <w:r>
              <w:rPr>
                <w:rFonts w:ascii="Browallia New" w:eastAsia="Times New Roman" w:hAnsi="Browallia New" w:cs="Browallia New" w:hint="cs"/>
                <w:color w:val="000000"/>
                <w:sz w:val="24"/>
                <w:szCs w:val="24"/>
                <w:cs/>
              </w:rPr>
              <w:t>บรรจุภัณฑ์</w:t>
            </w: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22AEB" w14:textId="210AC6E6" w:rsidR="00DB340F" w:rsidRPr="0002576E" w:rsidRDefault="0002576E" w:rsidP="00DB340F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</w:pPr>
            <w:r w:rsidRPr="00886996">
              <w:rPr>
                <w:rFonts w:ascii="Browallia New" w:eastAsia="Times New Roman" w:hAnsi="Browallia New" w:cs="Browallia New" w:hint="cs"/>
                <w:color w:val="000000"/>
                <w:sz w:val="24"/>
                <w:szCs w:val="24"/>
              </w:rPr>
              <w:t>12</w:t>
            </w:r>
            <w:r>
              <w:rPr>
                <w:rFonts w:ascii="Browallia New" w:eastAsia="Times New Roman" w:hAnsi="Browallia New" w:cs="Browallia New" w:hint="cs"/>
                <w:color w:val="000000"/>
                <w:sz w:val="24"/>
                <w:szCs w:val="24"/>
                <w:cs/>
              </w:rPr>
              <w:t>.</w:t>
            </w:r>
            <w:r w:rsidRPr="00886996">
              <w:rPr>
                <w:rFonts w:ascii="Browallia New" w:eastAsia="Times New Roman" w:hAnsi="Browallia New" w:cs="Browallia New" w:hint="cs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54008" w14:textId="5B77F465" w:rsidR="00DB340F" w:rsidRPr="0002576E" w:rsidRDefault="008D34D8" w:rsidP="00DB340F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</w:pPr>
            <w:r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15</w:t>
            </w:r>
            <w:r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763165" w14:textId="19EE1C29" w:rsidR="00DB340F" w:rsidRPr="00DB340F" w:rsidRDefault="003A5F33" w:rsidP="00DB340F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</w:pPr>
            <w:r w:rsidRPr="003A5F33"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17</w:t>
            </w:r>
            <w:r w:rsidR="00DB340F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5</w:t>
            </w:r>
            <w:r w:rsidR="005A02AA"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1DC43" w14:textId="55789AB3" w:rsidR="00DB340F" w:rsidRPr="00DB340F" w:rsidRDefault="003A5F33" w:rsidP="00DB340F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</w:pPr>
            <w:r w:rsidRPr="003A5F33">
              <w:rPr>
                <w:rFonts w:ascii="Browallia New" w:eastAsia="Times New Roman" w:hAnsi="Browallia New" w:cs="Browallia New" w:hint="cs"/>
                <w:color w:val="000000"/>
                <w:sz w:val="24"/>
                <w:szCs w:val="24"/>
              </w:rPr>
              <w:t>8</w:t>
            </w:r>
            <w:r w:rsidR="00746B7A">
              <w:rPr>
                <w:rFonts w:ascii="Browallia New" w:eastAsia="Times New Roman" w:hAnsi="Browallia New" w:cs="Browallia New" w:hint="cs"/>
                <w:color w:val="000000"/>
                <w:sz w:val="24"/>
                <w:szCs w:val="24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 w:hint="cs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BD7D3" w14:textId="6A487C60" w:rsidR="00DB340F" w:rsidRPr="00DB340F" w:rsidRDefault="003A5F33" w:rsidP="00DB340F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</w:pPr>
            <w:r w:rsidRPr="003A5F33"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17</w:t>
            </w:r>
            <w:r w:rsidR="00DB340F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85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37932" w14:textId="33827E5E" w:rsidR="00DB340F" w:rsidRPr="00DB340F" w:rsidRDefault="003A5F33" w:rsidP="00DB340F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</w:pPr>
            <w:r w:rsidRPr="003A5F33">
              <w:rPr>
                <w:rFonts w:ascii="Browallia New" w:eastAsia="Times New Roman" w:hAnsi="Browallia New" w:cs="Browallia New" w:hint="cs"/>
                <w:color w:val="000000"/>
                <w:sz w:val="24"/>
                <w:szCs w:val="24"/>
              </w:rPr>
              <w:t>12</w:t>
            </w:r>
            <w:r w:rsidR="00746B7A">
              <w:rPr>
                <w:rFonts w:ascii="Browallia New" w:eastAsia="Times New Roman" w:hAnsi="Browallia New" w:cs="Browallia New" w:hint="cs"/>
                <w:color w:val="000000"/>
                <w:sz w:val="24"/>
                <w:szCs w:val="24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 w:hint="cs"/>
                <w:color w:val="000000"/>
                <w:sz w:val="24"/>
                <w:szCs w:val="24"/>
              </w:rPr>
              <w:t>88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14:paraId="6C1D27D6" w14:textId="1014FACB" w:rsidR="00DB340F" w:rsidRPr="00DB340F" w:rsidRDefault="00485572" w:rsidP="00DB340F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</w:pPr>
            <w:r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12</w:t>
            </w:r>
            <w:r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14:paraId="358E312F" w14:textId="231CD6F1" w:rsidR="00DB340F" w:rsidRPr="00DB340F" w:rsidRDefault="00485572" w:rsidP="00DB340F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</w:pPr>
            <w:r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9</w:t>
            </w:r>
            <w:r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39</w:t>
            </w:r>
          </w:p>
        </w:tc>
      </w:tr>
      <w:tr w:rsidR="009A2E12" w:rsidRPr="00E160D7" w14:paraId="13381F04" w14:textId="77777777" w:rsidTr="00C83F7C">
        <w:trPr>
          <w:trHeight w:val="300"/>
        </w:trPr>
        <w:tc>
          <w:tcPr>
            <w:tcW w:w="2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EFACC" w14:textId="0F00F2DB" w:rsidR="009A2E12" w:rsidRDefault="009A2E12" w:rsidP="00DB340F">
            <w:pPr>
              <w:spacing w:after="0" w:line="240" w:lineRule="auto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</w:pPr>
            <w:r>
              <w:rPr>
                <w:rFonts w:ascii="Browallia New" w:eastAsia="Times New Roman" w:hAnsi="Browallia New" w:cs="Browallia New" w:hint="cs"/>
                <w:color w:val="000000"/>
                <w:sz w:val="24"/>
                <w:szCs w:val="24"/>
                <w:cs/>
              </w:rPr>
              <w:t>สินค้าระหว่างทาง</w:t>
            </w: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83F26" w14:textId="17B3BB1F" w:rsidR="009A2E12" w:rsidRPr="0002576E" w:rsidRDefault="009A2E12" w:rsidP="00DB340F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</w:pPr>
            <w:r w:rsidRPr="0002576E"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0</w:t>
            </w:r>
            <w:r w:rsidRPr="0002576E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  <w:t>.</w:t>
            </w:r>
            <w:r w:rsidRPr="0002576E"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1B62E2" w14:textId="4FCDD4FC" w:rsidR="009A2E12" w:rsidRPr="0002576E" w:rsidRDefault="009A2E12" w:rsidP="008D34D8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</w:pPr>
            <w:r w:rsidRPr="0002576E"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0</w:t>
            </w:r>
            <w:r w:rsidRPr="0002576E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  <w:t>.</w:t>
            </w:r>
            <w:r w:rsidRPr="0002576E"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6</w:t>
            </w:r>
            <w:r w:rsidR="008D34D8"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AD35EB" w14:textId="6B66D927" w:rsidR="009A2E12" w:rsidRPr="003A5F33" w:rsidRDefault="009A2E12" w:rsidP="00DB340F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</w:pPr>
            <w:r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A4C97" w14:textId="69DF395C" w:rsidR="009A2E12" w:rsidRPr="003A5F33" w:rsidRDefault="009A2E12" w:rsidP="00DB340F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</w:pPr>
            <w:r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591CFD" w14:textId="45E69F54" w:rsidR="009A2E12" w:rsidRPr="003A5F33" w:rsidRDefault="009A2E12" w:rsidP="00DB340F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</w:pPr>
            <w:r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9F17A" w14:textId="5A3DC244" w:rsidR="009A2E12" w:rsidRPr="003A5F33" w:rsidRDefault="009A2E12" w:rsidP="00DB340F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</w:pPr>
            <w:r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14:paraId="0F718773" w14:textId="62CDE543" w:rsidR="009A2E12" w:rsidRPr="00DB340F" w:rsidRDefault="00485572" w:rsidP="00DB340F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</w:pPr>
            <w:r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1</w:t>
            </w:r>
            <w:r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14:paraId="11660E1D" w14:textId="444434CA" w:rsidR="009A2E12" w:rsidRPr="00DB340F" w:rsidRDefault="00485572" w:rsidP="00DB340F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</w:pPr>
            <w:r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0</w:t>
            </w:r>
            <w:r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83</w:t>
            </w:r>
          </w:p>
        </w:tc>
      </w:tr>
      <w:tr w:rsidR="00DB340F" w:rsidRPr="00E035BF" w14:paraId="57F9C8CF" w14:textId="77777777" w:rsidTr="00C83F7C">
        <w:trPr>
          <w:trHeight w:val="300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5DFC9" w14:textId="77777777" w:rsidR="00DB340F" w:rsidRPr="00DB340F" w:rsidRDefault="00DB340F" w:rsidP="00DB340F">
            <w:pPr>
              <w:spacing w:after="0" w:line="240" w:lineRule="auto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</w:pPr>
            <w:r w:rsidRPr="00DB340F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  <w:t>รวมสินค้าคงเหลือ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C72045" w14:textId="3A052DA7" w:rsidR="00DB340F" w:rsidRPr="008D34D8" w:rsidRDefault="0002576E" w:rsidP="00DB340F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</w:pPr>
            <w:r w:rsidRPr="00886996">
              <w:rPr>
                <w:rFonts w:ascii="Browallia New" w:eastAsia="Times New Roman" w:hAnsi="Browallia New" w:cs="Browallia New" w:hint="cs"/>
                <w:color w:val="000000"/>
                <w:sz w:val="24"/>
                <w:szCs w:val="24"/>
              </w:rPr>
              <w:t>81</w:t>
            </w:r>
            <w:r w:rsidRPr="008D34D8">
              <w:rPr>
                <w:rFonts w:ascii="Browallia New" w:eastAsia="Times New Roman" w:hAnsi="Browallia New" w:cs="Browallia New" w:hint="cs"/>
                <w:color w:val="000000"/>
                <w:sz w:val="24"/>
                <w:szCs w:val="24"/>
                <w:cs/>
              </w:rPr>
              <w:t>.</w:t>
            </w:r>
            <w:r w:rsidRPr="00886996">
              <w:rPr>
                <w:rFonts w:ascii="Browallia New" w:eastAsia="Times New Roman" w:hAnsi="Browallia New" w:cs="Browallia New" w:hint="cs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DF9D1" w14:textId="001CBFF4" w:rsidR="00DB340F" w:rsidRPr="0002576E" w:rsidRDefault="003A5F33" w:rsidP="00DB340F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</w:pPr>
            <w:r w:rsidRPr="0002576E">
              <w:rPr>
                <w:rFonts w:ascii="Browallia New" w:eastAsia="Times New Roman" w:hAnsi="Browallia New" w:cs="Browallia New" w:hint="cs"/>
                <w:color w:val="000000"/>
                <w:sz w:val="24"/>
                <w:szCs w:val="24"/>
              </w:rPr>
              <w:t>100</w:t>
            </w:r>
            <w:r w:rsidR="006D59D2" w:rsidRPr="0002576E">
              <w:rPr>
                <w:rFonts w:ascii="Browallia New" w:eastAsia="Times New Roman" w:hAnsi="Browallia New" w:cs="Browallia New" w:hint="cs"/>
                <w:color w:val="000000"/>
                <w:sz w:val="24"/>
                <w:szCs w:val="24"/>
                <w:cs/>
              </w:rPr>
              <w:t>.</w:t>
            </w:r>
            <w:r w:rsidRPr="0002576E">
              <w:rPr>
                <w:rFonts w:ascii="Browallia New" w:eastAsia="Times New Roman" w:hAnsi="Browallia New" w:cs="Browallia New" w:hint="cs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59F6A" w14:textId="7F50A63A" w:rsidR="00DB340F" w:rsidRPr="00DB340F" w:rsidRDefault="003A5F33" w:rsidP="008D34D8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</w:pPr>
            <w:r w:rsidRPr="003A5F33"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2</w:t>
            </w:r>
            <w:r w:rsidR="008D34D8"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1</w:t>
            </w:r>
            <w:r w:rsidRPr="003A5F33"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1</w:t>
            </w:r>
            <w:r w:rsidR="00B16331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86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19333" w14:textId="528D66A3" w:rsidR="00DB340F" w:rsidRPr="00DB340F" w:rsidRDefault="003A5F33" w:rsidP="00DB340F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</w:pPr>
            <w:r w:rsidRPr="003A5F33">
              <w:rPr>
                <w:rFonts w:ascii="Browallia New" w:eastAsia="Times New Roman" w:hAnsi="Browallia New" w:cs="Browallia New" w:hint="cs"/>
                <w:color w:val="000000"/>
                <w:sz w:val="24"/>
                <w:szCs w:val="24"/>
              </w:rPr>
              <w:t>100</w:t>
            </w:r>
            <w:r w:rsidR="006D59D2">
              <w:rPr>
                <w:rFonts w:ascii="Browallia New" w:eastAsia="Times New Roman" w:hAnsi="Browallia New" w:cs="Browallia New" w:hint="cs"/>
                <w:color w:val="000000"/>
                <w:sz w:val="24"/>
                <w:szCs w:val="24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 w:hint="cs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908BC" w14:textId="61EA1AC6" w:rsidR="00DB340F" w:rsidRPr="00DB340F" w:rsidRDefault="003A5F33" w:rsidP="00DB340F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</w:pPr>
            <w:r w:rsidRPr="003A5F33"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138</w:t>
            </w:r>
            <w:r w:rsidR="00B16331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20DBDA" w14:textId="6ACA84A2" w:rsidR="00DB340F" w:rsidRPr="00DB340F" w:rsidRDefault="003A5F33" w:rsidP="00DB340F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</w:pPr>
            <w:r w:rsidRPr="003A5F33">
              <w:rPr>
                <w:rFonts w:ascii="Browallia New" w:eastAsia="Times New Roman" w:hAnsi="Browallia New" w:cs="Browallia New" w:hint="cs"/>
                <w:color w:val="000000"/>
                <w:sz w:val="24"/>
                <w:szCs w:val="24"/>
              </w:rPr>
              <w:t>100</w:t>
            </w:r>
            <w:r w:rsidR="006D59D2">
              <w:rPr>
                <w:rFonts w:ascii="Browallia New" w:eastAsia="Times New Roman" w:hAnsi="Browallia New" w:cs="Browallia New" w:hint="cs"/>
                <w:color w:val="000000"/>
                <w:sz w:val="24"/>
                <w:szCs w:val="24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 w:hint="cs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F25F2" w14:textId="1C493F80" w:rsidR="00DB340F" w:rsidRPr="00DB340F" w:rsidRDefault="00485572" w:rsidP="00DB340F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</w:pPr>
            <w:r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131</w:t>
            </w:r>
            <w:r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94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F7008" w14:textId="34D5E0C5" w:rsidR="00DB340F" w:rsidRPr="00DB340F" w:rsidRDefault="003A5F33" w:rsidP="00DB340F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</w:pPr>
            <w:r w:rsidRPr="003A5F33">
              <w:rPr>
                <w:rFonts w:ascii="Browallia New" w:eastAsia="Times New Roman" w:hAnsi="Browallia New" w:cs="Browallia New" w:hint="cs"/>
                <w:color w:val="000000"/>
                <w:sz w:val="24"/>
                <w:szCs w:val="24"/>
              </w:rPr>
              <w:t>100</w:t>
            </w:r>
            <w:r w:rsidR="006D59D2">
              <w:rPr>
                <w:rFonts w:ascii="Browallia New" w:eastAsia="Times New Roman" w:hAnsi="Browallia New" w:cs="Browallia New" w:hint="cs"/>
                <w:color w:val="000000"/>
                <w:sz w:val="24"/>
                <w:szCs w:val="24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 w:hint="cs"/>
                <w:color w:val="000000"/>
                <w:sz w:val="24"/>
                <w:szCs w:val="24"/>
              </w:rPr>
              <w:t>00</w:t>
            </w:r>
          </w:p>
        </w:tc>
      </w:tr>
      <w:tr w:rsidR="00DB340F" w:rsidRPr="00D50044" w14:paraId="5AC7D4BF" w14:textId="77777777" w:rsidTr="00C83F7C">
        <w:trPr>
          <w:trHeight w:val="300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993C7" w14:textId="1EAD75B3" w:rsidR="00DB340F" w:rsidRPr="00DB340F" w:rsidRDefault="00DB340F" w:rsidP="00DB340F">
            <w:pPr>
              <w:spacing w:after="0" w:line="240" w:lineRule="auto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</w:pPr>
            <w:r w:rsidRPr="00B16331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u w:val="single"/>
                <w:cs/>
              </w:rPr>
              <w:t>หัก</w:t>
            </w:r>
            <w:r w:rsidR="00B16331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  <w:t xml:space="preserve"> </w:t>
            </w:r>
            <w:r w:rsidR="00C01C25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  <w:t>ค่าเผื่อ</w:t>
            </w:r>
            <w:r w:rsidR="00C01C25">
              <w:rPr>
                <w:rFonts w:ascii="Browallia New" w:eastAsia="Times New Roman" w:hAnsi="Browallia New" w:cs="Browallia New" w:hint="cs"/>
                <w:color w:val="000000"/>
                <w:sz w:val="24"/>
                <w:szCs w:val="24"/>
                <w:cs/>
              </w:rPr>
              <w:t>การลด</w:t>
            </w:r>
            <w:r w:rsidR="00C01C25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  <w:t>มูลค่าสินค้าคงเหลือ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70652" w14:textId="49378752" w:rsidR="00DB340F" w:rsidRPr="008D34D8" w:rsidRDefault="009A2E12" w:rsidP="00DB340F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</w:pPr>
            <w:r w:rsidRPr="008D34D8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  <w:t>(</w:t>
            </w:r>
            <w:r w:rsidRPr="008D34D8"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4</w:t>
            </w:r>
            <w:r w:rsidRPr="008D34D8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  <w:t>.</w:t>
            </w:r>
            <w:r w:rsidRPr="008D34D8"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62</w:t>
            </w:r>
            <w:r w:rsidRPr="008D34D8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A4724" w14:textId="77777777" w:rsidR="00DB340F" w:rsidRPr="0002576E" w:rsidRDefault="00DB340F" w:rsidP="00DB340F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7F143" w14:textId="6937E5BF" w:rsidR="00DB340F" w:rsidRPr="00DB340F" w:rsidRDefault="00DB340F" w:rsidP="00DB340F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</w:pPr>
            <w:r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  <w:t>(</w:t>
            </w:r>
            <w:r w:rsidR="003A5F33" w:rsidRPr="003A5F33"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27</w:t>
            </w:r>
            <w:r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  <w:t>.</w:t>
            </w:r>
            <w:r w:rsidR="003A5F33" w:rsidRPr="003A5F33"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28</w:t>
            </w:r>
            <w:r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F9898" w14:textId="77777777" w:rsidR="00DB340F" w:rsidRPr="00DB340F" w:rsidRDefault="00DB340F" w:rsidP="00DB340F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DBF6E" w14:textId="4307EB90" w:rsidR="00DB340F" w:rsidRPr="00DB340F" w:rsidRDefault="00DB340F" w:rsidP="00DB340F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</w:pPr>
            <w:r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  <w:t>(</w:t>
            </w:r>
            <w:r w:rsidR="003A5F33" w:rsidRPr="003A5F33"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10</w:t>
            </w:r>
            <w:r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  <w:t>.</w:t>
            </w:r>
            <w:r w:rsidR="003A5F33" w:rsidRPr="003A5F33"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58</w:t>
            </w:r>
            <w:r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85D259" w14:textId="77777777" w:rsidR="00DB340F" w:rsidRPr="00DB340F" w:rsidRDefault="00DB340F" w:rsidP="00DB340F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E3960C" w14:textId="0C708441" w:rsidR="00DB340F" w:rsidRPr="00DB340F" w:rsidRDefault="00485572" w:rsidP="00DB340F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</w:pPr>
            <w:r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  <w:t>(</w:t>
            </w:r>
            <w:r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7</w:t>
            </w:r>
            <w:r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76</w:t>
            </w:r>
            <w:r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00B8C" w14:textId="77777777" w:rsidR="00DB340F" w:rsidRPr="00DB340F" w:rsidRDefault="00DB340F" w:rsidP="00DB340F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</w:pPr>
          </w:p>
        </w:tc>
      </w:tr>
      <w:tr w:rsidR="00DB340F" w:rsidRPr="00E035BF" w14:paraId="15EF368C" w14:textId="77777777" w:rsidTr="00C83F7C">
        <w:trPr>
          <w:trHeight w:val="300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989E4" w14:textId="77777777" w:rsidR="00DB340F" w:rsidRPr="00DB340F" w:rsidRDefault="00DB340F" w:rsidP="00DB340F">
            <w:pPr>
              <w:spacing w:after="0" w:line="240" w:lineRule="auto"/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cs/>
              </w:rPr>
            </w:pPr>
            <w:r w:rsidRPr="00DB340F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cs/>
              </w:rPr>
              <w:t>สินค้าคงเหลือ - สุทธิ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6BB5E3" w14:textId="6214BBE7" w:rsidR="00DB340F" w:rsidRPr="008D34D8" w:rsidRDefault="009A2E12" w:rsidP="00DB340F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</w:rPr>
            </w:pPr>
            <w:r w:rsidRPr="008D34D8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</w:rPr>
              <w:t>76</w:t>
            </w:r>
            <w:r w:rsidRPr="008D34D8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cs/>
              </w:rPr>
              <w:t>.</w:t>
            </w:r>
            <w:r w:rsidRPr="008D34D8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D98EF" w14:textId="77777777" w:rsidR="00DB340F" w:rsidRPr="0002576E" w:rsidRDefault="00DB340F" w:rsidP="00DB340F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0F001" w14:textId="353C2EED" w:rsidR="00DB340F" w:rsidRPr="00DB340F" w:rsidRDefault="003A5F33" w:rsidP="00DB340F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</w:rPr>
            </w:pPr>
            <w:r w:rsidRPr="003A5F33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</w:rPr>
              <w:t>184</w:t>
            </w:r>
            <w:r w:rsidR="00DB340F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40E68" w14:textId="77777777" w:rsidR="00DB340F" w:rsidRPr="00DB340F" w:rsidRDefault="00DB340F" w:rsidP="00DB340F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9A6E4" w14:textId="0A06AC8E" w:rsidR="00DB340F" w:rsidRPr="00DB340F" w:rsidRDefault="003A5F33" w:rsidP="00DB340F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cs/>
              </w:rPr>
            </w:pPr>
            <w:r w:rsidRPr="003A5F33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</w:rPr>
              <w:t>127</w:t>
            </w:r>
            <w:r w:rsidR="00DB340F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43D17" w14:textId="77777777" w:rsidR="00DB340F" w:rsidRPr="00DB340F" w:rsidRDefault="00DB340F" w:rsidP="00DB340F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8610A" w14:textId="7B3C16D5" w:rsidR="00DB340F" w:rsidRPr="00DB340F" w:rsidRDefault="00485572" w:rsidP="00DB340F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</w:rPr>
              <w:t>124</w:t>
            </w:r>
            <w:r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F93A0" w14:textId="77777777" w:rsidR="00DB340F" w:rsidRPr="00DB340F" w:rsidRDefault="00DB340F" w:rsidP="00DB340F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2906969C" w14:textId="47585595" w:rsidR="00CE04BD" w:rsidRDefault="00746B7A" w:rsidP="00886996">
      <w:pPr>
        <w:tabs>
          <w:tab w:val="left" w:pos="709"/>
        </w:tabs>
        <w:spacing w:before="80" w:after="120" w:line="240" w:lineRule="auto"/>
        <w:jc w:val="thaiDistribute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  <w:cs/>
        </w:rPr>
        <w:tab/>
      </w:r>
      <w:r>
        <w:rPr>
          <w:rFonts w:ascii="Browallia New" w:hAnsi="Browallia New" w:cs="Browallia New" w:hint="cs"/>
          <w:sz w:val="28"/>
          <w:cs/>
        </w:rPr>
        <w:t xml:space="preserve">ณ สิ้นปี </w:t>
      </w:r>
      <w:r w:rsidR="003A5F33" w:rsidRPr="003A5F33">
        <w:rPr>
          <w:rFonts w:ascii="Browallia New" w:hAnsi="Browallia New" w:cs="Browallia New"/>
          <w:sz w:val="28"/>
        </w:rPr>
        <w:t>2564</w:t>
      </w:r>
      <w:r>
        <w:rPr>
          <w:rFonts w:ascii="Browallia New" w:hAnsi="Browallia New" w:cs="Browallia New"/>
          <w:sz w:val="28"/>
          <w:cs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>กลุ่มบริษัทฯ มีสินค้าคงเหลือก่อนหัก</w:t>
      </w:r>
      <w:r w:rsidRPr="00B30FE9">
        <w:rPr>
          <w:rFonts w:ascii="Browallia New" w:hAnsi="Browallia New" w:cs="Browallia New" w:hint="cs"/>
          <w:sz w:val="28"/>
          <w:cs/>
        </w:rPr>
        <w:t>ค่า</w:t>
      </w:r>
      <w:r>
        <w:rPr>
          <w:rFonts w:ascii="Browallia New" w:hAnsi="Browallia New" w:cs="Browallia New" w:hint="cs"/>
          <w:sz w:val="28"/>
          <w:cs/>
        </w:rPr>
        <w:t>เผื่อการลดมูลค่าสินค้าคงเหลือ</w:t>
      </w:r>
      <w:r w:rsidRPr="00B30FE9">
        <w:rPr>
          <w:rFonts w:ascii="Browallia New" w:hAnsi="Browallia New" w:cs="Browallia New" w:hint="cs"/>
          <w:sz w:val="28"/>
          <w:cs/>
        </w:rPr>
        <w:t xml:space="preserve">จำนวน </w:t>
      </w:r>
      <w:r w:rsidR="003A5F33" w:rsidRPr="003A5F33">
        <w:rPr>
          <w:rFonts w:ascii="Browallia New" w:hAnsi="Browallia New" w:cs="Browallia New"/>
          <w:sz w:val="28"/>
        </w:rPr>
        <w:t>211</w:t>
      </w:r>
      <w:r>
        <w:rPr>
          <w:rFonts w:ascii="Browallia New" w:hAnsi="Browallia New" w:cs="Browallia New"/>
          <w:sz w:val="28"/>
          <w:cs/>
        </w:rPr>
        <w:t>.</w:t>
      </w:r>
      <w:r w:rsidR="003A5F33" w:rsidRPr="003A5F33">
        <w:rPr>
          <w:rFonts w:ascii="Browallia New" w:hAnsi="Browallia New" w:cs="Browallia New"/>
          <w:sz w:val="28"/>
        </w:rPr>
        <w:t>86</w:t>
      </w:r>
      <w:r w:rsidRPr="00B30FE9">
        <w:rPr>
          <w:rFonts w:ascii="Browallia New" w:hAnsi="Browallia New" w:cs="Browallia New" w:hint="cs"/>
          <w:sz w:val="28"/>
          <w:cs/>
        </w:rPr>
        <w:t xml:space="preserve"> ล้านบาท</w:t>
      </w:r>
      <w:r>
        <w:rPr>
          <w:rFonts w:ascii="Browallia New" w:hAnsi="Browallia New" w:cs="Browallia New" w:hint="cs"/>
          <w:sz w:val="28"/>
          <w:cs/>
        </w:rPr>
        <w:t xml:space="preserve"> เพิ่มขึ้น</w:t>
      </w:r>
      <w:r w:rsidR="0002576E">
        <w:rPr>
          <w:rFonts w:ascii="Browallia New" w:hAnsi="Browallia New" w:cs="Browallia New" w:hint="cs"/>
          <w:sz w:val="28"/>
          <w:cs/>
        </w:rPr>
        <w:t>อย่างมีนัยสำคัญ</w:t>
      </w:r>
      <w:r>
        <w:rPr>
          <w:rFonts w:ascii="Browallia New" w:hAnsi="Browallia New" w:cs="Browallia New" w:hint="cs"/>
          <w:sz w:val="28"/>
          <w:cs/>
        </w:rPr>
        <w:t xml:space="preserve">จาก ณ สิ้นปี </w:t>
      </w:r>
      <w:r w:rsidR="003A5F33" w:rsidRPr="003A5F33">
        <w:rPr>
          <w:rFonts w:ascii="Browallia New" w:hAnsi="Browallia New" w:cs="Browallia New"/>
          <w:sz w:val="28"/>
        </w:rPr>
        <w:t>2563</w:t>
      </w:r>
      <w:r>
        <w:rPr>
          <w:rFonts w:ascii="Browallia New" w:hAnsi="Browallia New" w:cs="Browallia New"/>
          <w:sz w:val="28"/>
          <w:cs/>
        </w:rPr>
        <w:t xml:space="preserve"> </w:t>
      </w:r>
      <w:r w:rsidR="0002576E">
        <w:rPr>
          <w:rFonts w:ascii="Browallia New" w:hAnsi="Browallia New" w:cs="Browallia New" w:hint="cs"/>
          <w:sz w:val="28"/>
          <w:cs/>
        </w:rPr>
        <w:t xml:space="preserve">จำนวน </w:t>
      </w:r>
      <w:r w:rsidR="00A13727">
        <w:rPr>
          <w:rFonts w:ascii="Browallia New" w:hAnsi="Browallia New" w:cs="Browallia New"/>
          <w:sz w:val="28"/>
        </w:rPr>
        <w:t>130</w:t>
      </w:r>
      <w:r w:rsidR="00A13727">
        <w:rPr>
          <w:rFonts w:ascii="Browallia New" w:hAnsi="Browallia New" w:cs="Browallia New"/>
          <w:sz w:val="28"/>
          <w:cs/>
        </w:rPr>
        <w:t>.</w:t>
      </w:r>
      <w:r w:rsidR="00A13727">
        <w:rPr>
          <w:rFonts w:ascii="Browallia New" w:hAnsi="Browallia New" w:cs="Browallia New"/>
          <w:sz w:val="28"/>
        </w:rPr>
        <w:t>86</w:t>
      </w:r>
      <w:r w:rsidR="0002576E">
        <w:rPr>
          <w:rFonts w:ascii="Browallia New" w:hAnsi="Browallia New" w:cs="Browallia New" w:hint="cs"/>
          <w:sz w:val="28"/>
          <w:cs/>
        </w:rPr>
        <w:t xml:space="preserve"> ล้านบาท</w:t>
      </w:r>
      <w:r w:rsidR="008D34D8">
        <w:rPr>
          <w:rFonts w:ascii="Browallia New" w:hAnsi="Browallia New" w:cs="Browallia New" w:hint="cs"/>
          <w:sz w:val="28"/>
          <w:cs/>
        </w:rPr>
        <w:t xml:space="preserve"> </w:t>
      </w:r>
      <w:r w:rsidR="0002576E">
        <w:rPr>
          <w:rFonts w:ascii="Browallia New" w:hAnsi="Browallia New" w:cs="Browallia New" w:hint="cs"/>
          <w:sz w:val="28"/>
          <w:cs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>สาเหตุหลักมาจาก</w:t>
      </w:r>
      <w:r w:rsidR="005E7ADB">
        <w:rPr>
          <w:rFonts w:ascii="Browallia New" w:hAnsi="Browallia New" w:cs="Browallia New" w:hint="cs"/>
          <w:sz w:val="28"/>
          <w:cs/>
        </w:rPr>
        <w:t>การเพิ่มขึ้นของสินค้าคงเหลือที่เกี่ยว</w:t>
      </w:r>
      <w:r w:rsidR="008D34D8">
        <w:rPr>
          <w:rFonts w:ascii="Browallia New" w:hAnsi="Browallia New" w:cs="Browallia New" w:hint="cs"/>
          <w:sz w:val="28"/>
          <w:cs/>
        </w:rPr>
        <w:t>ข้อง</w:t>
      </w:r>
      <w:r w:rsidR="005E7ADB">
        <w:rPr>
          <w:rFonts w:ascii="Browallia New" w:hAnsi="Browallia New" w:cs="Browallia New" w:hint="cs"/>
          <w:sz w:val="28"/>
          <w:cs/>
        </w:rPr>
        <w:t>กับ</w:t>
      </w:r>
      <w:r w:rsidR="006E51E2">
        <w:rPr>
          <w:rFonts w:ascii="Browallia New" w:hAnsi="Browallia New" w:cs="Browallia New" w:hint="cs"/>
          <w:sz w:val="28"/>
          <w:cs/>
        </w:rPr>
        <w:t>การแพร่ระบาดของเชื้อไวรัสโควิด-</w:t>
      </w:r>
      <w:r w:rsidR="006E51E2">
        <w:rPr>
          <w:rFonts w:ascii="Browallia New" w:hAnsi="Browallia New" w:cs="Browallia New"/>
          <w:sz w:val="28"/>
        </w:rPr>
        <w:t>19</w:t>
      </w:r>
      <w:r w:rsidR="005E7ADB">
        <w:rPr>
          <w:rFonts w:ascii="Browallia New" w:hAnsi="Browallia New" w:cs="Browallia New"/>
          <w:sz w:val="28"/>
          <w:cs/>
        </w:rPr>
        <w:t xml:space="preserve"> </w:t>
      </w:r>
      <w:r w:rsidR="008D34D8">
        <w:rPr>
          <w:rFonts w:ascii="Browallia New" w:hAnsi="Browallia New" w:cs="Browallia New" w:hint="cs"/>
          <w:sz w:val="28"/>
          <w:cs/>
        </w:rPr>
        <w:t xml:space="preserve">ประกอบด้วย </w:t>
      </w:r>
      <w:r w:rsidR="005E7ADB">
        <w:rPr>
          <w:rFonts w:ascii="Browallia New" w:hAnsi="Browallia New" w:cs="Browallia New" w:hint="cs"/>
          <w:sz w:val="28"/>
          <w:cs/>
        </w:rPr>
        <w:t xml:space="preserve">สินค้าสำเร็จรูปเพิ่มขึ้นจำนวน </w:t>
      </w:r>
      <w:r w:rsidR="005E7ADB">
        <w:rPr>
          <w:rFonts w:ascii="Browallia New" w:hAnsi="Browallia New" w:cs="Browallia New"/>
          <w:sz w:val="28"/>
        </w:rPr>
        <w:t>75</w:t>
      </w:r>
      <w:r w:rsidR="005E7ADB">
        <w:rPr>
          <w:rFonts w:ascii="Browallia New" w:hAnsi="Browallia New" w:cs="Browallia New"/>
          <w:sz w:val="28"/>
          <w:cs/>
        </w:rPr>
        <w:t>.</w:t>
      </w:r>
      <w:r w:rsidR="005E7ADB">
        <w:rPr>
          <w:rFonts w:ascii="Browallia New" w:hAnsi="Browallia New" w:cs="Browallia New"/>
          <w:sz w:val="28"/>
        </w:rPr>
        <w:t xml:space="preserve">28 </w:t>
      </w:r>
      <w:r w:rsidR="005E7ADB">
        <w:rPr>
          <w:rFonts w:ascii="Browallia New" w:hAnsi="Browallia New" w:cs="Browallia New" w:hint="cs"/>
          <w:sz w:val="28"/>
          <w:cs/>
        </w:rPr>
        <w:t>ล้าน ส่วนใหญ่เป็นสต็อก</w:t>
      </w:r>
      <w:r w:rsidR="001A6973">
        <w:rPr>
          <w:rFonts w:ascii="Browallia New" w:hAnsi="Browallia New" w:cs="Browallia New"/>
          <w:sz w:val="28"/>
          <w:cs/>
        </w:rPr>
        <w:t xml:space="preserve"> </w:t>
      </w:r>
      <w:r w:rsidR="001A6973">
        <w:rPr>
          <w:rFonts w:ascii="Browallia New" w:hAnsi="Browallia New" w:cs="Browallia New" w:hint="cs"/>
          <w:sz w:val="28"/>
        </w:rPr>
        <w:t>ATK</w:t>
      </w:r>
      <w:r w:rsidR="005E7ADB">
        <w:rPr>
          <w:rFonts w:ascii="Browallia New" w:hAnsi="Browallia New" w:cs="Browallia New"/>
          <w:sz w:val="28"/>
          <w:cs/>
        </w:rPr>
        <w:t xml:space="preserve"> </w:t>
      </w:r>
      <w:r w:rsidR="005E7ADB">
        <w:rPr>
          <w:rFonts w:ascii="Browallia New" w:hAnsi="Browallia New" w:cs="Browallia New" w:hint="cs"/>
          <w:sz w:val="28"/>
          <w:cs/>
        </w:rPr>
        <w:t xml:space="preserve">จำนวน </w:t>
      </w:r>
      <w:r w:rsidR="005E7ADB">
        <w:rPr>
          <w:rFonts w:ascii="Browallia New" w:hAnsi="Browallia New" w:cs="Browallia New"/>
          <w:sz w:val="28"/>
        </w:rPr>
        <w:t>65</w:t>
      </w:r>
      <w:r w:rsidR="005E7ADB">
        <w:rPr>
          <w:rFonts w:ascii="Browallia New" w:hAnsi="Browallia New" w:cs="Browallia New"/>
          <w:sz w:val="28"/>
          <w:cs/>
        </w:rPr>
        <w:t>.</w:t>
      </w:r>
      <w:r w:rsidR="005E7ADB">
        <w:rPr>
          <w:rFonts w:ascii="Browallia New" w:hAnsi="Browallia New" w:cs="Browallia New"/>
          <w:sz w:val="28"/>
        </w:rPr>
        <w:t>71</w:t>
      </w:r>
      <w:r w:rsidR="005E7ADB">
        <w:rPr>
          <w:rFonts w:ascii="Browallia New" w:hAnsi="Browallia New" w:cs="Browallia New" w:hint="cs"/>
          <w:sz w:val="28"/>
          <w:cs/>
        </w:rPr>
        <w:t xml:space="preserve"> ล้านบาท สารสกัดฟ้าทะลายโจร </w:t>
      </w:r>
      <w:r w:rsidR="005E7ADB">
        <w:rPr>
          <w:rFonts w:ascii="Browallia New" w:hAnsi="Browallia New" w:cs="Browallia New"/>
          <w:sz w:val="28"/>
          <w:cs/>
        </w:rPr>
        <w:t>(</w:t>
      </w:r>
      <w:r w:rsidR="005E7ADB">
        <w:rPr>
          <w:rFonts w:ascii="Browallia New" w:hAnsi="Browallia New" w:cs="Browallia New"/>
          <w:sz w:val="28"/>
        </w:rPr>
        <w:t>Andrographis Extract Powder</w:t>
      </w:r>
      <w:r w:rsidR="005E7ADB">
        <w:rPr>
          <w:rFonts w:ascii="Browallia New" w:hAnsi="Browallia New" w:cs="Browallia New"/>
          <w:sz w:val="28"/>
          <w:cs/>
        </w:rPr>
        <w:t xml:space="preserve">) </w:t>
      </w:r>
      <w:r w:rsidR="005E7ADB">
        <w:rPr>
          <w:rFonts w:ascii="Browallia New" w:hAnsi="Browallia New" w:cs="Browallia New" w:hint="cs"/>
          <w:sz w:val="28"/>
          <w:cs/>
        </w:rPr>
        <w:t xml:space="preserve">จำนวน </w:t>
      </w:r>
      <w:r w:rsidR="005E7ADB">
        <w:rPr>
          <w:rFonts w:ascii="Browallia New" w:hAnsi="Browallia New" w:cs="Browallia New"/>
          <w:sz w:val="28"/>
        </w:rPr>
        <w:t>6</w:t>
      </w:r>
      <w:r w:rsidR="005E7ADB">
        <w:rPr>
          <w:rFonts w:ascii="Browallia New" w:hAnsi="Browallia New" w:cs="Browallia New"/>
          <w:sz w:val="28"/>
          <w:cs/>
        </w:rPr>
        <w:t>.</w:t>
      </w:r>
      <w:r w:rsidR="005E7ADB">
        <w:rPr>
          <w:rFonts w:ascii="Browallia New" w:hAnsi="Browallia New" w:cs="Browallia New"/>
          <w:sz w:val="28"/>
        </w:rPr>
        <w:t xml:space="preserve">40 </w:t>
      </w:r>
      <w:r w:rsidR="005E7ADB">
        <w:rPr>
          <w:rFonts w:ascii="Browallia New" w:hAnsi="Browallia New" w:cs="Browallia New" w:hint="cs"/>
          <w:sz w:val="28"/>
          <w:cs/>
        </w:rPr>
        <w:t xml:space="preserve">ล้านบาท และสารสกัดกระชายขาว </w:t>
      </w:r>
      <w:r w:rsidR="005E7ADB">
        <w:rPr>
          <w:rFonts w:ascii="Browallia New" w:hAnsi="Browallia New" w:cs="Browallia New"/>
          <w:sz w:val="28"/>
          <w:cs/>
        </w:rPr>
        <w:t>(</w:t>
      </w:r>
      <w:r w:rsidR="005E7ADB">
        <w:rPr>
          <w:rFonts w:ascii="Browallia New" w:hAnsi="Browallia New" w:cs="Browallia New"/>
          <w:sz w:val="28"/>
        </w:rPr>
        <w:t>Fingerroot Extract Powder</w:t>
      </w:r>
      <w:r w:rsidR="005E7ADB">
        <w:rPr>
          <w:rFonts w:ascii="Browallia New" w:hAnsi="Browallia New" w:cs="Browallia New"/>
          <w:sz w:val="28"/>
          <w:cs/>
        </w:rPr>
        <w:t xml:space="preserve">) </w:t>
      </w:r>
      <w:r w:rsidR="005E7ADB">
        <w:rPr>
          <w:rFonts w:ascii="Browallia New" w:hAnsi="Browallia New" w:cs="Browallia New" w:hint="cs"/>
          <w:sz w:val="28"/>
          <w:cs/>
        </w:rPr>
        <w:t xml:space="preserve">จำนวน </w:t>
      </w:r>
      <w:r w:rsidR="005E7ADB">
        <w:rPr>
          <w:rFonts w:ascii="Browallia New" w:hAnsi="Browallia New" w:cs="Browallia New"/>
          <w:sz w:val="28"/>
        </w:rPr>
        <w:t>2</w:t>
      </w:r>
      <w:r w:rsidR="005E7ADB">
        <w:rPr>
          <w:rFonts w:ascii="Browallia New" w:hAnsi="Browallia New" w:cs="Browallia New"/>
          <w:sz w:val="28"/>
          <w:cs/>
        </w:rPr>
        <w:t>.</w:t>
      </w:r>
      <w:r w:rsidR="005E7ADB">
        <w:rPr>
          <w:rFonts w:ascii="Browallia New" w:hAnsi="Browallia New" w:cs="Browallia New"/>
          <w:sz w:val="28"/>
        </w:rPr>
        <w:t xml:space="preserve">47 </w:t>
      </w:r>
      <w:r w:rsidR="005E7ADB">
        <w:rPr>
          <w:rFonts w:ascii="Browallia New" w:hAnsi="Browallia New" w:cs="Browallia New" w:hint="cs"/>
          <w:sz w:val="28"/>
          <w:cs/>
        </w:rPr>
        <w:t>ล้านบาท</w:t>
      </w:r>
      <w:r w:rsidR="00CE5CC2">
        <w:rPr>
          <w:rFonts w:ascii="Browallia New" w:hAnsi="Browallia New" w:cs="Browallia New"/>
          <w:sz w:val="28"/>
          <w:cs/>
        </w:rPr>
        <w:t xml:space="preserve"> </w:t>
      </w:r>
      <w:r w:rsidR="003E6328">
        <w:rPr>
          <w:rFonts w:ascii="Browallia New" w:hAnsi="Browallia New" w:cs="Browallia New" w:hint="cs"/>
          <w:sz w:val="28"/>
          <w:cs/>
        </w:rPr>
        <w:t xml:space="preserve">นอกจากนี้ </w:t>
      </w:r>
      <w:r w:rsidR="007B36B5">
        <w:rPr>
          <w:rFonts w:ascii="Browallia New" w:hAnsi="Browallia New" w:cs="Browallia New" w:hint="cs"/>
          <w:sz w:val="28"/>
          <w:cs/>
        </w:rPr>
        <w:t>กลุ่มบริษัทฯ ยังมี</w:t>
      </w:r>
      <w:r w:rsidR="003E6328">
        <w:rPr>
          <w:rFonts w:ascii="Browallia New" w:hAnsi="Browallia New" w:cs="Browallia New" w:hint="cs"/>
          <w:sz w:val="28"/>
          <w:cs/>
        </w:rPr>
        <w:t xml:space="preserve">งานระหว่างทำเพิ่มขึ้นจำนวน </w:t>
      </w:r>
      <w:r w:rsidR="003E6328">
        <w:rPr>
          <w:rFonts w:ascii="Browallia New" w:hAnsi="Browallia New" w:cs="Browallia New"/>
          <w:sz w:val="28"/>
        </w:rPr>
        <w:t>29</w:t>
      </w:r>
      <w:r w:rsidR="003E6328">
        <w:rPr>
          <w:rFonts w:ascii="Browallia New" w:hAnsi="Browallia New" w:cs="Browallia New"/>
          <w:sz w:val="28"/>
          <w:cs/>
        </w:rPr>
        <w:t>.</w:t>
      </w:r>
      <w:r w:rsidR="003E6328">
        <w:rPr>
          <w:rFonts w:ascii="Browallia New" w:hAnsi="Browallia New" w:cs="Browallia New"/>
          <w:sz w:val="28"/>
        </w:rPr>
        <w:t xml:space="preserve">28 </w:t>
      </w:r>
      <w:r w:rsidR="003E6328">
        <w:rPr>
          <w:rFonts w:ascii="Browallia New" w:hAnsi="Browallia New" w:cs="Browallia New" w:hint="cs"/>
          <w:sz w:val="28"/>
          <w:cs/>
        </w:rPr>
        <w:t xml:space="preserve">ล้านบาท และวัตถุดิบเพิ่มขึ้นจำนวน </w:t>
      </w:r>
      <w:r w:rsidR="003E6328">
        <w:rPr>
          <w:rFonts w:ascii="Browallia New" w:hAnsi="Browallia New" w:cs="Browallia New"/>
          <w:sz w:val="28"/>
        </w:rPr>
        <w:t>21</w:t>
      </w:r>
      <w:r w:rsidR="003E6328">
        <w:rPr>
          <w:rFonts w:ascii="Browallia New" w:hAnsi="Browallia New" w:cs="Browallia New"/>
          <w:sz w:val="28"/>
          <w:cs/>
        </w:rPr>
        <w:t>.</w:t>
      </w:r>
      <w:r w:rsidR="003E6328">
        <w:rPr>
          <w:rFonts w:ascii="Browallia New" w:hAnsi="Browallia New" w:cs="Browallia New"/>
          <w:sz w:val="28"/>
        </w:rPr>
        <w:t xml:space="preserve">51 </w:t>
      </w:r>
      <w:r w:rsidR="003E6328">
        <w:rPr>
          <w:rFonts w:ascii="Browallia New" w:hAnsi="Browallia New" w:cs="Browallia New" w:hint="cs"/>
          <w:sz w:val="28"/>
          <w:cs/>
        </w:rPr>
        <w:t>ล้านบาท ซึ่งส่วนใหญ่เป็นผลิตภัณฑ์กลุ่มที่มีความต้องการที่สูงในช่วงของ</w:t>
      </w:r>
      <w:r w:rsidR="006E51E2">
        <w:rPr>
          <w:rFonts w:ascii="Browallia New" w:hAnsi="Browallia New" w:cs="Browallia New" w:hint="cs"/>
          <w:sz w:val="28"/>
          <w:cs/>
        </w:rPr>
        <w:t>การแพร่ระบาดของเชื้อไวรัสโควิด-</w:t>
      </w:r>
      <w:r w:rsidR="006E51E2">
        <w:rPr>
          <w:rFonts w:ascii="Browallia New" w:hAnsi="Browallia New" w:cs="Browallia New"/>
          <w:sz w:val="28"/>
        </w:rPr>
        <w:t>19</w:t>
      </w:r>
      <w:r w:rsidR="003E6328">
        <w:rPr>
          <w:rFonts w:ascii="Browallia New" w:hAnsi="Browallia New" w:cs="Browallia New"/>
          <w:sz w:val="28"/>
          <w:cs/>
        </w:rPr>
        <w:t xml:space="preserve"> </w:t>
      </w:r>
      <w:r w:rsidR="003E6328">
        <w:rPr>
          <w:rFonts w:ascii="Browallia New" w:hAnsi="Browallia New" w:cs="Browallia New" w:hint="cs"/>
          <w:sz w:val="28"/>
          <w:cs/>
        </w:rPr>
        <w:t>กลุ่มบริษัทฯ จึงมีการเก็บสต็อกสินค้าในส่วนนี้เพิ่มขึ้น</w:t>
      </w:r>
      <w:r w:rsidR="007B36B5">
        <w:rPr>
          <w:rFonts w:ascii="Browallia New" w:hAnsi="Browallia New" w:cs="Browallia New" w:hint="cs"/>
          <w:sz w:val="28"/>
          <w:cs/>
        </w:rPr>
        <w:t xml:space="preserve"> </w:t>
      </w:r>
    </w:p>
    <w:p w14:paraId="36039AD1" w14:textId="6748DEC1" w:rsidR="00746B7A" w:rsidRPr="008D34D8" w:rsidRDefault="00CE04BD" w:rsidP="00886996">
      <w:pPr>
        <w:tabs>
          <w:tab w:val="left" w:pos="709"/>
        </w:tabs>
        <w:spacing w:before="80" w:after="120" w:line="240" w:lineRule="auto"/>
        <w:jc w:val="thaiDistribute"/>
        <w:rPr>
          <w:rFonts w:ascii="Browallia New" w:hAnsi="Browallia New" w:cs="Browallia New"/>
          <w:sz w:val="28"/>
          <w:cs/>
        </w:rPr>
      </w:pPr>
      <w:r>
        <w:rPr>
          <w:rFonts w:ascii="Browallia New" w:hAnsi="Browallia New" w:cs="Browallia New"/>
          <w:sz w:val="28"/>
          <w:cs/>
        </w:rPr>
        <w:tab/>
      </w:r>
      <w:r w:rsidR="00746B7A">
        <w:rPr>
          <w:rFonts w:ascii="Browallia New" w:hAnsi="Browallia New" w:cs="Browallia New" w:hint="cs"/>
          <w:sz w:val="28"/>
          <w:cs/>
        </w:rPr>
        <w:t xml:space="preserve">ณ สิ้นปี </w:t>
      </w:r>
      <w:r w:rsidR="003A5F33" w:rsidRPr="003A5F33">
        <w:rPr>
          <w:rFonts w:ascii="Browallia New" w:hAnsi="Browallia New" w:cs="Browallia New"/>
          <w:sz w:val="28"/>
        </w:rPr>
        <w:t>2565</w:t>
      </w:r>
      <w:r w:rsidR="00746B7A">
        <w:rPr>
          <w:rFonts w:ascii="Browallia New" w:hAnsi="Browallia New" w:cs="Browallia New"/>
          <w:sz w:val="28"/>
          <w:cs/>
        </w:rPr>
        <w:t xml:space="preserve"> </w:t>
      </w:r>
      <w:r w:rsidR="00746B7A">
        <w:rPr>
          <w:rFonts w:ascii="Browallia New" w:hAnsi="Browallia New" w:cs="Browallia New" w:hint="cs"/>
          <w:sz w:val="28"/>
          <w:cs/>
        </w:rPr>
        <w:t>กลุ่มบริษัทฯ มีสินค้าคงเหลือก่อนหัก</w:t>
      </w:r>
      <w:r w:rsidR="00746B7A" w:rsidRPr="00B30FE9">
        <w:rPr>
          <w:rFonts w:ascii="Browallia New" w:hAnsi="Browallia New" w:cs="Browallia New" w:hint="cs"/>
          <w:sz w:val="28"/>
          <w:cs/>
        </w:rPr>
        <w:t>ค่า</w:t>
      </w:r>
      <w:r w:rsidR="00746B7A">
        <w:rPr>
          <w:rFonts w:ascii="Browallia New" w:hAnsi="Browallia New" w:cs="Browallia New" w:hint="cs"/>
          <w:sz w:val="28"/>
          <w:cs/>
        </w:rPr>
        <w:t>เผื่อการลดมูลค่าสินค้าคงเหลือ</w:t>
      </w:r>
      <w:r w:rsidR="00746B7A" w:rsidRPr="00B30FE9">
        <w:rPr>
          <w:rFonts w:ascii="Browallia New" w:hAnsi="Browallia New" w:cs="Browallia New" w:hint="cs"/>
          <w:sz w:val="28"/>
          <w:cs/>
        </w:rPr>
        <w:t xml:space="preserve">จำนวน </w:t>
      </w:r>
      <w:r w:rsidR="003A5F33" w:rsidRPr="003A5F33">
        <w:rPr>
          <w:rFonts w:ascii="Browallia New" w:hAnsi="Browallia New" w:cs="Browallia New"/>
          <w:sz w:val="28"/>
        </w:rPr>
        <w:t>138</w:t>
      </w:r>
      <w:r w:rsidR="00746B7A">
        <w:rPr>
          <w:rFonts w:ascii="Browallia New" w:hAnsi="Browallia New" w:cs="Browallia New"/>
          <w:sz w:val="28"/>
          <w:cs/>
        </w:rPr>
        <w:t>.</w:t>
      </w:r>
      <w:r w:rsidR="003A5F33" w:rsidRPr="003A5F33">
        <w:rPr>
          <w:rFonts w:ascii="Browallia New" w:hAnsi="Browallia New" w:cs="Browallia New"/>
          <w:sz w:val="28"/>
        </w:rPr>
        <w:t>57</w:t>
      </w:r>
      <w:r w:rsidR="00746B7A" w:rsidRPr="00B30FE9">
        <w:rPr>
          <w:rFonts w:ascii="Browallia New" w:hAnsi="Browallia New" w:cs="Browallia New" w:hint="cs"/>
          <w:sz w:val="28"/>
          <w:cs/>
        </w:rPr>
        <w:t xml:space="preserve"> ล้านบาท</w:t>
      </w:r>
      <w:r w:rsidR="00746B7A">
        <w:rPr>
          <w:rFonts w:ascii="Browallia New" w:hAnsi="Browallia New" w:cs="Browallia New" w:hint="cs"/>
          <w:sz w:val="28"/>
          <w:cs/>
        </w:rPr>
        <w:t xml:space="preserve"> ลดลงจาก ณ สิ้นปี </w:t>
      </w:r>
      <w:r w:rsidR="003A5F33" w:rsidRPr="003A5F33">
        <w:rPr>
          <w:rFonts w:ascii="Browallia New" w:hAnsi="Browallia New" w:cs="Browallia New"/>
          <w:sz w:val="28"/>
        </w:rPr>
        <w:t>2564</w:t>
      </w:r>
      <w:r w:rsidR="00746B7A">
        <w:rPr>
          <w:rFonts w:ascii="Browallia New" w:hAnsi="Browallia New" w:cs="Browallia New"/>
          <w:sz w:val="28"/>
          <w:cs/>
        </w:rPr>
        <w:t xml:space="preserve"> </w:t>
      </w:r>
      <w:r w:rsidR="003E6328">
        <w:rPr>
          <w:rFonts w:ascii="Browallia New" w:hAnsi="Browallia New" w:cs="Browallia New" w:hint="cs"/>
          <w:sz w:val="28"/>
          <w:cs/>
        </w:rPr>
        <w:t xml:space="preserve">จำนวน </w:t>
      </w:r>
      <w:r w:rsidR="00FA30CD" w:rsidRPr="008B35B3">
        <w:rPr>
          <w:rFonts w:ascii="Browallia New" w:hAnsi="Browallia New" w:cs="Browallia New"/>
          <w:sz w:val="28"/>
        </w:rPr>
        <w:t>73</w:t>
      </w:r>
      <w:r w:rsidR="003E6328" w:rsidRPr="008B35B3">
        <w:rPr>
          <w:rFonts w:ascii="Browallia New" w:hAnsi="Browallia New" w:cs="Browallia New"/>
          <w:sz w:val="28"/>
          <w:cs/>
        </w:rPr>
        <w:t>.</w:t>
      </w:r>
      <w:r w:rsidR="003E6328" w:rsidRPr="008B35B3">
        <w:rPr>
          <w:rFonts w:ascii="Browallia New" w:hAnsi="Browallia New" w:cs="Browallia New"/>
          <w:sz w:val="28"/>
        </w:rPr>
        <w:t>29</w:t>
      </w:r>
      <w:r w:rsidR="003E6328">
        <w:rPr>
          <w:rFonts w:ascii="Browallia New" w:hAnsi="Browallia New" w:cs="Browallia New"/>
          <w:sz w:val="28"/>
          <w:cs/>
        </w:rPr>
        <w:t xml:space="preserve"> </w:t>
      </w:r>
      <w:r w:rsidR="003E6328">
        <w:rPr>
          <w:rFonts w:ascii="Browallia New" w:hAnsi="Browallia New" w:cs="Browallia New" w:hint="cs"/>
          <w:sz w:val="28"/>
          <w:cs/>
        </w:rPr>
        <w:t xml:space="preserve">ล้านบาท </w:t>
      </w:r>
      <w:r w:rsidR="00746B7A">
        <w:rPr>
          <w:rFonts w:ascii="Browallia New" w:hAnsi="Browallia New" w:cs="Browallia New" w:hint="cs"/>
          <w:sz w:val="28"/>
          <w:cs/>
        </w:rPr>
        <w:t>สาเหตุหลักมาจาก</w:t>
      </w:r>
      <w:r w:rsidR="00A0723E">
        <w:rPr>
          <w:rFonts w:ascii="Browallia New" w:hAnsi="Browallia New" w:cs="Browallia New" w:hint="cs"/>
          <w:sz w:val="28"/>
          <w:cs/>
        </w:rPr>
        <w:t xml:space="preserve">การลดลงของสินค้าสำเร็จรูปจำนวน </w:t>
      </w:r>
      <w:r w:rsidR="003E6328">
        <w:rPr>
          <w:rFonts w:ascii="Browallia New" w:hAnsi="Browallia New" w:cs="Browallia New"/>
          <w:sz w:val="28"/>
        </w:rPr>
        <w:t>59</w:t>
      </w:r>
      <w:r w:rsidR="003E6328">
        <w:rPr>
          <w:rFonts w:ascii="Browallia New" w:hAnsi="Browallia New" w:cs="Browallia New"/>
          <w:sz w:val="28"/>
          <w:cs/>
        </w:rPr>
        <w:t>.</w:t>
      </w:r>
      <w:r w:rsidR="003E6328">
        <w:rPr>
          <w:rFonts w:ascii="Browallia New" w:hAnsi="Browallia New" w:cs="Browallia New"/>
          <w:sz w:val="28"/>
        </w:rPr>
        <w:t>17</w:t>
      </w:r>
      <w:r w:rsidR="00A0723E">
        <w:rPr>
          <w:rFonts w:ascii="Browallia New" w:hAnsi="Browallia New" w:cs="Browallia New"/>
          <w:sz w:val="28"/>
          <w:cs/>
        </w:rPr>
        <w:t xml:space="preserve"> </w:t>
      </w:r>
      <w:r w:rsidR="00A0723E">
        <w:rPr>
          <w:rFonts w:ascii="Browallia New" w:hAnsi="Browallia New" w:cs="Browallia New" w:hint="cs"/>
          <w:sz w:val="28"/>
          <w:cs/>
        </w:rPr>
        <w:t xml:space="preserve">ล้านบาท </w:t>
      </w:r>
      <w:r w:rsidR="007B36B5">
        <w:rPr>
          <w:rFonts w:ascii="Browallia New" w:hAnsi="Browallia New" w:cs="Browallia New" w:hint="cs"/>
          <w:sz w:val="28"/>
          <w:cs/>
        </w:rPr>
        <w:t>จากการจำหน่าย</w:t>
      </w:r>
      <w:r w:rsidR="001A6973">
        <w:rPr>
          <w:rFonts w:ascii="Browallia New" w:hAnsi="Browallia New" w:cs="Browallia New" w:hint="cs"/>
          <w:sz w:val="28"/>
          <w:cs/>
        </w:rPr>
        <w:t xml:space="preserve"> </w:t>
      </w:r>
      <w:r w:rsidR="001A6973">
        <w:rPr>
          <w:rFonts w:ascii="Browallia New" w:hAnsi="Browallia New" w:cs="Browallia New" w:hint="cs"/>
          <w:sz w:val="28"/>
        </w:rPr>
        <w:t>ATK</w:t>
      </w:r>
      <w:r w:rsidR="007B36B5">
        <w:rPr>
          <w:rFonts w:ascii="Browallia New" w:hAnsi="Browallia New" w:cs="Browallia New"/>
          <w:sz w:val="28"/>
          <w:cs/>
        </w:rPr>
        <w:t xml:space="preserve"> </w:t>
      </w:r>
      <w:r w:rsidR="007B36B5">
        <w:rPr>
          <w:rFonts w:ascii="Browallia New" w:hAnsi="Browallia New" w:cs="Browallia New" w:hint="cs"/>
          <w:sz w:val="28"/>
          <w:cs/>
        </w:rPr>
        <w:t xml:space="preserve">ในระหว่างปี </w:t>
      </w:r>
      <w:r w:rsidR="007B36B5">
        <w:rPr>
          <w:rFonts w:ascii="Browallia New" w:hAnsi="Browallia New" w:cs="Browallia New"/>
          <w:sz w:val="28"/>
        </w:rPr>
        <w:t xml:space="preserve">2565 </w:t>
      </w:r>
      <w:r w:rsidR="007B36B5">
        <w:rPr>
          <w:rFonts w:ascii="Browallia New" w:hAnsi="Browallia New" w:cs="Browallia New" w:hint="cs"/>
          <w:sz w:val="28"/>
          <w:cs/>
        </w:rPr>
        <w:t>ทำให้สต็อก</w:t>
      </w:r>
      <w:r w:rsidR="001A6973">
        <w:rPr>
          <w:rFonts w:ascii="Browallia New" w:hAnsi="Browallia New" w:cs="Browallia New" w:hint="cs"/>
          <w:sz w:val="28"/>
          <w:cs/>
        </w:rPr>
        <w:t xml:space="preserve"> </w:t>
      </w:r>
      <w:r w:rsidR="001A6973">
        <w:rPr>
          <w:rFonts w:ascii="Browallia New" w:hAnsi="Browallia New" w:cs="Browallia New" w:hint="cs"/>
          <w:sz w:val="28"/>
        </w:rPr>
        <w:t>ATK</w:t>
      </w:r>
      <w:r w:rsidR="007B36B5">
        <w:rPr>
          <w:rFonts w:ascii="Browallia New" w:hAnsi="Browallia New" w:cs="Browallia New"/>
          <w:sz w:val="28"/>
          <w:cs/>
        </w:rPr>
        <w:t xml:space="preserve"> </w:t>
      </w:r>
      <w:r w:rsidR="00A0723E">
        <w:rPr>
          <w:rFonts w:ascii="Browallia New" w:hAnsi="Browallia New" w:cs="Browallia New" w:hint="cs"/>
          <w:sz w:val="28"/>
          <w:cs/>
        </w:rPr>
        <w:t xml:space="preserve">ณ สิ้นปี </w:t>
      </w:r>
      <w:r w:rsidR="00A0723E">
        <w:rPr>
          <w:rFonts w:ascii="Browallia New" w:hAnsi="Browallia New" w:cs="Browallia New"/>
          <w:sz w:val="28"/>
        </w:rPr>
        <w:t>256</w:t>
      </w:r>
      <w:r w:rsidR="007B36B5">
        <w:rPr>
          <w:rFonts w:ascii="Browallia New" w:hAnsi="Browallia New" w:cs="Browallia New"/>
          <w:sz w:val="28"/>
        </w:rPr>
        <w:t xml:space="preserve">5 </w:t>
      </w:r>
      <w:r w:rsidR="007B36B5">
        <w:rPr>
          <w:rFonts w:ascii="Browallia New" w:hAnsi="Browallia New" w:cs="Browallia New" w:hint="cs"/>
          <w:sz w:val="28"/>
          <w:cs/>
        </w:rPr>
        <w:t xml:space="preserve">มีจำนวน </w:t>
      </w:r>
      <w:r w:rsidR="007B36B5">
        <w:rPr>
          <w:rFonts w:ascii="Browallia New" w:hAnsi="Browallia New" w:cs="Browallia New"/>
          <w:sz w:val="28"/>
        </w:rPr>
        <w:t>1</w:t>
      </w:r>
      <w:r w:rsidR="007B36B5">
        <w:rPr>
          <w:rFonts w:ascii="Browallia New" w:hAnsi="Browallia New" w:cs="Browallia New"/>
          <w:sz w:val="28"/>
          <w:cs/>
        </w:rPr>
        <w:t>.</w:t>
      </w:r>
      <w:r w:rsidR="007B36B5">
        <w:rPr>
          <w:rFonts w:ascii="Browallia New" w:hAnsi="Browallia New" w:cs="Browallia New"/>
          <w:sz w:val="28"/>
        </w:rPr>
        <w:t xml:space="preserve">62 </w:t>
      </w:r>
      <w:r w:rsidR="007B36B5">
        <w:rPr>
          <w:rFonts w:ascii="Browallia New" w:hAnsi="Browallia New" w:cs="Browallia New" w:hint="cs"/>
          <w:sz w:val="28"/>
          <w:cs/>
        </w:rPr>
        <w:t>ล้าน</w:t>
      </w:r>
      <w:r w:rsidR="00A0723E">
        <w:rPr>
          <w:rFonts w:ascii="Browallia New" w:hAnsi="Browallia New" w:cs="Browallia New" w:hint="cs"/>
          <w:sz w:val="28"/>
          <w:cs/>
        </w:rPr>
        <w:t xml:space="preserve">บาท </w:t>
      </w:r>
      <w:r w:rsidR="008D34D8">
        <w:rPr>
          <w:rFonts w:ascii="Browallia New" w:hAnsi="Browallia New" w:cs="Browallia New" w:hint="cs"/>
          <w:sz w:val="28"/>
          <w:cs/>
        </w:rPr>
        <w:t>ในขณะที่งานระหว่างทำ</w:t>
      </w:r>
      <w:r w:rsidR="00EB3164">
        <w:rPr>
          <w:rFonts w:ascii="Browallia New" w:hAnsi="Browallia New" w:cs="Browallia New" w:hint="cs"/>
          <w:sz w:val="28"/>
          <w:cs/>
        </w:rPr>
        <w:t>ลดลง</w:t>
      </w:r>
      <w:r w:rsidR="008D34D8">
        <w:rPr>
          <w:rFonts w:ascii="Browallia New" w:hAnsi="Browallia New" w:cs="Browallia New" w:hint="cs"/>
          <w:sz w:val="28"/>
          <w:cs/>
        </w:rPr>
        <w:t xml:space="preserve">จำนวน </w:t>
      </w:r>
      <w:r w:rsidR="008D34D8">
        <w:rPr>
          <w:rFonts w:ascii="Browallia New" w:hAnsi="Browallia New" w:cs="Browallia New"/>
          <w:sz w:val="28"/>
        </w:rPr>
        <w:t>1</w:t>
      </w:r>
      <w:r w:rsidR="008D34D8">
        <w:rPr>
          <w:rFonts w:ascii="Browallia New" w:hAnsi="Browallia New" w:cs="Browallia New"/>
          <w:sz w:val="28"/>
          <w:cs/>
        </w:rPr>
        <w:t>.</w:t>
      </w:r>
      <w:r w:rsidR="008D34D8">
        <w:rPr>
          <w:rFonts w:ascii="Browallia New" w:hAnsi="Browallia New" w:cs="Browallia New"/>
          <w:sz w:val="28"/>
        </w:rPr>
        <w:t xml:space="preserve">98 </w:t>
      </w:r>
      <w:r w:rsidR="008D34D8">
        <w:rPr>
          <w:rFonts w:ascii="Browallia New" w:hAnsi="Browallia New" w:cs="Browallia New" w:hint="cs"/>
          <w:sz w:val="28"/>
          <w:cs/>
        </w:rPr>
        <w:t xml:space="preserve">ล้านบาท และวัตถุดิบลดลงจำนวน </w:t>
      </w:r>
      <w:r w:rsidR="008D34D8">
        <w:rPr>
          <w:rFonts w:ascii="Browallia New" w:hAnsi="Browallia New" w:cs="Browallia New"/>
          <w:sz w:val="28"/>
        </w:rPr>
        <w:t>12</w:t>
      </w:r>
      <w:r w:rsidR="008D34D8">
        <w:rPr>
          <w:rFonts w:ascii="Browallia New" w:hAnsi="Browallia New" w:cs="Browallia New"/>
          <w:sz w:val="28"/>
          <w:cs/>
        </w:rPr>
        <w:t>.</w:t>
      </w:r>
      <w:r w:rsidR="008D34D8">
        <w:rPr>
          <w:rFonts w:ascii="Browallia New" w:hAnsi="Browallia New" w:cs="Browallia New"/>
          <w:sz w:val="28"/>
        </w:rPr>
        <w:t xml:space="preserve">46 </w:t>
      </w:r>
      <w:r w:rsidR="008D34D8">
        <w:rPr>
          <w:rFonts w:ascii="Browallia New" w:hAnsi="Browallia New" w:cs="Browallia New" w:hint="cs"/>
          <w:sz w:val="28"/>
          <w:cs/>
        </w:rPr>
        <w:t>ล้านบาท จากการนำไปใช้ในการผลิตสินค้าสำเร็จรูปเพื่อจำหน่าย</w:t>
      </w:r>
    </w:p>
    <w:p w14:paraId="1DFB7500" w14:textId="236691F2" w:rsidR="00746B7A" w:rsidRPr="00154DB2" w:rsidRDefault="00A44D7C" w:rsidP="00886996">
      <w:pPr>
        <w:tabs>
          <w:tab w:val="left" w:pos="709"/>
        </w:tabs>
        <w:spacing w:before="80" w:after="120" w:line="240" w:lineRule="auto"/>
        <w:jc w:val="thaiDistribute"/>
        <w:rPr>
          <w:rFonts w:ascii="Browallia New" w:hAnsi="Browallia New" w:cs="Browallia New"/>
          <w:sz w:val="28"/>
          <w:cs/>
        </w:rPr>
      </w:pPr>
      <w:r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 w:hint="cs"/>
          <w:sz w:val="28"/>
          <w:cs/>
        </w:rPr>
        <w:t>ณ สิ้นไตรมาส</w:t>
      </w:r>
      <w:r w:rsidR="00E2305F">
        <w:rPr>
          <w:rFonts w:ascii="Browallia New" w:hAnsi="Browallia New" w:cs="Browallia New" w:hint="cs"/>
          <w:sz w:val="28"/>
          <w:cs/>
        </w:rPr>
        <w:t>สอง</w:t>
      </w:r>
      <w:r>
        <w:rPr>
          <w:rFonts w:ascii="Browallia New" w:hAnsi="Browallia New" w:cs="Browallia New" w:hint="cs"/>
          <w:sz w:val="28"/>
          <w:cs/>
        </w:rPr>
        <w:t xml:space="preserve">ปี </w:t>
      </w:r>
      <w:r w:rsidR="003A5F33" w:rsidRPr="003A5F33">
        <w:rPr>
          <w:rFonts w:ascii="Browallia New" w:hAnsi="Browallia New" w:cs="Browallia New"/>
          <w:sz w:val="28"/>
        </w:rPr>
        <w:t>2566</w:t>
      </w:r>
      <w:r>
        <w:rPr>
          <w:rFonts w:ascii="Browallia New" w:hAnsi="Browallia New" w:cs="Browallia New"/>
          <w:sz w:val="28"/>
          <w:cs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>กลุ่มบริษัทฯ มีสินค้าคงเหลือก่อนหัก</w:t>
      </w:r>
      <w:r w:rsidRPr="00B30FE9">
        <w:rPr>
          <w:rFonts w:ascii="Browallia New" w:hAnsi="Browallia New" w:cs="Browallia New" w:hint="cs"/>
          <w:sz w:val="28"/>
          <w:cs/>
        </w:rPr>
        <w:t>ค่า</w:t>
      </w:r>
      <w:r>
        <w:rPr>
          <w:rFonts w:ascii="Browallia New" w:hAnsi="Browallia New" w:cs="Browallia New" w:hint="cs"/>
          <w:sz w:val="28"/>
          <w:cs/>
        </w:rPr>
        <w:t>เผื่อการลดมูลค่าสินค้าคงเหลือ</w:t>
      </w:r>
      <w:r w:rsidRPr="00B30FE9">
        <w:rPr>
          <w:rFonts w:ascii="Browallia New" w:hAnsi="Browallia New" w:cs="Browallia New" w:hint="cs"/>
          <w:sz w:val="28"/>
          <w:cs/>
        </w:rPr>
        <w:t xml:space="preserve">จำนวน </w:t>
      </w:r>
      <w:r w:rsidR="00485572" w:rsidRPr="00771176">
        <w:rPr>
          <w:rFonts w:ascii="Browallia New" w:hAnsi="Browallia New" w:cs="Browallia New"/>
          <w:spacing w:val="-4"/>
          <w:sz w:val="28"/>
        </w:rPr>
        <w:t>131</w:t>
      </w:r>
      <w:r w:rsidR="00485572" w:rsidRPr="00771176">
        <w:rPr>
          <w:rFonts w:ascii="Browallia New" w:hAnsi="Browallia New" w:cs="Browallia New"/>
          <w:spacing w:val="-4"/>
          <w:sz w:val="28"/>
          <w:cs/>
        </w:rPr>
        <w:t>.</w:t>
      </w:r>
      <w:r w:rsidR="00485572" w:rsidRPr="00771176">
        <w:rPr>
          <w:rFonts w:ascii="Browallia New" w:hAnsi="Browallia New" w:cs="Browallia New"/>
          <w:spacing w:val="-4"/>
          <w:sz w:val="28"/>
        </w:rPr>
        <w:t>94</w:t>
      </w:r>
      <w:r w:rsidRPr="00771176">
        <w:rPr>
          <w:rFonts w:ascii="Browallia New" w:hAnsi="Browallia New" w:cs="Browallia New" w:hint="cs"/>
          <w:spacing w:val="-4"/>
          <w:sz w:val="28"/>
          <w:cs/>
        </w:rPr>
        <w:t xml:space="preserve"> ล้านบาท </w:t>
      </w:r>
      <w:r w:rsidR="0044696C" w:rsidRPr="00771176">
        <w:rPr>
          <w:rFonts w:ascii="Browallia New" w:hAnsi="Browallia New" w:cs="Browallia New" w:hint="cs"/>
          <w:spacing w:val="-4"/>
          <w:sz w:val="28"/>
          <w:cs/>
        </w:rPr>
        <w:t xml:space="preserve">ลดลงจาก ณ สิ้นปี </w:t>
      </w:r>
      <w:r w:rsidR="0044696C" w:rsidRPr="00771176">
        <w:rPr>
          <w:rFonts w:ascii="Browallia New" w:hAnsi="Browallia New" w:cs="Browallia New"/>
          <w:spacing w:val="-4"/>
          <w:sz w:val="28"/>
        </w:rPr>
        <w:t xml:space="preserve">2565 </w:t>
      </w:r>
      <w:r w:rsidR="0044696C" w:rsidRPr="00771176">
        <w:rPr>
          <w:rFonts w:ascii="Browallia New" w:hAnsi="Browallia New" w:cs="Browallia New" w:hint="cs"/>
          <w:spacing w:val="-4"/>
          <w:sz w:val="28"/>
          <w:cs/>
        </w:rPr>
        <w:t xml:space="preserve">จำนวน </w:t>
      </w:r>
      <w:r w:rsidR="0044696C" w:rsidRPr="00771176">
        <w:rPr>
          <w:rFonts w:ascii="Browallia New" w:hAnsi="Browallia New" w:cs="Browallia New"/>
          <w:spacing w:val="-4"/>
          <w:sz w:val="28"/>
        </w:rPr>
        <w:t>6</w:t>
      </w:r>
      <w:r w:rsidR="0044696C" w:rsidRPr="00771176">
        <w:rPr>
          <w:rFonts w:ascii="Browallia New" w:hAnsi="Browallia New" w:cs="Browallia New"/>
          <w:spacing w:val="-4"/>
          <w:sz w:val="28"/>
          <w:cs/>
        </w:rPr>
        <w:t>.</w:t>
      </w:r>
      <w:r w:rsidR="0044696C" w:rsidRPr="00771176">
        <w:rPr>
          <w:rFonts w:ascii="Browallia New" w:hAnsi="Browallia New" w:cs="Browallia New"/>
          <w:spacing w:val="-4"/>
          <w:sz w:val="28"/>
        </w:rPr>
        <w:t xml:space="preserve">63 </w:t>
      </w:r>
      <w:r w:rsidR="0044696C" w:rsidRPr="00771176">
        <w:rPr>
          <w:rFonts w:ascii="Browallia New" w:hAnsi="Browallia New" w:cs="Browallia New" w:hint="cs"/>
          <w:spacing w:val="-4"/>
          <w:sz w:val="28"/>
          <w:cs/>
        </w:rPr>
        <w:t>ล้านบาท สาเหตุหลักมาจากการลดลงของสินค้าสำเร็จรูป</w:t>
      </w:r>
      <w:r w:rsidR="0044696C">
        <w:rPr>
          <w:rFonts w:ascii="Browallia New" w:hAnsi="Browallia New" w:cs="Browallia New" w:hint="cs"/>
          <w:sz w:val="28"/>
          <w:cs/>
        </w:rPr>
        <w:t xml:space="preserve">จำนวน </w:t>
      </w:r>
      <w:r w:rsidR="0044696C">
        <w:rPr>
          <w:rFonts w:ascii="Browallia New" w:hAnsi="Browallia New" w:cs="Browallia New"/>
          <w:sz w:val="28"/>
        </w:rPr>
        <w:t>3</w:t>
      </w:r>
      <w:r w:rsidR="0044696C">
        <w:rPr>
          <w:rFonts w:ascii="Browallia New" w:hAnsi="Browallia New" w:cs="Browallia New"/>
          <w:sz w:val="28"/>
          <w:cs/>
        </w:rPr>
        <w:t>.</w:t>
      </w:r>
      <w:r w:rsidR="0044696C">
        <w:rPr>
          <w:rFonts w:ascii="Browallia New" w:hAnsi="Browallia New" w:cs="Browallia New"/>
          <w:sz w:val="28"/>
        </w:rPr>
        <w:t xml:space="preserve">72 </w:t>
      </w:r>
      <w:r w:rsidR="0044696C">
        <w:rPr>
          <w:rFonts w:ascii="Browallia New" w:hAnsi="Browallia New" w:cs="Browallia New" w:hint="cs"/>
          <w:sz w:val="28"/>
          <w:cs/>
        </w:rPr>
        <w:t xml:space="preserve">ล้านบาท และการลดลงของบรรจุภัณฑ์จำนวน </w:t>
      </w:r>
      <w:r w:rsidR="0044696C">
        <w:rPr>
          <w:rFonts w:ascii="Browallia New" w:hAnsi="Browallia New" w:cs="Browallia New"/>
          <w:sz w:val="28"/>
        </w:rPr>
        <w:t>5</w:t>
      </w:r>
      <w:r w:rsidR="0044696C">
        <w:rPr>
          <w:rFonts w:ascii="Browallia New" w:hAnsi="Browallia New" w:cs="Browallia New"/>
          <w:sz w:val="28"/>
          <w:cs/>
        </w:rPr>
        <w:t>.</w:t>
      </w:r>
      <w:r w:rsidR="0044696C">
        <w:rPr>
          <w:rFonts w:ascii="Browallia New" w:hAnsi="Browallia New" w:cs="Browallia New"/>
          <w:sz w:val="28"/>
        </w:rPr>
        <w:t xml:space="preserve">47 </w:t>
      </w:r>
      <w:r w:rsidR="0044696C">
        <w:rPr>
          <w:rFonts w:ascii="Browallia New" w:hAnsi="Browallia New" w:cs="Browallia New" w:hint="cs"/>
          <w:sz w:val="28"/>
          <w:cs/>
        </w:rPr>
        <w:t xml:space="preserve">ล้านบาท ในขณะที่วัตถุดิบเพิ่มขึ้นจำนวน </w:t>
      </w:r>
      <w:r w:rsidR="0044696C">
        <w:rPr>
          <w:rFonts w:ascii="Browallia New" w:hAnsi="Browallia New" w:cs="Browallia New"/>
          <w:sz w:val="28"/>
        </w:rPr>
        <w:t>2</w:t>
      </w:r>
      <w:r w:rsidR="0044696C">
        <w:rPr>
          <w:rFonts w:ascii="Browallia New" w:hAnsi="Browallia New" w:cs="Browallia New"/>
          <w:sz w:val="28"/>
          <w:cs/>
        </w:rPr>
        <w:t>.</w:t>
      </w:r>
      <w:r w:rsidR="0044696C">
        <w:rPr>
          <w:rFonts w:ascii="Browallia New" w:hAnsi="Browallia New" w:cs="Browallia New"/>
          <w:sz w:val="28"/>
        </w:rPr>
        <w:t xml:space="preserve">38 </w:t>
      </w:r>
      <w:r w:rsidR="0044696C">
        <w:rPr>
          <w:rFonts w:ascii="Browallia New" w:hAnsi="Browallia New" w:cs="Browallia New" w:hint="cs"/>
          <w:sz w:val="28"/>
          <w:cs/>
        </w:rPr>
        <w:t xml:space="preserve">ล้านบาท </w:t>
      </w:r>
    </w:p>
    <w:p w14:paraId="5F646935" w14:textId="18608E7A" w:rsidR="00A44D7C" w:rsidRDefault="00A44D7C" w:rsidP="00886996">
      <w:pPr>
        <w:tabs>
          <w:tab w:val="left" w:pos="709"/>
        </w:tabs>
        <w:spacing w:before="80" w:after="120" w:line="240" w:lineRule="auto"/>
        <w:jc w:val="thaiDistribute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  <w:cs/>
        </w:rPr>
        <w:tab/>
      </w:r>
      <w:r w:rsidR="00EE362E">
        <w:rPr>
          <w:rFonts w:ascii="Browallia New" w:hAnsi="Browallia New" w:cs="Browallia New" w:hint="cs"/>
          <w:sz w:val="28"/>
          <w:cs/>
        </w:rPr>
        <w:t xml:space="preserve">กลุ่มบริษัทฯ มีนโยบายการตั้งค่าเผื่อการลดมูลค่าของสินค้าคงเหลือ โดยพิจารณาจากการเคลื่อนไหวของสินค้าคงเหลือ </w:t>
      </w:r>
      <w:r w:rsidR="00EE362E" w:rsidRPr="1B77D750">
        <w:rPr>
          <w:rFonts w:ascii="Browallia New" w:hAnsi="Browallia New" w:cs="Browallia New"/>
          <w:sz w:val="28"/>
          <w:cs/>
          <w:lang w:val="en-GB"/>
        </w:rPr>
        <w:t>และมูลค่าสุทธิของสินค้าคงเหลือที่คาดว่าจะได้รับในอนาคต (</w:t>
      </w:r>
      <w:r w:rsidR="00EE362E" w:rsidRPr="1B77D750">
        <w:rPr>
          <w:rFonts w:ascii="Browallia New" w:hAnsi="Browallia New" w:cs="Browallia New"/>
          <w:sz w:val="28"/>
          <w:lang w:val="en-GB"/>
        </w:rPr>
        <w:t>NRV</w:t>
      </w:r>
      <w:r w:rsidR="00EE362E" w:rsidRPr="1B77D750">
        <w:rPr>
          <w:rFonts w:ascii="Browallia New" w:hAnsi="Browallia New" w:cs="Browallia New"/>
          <w:sz w:val="28"/>
          <w:cs/>
          <w:lang w:val="en-GB"/>
        </w:rPr>
        <w:t>)</w:t>
      </w:r>
      <w:r w:rsidR="00EE362E" w:rsidRPr="1B77D750">
        <w:rPr>
          <w:rFonts w:ascii="Browallia New" w:hAnsi="Browallia New" w:cs="Browallia New"/>
          <w:spacing w:val="-4"/>
          <w:sz w:val="28"/>
          <w:cs/>
          <w:lang w:val="en-GB"/>
        </w:rPr>
        <w:t xml:space="preserve"> </w:t>
      </w:r>
      <w:r w:rsidR="00CE04BD">
        <w:rPr>
          <w:rFonts w:ascii="Browallia New" w:hAnsi="Browallia New" w:cs="Browallia New" w:hint="cs"/>
          <w:sz w:val="28"/>
          <w:cs/>
        </w:rPr>
        <w:t xml:space="preserve">และสำหรับ </w:t>
      </w:r>
      <w:r w:rsidR="00CE04BD">
        <w:rPr>
          <w:rFonts w:ascii="Browallia New" w:hAnsi="Browallia New" w:cs="Browallia New"/>
          <w:sz w:val="28"/>
        </w:rPr>
        <w:t xml:space="preserve">WELL </w:t>
      </w:r>
      <w:r w:rsidR="00CE04BD">
        <w:rPr>
          <w:rFonts w:ascii="Browallia New" w:hAnsi="Browallia New" w:cs="Browallia New" w:hint="cs"/>
          <w:sz w:val="28"/>
          <w:cs/>
        </w:rPr>
        <w:t xml:space="preserve">จะพิจารณาจากอายุคงเหลือของสินค้าคงเหลือ </w:t>
      </w:r>
      <w:r w:rsidR="005A357D" w:rsidRPr="00B30FE9">
        <w:rPr>
          <w:rFonts w:ascii="Browallia New" w:hAnsi="Browallia New" w:cs="Browallia New" w:hint="cs"/>
          <w:sz w:val="28"/>
          <w:cs/>
        </w:rPr>
        <w:t xml:space="preserve">ณ สิ้นปี </w:t>
      </w:r>
      <w:r w:rsidR="003A5F33" w:rsidRPr="003A5F33">
        <w:rPr>
          <w:rFonts w:ascii="Browallia New" w:hAnsi="Browallia New" w:cs="Browallia New"/>
          <w:sz w:val="28"/>
        </w:rPr>
        <w:t>2563</w:t>
      </w:r>
      <w:r w:rsidR="0053544E">
        <w:rPr>
          <w:rFonts w:ascii="Browallia New" w:hAnsi="Browallia New" w:cs="Browallia New"/>
          <w:sz w:val="28"/>
          <w:cs/>
        </w:rPr>
        <w:t>-</w:t>
      </w:r>
      <w:r w:rsidR="0053544E">
        <w:rPr>
          <w:rFonts w:ascii="Browallia New" w:hAnsi="Browallia New" w:cs="Browallia New"/>
          <w:sz w:val="28"/>
        </w:rPr>
        <w:t xml:space="preserve">2565 </w:t>
      </w:r>
      <w:r w:rsidR="0053544E">
        <w:rPr>
          <w:rFonts w:ascii="Browallia New" w:hAnsi="Browallia New" w:cs="Browallia New" w:hint="cs"/>
          <w:sz w:val="28"/>
          <w:cs/>
        </w:rPr>
        <w:t>และสิ้นไตรมาส</w:t>
      </w:r>
      <w:r w:rsidR="00E2305F">
        <w:rPr>
          <w:rFonts w:ascii="Browallia New" w:hAnsi="Browallia New" w:cs="Browallia New" w:hint="cs"/>
          <w:sz w:val="28"/>
          <w:cs/>
        </w:rPr>
        <w:t>สอง</w:t>
      </w:r>
      <w:r w:rsidR="0053544E">
        <w:rPr>
          <w:rFonts w:ascii="Browallia New" w:hAnsi="Browallia New" w:cs="Browallia New" w:hint="cs"/>
          <w:sz w:val="28"/>
          <w:cs/>
        </w:rPr>
        <w:t xml:space="preserve">ปี </w:t>
      </w:r>
      <w:r w:rsidR="0053544E">
        <w:rPr>
          <w:rFonts w:ascii="Browallia New" w:hAnsi="Browallia New" w:cs="Browallia New"/>
          <w:sz w:val="28"/>
        </w:rPr>
        <w:t>2566</w:t>
      </w:r>
      <w:r w:rsidR="00E23829">
        <w:rPr>
          <w:rFonts w:ascii="Browallia New" w:hAnsi="Browallia New" w:cs="Browallia New" w:hint="cs"/>
          <w:sz w:val="28"/>
          <w:cs/>
        </w:rPr>
        <w:t xml:space="preserve"> </w:t>
      </w:r>
      <w:r w:rsidR="005A357D">
        <w:rPr>
          <w:rFonts w:ascii="Browallia New" w:hAnsi="Browallia New" w:cs="Browallia New" w:hint="cs"/>
          <w:sz w:val="28"/>
          <w:cs/>
        </w:rPr>
        <w:t>กลุ่ม</w:t>
      </w:r>
      <w:r w:rsidR="005A357D" w:rsidRPr="00B30FE9">
        <w:rPr>
          <w:rFonts w:ascii="Browallia New" w:hAnsi="Browallia New" w:cs="Browallia New" w:hint="cs"/>
          <w:sz w:val="28"/>
          <w:cs/>
        </w:rPr>
        <w:t>บริษัทฯ มี</w:t>
      </w:r>
      <w:r w:rsidR="005A357D">
        <w:rPr>
          <w:rFonts w:ascii="Browallia New" w:hAnsi="Browallia New" w:cs="Browallia New" w:hint="cs"/>
          <w:sz w:val="28"/>
          <w:cs/>
        </w:rPr>
        <w:t>การตั้ง</w:t>
      </w:r>
      <w:r w:rsidR="005A357D" w:rsidRPr="00B30FE9">
        <w:rPr>
          <w:rFonts w:ascii="Browallia New" w:hAnsi="Browallia New" w:cs="Browallia New" w:hint="cs"/>
          <w:sz w:val="28"/>
          <w:cs/>
        </w:rPr>
        <w:t>ค่า</w:t>
      </w:r>
      <w:r w:rsidR="005A357D">
        <w:rPr>
          <w:rFonts w:ascii="Browallia New" w:hAnsi="Browallia New" w:cs="Browallia New" w:hint="cs"/>
          <w:sz w:val="28"/>
          <w:cs/>
        </w:rPr>
        <w:t>เผื่อการลด</w:t>
      </w:r>
      <w:r w:rsidR="005A357D">
        <w:rPr>
          <w:rFonts w:ascii="Browallia New" w:hAnsi="Browallia New" w:cs="Browallia New" w:hint="cs"/>
          <w:sz w:val="28"/>
          <w:cs/>
        </w:rPr>
        <w:lastRenderedPageBreak/>
        <w:t xml:space="preserve">มูลค่าสินค้าคงเหลือจำนวน </w:t>
      </w:r>
      <w:r w:rsidR="00E23829">
        <w:rPr>
          <w:rFonts w:ascii="Browallia New" w:hAnsi="Browallia New" w:cs="Browallia New"/>
          <w:sz w:val="28"/>
        </w:rPr>
        <w:t>4</w:t>
      </w:r>
      <w:r w:rsidR="00E23829">
        <w:rPr>
          <w:rFonts w:ascii="Browallia New" w:hAnsi="Browallia New" w:cs="Browallia New"/>
          <w:sz w:val="28"/>
          <w:cs/>
        </w:rPr>
        <w:t>.</w:t>
      </w:r>
      <w:r w:rsidR="00E23829">
        <w:rPr>
          <w:rFonts w:ascii="Browallia New" w:hAnsi="Browallia New" w:cs="Browallia New"/>
          <w:sz w:val="28"/>
        </w:rPr>
        <w:t>62</w:t>
      </w:r>
      <w:r w:rsidR="005A357D">
        <w:rPr>
          <w:rFonts w:ascii="Browallia New" w:hAnsi="Browallia New" w:cs="Browallia New"/>
          <w:sz w:val="28"/>
          <w:cs/>
        </w:rPr>
        <w:t xml:space="preserve"> </w:t>
      </w:r>
      <w:r w:rsidR="005A357D">
        <w:rPr>
          <w:rFonts w:ascii="Browallia New" w:hAnsi="Browallia New" w:cs="Browallia New" w:hint="cs"/>
          <w:sz w:val="28"/>
          <w:cs/>
        </w:rPr>
        <w:t xml:space="preserve">ล้านบาท </w:t>
      </w:r>
      <w:r w:rsidR="0053544E">
        <w:rPr>
          <w:rFonts w:ascii="Browallia New" w:hAnsi="Browallia New" w:cs="Browallia New" w:hint="cs"/>
          <w:sz w:val="28"/>
          <w:cs/>
        </w:rPr>
        <w:t xml:space="preserve">จำนวน </w:t>
      </w:r>
      <w:r w:rsidR="0053544E">
        <w:rPr>
          <w:rFonts w:ascii="Browallia New" w:hAnsi="Browallia New" w:cs="Browallia New"/>
          <w:sz w:val="28"/>
        </w:rPr>
        <w:t>27</w:t>
      </w:r>
      <w:r w:rsidR="0053544E">
        <w:rPr>
          <w:rFonts w:ascii="Browallia New" w:hAnsi="Browallia New" w:cs="Browallia New"/>
          <w:sz w:val="28"/>
          <w:cs/>
        </w:rPr>
        <w:t>.</w:t>
      </w:r>
      <w:r w:rsidR="0053544E">
        <w:rPr>
          <w:rFonts w:ascii="Browallia New" w:hAnsi="Browallia New" w:cs="Browallia New"/>
          <w:sz w:val="28"/>
        </w:rPr>
        <w:t xml:space="preserve">28 </w:t>
      </w:r>
      <w:r w:rsidR="0053544E">
        <w:rPr>
          <w:rFonts w:ascii="Browallia New" w:hAnsi="Browallia New" w:cs="Browallia New" w:hint="cs"/>
          <w:sz w:val="28"/>
          <w:cs/>
        </w:rPr>
        <w:t xml:space="preserve">ล้านบาท จำนวน </w:t>
      </w:r>
      <w:r w:rsidR="0053544E">
        <w:rPr>
          <w:rFonts w:ascii="Browallia New" w:hAnsi="Browallia New" w:cs="Browallia New"/>
          <w:sz w:val="28"/>
        </w:rPr>
        <w:t>10</w:t>
      </w:r>
      <w:r w:rsidR="0053544E">
        <w:rPr>
          <w:rFonts w:ascii="Browallia New" w:hAnsi="Browallia New" w:cs="Browallia New"/>
          <w:sz w:val="28"/>
          <w:cs/>
        </w:rPr>
        <w:t>.</w:t>
      </w:r>
      <w:r w:rsidR="0053544E">
        <w:rPr>
          <w:rFonts w:ascii="Browallia New" w:hAnsi="Browallia New" w:cs="Browallia New"/>
          <w:sz w:val="28"/>
        </w:rPr>
        <w:t xml:space="preserve">58 </w:t>
      </w:r>
      <w:r w:rsidR="00154DB2">
        <w:rPr>
          <w:rFonts w:ascii="Browallia New" w:hAnsi="Browallia New" w:cs="Browallia New" w:hint="cs"/>
          <w:sz w:val="28"/>
          <w:cs/>
        </w:rPr>
        <w:t xml:space="preserve">ล้านบาท และจำนวน </w:t>
      </w:r>
      <w:r w:rsidR="00154DB2">
        <w:rPr>
          <w:rFonts w:ascii="Browallia New" w:hAnsi="Browallia New" w:cs="Browallia New"/>
          <w:sz w:val="28"/>
        </w:rPr>
        <w:t>7</w:t>
      </w:r>
      <w:r w:rsidR="00154DB2">
        <w:rPr>
          <w:rFonts w:ascii="Browallia New" w:hAnsi="Browallia New" w:cs="Browallia New"/>
          <w:sz w:val="28"/>
          <w:cs/>
        </w:rPr>
        <w:t>.</w:t>
      </w:r>
      <w:r w:rsidR="00154DB2">
        <w:rPr>
          <w:rFonts w:ascii="Browallia New" w:hAnsi="Browallia New" w:cs="Browallia New"/>
          <w:sz w:val="28"/>
        </w:rPr>
        <w:t>76</w:t>
      </w:r>
      <w:r w:rsidR="0053544E">
        <w:rPr>
          <w:rFonts w:ascii="Browallia New" w:hAnsi="Browallia New" w:cs="Browallia New" w:hint="cs"/>
          <w:sz w:val="28"/>
          <w:cs/>
        </w:rPr>
        <w:t xml:space="preserve"> ล้านบาท ตามลำดับ สาเหตุที่ค่าเผื่อ</w:t>
      </w:r>
      <w:r w:rsidR="00E23829">
        <w:rPr>
          <w:rFonts w:ascii="Browallia New" w:hAnsi="Browallia New" w:cs="Browallia New" w:hint="cs"/>
          <w:sz w:val="28"/>
          <w:cs/>
        </w:rPr>
        <w:t>การลดมูลค่าสินค้าคงเหลือ</w:t>
      </w:r>
      <w:r w:rsidR="0053544E">
        <w:rPr>
          <w:rFonts w:ascii="Browallia New" w:hAnsi="Browallia New" w:cs="Browallia New" w:hint="cs"/>
          <w:sz w:val="28"/>
          <w:cs/>
        </w:rPr>
        <w:t xml:space="preserve"> ณ สิ้นปี </w:t>
      </w:r>
      <w:r w:rsidR="0053544E">
        <w:rPr>
          <w:rFonts w:ascii="Browallia New" w:hAnsi="Browallia New" w:cs="Browallia New"/>
          <w:sz w:val="28"/>
        </w:rPr>
        <w:t xml:space="preserve">2564 </w:t>
      </w:r>
      <w:r w:rsidR="0053544E">
        <w:rPr>
          <w:rFonts w:ascii="Browallia New" w:hAnsi="Browallia New" w:cs="Browallia New" w:hint="cs"/>
          <w:sz w:val="28"/>
          <w:cs/>
        </w:rPr>
        <w:t xml:space="preserve">เพิ่มขึ้นจาก ณ สิ้นปี </w:t>
      </w:r>
      <w:r w:rsidR="0053544E">
        <w:rPr>
          <w:rFonts w:ascii="Browallia New" w:hAnsi="Browallia New" w:cs="Browallia New"/>
          <w:sz w:val="28"/>
        </w:rPr>
        <w:t xml:space="preserve">2563 </w:t>
      </w:r>
      <w:r w:rsidR="00E23829">
        <w:rPr>
          <w:rFonts w:ascii="Browallia New" w:hAnsi="Browallia New" w:cs="Browallia New" w:hint="cs"/>
          <w:sz w:val="28"/>
          <w:cs/>
        </w:rPr>
        <w:t xml:space="preserve">จำนวน </w:t>
      </w:r>
      <w:r w:rsidR="00E23829">
        <w:rPr>
          <w:rFonts w:ascii="Browallia New" w:hAnsi="Browallia New" w:cs="Browallia New"/>
          <w:sz w:val="28"/>
        </w:rPr>
        <w:t>22</w:t>
      </w:r>
      <w:r w:rsidR="00E23829">
        <w:rPr>
          <w:rFonts w:ascii="Browallia New" w:hAnsi="Browallia New" w:cs="Browallia New"/>
          <w:sz w:val="28"/>
          <w:cs/>
        </w:rPr>
        <w:t>.</w:t>
      </w:r>
      <w:r w:rsidR="00E23829">
        <w:rPr>
          <w:rFonts w:ascii="Browallia New" w:hAnsi="Browallia New" w:cs="Browallia New"/>
          <w:sz w:val="28"/>
        </w:rPr>
        <w:t xml:space="preserve">66 </w:t>
      </w:r>
      <w:r w:rsidR="00E23829">
        <w:rPr>
          <w:rFonts w:ascii="Browallia New" w:hAnsi="Browallia New" w:cs="Browallia New" w:hint="cs"/>
          <w:sz w:val="28"/>
          <w:cs/>
        </w:rPr>
        <w:t xml:space="preserve">ล้านบาท </w:t>
      </w:r>
      <w:r w:rsidR="0053544E" w:rsidRPr="0044696C">
        <w:rPr>
          <w:rFonts w:ascii="Browallia New" w:hAnsi="Browallia New" w:cs="Browallia New" w:hint="cs"/>
          <w:sz w:val="28"/>
          <w:cs/>
        </w:rPr>
        <w:t>เกิดจากการที่กลุ่มบริษัทฯ ตั้งค่าเผื่อสินค้าลดลงสำหรับ</w:t>
      </w:r>
      <w:r w:rsidR="00EE362E" w:rsidRPr="0044696C">
        <w:rPr>
          <w:rFonts w:ascii="Browallia New" w:hAnsi="Browallia New" w:cs="Browallia New" w:hint="cs"/>
          <w:sz w:val="28"/>
          <w:cs/>
        </w:rPr>
        <w:t>สต็อก</w:t>
      </w:r>
      <w:r w:rsidR="001A6973">
        <w:rPr>
          <w:rFonts w:ascii="Browallia New" w:hAnsi="Browallia New" w:cs="Browallia New" w:hint="cs"/>
          <w:sz w:val="28"/>
          <w:cs/>
        </w:rPr>
        <w:t xml:space="preserve"> </w:t>
      </w:r>
      <w:r w:rsidR="001A6973">
        <w:rPr>
          <w:rFonts w:ascii="Browallia New" w:hAnsi="Browallia New" w:cs="Browallia New" w:hint="cs"/>
          <w:sz w:val="28"/>
        </w:rPr>
        <w:t>ATK</w:t>
      </w:r>
      <w:r w:rsidR="0053544E" w:rsidRPr="0044696C">
        <w:rPr>
          <w:rFonts w:ascii="Browallia New" w:hAnsi="Browallia New" w:cs="Browallia New"/>
          <w:sz w:val="28"/>
          <w:cs/>
        </w:rPr>
        <w:t xml:space="preserve"> </w:t>
      </w:r>
      <w:r w:rsidR="0053544E" w:rsidRPr="0044696C">
        <w:rPr>
          <w:rFonts w:ascii="Browallia New" w:hAnsi="Browallia New" w:cs="Browallia New" w:hint="cs"/>
          <w:sz w:val="28"/>
          <w:cs/>
        </w:rPr>
        <w:t xml:space="preserve">จำนวน </w:t>
      </w:r>
      <w:r w:rsidR="00EE362E" w:rsidRPr="0044696C">
        <w:rPr>
          <w:rFonts w:ascii="Browallia New" w:hAnsi="Browallia New" w:cs="Browallia New"/>
          <w:sz w:val="28"/>
        </w:rPr>
        <w:t>15</w:t>
      </w:r>
      <w:r w:rsidR="00EE362E" w:rsidRPr="0044696C">
        <w:rPr>
          <w:rFonts w:ascii="Browallia New" w:hAnsi="Browallia New" w:cs="Browallia New"/>
          <w:sz w:val="28"/>
          <w:cs/>
        </w:rPr>
        <w:t>.</w:t>
      </w:r>
      <w:r w:rsidR="00EE362E" w:rsidRPr="0044696C">
        <w:rPr>
          <w:rFonts w:ascii="Browallia New" w:hAnsi="Browallia New" w:cs="Browallia New"/>
          <w:sz w:val="28"/>
        </w:rPr>
        <w:t xml:space="preserve">60 </w:t>
      </w:r>
      <w:r w:rsidR="00EE362E" w:rsidRPr="0044696C">
        <w:rPr>
          <w:rFonts w:ascii="Browallia New" w:hAnsi="Browallia New" w:cs="Browallia New" w:hint="cs"/>
          <w:sz w:val="28"/>
          <w:cs/>
        </w:rPr>
        <w:t>ล้านบาท</w:t>
      </w:r>
      <w:r w:rsidR="0053544E" w:rsidRPr="0044696C">
        <w:rPr>
          <w:rFonts w:ascii="Browallia New" w:hAnsi="Browallia New" w:cs="Browallia New" w:hint="cs"/>
          <w:sz w:val="28"/>
          <w:cs/>
        </w:rPr>
        <w:t xml:space="preserve"> </w:t>
      </w:r>
      <w:r w:rsidR="0044696C" w:rsidRPr="0044696C">
        <w:rPr>
          <w:rFonts w:ascii="Browallia New" w:hAnsi="Browallia New" w:cs="Browallia New" w:hint="cs"/>
          <w:sz w:val="28"/>
          <w:cs/>
        </w:rPr>
        <w:t>โดยพิ</w:t>
      </w:r>
      <w:r w:rsidR="0044696C">
        <w:rPr>
          <w:rFonts w:ascii="Browallia New" w:hAnsi="Browallia New" w:cs="Browallia New" w:hint="cs"/>
          <w:sz w:val="28"/>
          <w:cs/>
        </w:rPr>
        <w:t>จารณาจากส่วนต่างระหว่างต้นทุนและราคาที่คาดว่าจะขาย</w:t>
      </w:r>
      <w:r w:rsidR="0044696C">
        <w:rPr>
          <w:rFonts w:ascii="Browallia New" w:hAnsi="Browallia New" w:cs="Browallia New"/>
          <w:sz w:val="28"/>
          <w:cs/>
        </w:rPr>
        <w:t xml:space="preserve"> </w:t>
      </w:r>
      <w:r w:rsidR="00771176" w:rsidRPr="00845679">
        <w:rPr>
          <w:rFonts w:ascii="Browallia New" w:hAnsi="Browallia New" w:cs="Browallia New"/>
          <w:sz w:val="28"/>
          <w:cs/>
        </w:rPr>
        <w:t xml:space="preserve">ในขณะที่กลุ่มบริษัทฯ บริหารจัดการการหมุนเวียนของสินค้าคงเหลือได้ดีขึ้นจึงมีการโอนกลับค่าเผื่อการลดมูลค่าสินค้าคงเหลือ ณ สิ้นปี </w:t>
      </w:r>
      <w:r w:rsidR="00771176" w:rsidRPr="00845679">
        <w:rPr>
          <w:rFonts w:ascii="Browallia New" w:hAnsi="Browallia New" w:cs="Browallia New"/>
          <w:sz w:val="28"/>
        </w:rPr>
        <w:t xml:space="preserve">2565 </w:t>
      </w:r>
      <w:r w:rsidR="00771176" w:rsidRPr="00845679">
        <w:rPr>
          <w:rFonts w:ascii="Browallia New" w:hAnsi="Browallia New" w:cs="Browallia New"/>
          <w:sz w:val="28"/>
          <w:cs/>
        </w:rPr>
        <w:t xml:space="preserve">และ ณ สิ้นไตรมาส </w:t>
      </w:r>
      <w:r w:rsidR="00771176" w:rsidRPr="00845679">
        <w:rPr>
          <w:rFonts w:ascii="Browallia New" w:hAnsi="Browallia New" w:cs="Browallia New"/>
          <w:sz w:val="28"/>
        </w:rPr>
        <w:t xml:space="preserve">2 </w:t>
      </w:r>
      <w:r w:rsidR="00771176" w:rsidRPr="00845679">
        <w:rPr>
          <w:rFonts w:ascii="Browallia New" w:hAnsi="Browallia New" w:cs="Browallia New"/>
          <w:sz w:val="28"/>
          <w:cs/>
        </w:rPr>
        <w:t xml:space="preserve">ปี </w:t>
      </w:r>
      <w:r w:rsidR="00771176" w:rsidRPr="00845679">
        <w:rPr>
          <w:rFonts w:ascii="Browallia New" w:hAnsi="Browallia New" w:cs="Browallia New"/>
          <w:sz w:val="28"/>
        </w:rPr>
        <w:t>2566</w:t>
      </w:r>
    </w:p>
    <w:p w14:paraId="51AA9967" w14:textId="435848C3" w:rsidR="00DB340F" w:rsidRDefault="008B777A" w:rsidP="00886996">
      <w:pPr>
        <w:tabs>
          <w:tab w:val="left" w:pos="709"/>
        </w:tabs>
        <w:spacing w:before="80" w:after="120" w:line="240" w:lineRule="auto"/>
        <w:jc w:val="thaiDistribute"/>
        <w:rPr>
          <w:rFonts w:ascii="Browallia New" w:hAnsi="Browallia New" w:cs="Browallia New"/>
          <w:b/>
          <w:bCs/>
          <w:sz w:val="28"/>
          <w:u w:val="single"/>
        </w:rPr>
      </w:pPr>
      <w:r>
        <w:rPr>
          <w:rFonts w:ascii="Browallia New" w:hAnsi="Browallia New" w:cs="Browallia New"/>
          <w:sz w:val="28"/>
          <w:cs/>
        </w:rPr>
        <w:tab/>
      </w:r>
      <w:r w:rsidR="00F36E98" w:rsidRPr="00F36E98">
        <w:rPr>
          <w:rFonts w:ascii="Browallia New" w:hAnsi="Browallia New" w:cs="Browallia New" w:hint="cs"/>
          <w:b/>
          <w:bCs/>
          <w:sz w:val="28"/>
          <w:u w:val="single"/>
          <w:cs/>
        </w:rPr>
        <w:t>ที่ดิน อาคาร และอุปกรณ์</w:t>
      </w:r>
    </w:p>
    <w:p w14:paraId="1B86DEFE" w14:textId="5DD733F4" w:rsidR="005100D1" w:rsidRDefault="005100D1" w:rsidP="00886996">
      <w:pPr>
        <w:tabs>
          <w:tab w:val="left" w:pos="709"/>
        </w:tabs>
        <w:spacing w:before="80" w:after="120" w:line="240" w:lineRule="auto"/>
        <w:jc w:val="thaiDistribute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  <w:cs/>
        </w:rPr>
        <w:tab/>
      </w:r>
      <w:r w:rsidR="00F36E98" w:rsidRPr="00B30FE9">
        <w:rPr>
          <w:rFonts w:ascii="Browallia New" w:hAnsi="Browallia New" w:cs="Browallia New" w:hint="cs"/>
          <w:sz w:val="28"/>
          <w:cs/>
        </w:rPr>
        <w:t xml:space="preserve">ณ สิ้นปี </w:t>
      </w:r>
      <w:r w:rsidR="003A5F33" w:rsidRPr="003A5F33">
        <w:rPr>
          <w:rFonts w:ascii="Browallia New" w:hAnsi="Browallia New" w:cs="Browallia New"/>
          <w:sz w:val="28"/>
        </w:rPr>
        <w:t>2563</w:t>
      </w:r>
      <w:r w:rsidR="00F36E98" w:rsidRPr="00B30FE9">
        <w:rPr>
          <w:rFonts w:ascii="Browallia New" w:hAnsi="Browallia New" w:cs="Browallia New" w:hint="cs"/>
          <w:sz w:val="28"/>
          <w:cs/>
        </w:rPr>
        <w:t>-</w:t>
      </w:r>
      <w:r w:rsidR="003A5F33" w:rsidRPr="003A5F33">
        <w:rPr>
          <w:rFonts w:ascii="Browallia New" w:hAnsi="Browallia New" w:cs="Browallia New"/>
          <w:sz w:val="28"/>
        </w:rPr>
        <w:t>2565</w:t>
      </w:r>
      <w:r w:rsidR="00F36E98" w:rsidRPr="00B30FE9">
        <w:rPr>
          <w:rFonts w:ascii="Browallia New" w:hAnsi="Browallia New" w:cs="Browallia New" w:hint="cs"/>
          <w:sz w:val="28"/>
          <w:cs/>
        </w:rPr>
        <w:t xml:space="preserve"> และสิ้นไตรมาส</w:t>
      </w:r>
      <w:r w:rsidR="00E2305F">
        <w:rPr>
          <w:rFonts w:ascii="Browallia New" w:hAnsi="Browallia New" w:cs="Browallia New" w:hint="cs"/>
          <w:sz w:val="28"/>
          <w:cs/>
        </w:rPr>
        <w:t>สอง</w:t>
      </w:r>
      <w:r w:rsidR="00F36E98" w:rsidRPr="00B30FE9">
        <w:rPr>
          <w:rFonts w:ascii="Browallia New" w:hAnsi="Browallia New" w:cs="Browallia New" w:hint="cs"/>
          <w:sz w:val="28"/>
          <w:cs/>
        </w:rPr>
        <w:t xml:space="preserve">ปี </w:t>
      </w:r>
      <w:r w:rsidR="003A5F33" w:rsidRPr="003A5F33">
        <w:rPr>
          <w:rFonts w:ascii="Browallia New" w:hAnsi="Browallia New" w:cs="Browallia New"/>
          <w:sz w:val="28"/>
        </w:rPr>
        <w:t>2566</w:t>
      </w:r>
      <w:r w:rsidR="00F36E98" w:rsidRPr="00B30FE9">
        <w:rPr>
          <w:rFonts w:ascii="Browallia New" w:hAnsi="Browallia New" w:cs="Browallia New"/>
          <w:sz w:val="28"/>
          <w:cs/>
        </w:rPr>
        <w:t xml:space="preserve"> </w:t>
      </w:r>
      <w:r w:rsidR="00F36E98">
        <w:rPr>
          <w:rFonts w:ascii="Browallia New" w:hAnsi="Browallia New" w:cs="Browallia New" w:hint="cs"/>
          <w:sz w:val="28"/>
          <w:cs/>
        </w:rPr>
        <w:t>กลุ่ม</w:t>
      </w:r>
      <w:r w:rsidR="00F36E98" w:rsidRPr="00B30FE9">
        <w:rPr>
          <w:rFonts w:ascii="Browallia New" w:hAnsi="Browallia New" w:cs="Browallia New" w:hint="cs"/>
          <w:sz w:val="28"/>
          <w:cs/>
        </w:rPr>
        <w:t>บริษัทฯ มี</w:t>
      </w:r>
      <w:r w:rsidR="00F36E98" w:rsidRPr="00F36E98">
        <w:rPr>
          <w:rFonts w:ascii="Browallia New" w:hAnsi="Browallia New" w:cs="Browallia New"/>
          <w:sz w:val="28"/>
          <w:cs/>
        </w:rPr>
        <w:t>ที่ดิน อาคาร และอุปกรณ์</w:t>
      </w:r>
      <w:r w:rsidR="00F36E98">
        <w:rPr>
          <w:rFonts w:ascii="Browallia New" w:hAnsi="Browallia New" w:cs="Browallia New" w:hint="cs"/>
          <w:sz w:val="28"/>
          <w:cs/>
        </w:rPr>
        <w:t xml:space="preserve">สุทธิจำนวน </w:t>
      </w:r>
      <w:r w:rsidR="003A5F33" w:rsidRPr="003A5F33">
        <w:rPr>
          <w:rFonts w:ascii="Browallia New" w:hAnsi="Browallia New" w:cs="Browallia New"/>
          <w:sz w:val="28"/>
        </w:rPr>
        <w:t>267</w:t>
      </w:r>
      <w:r>
        <w:rPr>
          <w:rFonts w:ascii="Browallia New" w:hAnsi="Browallia New" w:cs="Browallia New"/>
          <w:sz w:val="28"/>
          <w:cs/>
        </w:rPr>
        <w:t>.</w:t>
      </w:r>
      <w:r w:rsidR="003A5F33" w:rsidRPr="003A5F33">
        <w:rPr>
          <w:rFonts w:ascii="Browallia New" w:hAnsi="Browallia New" w:cs="Browallia New"/>
          <w:sz w:val="28"/>
        </w:rPr>
        <w:t>16</w:t>
      </w:r>
      <w:r>
        <w:rPr>
          <w:rFonts w:ascii="Browallia New" w:hAnsi="Browallia New" w:cs="Browallia New"/>
          <w:sz w:val="28"/>
          <w:cs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 xml:space="preserve">ล้านบาท จำนวน </w:t>
      </w:r>
      <w:r w:rsidR="003A5F33" w:rsidRPr="003A5F33">
        <w:rPr>
          <w:rFonts w:ascii="Browallia New" w:hAnsi="Browallia New" w:cs="Browallia New"/>
          <w:sz w:val="28"/>
        </w:rPr>
        <w:t>272</w:t>
      </w:r>
      <w:r>
        <w:rPr>
          <w:rFonts w:ascii="Browallia New" w:hAnsi="Browallia New" w:cs="Browallia New"/>
          <w:sz w:val="28"/>
          <w:cs/>
        </w:rPr>
        <w:t>.</w:t>
      </w:r>
      <w:r w:rsidR="003A5F33" w:rsidRPr="003A5F33">
        <w:rPr>
          <w:rFonts w:ascii="Browallia New" w:hAnsi="Browallia New" w:cs="Browallia New"/>
          <w:sz w:val="28"/>
        </w:rPr>
        <w:t>80</w:t>
      </w:r>
      <w:r>
        <w:rPr>
          <w:rFonts w:ascii="Browallia New" w:hAnsi="Browallia New" w:cs="Browallia New"/>
          <w:sz w:val="28"/>
          <w:cs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 xml:space="preserve">ล้านบาท จำนวน </w:t>
      </w:r>
      <w:r w:rsidR="003A5F33" w:rsidRPr="003A5F33">
        <w:rPr>
          <w:rFonts w:ascii="Browallia New" w:hAnsi="Browallia New" w:cs="Browallia New"/>
          <w:sz w:val="28"/>
        </w:rPr>
        <w:t>265</w:t>
      </w:r>
      <w:r>
        <w:rPr>
          <w:rFonts w:ascii="Browallia New" w:hAnsi="Browallia New" w:cs="Browallia New"/>
          <w:sz w:val="28"/>
          <w:cs/>
        </w:rPr>
        <w:t>.</w:t>
      </w:r>
      <w:r w:rsidR="003A5F33" w:rsidRPr="003A5F33">
        <w:rPr>
          <w:rFonts w:ascii="Browallia New" w:hAnsi="Browallia New" w:cs="Browallia New"/>
          <w:sz w:val="28"/>
        </w:rPr>
        <w:t>55</w:t>
      </w:r>
      <w:r>
        <w:rPr>
          <w:rFonts w:ascii="Browallia New" w:hAnsi="Browallia New" w:cs="Browallia New"/>
          <w:sz w:val="28"/>
          <w:cs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>ล้านบาท และ</w:t>
      </w:r>
      <w:r w:rsidRPr="005100D1">
        <w:rPr>
          <w:rFonts w:ascii="Browallia New" w:hAnsi="Browallia New" w:cs="Browallia New" w:hint="cs"/>
          <w:sz w:val="28"/>
          <w:cs/>
        </w:rPr>
        <w:t xml:space="preserve">จำนวน </w:t>
      </w:r>
      <w:r w:rsidR="001D4D5E">
        <w:rPr>
          <w:rFonts w:ascii="Browallia New" w:hAnsi="Browallia New" w:cs="Browallia New"/>
          <w:sz w:val="28"/>
        </w:rPr>
        <w:t>257</w:t>
      </w:r>
      <w:r w:rsidR="001D4D5E">
        <w:rPr>
          <w:rFonts w:ascii="Browallia New" w:hAnsi="Browallia New" w:cs="Browallia New"/>
          <w:sz w:val="28"/>
          <w:cs/>
        </w:rPr>
        <w:t>.</w:t>
      </w:r>
      <w:r w:rsidR="001D4D5E">
        <w:rPr>
          <w:rFonts w:ascii="Browallia New" w:hAnsi="Browallia New" w:cs="Browallia New"/>
          <w:sz w:val="28"/>
        </w:rPr>
        <w:t>46</w:t>
      </w:r>
      <w:r w:rsidRPr="005100D1">
        <w:rPr>
          <w:rFonts w:ascii="Browallia New" w:hAnsi="Browallia New" w:cs="Browallia New"/>
          <w:sz w:val="28"/>
          <w:cs/>
        </w:rPr>
        <w:t xml:space="preserve"> </w:t>
      </w:r>
      <w:r w:rsidRPr="005100D1">
        <w:rPr>
          <w:rFonts w:ascii="Browallia New" w:hAnsi="Browallia New" w:cs="Browallia New" w:hint="cs"/>
          <w:sz w:val="28"/>
          <w:cs/>
        </w:rPr>
        <w:t xml:space="preserve">ล้านบาท </w:t>
      </w:r>
      <w:r w:rsidRPr="005100D1">
        <w:rPr>
          <w:rFonts w:ascii="Browallia New" w:hAnsi="Browallia New" w:cs="Browallia New"/>
          <w:sz w:val="28"/>
          <w:cs/>
        </w:rPr>
        <w:t>คิดเป็นสัดส่วนต่อสินทรัพย์รวมเท่ากับร้อยละ</w:t>
      </w:r>
      <w:r w:rsidRPr="005100D1">
        <w:rPr>
          <w:rFonts w:ascii="Browallia New" w:hAnsi="Browallia New" w:cs="Browallia New" w:hint="cs"/>
          <w:sz w:val="28"/>
          <w:cs/>
        </w:rPr>
        <w:t xml:space="preserve"> </w:t>
      </w:r>
      <w:r w:rsidR="003A5F33" w:rsidRPr="003A5F33">
        <w:rPr>
          <w:rFonts w:ascii="Browallia New" w:hAnsi="Browallia New" w:cs="Browallia New"/>
          <w:sz w:val="28"/>
        </w:rPr>
        <w:t>51</w:t>
      </w:r>
      <w:r w:rsidRPr="005100D1">
        <w:rPr>
          <w:rFonts w:ascii="Browallia New" w:hAnsi="Browallia New" w:cs="Browallia New"/>
          <w:sz w:val="28"/>
          <w:cs/>
        </w:rPr>
        <w:t>.</w:t>
      </w:r>
      <w:r w:rsidR="003A5F33" w:rsidRPr="003A5F33">
        <w:rPr>
          <w:rFonts w:ascii="Browallia New" w:hAnsi="Browallia New" w:cs="Browallia New"/>
          <w:sz w:val="28"/>
        </w:rPr>
        <w:t>65</w:t>
      </w:r>
      <w:r w:rsidRPr="005100D1">
        <w:rPr>
          <w:rFonts w:ascii="Browallia New" w:hAnsi="Browallia New" w:cs="Browallia New"/>
          <w:sz w:val="28"/>
          <w:cs/>
        </w:rPr>
        <w:t xml:space="preserve"> </w:t>
      </w:r>
      <w:r w:rsidRPr="005100D1">
        <w:rPr>
          <w:rFonts w:ascii="Browallia New" w:hAnsi="Browallia New" w:cs="Browallia New" w:hint="cs"/>
          <w:sz w:val="28"/>
          <w:cs/>
        </w:rPr>
        <w:t xml:space="preserve">ร้อยละ </w:t>
      </w:r>
      <w:r w:rsidR="003A5F33" w:rsidRPr="003A5F33">
        <w:rPr>
          <w:rFonts w:ascii="Browallia New" w:hAnsi="Browallia New" w:cs="Browallia New"/>
          <w:sz w:val="28"/>
        </w:rPr>
        <w:t>36</w:t>
      </w:r>
      <w:r w:rsidRPr="005100D1">
        <w:rPr>
          <w:rFonts w:ascii="Browallia New" w:hAnsi="Browallia New" w:cs="Browallia New"/>
          <w:sz w:val="28"/>
          <w:cs/>
        </w:rPr>
        <w:t>.</w:t>
      </w:r>
      <w:r w:rsidR="003A5F33" w:rsidRPr="003A5F33">
        <w:rPr>
          <w:rFonts w:ascii="Browallia New" w:hAnsi="Browallia New" w:cs="Browallia New"/>
          <w:sz w:val="28"/>
        </w:rPr>
        <w:t>36</w:t>
      </w:r>
      <w:r w:rsidRPr="005100D1">
        <w:rPr>
          <w:rFonts w:ascii="Browallia New" w:hAnsi="Browallia New" w:cs="Browallia New"/>
          <w:sz w:val="28"/>
          <w:cs/>
        </w:rPr>
        <w:t xml:space="preserve"> </w:t>
      </w:r>
      <w:r w:rsidRPr="005100D1">
        <w:rPr>
          <w:rFonts w:ascii="Browallia New" w:hAnsi="Browallia New" w:cs="Browallia New" w:hint="cs"/>
          <w:sz w:val="28"/>
          <w:cs/>
        </w:rPr>
        <w:t xml:space="preserve">ร้อยละ </w:t>
      </w:r>
      <w:r w:rsidR="003A5F33" w:rsidRPr="003A5F33">
        <w:rPr>
          <w:rFonts w:ascii="Browallia New" w:hAnsi="Browallia New" w:cs="Browallia New"/>
          <w:sz w:val="28"/>
        </w:rPr>
        <w:t>37</w:t>
      </w:r>
      <w:r w:rsidRPr="005100D1">
        <w:rPr>
          <w:rFonts w:ascii="Browallia New" w:hAnsi="Browallia New" w:cs="Browallia New"/>
          <w:sz w:val="28"/>
          <w:cs/>
        </w:rPr>
        <w:t>.</w:t>
      </w:r>
      <w:r w:rsidR="003A5F33" w:rsidRPr="003A5F33">
        <w:rPr>
          <w:rFonts w:ascii="Browallia New" w:hAnsi="Browallia New" w:cs="Browallia New"/>
          <w:sz w:val="28"/>
        </w:rPr>
        <w:t>27</w:t>
      </w:r>
      <w:r w:rsidRPr="005100D1">
        <w:rPr>
          <w:rFonts w:ascii="Browallia New" w:hAnsi="Browallia New" w:cs="Browallia New"/>
          <w:sz w:val="28"/>
          <w:cs/>
        </w:rPr>
        <w:t xml:space="preserve"> </w:t>
      </w:r>
      <w:r w:rsidRPr="005100D1">
        <w:rPr>
          <w:rFonts w:ascii="Browallia New" w:hAnsi="Browallia New" w:cs="Browallia New" w:hint="cs"/>
          <w:sz w:val="28"/>
          <w:cs/>
        </w:rPr>
        <w:t xml:space="preserve">และร้อยละ </w:t>
      </w:r>
      <w:r w:rsidR="001D4D5E">
        <w:rPr>
          <w:rFonts w:ascii="Browallia New" w:hAnsi="Browallia New" w:cs="Browallia New"/>
          <w:sz w:val="28"/>
        </w:rPr>
        <w:t>37</w:t>
      </w:r>
      <w:r w:rsidR="001D4D5E">
        <w:rPr>
          <w:rFonts w:ascii="Browallia New" w:hAnsi="Browallia New" w:cs="Browallia New"/>
          <w:sz w:val="28"/>
          <w:cs/>
        </w:rPr>
        <w:t>.</w:t>
      </w:r>
      <w:r w:rsidR="001D4D5E">
        <w:rPr>
          <w:rFonts w:ascii="Browallia New" w:hAnsi="Browallia New" w:cs="Browallia New"/>
          <w:sz w:val="28"/>
        </w:rPr>
        <w:t>82</w:t>
      </w:r>
      <w:r w:rsidRPr="005100D1">
        <w:rPr>
          <w:rFonts w:ascii="Browallia New" w:hAnsi="Browallia New" w:cs="Browallia New"/>
          <w:sz w:val="28"/>
          <w:cs/>
        </w:rPr>
        <w:t xml:space="preserve"> </w:t>
      </w:r>
      <w:r w:rsidRPr="005100D1">
        <w:rPr>
          <w:rFonts w:ascii="Browallia New" w:hAnsi="Browallia New" w:cs="Browallia New" w:hint="cs"/>
          <w:sz w:val="28"/>
          <w:cs/>
        </w:rPr>
        <w:t>ตามลำดับ</w:t>
      </w:r>
    </w:p>
    <w:p w14:paraId="1A9671DD" w14:textId="7DFF86F2" w:rsidR="005100D1" w:rsidRPr="00523CE0" w:rsidRDefault="005100D1" w:rsidP="00886996">
      <w:pPr>
        <w:tabs>
          <w:tab w:val="left" w:pos="709"/>
        </w:tabs>
        <w:spacing w:before="80" w:after="120" w:line="240" w:lineRule="auto"/>
        <w:jc w:val="thaiDistribute"/>
        <w:rPr>
          <w:rFonts w:ascii="Browallia New" w:hAnsi="Browallia New" w:cs="Browallia New"/>
          <w:sz w:val="28"/>
          <w:cs/>
        </w:rPr>
      </w:pPr>
      <w:r>
        <w:rPr>
          <w:rFonts w:ascii="Browallia New" w:hAnsi="Browallia New" w:cs="Browallia New"/>
          <w:sz w:val="28"/>
          <w:cs/>
        </w:rPr>
        <w:tab/>
      </w:r>
      <w:r w:rsidR="0066364B">
        <w:rPr>
          <w:rFonts w:ascii="Browallia New" w:hAnsi="Browallia New" w:cs="Browallia New" w:hint="cs"/>
          <w:sz w:val="28"/>
          <w:cs/>
        </w:rPr>
        <w:t>สำหรับ</w:t>
      </w:r>
      <w:r w:rsidRPr="005100D1">
        <w:rPr>
          <w:rFonts w:ascii="Browallia New" w:hAnsi="Browallia New" w:cs="Browallia New" w:hint="cs"/>
          <w:sz w:val="28"/>
          <w:cs/>
        </w:rPr>
        <w:t xml:space="preserve">ปี </w:t>
      </w:r>
      <w:r w:rsidR="003A5F33" w:rsidRPr="003A5F33">
        <w:rPr>
          <w:rFonts w:ascii="Browallia New" w:hAnsi="Browallia New" w:cs="Browallia New"/>
          <w:sz w:val="28"/>
        </w:rPr>
        <w:t>2564</w:t>
      </w:r>
      <w:r w:rsidRPr="005100D1">
        <w:rPr>
          <w:rFonts w:ascii="Browallia New" w:hAnsi="Browallia New" w:cs="Browallia New"/>
          <w:sz w:val="28"/>
          <w:cs/>
        </w:rPr>
        <w:t xml:space="preserve"> </w:t>
      </w:r>
      <w:r w:rsidRPr="005100D1">
        <w:rPr>
          <w:rFonts w:ascii="Browallia New" w:hAnsi="Browallia New" w:cs="Browallia New" w:hint="cs"/>
          <w:sz w:val="28"/>
          <w:cs/>
        </w:rPr>
        <w:t>กลุ่มบริษัทฯ มีที่ดิน อาคาร แล</w:t>
      </w:r>
      <w:r>
        <w:rPr>
          <w:rFonts w:ascii="Browallia New" w:hAnsi="Browallia New" w:cs="Browallia New" w:hint="cs"/>
          <w:sz w:val="28"/>
          <w:cs/>
        </w:rPr>
        <w:t xml:space="preserve">ะอุปกรณ์สุทธิเพิ่มขึ้นจากปี </w:t>
      </w:r>
      <w:r w:rsidR="003A5F33" w:rsidRPr="003A5F33">
        <w:rPr>
          <w:rFonts w:ascii="Browallia New" w:hAnsi="Browallia New" w:cs="Browallia New"/>
          <w:sz w:val="28"/>
        </w:rPr>
        <w:t>2563</w:t>
      </w:r>
      <w:r>
        <w:rPr>
          <w:rFonts w:ascii="Browallia New" w:hAnsi="Browallia New" w:cs="Browallia New" w:hint="cs"/>
          <w:sz w:val="28"/>
          <w:cs/>
        </w:rPr>
        <w:t xml:space="preserve"> จำนวน </w:t>
      </w:r>
      <w:r w:rsidR="003A5F33" w:rsidRPr="003A5F33">
        <w:rPr>
          <w:rFonts w:ascii="Browallia New" w:hAnsi="Browallia New" w:cs="Browallia New"/>
          <w:sz w:val="28"/>
        </w:rPr>
        <w:t>5</w:t>
      </w:r>
      <w:r>
        <w:rPr>
          <w:rFonts w:ascii="Browallia New" w:hAnsi="Browallia New" w:cs="Browallia New"/>
          <w:sz w:val="28"/>
          <w:cs/>
        </w:rPr>
        <w:t>.</w:t>
      </w:r>
      <w:r w:rsidR="003A5F33" w:rsidRPr="003A5F33">
        <w:rPr>
          <w:rFonts w:ascii="Browallia New" w:hAnsi="Browallia New" w:cs="Browallia New"/>
          <w:sz w:val="28"/>
        </w:rPr>
        <w:t>64</w:t>
      </w:r>
      <w:r w:rsidRPr="005100D1">
        <w:rPr>
          <w:rFonts w:ascii="Browallia New" w:hAnsi="Browallia New" w:cs="Browallia New" w:hint="cs"/>
          <w:sz w:val="28"/>
          <w:cs/>
        </w:rPr>
        <w:t xml:space="preserve"> ล้านบาท เนื่องจาก</w:t>
      </w:r>
      <w:r>
        <w:rPr>
          <w:rFonts w:ascii="Browallia New" w:hAnsi="Browallia New" w:cs="Browallia New" w:hint="cs"/>
          <w:sz w:val="28"/>
          <w:cs/>
        </w:rPr>
        <w:t>กลุ่ม</w:t>
      </w:r>
      <w:r w:rsidRPr="005100D1">
        <w:rPr>
          <w:rFonts w:ascii="Browallia New" w:hAnsi="Browallia New" w:cs="Browallia New" w:hint="cs"/>
          <w:sz w:val="28"/>
          <w:cs/>
        </w:rPr>
        <w:t>บริษัทฯ ลงทุน</w:t>
      </w:r>
      <w:r w:rsidR="002D7C77">
        <w:rPr>
          <w:rFonts w:ascii="Browallia New" w:hAnsi="Browallia New" w:cs="Browallia New"/>
          <w:sz w:val="28"/>
          <w:cs/>
        </w:rPr>
        <w:t>ใน</w:t>
      </w:r>
      <w:r w:rsidR="00D118D5">
        <w:rPr>
          <w:rFonts w:ascii="Browallia New" w:hAnsi="Browallia New" w:cs="Browallia New" w:hint="cs"/>
          <w:sz w:val="28"/>
          <w:cs/>
        </w:rPr>
        <w:t>เครื่องจักร</w:t>
      </w:r>
      <w:r w:rsidR="00F14771">
        <w:rPr>
          <w:rFonts w:ascii="Browallia New" w:hAnsi="Browallia New" w:cs="Browallia New" w:hint="cs"/>
          <w:sz w:val="28"/>
          <w:cs/>
        </w:rPr>
        <w:t xml:space="preserve"> อุปกรณ์โรงงาน เครื่องมือและเครื่องใช้โรงงาน</w:t>
      </w:r>
      <w:r w:rsidR="00221097">
        <w:rPr>
          <w:rFonts w:ascii="Browallia New" w:hAnsi="Browallia New" w:cs="Browallia New" w:hint="cs"/>
          <w:sz w:val="28"/>
          <w:cs/>
        </w:rPr>
        <w:t xml:space="preserve">จำนวน </w:t>
      </w:r>
      <w:r w:rsidR="00221097">
        <w:rPr>
          <w:rFonts w:ascii="Browallia New" w:hAnsi="Browallia New" w:cs="Browallia New"/>
          <w:sz w:val="28"/>
        </w:rPr>
        <w:t>7</w:t>
      </w:r>
      <w:r w:rsidR="00221097">
        <w:rPr>
          <w:rFonts w:ascii="Browallia New" w:hAnsi="Browallia New" w:cs="Browallia New"/>
          <w:sz w:val="28"/>
          <w:cs/>
        </w:rPr>
        <w:t>.</w:t>
      </w:r>
      <w:r w:rsidR="00221097">
        <w:rPr>
          <w:rFonts w:ascii="Browallia New" w:hAnsi="Browallia New" w:cs="Browallia New"/>
          <w:sz w:val="28"/>
        </w:rPr>
        <w:t>72</w:t>
      </w:r>
      <w:r w:rsidR="00221097">
        <w:rPr>
          <w:rFonts w:ascii="Browallia New" w:hAnsi="Browallia New" w:cs="Browallia New"/>
          <w:sz w:val="28"/>
          <w:cs/>
        </w:rPr>
        <w:t xml:space="preserve"> </w:t>
      </w:r>
      <w:r w:rsidR="00221097">
        <w:rPr>
          <w:rFonts w:ascii="Browallia New" w:hAnsi="Browallia New" w:cs="Browallia New" w:hint="cs"/>
          <w:sz w:val="28"/>
          <w:cs/>
        </w:rPr>
        <w:t>ล้านบาท</w:t>
      </w:r>
      <w:r w:rsidR="00D118D5">
        <w:rPr>
          <w:rFonts w:ascii="Browallia New" w:hAnsi="Browallia New" w:cs="Browallia New" w:hint="cs"/>
          <w:sz w:val="28"/>
          <w:cs/>
        </w:rPr>
        <w:t xml:space="preserve"> เช่น เครื่องบรรจุแคปซูลแบบอัตโนมัติ</w:t>
      </w:r>
      <w:r w:rsidR="00F14771">
        <w:rPr>
          <w:rFonts w:ascii="Browallia New" w:hAnsi="Browallia New" w:cs="Browallia New" w:hint="cs"/>
          <w:sz w:val="28"/>
          <w:cs/>
        </w:rPr>
        <w:t xml:space="preserve"> </w:t>
      </w:r>
      <w:r w:rsidR="008D7FCA">
        <w:rPr>
          <w:rFonts w:ascii="Browallia New" w:hAnsi="Browallia New" w:cs="Browallia New" w:hint="cs"/>
          <w:sz w:val="28"/>
          <w:cs/>
        </w:rPr>
        <w:t xml:space="preserve">ตู้ควบคุมอุณภูมิและความชื้น และเครื่องติดสติ๊กเกอร์ </w:t>
      </w:r>
      <w:r w:rsidR="00F14771">
        <w:rPr>
          <w:rFonts w:ascii="Browallia New" w:hAnsi="Browallia New" w:cs="Browallia New" w:hint="cs"/>
          <w:sz w:val="28"/>
          <w:cs/>
        </w:rPr>
        <w:t>เป็นต้น</w:t>
      </w:r>
      <w:r>
        <w:rPr>
          <w:rFonts w:ascii="Browallia New" w:hAnsi="Browallia New" w:cs="Browallia New"/>
          <w:sz w:val="28"/>
          <w:cs/>
        </w:rPr>
        <w:t xml:space="preserve"> </w:t>
      </w:r>
      <w:r w:rsidR="002D7C77">
        <w:rPr>
          <w:rFonts w:ascii="Browallia New" w:hAnsi="Browallia New" w:cs="Browallia New" w:hint="cs"/>
          <w:sz w:val="28"/>
          <w:cs/>
        </w:rPr>
        <w:t>ลงทุนใน</w:t>
      </w:r>
      <w:r w:rsidR="00F14771">
        <w:rPr>
          <w:rFonts w:ascii="Browallia New" w:hAnsi="Browallia New" w:cs="Browallia New" w:hint="cs"/>
          <w:sz w:val="28"/>
          <w:cs/>
        </w:rPr>
        <w:t>เครื่องตกแต่งติดตั้ง</w:t>
      </w:r>
      <w:r w:rsidR="003560D6">
        <w:rPr>
          <w:rFonts w:ascii="Browallia New" w:hAnsi="Browallia New" w:cs="Browallia New" w:hint="cs"/>
          <w:sz w:val="28"/>
          <w:cs/>
        </w:rPr>
        <w:t>และเครื่องใช้สำนักงานมู</w:t>
      </w:r>
      <w:r w:rsidR="002D7C77">
        <w:rPr>
          <w:rFonts w:ascii="Browallia New" w:hAnsi="Browallia New" w:cs="Browallia New" w:hint="cs"/>
          <w:sz w:val="28"/>
          <w:cs/>
        </w:rPr>
        <w:t>ลค่ารวม</w:t>
      </w:r>
      <w:r w:rsidR="003560D6">
        <w:rPr>
          <w:rFonts w:ascii="Browallia New" w:hAnsi="Browallia New" w:cs="Browallia New" w:hint="cs"/>
          <w:sz w:val="28"/>
          <w:cs/>
        </w:rPr>
        <w:t xml:space="preserve"> </w:t>
      </w:r>
      <w:r w:rsidR="003560D6">
        <w:rPr>
          <w:rFonts w:ascii="Browallia New" w:hAnsi="Browallia New" w:cs="Browallia New"/>
          <w:sz w:val="28"/>
        </w:rPr>
        <w:t>5</w:t>
      </w:r>
      <w:r w:rsidR="003560D6">
        <w:rPr>
          <w:rFonts w:ascii="Browallia New" w:hAnsi="Browallia New" w:cs="Browallia New"/>
          <w:sz w:val="28"/>
          <w:cs/>
        </w:rPr>
        <w:t>.</w:t>
      </w:r>
      <w:r w:rsidR="003560D6">
        <w:rPr>
          <w:rFonts w:ascii="Browallia New" w:hAnsi="Browallia New" w:cs="Browallia New"/>
          <w:sz w:val="28"/>
        </w:rPr>
        <w:t xml:space="preserve">96 </w:t>
      </w:r>
      <w:r w:rsidR="003560D6">
        <w:rPr>
          <w:rFonts w:ascii="Browallia New" w:hAnsi="Browallia New" w:cs="Browallia New" w:hint="cs"/>
          <w:sz w:val="28"/>
          <w:cs/>
        </w:rPr>
        <w:t>ล้านบาท</w:t>
      </w:r>
      <w:r w:rsidR="00F14771">
        <w:rPr>
          <w:rFonts w:ascii="Browallia New" w:hAnsi="Browallia New" w:cs="Browallia New" w:hint="cs"/>
          <w:sz w:val="28"/>
          <w:cs/>
        </w:rPr>
        <w:t xml:space="preserve"> </w:t>
      </w:r>
      <w:r w:rsidR="002D7C77">
        <w:rPr>
          <w:rFonts w:ascii="Browallia New" w:hAnsi="Browallia New" w:cs="Browallia New" w:hint="cs"/>
          <w:sz w:val="28"/>
          <w:cs/>
        </w:rPr>
        <w:t xml:space="preserve">และซื้อยานพาหนะเพิ่มเติมจำนวน </w:t>
      </w:r>
      <w:r w:rsidR="002D7C77">
        <w:rPr>
          <w:rFonts w:ascii="Browallia New" w:hAnsi="Browallia New" w:cs="Browallia New"/>
          <w:sz w:val="28"/>
        </w:rPr>
        <w:t>2</w:t>
      </w:r>
      <w:r w:rsidR="002D7C77">
        <w:rPr>
          <w:rFonts w:ascii="Browallia New" w:hAnsi="Browallia New" w:cs="Browallia New"/>
          <w:sz w:val="28"/>
          <w:cs/>
        </w:rPr>
        <w:t>.</w:t>
      </w:r>
      <w:r w:rsidR="002D7C77">
        <w:rPr>
          <w:rFonts w:ascii="Browallia New" w:hAnsi="Browallia New" w:cs="Browallia New"/>
          <w:sz w:val="28"/>
        </w:rPr>
        <w:t xml:space="preserve">88 </w:t>
      </w:r>
      <w:r w:rsidR="002D7C77">
        <w:rPr>
          <w:rFonts w:ascii="Browallia New" w:hAnsi="Browallia New" w:cs="Browallia New" w:hint="cs"/>
          <w:sz w:val="28"/>
          <w:cs/>
        </w:rPr>
        <w:t xml:space="preserve">ล้านบาท </w:t>
      </w:r>
      <w:r w:rsidR="00D118D5" w:rsidRPr="000963C8">
        <w:rPr>
          <w:rFonts w:ascii="Browallia New" w:hAnsi="Browallia New" w:cs="Browallia New" w:hint="cs"/>
          <w:sz w:val="28"/>
          <w:cs/>
        </w:rPr>
        <w:t>นอกจากนี้</w:t>
      </w:r>
      <w:r w:rsidR="00221097" w:rsidRPr="000963C8">
        <w:rPr>
          <w:rFonts w:ascii="Browallia New" w:hAnsi="Browallia New" w:cs="Browallia New" w:hint="cs"/>
          <w:sz w:val="28"/>
          <w:cs/>
        </w:rPr>
        <w:t xml:space="preserve"> </w:t>
      </w:r>
      <w:r w:rsidR="00D118D5" w:rsidRPr="000963C8">
        <w:rPr>
          <w:rFonts w:ascii="Browallia New" w:hAnsi="Browallia New" w:cs="Browallia New" w:hint="cs"/>
          <w:sz w:val="28"/>
          <w:cs/>
        </w:rPr>
        <w:t>ยังมีการปรับปรุงโรงงานสารสกัดสมุนไพร</w:t>
      </w:r>
      <w:r w:rsidR="00221097" w:rsidRPr="000963C8">
        <w:rPr>
          <w:rFonts w:ascii="Browallia New" w:hAnsi="Browallia New" w:cs="Browallia New" w:hint="cs"/>
          <w:sz w:val="28"/>
          <w:cs/>
        </w:rPr>
        <w:t>จำนวน</w:t>
      </w:r>
      <w:r w:rsidR="007525A1" w:rsidRPr="000963C8">
        <w:rPr>
          <w:rFonts w:ascii="Browallia New" w:hAnsi="Browallia New" w:cs="Browallia New"/>
          <w:sz w:val="28"/>
        </w:rPr>
        <w:t xml:space="preserve"> 7</w:t>
      </w:r>
      <w:r w:rsidR="007525A1" w:rsidRPr="000963C8">
        <w:rPr>
          <w:rFonts w:ascii="Browallia New" w:hAnsi="Browallia New" w:cs="Browallia New"/>
          <w:sz w:val="28"/>
          <w:cs/>
        </w:rPr>
        <w:t>.</w:t>
      </w:r>
      <w:r w:rsidR="007525A1" w:rsidRPr="000963C8">
        <w:rPr>
          <w:rFonts w:ascii="Browallia New" w:hAnsi="Browallia New" w:cs="Browallia New"/>
          <w:sz w:val="28"/>
        </w:rPr>
        <w:t>06</w:t>
      </w:r>
      <w:r w:rsidR="00D118D5" w:rsidRPr="000963C8">
        <w:rPr>
          <w:rFonts w:ascii="Browallia New" w:hAnsi="Browallia New" w:cs="Browallia New"/>
          <w:sz w:val="28"/>
          <w:cs/>
        </w:rPr>
        <w:t xml:space="preserve"> </w:t>
      </w:r>
      <w:r w:rsidR="00D118D5" w:rsidRPr="000963C8">
        <w:rPr>
          <w:rFonts w:ascii="Browallia New" w:hAnsi="Browallia New" w:cs="Browallia New" w:hint="cs"/>
          <w:sz w:val="28"/>
          <w:cs/>
        </w:rPr>
        <w:t>ล้า</w:t>
      </w:r>
      <w:r w:rsidR="00523CE0" w:rsidRPr="000963C8">
        <w:rPr>
          <w:rFonts w:ascii="Browallia New" w:hAnsi="Browallia New" w:cs="Browallia New" w:hint="cs"/>
          <w:sz w:val="28"/>
          <w:cs/>
        </w:rPr>
        <w:t>นบาท</w:t>
      </w:r>
      <w:r w:rsidR="00523CE0" w:rsidRPr="00FA6D1E">
        <w:rPr>
          <w:rFonts w:ascii="Browallia New" w:hAnsi="Browallia New" w:cs="Browallia New"/>
          <w:sz w:val="28"/>
          <w:cs/>
        </w:rPr>
        <w:t xml:space="preserve"> </w:t>
      </w:r>
      <w:r w:rsidR="00523CE0" w:rsidRPr="000963C8">
        <w:rPr>
          <w:rFonts w:ascii="Browallia New" w:hAnsi="Browallia New" w:cs="Browallia New" w:hint="cs"/>
          <w:sz w:val="28"/>
          <w:cs/>
        </w:rPr>
        <w:t xml:space="preserve">ในขณะที่มีค่าเสื่อมราคาจำนวน </w:t>
      </w:r>
      <w:r w:rsidR="00523CE0" w:rsidRPr="000963C8">
        <w:rPr>
          <w:rFonts w:ascii="Browallia New" w:hAnsi="Browallia New" w:cs="Browallia New"/>
          <w:sz w:val="28"/>
        </w:rPr>
        <w:t>22</w:t>
      </w:r>
      <w:r w:rsidR="00523CE0" w:rsidRPr="000963C8">
        <w:rPr>
          <w:rFonts w:ascii="Browallia New" w:hAnsi="Browallia New" w:cs="Browallia New"/>
          <w:sz w:val="28"/>
          <w:cs/>
        </w:rPr>
        <w:t>.</w:t>
      </w:r>
      <w:r w:rsidR="00523CE0" w:rsidRPr="000963C8">
        <w:rPr>
          <w:rFonts w:ascii="Browallia New" w:hAnsi="Browallia New" w:cs="Browallia New"/>
          <w:sz w:val="28"/>
        </w:rPr>
        <w:t>27</w:t>
      </w:r>
      <w:r w:rsidR="00523CE0">
        <w:rPr>
          <w:rFonts w:ascii="Browallia New" w:hAnsi="Browallia New" w:cs="Browallia New"/>
          <w:sz w:val="28"/>
          <w:cs/>
        </w:rPr>
        <w:t xml:space="preserve"> </w:t>
      </w:r>
      <w:r w:rsidR="00523CE0">
        <w:rPr>
          <w:rFonts w:ascii="Browallia New" w:hAnsi="Browallia New" w:cs="Browallia New" w:hint="cs"/>
          <w:sz w:val="28"/>
          <w:cs/>
        </w:rPr>
        <w:t>ล้านบาท</w:t>
      </w:r>
      <w:r w:rsidR="0066364B">
        <w:rPr>
          <w:rFonts w:ascii="Browallia New" w:hAnsi="Browallia New" w:cs="Browallia New" w:hint="cs"/>
          <w:sz w:val="28"/>
          <w:cs/>
        </w:rPr>
        <w:t xml:space="preserve"> </w:t>
      </w:r>
    </w:p>
    <w:p w14:paraId="2BB96783" w14:textId="532B06F7" w:rsidR="005100D1" w:rsidRPr="005100D1" w:rsidRDefault="005100D1" w:rsidP="00886996">
      <w:pPr>
        <w:tabs>
          <w:tab w:val="left" w:pos="709"/>
        </w:tabs>
        <w:spacing w:before="80" w:after="120" w:line="240" w:lineRule="auto"/>
        <w:jc w:val="thaiDistribute"/>
        <w:rPr>
          <w:rFonts w:ascii="Browallia New" w:hAnsi="Browallia New" w:cs="Browallia New"/>
          <w:sz w:val="28"/>
          <w:cs/>
        </w:rPr>
      </w:pPr>
      <w:r>
        <w:rPr>
          <w:rFonts w:ascii="Browallia New" w:hAnsi="Browallia New" w:cs="Browallia New"/>
          <w:sz w:val="28"/>
          <w:cs/>
        </w:rPr>
        <w:tab/>
      </w:r>
      <w:r>
        <w:rPr>
          <w:rFonts w:ascii="Browallia New" w:hAnsi="Browallia New" w:cs="Browallia New" w:hint="cs"/>
          <w:sz w:val="28"/>
          <w:cs/>
        </w:rPr>
        <w:t>สำหรับ</w:t>
      </w:r>
      <w:r w:rsidRPr="005100D1">
        <w:rPr>
          <w:rFonts w:ascii="Browallia New" w:hAnsi="Browallia New" w:cs="Browallia New" w:hint="cs"/>
          <w:sz w:val="28"/>
          <w:cs/>
        </w:rPr>
        <w:t xml:space="preserve">ปี </w:t>
      </w:r>
      <w:r w:rsidR="003A5F33" w:rsidRPr="003A5F33">
        <w:rPr>
          <w:rFonts w:ascii="Browallia New" w:hAnsi="Browallia New" w:cs="Browallia New"/>
          <w:sz w:val="28"/>
        </w:rPr>
        <w:t>2565</w:t>
      </w:r>
      <w:r w:rsidRPr="005100D1">
        <w:rPr>
          <w:rFonts w:ascii="Browallia New" w:hAnsi="Browallia New" w:cs="Browallia New"/>
          <w:sz w:val="28"/>
          <w:cs/>
        </w:rPr>
        <w:t xml:space="preserve"> </w:t>
      </w:r>
      <w:r w:rsidRPr="005100D1">
        <w:rPr>
          <w:rFonts w:ascii="Browallia New" w:hAnsi="Browallia New" w:cs="Browallia New" w:hint="cs"/>
          <w:sz w:val="28"/>
          <w:cs/>
        </w:rPr>
        <w:t>กลุ่มบริษัทฯ มีที่ดิน อาคาร แล</w:t>
      </w:r>
      <w:r>
        <w:rPr>
          <w:rFonts w:ascii="Browallia New" w:hAnsi="Browallia New" w:cs="Browallia New" w:hint="cs"/>
          <w:sz w:val="28"/>
          <w:cs/>
        </w:rPr>
        <w:t xml:space="preserve">ะอุปกรณ์สุทธิลดลงจากปี </w:t>
      </w:r>
      <w:r w:rsidR="003A5F33" w:rsidRPr="003A5F33">
        <w:rPr>
          <w:rFonts w:ascii="Browallia New" w:hAnsi="Browallia New" w:cs="Browallia New"/>
          <w:sz w:val="28"/>
        </w:rPr>
        <w:t>256</w:t>
      </w:r>
      <w:r w:rsidR="003A5F33" w:rsidRPr="003A5F33">
        <w:rPr>
          <w:rFonts w:ascii="Browallia New" w:hAnsi="Browallia New" w:cs="Browallia New" w:hint="cs"/>
          <w:sz w:val="28"/>
        </w:rPr>
        <w:t>4</w:t>
      </w:r>
      <w:r>
        <w:rPr>
          <w:rFonts w:ascii="Browallia New" w:hAnsi="Browallia New" w:cs="Browallia New" w:hint="cs"/>
          <w:sz w:val="28"/>
          <w:cs/>
        </w:rPr>
        <w:t xml:space="preserve"> จำนวน </w:t>
      </w:r>
      <w:r w:rsidR="003A5F33" w:rsidRPr="003A5F33">
        <w:rPr>
          <w:rFonts w:ascii="Browallia New" w:hAnsi="Browallia New" w:cs="Browallia New"/>
          <w:sz w:val="28"/>
        </w:rPr>
        <w:t>7</w:t>
      </w:r>
      <w:r>
        <w:rPr>
          <w:rFonts w:ascii="Browallia New" w:hAnsi="Browallia New" w:cs="Browallia New"/>
          <w:sz w:val="28"/>
          <w:cs/>
        </w:rPr>
        <w:t>.</w:t>
      </w:r>
      <w:r w:rsidR="003A5F33" w:rsidRPr="003A5F33">
        <w:rPr>
          <w:rFonts w:ascii="Browallia New" w:hAnsi="Browallia New" w:cs="Browallia New"/>
          <w:sz w:val="28"/>
        </w:rPr>
        <w:t>25</w:t>
      </w:r>
      <w:r w:rsidRPr="005100D1">
        <w:rPr>
          <w:rFonts w:ascii="Browallia New" w:hAnsi="Browallia New" w:cs="Browallia New" w:hint="cs"/>
          <w:sz w:val="28"/>
          <w:cs/>
        </w:rPr>
        <w:t xml:space="preserve"> ล้านบาท เนื่องจาก</w:t>
      </w:r>
      <w:r>
        <w:rPr>
          <w:rFonts w:ascii="Browallia New" w:hAnsi="Browallia New" w:cs="Browallia New" w:hint="cs"/>
          <w:sz w:val="28"/>
          <w:cs/>
        </w:rPr>
        <w:t>กลุ่ม</w:t>
      </w:r>
      <w:r w:rsidRPr="005100D1">
        <w:rPr>
          <w:rFonts w:ascii="Browallia New" w:hAnsi="Browallia New" w:cs="Browallia New" w:hint="cs"/>
          <w:sz w:val="28"/>
          <w:cs/>
        </w:rPr>
        <w:t xml:space="preserve">บริษัทฯ </w:t>
      </w:r>
      <w:r w:rsidR="003560D6" w:rsidRPr="005100D1">
        <w:rPr>
          <w:rFonts w:ascii="Browallia New" w:hAnsi="Browallia New" w:cs="Browallia New" w:hint="cs"/>
          <w:sz w:val="28"/>
          <w:cs/>
        </w:rPr>
        <w:t>ได้ลงทุน</w:t>
      </w:r>
      <w:r w:rsidR="002D7C77">
        <w:rPr>
          <w:rFonts w:ascii="Browallia New" w:hAnsi="Browallia New" w:cs="Browallia New"/>
          <w:sz w:val="28"/>
          <w:cs/>
        </w:rPr>
        <w:t>ใน</w:t>
      </w:r>
      <w:r w:rsidR="003560D6">
        <w:rPr>
          <w:rFonts w:ascii="Browallia New" w:hAnsi="Browallia New" w:cs="Browallia New" w:hint="cs"/>
          <w:sz w:val="28"/>
          <w:cs/>
        </w:rPr>
        <w:t>เครื่องจักร อุปกรณ์โรงงาน เครื่องมือและเครื่องใช้โรงงาน</w:t>
      </w:r>
      <w:r w:rsidR="0066364B">
        <w:rPr>
          <w:rFonts w:ascii="Browallia New" w:hAnsi="Browallia New" w:cs="Browallia New" w:hint="cs"/>
          <w:sz w:val="28"/>
          <w:cs/>
        </w:rPr>
        <w:t xml:space="preserve">จำนวน </w:t>
      </w:r>
      <w:r w:rsidR="0066364B">
        <w:rPr>
          <w:rFonts w:ascii="Browallia New" w:hAnsi="Browallia New" w:cs="Browallia New"/>
          <w:sz w:val="28"/>
        </w:rPr>
        <w:t>6</w:t>
      </w:r>
      <w:r w:rsidR="0066364B">
        <w:rPr>
          <w:rFonts w:ascii="Browallia New" w:hAnsi="Browallia New" w:cs="Browallia New"/>
          <w:sz w:val="28"/>
          <w:cs/>
        </w:rPr>
        <w:t>.</w:t>
      </w:r>
      <w:r w:rsidR="0066364B">
        <w:rPr>
          <w:rFonts w:ascii="Browallia New" w:hAnsi="Browallia New" w:cs="Browallia New"/>
          <w:sz w:val="28"/>
        </w:rPr>
        <w:t>35</w:t>
      </w:r>
      <w:r w:rsidR="0066364B">
        <w:rPr>
          <w:rFonts w:ascii="Browallia New" w:hAnsi="Browallia New" w:cs="Browallia New"/>
          <w:sz w:val="28"/>
          <w:cs/>
        </w:rPr>
        <w:t xml:space="preserve"> </w:t>
      </w:r>
      <w:r w:rsidR="0066364B">
        <w:rPr>
          <w:rFonts w:ascii="Browallia New" w:hAnsi="Browallia New" w:cs="Browallia New" w:hint="cs"/>
          <w:sz w:val="28"/>
          <w:cs/>
        </w:rPr>
        <w:t>ล้านบาท</w:t>
      </w:r>
      <w:r w:rsidR="00F14771">
        <w:rPr>
          <w:rFonts w:ascii="Browallia New" w:hAnsi="Browallia New" w:cs="Browallia New" w:hint="cs"/>
          <w:sz w:val="28"/>
          <w:cs/>
        </w:rPr>
        <w:t xml:space="preserve"> เช่น เครื่องบรรจุของเหลว</w:t>
      </w:r>
      <w:r w:rsidR="00072A56">
        <w:rPr>
          <w:rFonts w:ascii="Browallia New" w:hAnsi="Browallia New" w:cs="Browallia New" w:hint="cs"/>
          <w:sz w:val="28"/>
          <w:cs/>
        </w:rPr>
        <w:t>แบบอัตโนมัติ</w:t>
      </w:r>
      <w:r w:rsidR="00F14771">
        <w:rPr>
          <w:rFonts w:ascii="Browallia New" w:hAnsi="Browallia New" w:cs="Browallia New" w:hint="cs"/>
          <w:sz w:val="28"/>
          <w:cs/>
        </w:rPr>
        <w:t xml:space="preserve"> หอหล่อเย็</w:t>
      </w:r>
      <w:r w:rsidR="00072A56">
        <w:rPr>
          <w:rFonts w:ascii="Browallia New" w:hAnsi="Browallia New" w:cs="Browallia New" w:hint="cs"/>
          <w:sz w:val="28"/>
          <w:cs/>
        </w:rPr>
        <w:t xml:space="preserve">น </w:t>
      </w:r>
      <w:r w:rsidR="00F14771">
        <w:rPr>
          <w:rFonts w:ascii="Browallia New" w:hAnsi="Browallia New" w:cs="Browallia New" w:hint="cs"/>
          <w:sz w:val="28"/>
          <w:cs/>
        </w:rPr>
        <w:t>เป็นต้น</w:t>
      </w:r>
      <w:r w:rsidR="00F5039C">
        <w:rPr>
          <w:rFonts w:ascii="Browallia New" w:hAnsi="Browallia New" w:cs="Browallia New"/>
          <w:sz w:val="28"/>
          <w:cs/>
        </w:rPr>
        <w:t xml:space="preserve"> </w:t>
      </w:r>
      <w:r w:rsidR="002D7C77">
        <w:rPr>
          <w:rFonts w:ascii="Browallia New" w:hAnsi="Browallia New" w:cs="Browallia New" w:hint="cs"/>
          <w:sz w:val="28"/>
          <w:cs/>
        </w:rPr>
        <w:t>ลงทุนใน</w:t>
      </w:r>
      <w:r w:rsidR="003560D6">
        <w:rPr>
          <w:rFonts w:ascii="Browallia New" w:hAnsi="Browallia New" w:cs="Browallia New" w:hint="cs"/>
          <w:sz w:val="28"/>
          <w:cs/>
        </w:rPr>
        <w:t>เครื่องตกแต่งติดตั้ง</w:t>
      </w:r>
      <w:r w:rsidR="002D7C77">
        <w:rPr>
          <w:rFonts w:ascii="Browallia New" w:hAnsi="Browallia New" w:cs="Browallia New" w:hint="cs"/>
          <w:sz w:val="28"/>
          <w:cs/>
        </w:rPr>
        <w:t>และเครื่องใช้สำนักงาน</w:t>
      </w:r>
      <w:r w:rsidR="0066364B">
        <w:rPr>
          <w:rFonts w:ascii="Browallia New" w:hAnsi="Browallia New" w:cs="Browallia New" w:hint="cs"/>
          <w:sz w:val="28"/>
          <w:cs/>
        </w:rPr>
        <w:t>จำนวน</w:t>
      </w:r>
      <w:r w:rsidR="003560D6">
        <w:rPr>
          <w:rFonts w:ascii="Browallia New" w:hAnsi="Browallia New" w:cs="Browallia New" w:hint="cs"/>
          <w:sz w:val="28"/>
          <w:cs/>
        </w:rPr>
        <w:t xml:space="preserve"> </w:t>
      </w:r>
      <w:r w:rsidR="003560D6">
        <w:rPr>
          <w:rFonts w:ascii="Browallia New" w:hAnsi="Browallia New" w:cs="Browallia New"/>
          <w:sz w:val="28"/>
        </w:rPr>
        <w:t>3</w:t>
      </w:r>
      <w:r w:rsidR="003560D6">
        <w:rPr>
          <w:rFonts w:ascii="Browallia New" w:hAnsi="Browallia New" w:cs="Browallia New"/>
          <w:sz w:val="28"/>
          <w:cs/>
        </w:rPr>
        <w:t>.</w:t>
      </w:r>
      <w:r w:rsidR="003560D6">
        <w:rPr>
          <w:rFonts w:ascii="Browallia New" w:hAnsi="Browallia New" w:cs="Browallia New"/>
          <w:sz w:val="28"/>
        </w:rPr>
        <w:t xml:space="preserve">81 </w:t>
      </w:r>
      <w:r w:rsidR="003560D6">
        <w:rPr>
          <w:rFonts w:ascii="Browallia New" w:hAnsi="Browallia New" w:cs="Browallia New" w:hint="cs"/>
          <w:sz w:val="28"/>
          <w:cs/>
        </w:rPr>
        <w:t>ล้านบาท</w:t>
      </w:r>
      <w:r w:rsidR="00F5039C">
        <w:rPr>
          <w:rFonts w:ascii="Browallia New" w:hAnsi="Browallia New" w:cs="Browallia New"/>
          <w:sz w:val="28"/>
          <w:cs/>
        </w:rPr>
        <w:t xml:space="preserve"> </w:t>
      </w:r>
      <w:r w:rsidR="002D7C77">
        <w:rPr>
          <w:rFonts w:ascii="Browallia New" w:hAnsi="Browallia New" w:cs="Browallia New" w:hint="cs"/>
          <w:sz w:val="28"/>
          <w:cs/>
        </w:rPr>
        <w:t xml:space="preserve">และซื้อยานพาหนะเพิ่มเติมจำนวน  </w:t>
      </w:r>
      <w:r w:rsidR="002D7C77">
        <w:rPr>
          <w:rFonts w:ascii="Browallia New" w:hAnsi="Browallia New" w:cs="Browallia New"/>
          <w:sz w:val="28"/>
        </w:rPr>
        <w:t>0</w:t>
      </w:r>
      <w:r w:rsidR="002D7C77">
        <w:rPr>
          <w:rFonts w:ascii="Browallia New" w:hAnsi="Browallia New" w:cs="Browallia New"/>
          <w:sz w:val="28"/>
          <w:cs/>
        </w:rPr>
        <w:t>.</w:t>
      </w:r>
      <w:r w:rsidR="002D7C77">
        <w:rPr>
          <w:rFonts w:ascii="Browallia New" w:hAnsi="Browallia New" w:cs="Browallia New"/>
          <w:sz w:val="28"/>
        </w:rPr>
        <w:t xml:space="preserve">83 </w:t>
      </w:r>
      <w:r w:rsidR="002D7C77">
        <w:rPr>
          <w:rFonts w:ascii="Browallia New" w:hAnsi="Browallia New" w:cs="Browallia New" w:hint="cs"/>
          <w:sz w:val="28"/>
          <w:cs/>
        </w:rPr>
        <w:t xml:space="preserve">ล้านบาท </w:t>
      </w:r>
      <w:r w:rsidR="007525A1" w:rsidRPr="0044696C">
        <w:rPr>
          <w:rFonts w:ascii="Browallia New" w:hAnsi="Browallia New" w:cs="Browallia New" w:hint="cs"/>
          <w:sz w:val="28"/>
          <w:cs/>
        </w:rPr>
        <w:t>นอกจากนี้</w:t>
      </w:r>
      <w:r w:rsidR="0066364B" w:rsidRPr="0044696C">
        <w:rPr>
          <w:rFonts w:ascii="Browallia New" w:hAnsi="Browallia New" w:cs="Browallia New" w:hint="cs"/>
          <w:sz w:val="28"/>
          <w:cs/>
        </w:rPr>
        <w:t xml:space="preserve"> </w:t>
      </w:r>
      <w:r w:rsidR="007525A1" w:rsidRPr="0044696C">
        <w:rPr>
          <w:rFonts w:ascii="Browallia New" w:hAnsi="Browallia New" w:cs="Browallia New" w:hint="cs"/>
          <w:sz w:val="28"/>
          <w:cs/>
        </w:rPr>
        <w:t>ยังมีการปรับปรุงโรงงานสารสกัดสมุนไพร</w:t>
      </w:r>
      <w:r w:rsidR="0066364B" w:rsidRPr="0044696C">
        <w:rPr>
          <w:rFonts w:ascii="Browallia New" w:hAnsi="Browallia New" w:cs="Browallia New" w:hint="cs"/>
          <w:sz w:val="28"/>
          <w:cs/>
        </w:rPr>
        <w:t>จำนวน</w:t>
      </w:r>
      <w:r w:rsidR="007525A1" w:rsidRPr="0044696C">
        <w:rPr>
          <w:rFonts w:ascii="Browallia New" w:hAnsi="Browallia New" w:cs="Browallia New"/>
          <w:sz w:val="28"/>
        </w:rPr>
        <w:t xml:space="preserve"> 5</w:t>
      </w:r>
      <w:r w:rsidR="007525A1" w:rsidRPr="0044696C">
        <w:rPr>
          <w:rFonts w:ascii="Browallia New" w:hAnsi="Browallia New" w:cs="Browallia New"/>
          <w:sz w:val="28"/>
          <w:cs/>
        </w:rPr>
        <w:t>.</w:t>
      </w:r>
      <w:r w:rsidR="007525A1" w:rsidRPr="0044696C">
        <w:rPr>
          <w:rFonts w:ascii="Browallia New" w:hAnsi="Browallia New" w:cs="Browallia New"/>
          <w:sz w:val="28"/>
        </w:rPr>
        <w:t xml:space="preserve">12 </w:t>
      </w:r>
      <w:r w:rsidR="007525A1" w:rsidRPr="0044696C">
        <w:rPr>
          <w:rFonts w:ascii="Browallia New" w:hAnsi="Browallia New" w:cs="Browallia New" w:hint="cs"/>
          <w:sz w:val="28"/>
          <w:cs/>
        </w:rPr>
        <w:t xml:space="preserve">ล้านบาท ในขณะที่มีค่าเสื่อมราคาจำนวน </w:t>
      </w:r>
      <w:r w:rsidR="007525A1" w:rsidRPr="0044696C">
        <w:rPr>
          <w:rFonts w:ascii="Browallia New" w:hAnsi="Browallia New" w:cs="Browallia New"/>
          <w:sz w:val="28"/>
        </w:rPr>
        <w:t>24</w:t>
      </w:r>
      <w:r w:rsidR="007525A1">
        <w:rPr>
          <w:rFonts w:ascii="Browallia New" w:hAnsi="Browallia New" w:cs="Browallia New"/>
          <w:sz w:val="28"/>
          <w:cs/>
        </w:rPr>
        <w:t>.</w:t>
      </w:r>
      <w:r w:rsidR="007525A1">
        <w:rPr>
          <w:rFonts w:ascii="Browallia New" w:hAnsi="Browallia New" w:cs="Browallia New"/>
          <w:sz w:val="28"/>
        </w:rPr>
        <w:t xml:space="preserve">45 </w:t>
      </w:r>
      <w:r w:rsidR="007525A1">
        <w:rPr>
          <w:rFonts w:ascii="Browallia New" w:hAnsi="Browallia New" w:cs="Browallia New" w:hint="cs"/>
          <w:sz w:val="28"/>
          <w:cs/>
        </w:rPr>
        <w:t>ล้านบาท</w:t>
      </w:r>
    </w:p>
    <w:p w14:paraId="7128183B" w14:textId="73833C40" w:rsidR="005100D1" w:rsidRDefault="005100D1" w:rsidP="00886996">
      <w:pPr>
        <w:tabs>
          <w:tab w:val="left" w:pos="709"/>
        </w:tabs>
        <w:spacing w:before="80" w:after="120" w:line="240" w:lineRule="auto"/>
        <w:jc w:val="thaiDistribute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  <w:cs/>
        </w:rPr>
        <w:tab/>
      </w:r>
      <w:r>
        <w:rPr>
          <w:rFonts w:ascii="Browallia New" w:hAnsi="Browallia New" w:cs="Browallia New" w:hint="cs"/>
          <w:sz w:val="28"/>
          <w:cs/>
        </w:rPr>
        <w:t>สิ้นไตรมาส</w:t>
      </w:r>
      <w:r w:rsidR="00E2305F">
        <w:rPr>
          <w:rFonts w:ascii="Browallia New" w:hAnsi="Browallia New" w:cs="Browallia New" w:hint="cs"/>
          <w:sz w:val="28"/>
          <w:cs/>
        </w:rPr>
        <w:t>สอง</w:t>
      </w:r>
      <w:r w:rsidRPr="005100D1">
        <w:rPr>
          <w:rFonts w:ascii="Browallia New" w:hAnsi="Browallia New" w:cs="Browallia New" w:hint="cs"/>
          <w:sz w:val="28"/>
          <w:cs/>
        </w:rPr>
        <w:t xml:space="preserve">ปี </w:t>
      </w:r>
      <w:r w:rsidR="003A5F33" w:rsidRPr="003A5F33">
        <w:rPr>
          <w:rFonts w:ascii="Browallia New" w:hAnsi="Browallia New" w:cs="Browallia New"/>
          <w:sz w:val="28"/>
        </w:rPr>
        <w:t>2566</w:t>
      </w:r>
      <w:r w:rsidRPr="005100D1">
        <w:rPr>
          <w:rFonts w:ascii="Browallia New" w:hAnsi="Browallia New" w:cs="Browallia New"/>
          <w:sz w:val="28"/>
          <w:cs/>
        </w:rPr>
        <w:t xml:space="preserve"> </w:t>
      </w:r>
      <w:r w:rsidRPr="005100D1">
        <w:rPr>
          <w:rFonts w:ascii="Browallia New" w:hAnsi="Browallia New" w:cs="Browallia New" w:hint="cs"/>
          <w:sz w:val="28"/>
          <w:cs/>
        </w:rPr>
        <w:t>กลุ่มบริษัทฯ มีที่ดิน อาคาร แล</w:t>
      </w:r>
      <w:r w:rsidR="001D4D5E">
        <w:rPr>
          <w:rFonts w:ascii="Browallia New" w:hAnsi="Browallia New" w:cs="Browallia New" w:hint="cs"/>
          <w:sz w:val="28"/>
          <w:cs/>
        </w:rPr>
        <w:t>ะอุปกรณ์สุทธิลดลง</w:t>
      </w:r>
      <w:r>
        <w:rPr>
          <w:rFonts w:ascii="Browallia New" w:hAnsi="Browallia New" w:cs="Browallia New" w:hint="cs"/>
          <w:sz w:val="28"/>
          <w:cs/>
        </w:rPr>
        <w:t xml:space="preserve">จาก ณ สิ้นปี </w:t>
      </w:r>
      <w:r w:rsidR="003A5F33" w:rsidRPr="003A5F33">
        <w:rPr>
          <w:rFonts w:ascii="Browallia New" w:hAnsi="Browallia New" w:cs="Browallia New"/>
          <w:sz w:val="28"/>
        </w:rPr>
        <w:t>2565</w:t>
      </w:r>
      <w:r>
        <w:rPr>
          <w:rFonts w:ascii="Browallia New" w:hAnsi="Browallia New" w:cs="Browallia New" w:hint="cs"/>
          <w:sz w:val="28"/>
          <w:cs/>
        </w:rPr>
        <w:t xml:space="preserve"> จำนวน </w:t>
      </w:r>
      <w:r w:rsidR="001D4D5E">
        <w:rPr>
          <w:rFonts w:ascii="Browallia New" w:hAnsi="Browallia New" w:cs="Browallia New"/>
          <w:sz w:val="28"/>
        </w:rPr>
        <w:t>8</w:t>
      </w:r>
      <w:r w:rsidR="001D4D5E">
        <w:rPr>
          <w:rFonts w:ascii="Browallia New" w:hAnsi="Browallia New" w:cs="Browallia New"/>
          <w:sz w:val="28"/>
          <w:cs/>
        </w:rPr>
        <w:t>.</w:t>
      </w:r>
      <w:r w:rsidR="001D4D5E">
        <w:rPr>
          <w:rFonts w:ascii="Browallia New" w:hAnsi="Browallia New" w:cs="Browallia New"/>
          <w:sz w:val="28"/>
        </w:rPr>
        <w:t>09</w:t>
      </w:r>
      <w:r w:rsidRPr="005100D1">
        <w:rPr>
          <w:rFonts w:ascii="Browallia New" w:hAnsi="Browallia New" w:cs="Browallia New" w:hint="cs"/>
          <w:sz w:val="28"/>
          <w:cs/>
        </w:rPr>
        <w:t xml:space="preserve"> ล้านบาท เนื่องจาก</w:t>
      </w:r>
      <w:r>
        <w:rPr>
          <w:rFonts w:ascii="Browallia New" w:hAnsi="Browallia New" w:cs="Browallia New" w:hint="cs"/>
          <w:sz w:val="28"/>
          <w:cs/>
        </w:rPr>
        <w:t>กลุ่ม</w:t>
      </w:r>
      <w:r w:rsidRPr="005100D1">
        <w:rPr>
          <w:rFonts w:ascii="Browallia New" w:hAnsi="Browallia New" w:cs="Browallia New" w:hint="cs"/>
          <w:sz w:val="28"/>
          <w:cs/>
        </w:rPr>
        <w:t>บริษัทฯ</w:t>
      </w:r>
      <w:r w:rsidR="000D7937">
        <w:rPr>
          <w:rFonts w:ascii="Browallia New" w:hAnsi="Browallia New" w:cs="Browallia New" w:hint="cs"/>
          <w:sz w:val="28"/>
          <w:cs/>
        </w:rPr>
        <w:t xml:space="preserve"> </w:t>
      </w:r>
      <w:r w:rsidR="003360D7">
        <w:rPr>
          <w:rFonts w:ascii="Browallia New" w:hAnsi="Browallia New" w:cs="Browallia New" w:hint="cs"/>
          <w:sz w:val="28"/>
          <w:cs/>
        </w:rPr>
        <w:t>ลงทุนใน</w:t>
      </w:r>
      <w:r w:rsidR="005D4A03">
        <w:rPr>
          <w:rFonts w:ascii="Browallia New" w:hAnsi="Browallia New" w:cs="Browallia New" w:hint="cs"/>
          <w:sz w:val="28"/>
          <w:cs/>
        </w:rPr>
        <w:t>เครื่องมือและเครื่องใช้โรงงาน</w:t>
      </w:r>
      <w:r w:rsidR="009C58B2">
        <w:rPr>
          <w:rFonts w:ascii="Browallia New" w:hAnsi="Browallia New" w:cs="Browallia New"/>
          <w:sz w:val="28"/>
          <w:cs/>
        </w:rPr>
        <w:t>และ</w:t>
      </w:r>
      <w:r w:rsidR="003360D7">
        <w:rPr>
          <w:rFonts w:ascii="Browallia New" w:hAnsi="Browallia New" w:cs="Browallia New" w:hint="cs"/>
          <w:sz w:val="28"/>
          <w:cs/>
        </w:rPr>
        <w:t>เครื่องตกแต่งติดตั้งและเครื่องใช้สำนักงานมูลค่ารวม</w:t>
      </w:r>
      <w:r w:rsidR="00153B74">
        <w:rPr>
          <w:rFonts w:ascii="Browallia New" w:hAnsi="Browallia New" w:cs="Browallia New"/>
          <w:sz w:val="28"/>
          <w:cs/>
        </w:rPr>
        <w:t xml:space="preserve"> </w:t>
      </w:r>
      <w:r w:rsidR="005D4A03">
        <w:rPr>
          <w:rFonts w:ascii="Browallia New" w:hAnsi="Browallia New" w:cs="Browallia New"/>
          <w:sz w:val="28"/>
        </w:rPr>
        <w:t>2</w:t>
      </w:r>
      <w:r w:rsidR="005D4A03">
        <w:rPr>
          <w:rFonts w:ascii="Browallia New" w:hAnsi="Browallia New" w:cs="Browallia New"/>
          <w:sz w:val="28"/>
          <w:cs/>
        </w:rPr>
        <w:t>.</w:t>
      </w:r>
      <w:r w:rsidR="005D4A03">
        <w:rPr>
          <w:rFonts w:ascii="Browallia New" w:hAnsi="Browallia New" w:cs="Browallia New"/>
          <w:sz w:val="28"/>
        </w:rPr>
        <w:t>47</w:t>
      </w:r>
      <w:r w:rsidR="000D7937">
        <w:rPr>
          <w:rFonts w:ascii="Browallia New" w:hAnsi="Browallia New" w:cs="Browallia New"/>
          <w:sz w:val="28"/>
          <w:cs/>
        </w:rPr>
        <w:t xml:space="preserve"> </w:t>
      </w:r>
      <w:r w:rsidR="000D7937">
        <w:rPr>
          <w:rFonts w:ascii="Browallia New" w:hAnsi="Browallia New" w:cs="Browallia New" w:hint="cs"/>
          <w:sz w:val="28"/>
          <w:cs/>
        </w:rPr>
        <w:t xml:space="preserve">ล้านบาท </w:t>
      </w:r>
      <w:r w:rsidR="005D4A03">
        <w:rPr>
          <w:rFonts w:ascii="Browallia New" w:hAnsi="Browallia New" w:cs="Browallia New" w:hint="cs"/>
          <w:sz w:val="28"/>
          <w:cs/>
        </w:rPr>
        <w:t xml:space="preserve">และมีการโอนยานพาหนะมาจากสินทรัพย์สิทธิการใช้มูลค่าตามบัญชีรวม </w:t>
      </w:r>
      <w:r w:rsidR="005D4A03">
        <w:rPr>
          <w:rFonts w:ascii="Browallia New" w:hAnsi="Browallia New" w:cs="Browallia New"/>
          <w:sz w:val="28"/>
        </w:rPr>
        <w:t>2</w:t>
      </w:r>
      <w:r w:rsidR="005D4A03">
        <w:rPr>
          <w:rFonts w:ascii="Browallia New" w:hAnsi="Browallia New" w:cs="Browallia New"/>
          <w:sz w:val="28"/>
          <w:cs/>
        </w:rPr>
        <w:t>.</w:t>
      </w:r>
      <w:r w:rsidR="005D4A03">
        <w:rPr>
          <w:rFonts w:ascii="Browallia New" w:hAnsi="Browallia New" w:cs="Browallia New"/>
          <w:sz w:val="28"/>
        </w:rPr>
        <w:t xml:space="preserve">13 </w:t>
      </w:r>
      <w:r w:rsidR="005D4A03">
        <w:rPr>
          <w:rFonts w:ascii="Browallia New" w:hAnsi="Browallia New" w:cs="Browallia New" w:hint="cs"/>
          <w:sz w:val="28"/>
          <w:cs/>
        </w:rPr>
        <w:t xml:space="preserve">ล้านบาท </w:t>
      </w:r>
      <w:r w:rsidR="00153B74">
        <w:rPr>
          <w:rFonts w:ascii="Browallia New" w:hAnsi="Browallia New" w:cs="Browallia New" w:hint="cs"/>
          <w:sz w:val="28"/>
          <w:cs/>
        </w:rPr>
        <w:t>ในขณะที่</w:t>
      </w:r>
      <w:r w:rsidR="003A44D4">
        <w:rPr>
          <w:rFonts w:ascii="Browallia New" w:hAnsi="Browallia New" w:cs="Browallia New" w:hint="cs"/>
          <w:sz w:val="28"/>
          <w:cs/>
        </w:rPr>
        <w:t xml:space="preserve">มีค่าเสื่อมราคาจำนวน </w:t>
      </w:r>
      <w:r w:rsidR="003A44D4">
        <w:rPr>
          <w:rFonts w:ascii="Browallia New" w:hAnsi="Browallia New" w:cs="Browallia New"/>
          <w:sz w:val="28"/>
        </w:rPr>
        <w:t>12</w:t>
      </w:r>
      <w:r w:rsidR="003A44D4">
        <w:rPr>
          <w:rFonts w:ascii="Browallia New" w:hAnsi="Browallia New" w:cs="Browallia New"/>
          <w:sz w:val="28"/>
          <w:cs/>
        </w:rPr>
        <w:t>.</w:t>
      </w:r>
      <w:r w:rsidR="003A44D4">
        <w:rPr>
          <w:rFonts w:ascii="Browallia New" w:hAnsi="Browallia New" w:cs="Browallia New"/>
          <w:sz w:val="28"/>
        </w:rPr>
        <w:t xml:space="preserve">70 </w:t>
      </w:r>
      <w:r w:rsidR="003A44D4">
        <w:rPr>
          <w:rFonts w:ascii="Browallia New" w:hAnsi="Browallia New" w:cs="Browallia New" w:hint="cs"/>
          <w:sz w:val="28"/>
          <w:cs/>
        </w:rPr>
        <w:t>ล้านบาท</w:t>
      </w:r>
    </w:p>
    <w:p w14:paraId="6A2EA667" w14:textId="66E1BEFA" w:rsidR="009268B2" w:rsidRDefault="003A5F33" w:rsidP="00886996">
      <w:pPr>
        <w:tabs>
          <w:tab w:val="left" w:pos="709"/>
        </w:tabs>
        <w:spacing w:before="80" w:after="120" w:line="240" w:lineRule="auto"/>
        <w:jc w:val="thaiDistribute"/>
        <w:rPr>
          <w:rFonts w:ascii="Browallia New" w:hAnsi="Browallia New" w:cs="Browallia New"/>
          <w:b/>
          <w:bCs/>
          <w:sz w:val="28"/>
        </w:rPr>
      </w:pPr>
      <w:r w:rsidRPr="003A5F33">
        <w:rPr>
          <w:rFonts w:ascii="Browallia New" w:hAnsi="Browallia New" w:cs="Browallia New"/>
          <w:b/>
          <w:bCs/>
          <w:sz w:val="28"/>
        </w:rPr>
        <w:t>4</w:t>
      </w:r>
      <w:r w:rsidR="009268B2">
        <w:rPr>
          <w:rFonts w:ascii="Browallia New" w:hAnsi="Browallia New" w:cs="Browallia New"/>
          <w:b/>
          <w:bCs/>
          <w:sz w:val="28"/>
          <w:cs/>
        </w:rPr>
        <w:t>.</w:t>
      </w:r>
      <w:r w:rsidRPr="003A5F33">
        <w:rPr>
          <w:rFonts w:ascii="Browallia New" w:hAnsi="Browallia New" w:cs="Browallia New"/>
          <w:b/>
          <w:bCs/>
          <w:sz w:val="28"/>
        </w:rPr>
        <w:t>2</w:t>
      </w:r>
      <w:r w:rsidR="009268B2">
        <w:rPr>
          <w:rFonts w:ascii="Browallia New" w:hAnsi="Browallia New" w:cs="Browallia New"/>
          <w:b/>
          <w:bCs/>
          <w:sz w:val="28"/>
          <w:cs/>
        </w:rPr>
        <w:t>.</w:t>
      </w:r>
      <w:r w:rsidRPr="003A5F33">
        <w:rPr>
          <w:rFonts w:ascii="Browallia New" w:hAnsi="Browallia New" w:cs="Browallia New"/>
          <w:b/>
          <w:bCs/>
          <w:sz w:val="28"/>
        </w:rPr>
        <w:t>2</w:t>
      </w:r>
      <w:r w:rsidR="009268B2">
        <w:rPr>
          <w:rFonts w:ascii="Browallia New" w:hAnsi="Browallia New" w:cs="Browallia New"/>
          <w:b/>
          <w:bCs/>
          <w:sz w:val="28"/>
          <w:cs/>
        </w:rPr>
        <w:t>.</w:t>
      </w:r>
      <w:r w:rsidRPr="003A5F33">
        <w:rPr>
          <w:rFonts w:ascii="Browallia New" w:hAnsi="Browallia New" w:cs="Browallia New"/>
          <w:b/>
          <w:bCs/>
          <w:sz w:val="28"/>
        </w:rPr>
        <w:t>2</w:t>
      </w:r>
      <w:r w:rsidR="009268B2" w:rsidRPr="00B305A3">
        <w:rPr>
          <w:rFonts w:ascii="Browallia New" w:hAnsi="Browallia New" w:cs="Browallia New"/>
          <w:b/>
          <w:bCs/>
          <w:sz w:val="28"/>
        </w:rPr>
        <w:tab/>
      </w:r>
      <w:r w:rsidR="009268B2">
        <w:rPr>
          <w:rFonts w:ascii="Browallia New" w:hAnsi="Browallia New" w:cs="Browallia New" w:hint="cs"/>
          <w:b/>
          <w:bCs/>
          <w:sz w:val="28"/>
          <w:cs/>
        </w:rPr>
        <w:t>หนี้สิน</w:t>
      </w:r>
    </w:p>
    <w:p w14:paraId="7D51AAE3" w14:textId="07CFEDF9" w:rsidR="00A26725" w:rsidRPr="001633A3" w:rsidRDefault="00A26725" w:rsidP="00886996">
      <w:pPr>
        <w:tabs>
          <w:tab w:val="left" w:pos="709"/>
        </w:tabs>
        <w:spacing w:before="80" w:after="120" w:line="240" w:lineRule="auto"/>
        <w:jc w:val="thaiDistribute"/>
        <w:rPr>
          <w:rFonts w:ascii="Browallia New" w:hAnsi="Browallia New" w:cs="Browallia New"/>
          <w:sz w:val="28"/>
          <w:cs/>
        </w:rPr>
      </w:pPr>
      <w:r>
        <w:rPr>
          <w:rFonts w:ascii="Browallia New" w:hAnsi="Browallia New" w:cs="Browallia New"/>
          <w:b/>
          <w:bCs/>
          <w:sz w:val="28"/>
        </w:rPr>
        <w:tab/>
      </w:r>
      <w:r w:rsidR="008D6988" w:rsidRPr="6DE8DDBA">
        <w:rPr>
          <w:rFonts w:ascii="Browallia New" w:hAnsi="Browallia New" w:cs="Browallia New"/>
          <w:sz w:val="28"/>
          <w:cs/>
          <w:lang w:val="en-GB"/>
        </w:rPr>
        <w:t xml:space="preserve">ณ สิ้นปี </w:t>
      </w:r>
      <w:r w:rsidR="003A5F33" w:rsidRPr="003A5F33">
        <w:rPr>
          <w:rFonts w:ascii="Browallia New" w:hAnsi="Browallia New" w:cs="Browallia New"/>
          <w:sz w:val="28"/>
        </w:rPr>
        <w:t>2563</w:t>
      </w:r>
      <w:r w:rsidR="008D6988" w:rsidRPr="6DE8DDBA">
        <w:rPr>
          <w:rFonts w:ascii="Browallia New" w:hAnsi="Browallia New" w:cs="Browallia New"/>
          <w:sz w:val="28"/>
          <w:cs/>
        </w:rPr>
        <w:t>-</w:t>
      </w:r>
      <w:r w:rsidR="003A5F33" w:rsidRPr="003A5F33">
        <w:rPr>
          <w:rFonts w:ascii="Browallia New" w:hAnsi="Browallia New" w:cs="Browallia New"/>
          <w:sz w:val="28"/>
        </w:rPr>
        <w:t>2565</w:t>
      </w:r>
      <w:r w:rsidR="008D6988" w:rsidRPr="6DE8DDBA">
        <w:rPr>
          <w:rFonts w:ascii="Browallia New" w:hAnsi="Browallia New" w:cs="Browallia New"/>
          <w:sz w:val="28"/>
          <w:cs/>
        </w:rPr>
        <w:t xml:space="preserve"> </w:t>
      </w:r>
      <w:r w:rsidR="008D6988" w:rsidRPr="00B30FE9">
        <w:rPr>
          <w:rFonts w:ascii="Browallia New" w:hAnsi="Browallia New" w:cs="Browallia New" w:hint="cs"/>
          <w:sz w:val="28"/>
          <w:cs/>
        </w:rPr>
        <w:t xml:space="preserve">และสิ้นไตรมาส </w:t>
      </w:r>
      <w:r w:rsidR="003A5F33" w:rsidRPr="003A5F33">
        <w:rPr>
          <w:rFonts w:ascii="Browallia New" w:hAnsi="Browallia New" w:cs="Browallia New"/>
          <w:sz w:val="28"/>
        </w:rPr>
        <w:t>2</w:t>
      </w:r>
      <w:r w:rsidR="008D6988" w:rsidRPr="00B30FE9">
        <w:rPr>
          <w:rFonts w:ascii="Browallia New" w:hAnsi="Browallia New" w:cs="Browallia New"/>
          <w:sz w:val="28"/>
          <w:cs/>
        </w:rPr>
        <w:t xml:space="preserve"> </w:t>
      </w:r>
      <w:r w:rsidR="008D6988" w:rsidRPr="00B30FE9">
        <w:rPr>
          <w:rFonts w:ascii="Browallia New" w:hAnsi="Browallia New" w:cs="Browallia New" w:hint="cs"/>
          <w:sz w:val="28"/>
          <w:cs/>
        </w:rPr>
        <w:t xml:space="preserve">ปี </w:t>
      </w:r>
      <w:r w:rsidR="003A5F33" w:rsidRPr="003A5F33">
        <w:rPr>
          <w:rFonts w:ascii="Browallia New" w:hAnsi="Browallia New" w:cs="Browallia New"/>
          <w:sz w:val="28"/>
        </w:rPr>
        <w:t>2566</w:t>
      </w:r>
      <w:r w:rsidR="008D6988" w:rsidRPr="00B30FE9">
        <w:rPr>
          <w:rFonts w:ascii="Browallia New" w:hAnsi="Browallia New" w:cs="Browallia New"/>
          <w:sz w:val="28"/>
          <w:cs/>
        </w:rPr>
        <w:t xml:space="preserve"> </w:t>
      </w:r>
      <w:r w:rsidR="008D6988" w:rsidRPr="6DE8DDBA">
        <w:rPr>
          <w:rFonts w:ascii="Browallia New" w:hAnsi="Browallia New" w:cs="Browallia New"/>
          <w:sz w:val="28"/>
          <w:cs/>
        </w:rPr>
        <w:t>กลุ่มบริษัทฯ</w:t>
      </w:r>
      <w:r w:rsidR="008D6988">
        <w:rPr>
          <w:rFonts w:ascii="Browallia New" w:hAnsi="Browallia New" w:cs="Browallia New" w:hint="cs"/>
          <w:sz w:val="28"/>
          <w:cs/>
        </w:rPr>
        <w:t xml:space="preserve"> </w:t>
      </w:r>
      <w:r w:rsidR="008D6988" w:rsidRPr="6DE8DDBA">
        <w:rPr>
          <w:rFonts w:ascii="Browallia New" w:hAnsi="Browallia New" w:cs="Browallia New"/>
          <w:sz w:val="28"/>
          <w:cs/>
        </w:rPr>
        <w:t>มี</w:t>
      </w:r>
      <w:r w:rsidR="008D6988" w:rsidRPr="008D6988">
        <w:rPr>
          <w:rFonts w:ascii="Browallia New" w:hAnsi="Browallia New" w:cs="Browallia New"/>
          <w:sz w:val="28"/>
          <w:cs/>
        </w:rPr>
        <w:t>หนี้สินรวมจำน</w:t>
      </w:r>
      <w:r w:rsidR="008D6988" w:rsidRPr="008D6988">
        <w:rPr>
          <w:rFonts w:ascii="Browallia New" w:hAnsi="Browallia New" w:cs="Browallia New" w:hint="cs"/>
          <w:sz w:val="28"/>
          <w:cs/>
        </w:rPr>
        <w:t>วน</w:t>
      </w:r>
      <w:r w:rsidR="008D6988">
        <w:rPr>
          <w:rFonts w:ascii="Browallia New" w:hAnsi="Browallia New" w:cs="Browallia New" w:hint="cs"/>
          <w:b/>
          <w:bCs/>
          <w:sz w:val="28"/>
          <w:cs/>
        </w:rPr>
        <w:t xml:space="preserve"> </w:t>
      </w:r>
      <w:r w:rsidR="003A5F33" w:rsidRPr="003A5F33">
        <w:rPr>
          <w:rFonts w:ascii="Browallia New" w:hAnsi="Browallia New" w:cs="Browallia New"/>
          <w:sz w:val="28"/>
        </w:rPr>
        <w:t>164</w:t>
      </w:r>
      <w:r w:rsidR="008D6988" w:rsidRPr="008D6988">
        <w:rPr>
          <w:rFonts w:ascii="Browallia New" w:hAnsi="Browallia New" w:cs="Browallia New"/>
          <w:sz w:val="28"/>
          <w:cs/>
        </w:rPr>
        <w:t>.</w:t>
      </w:r>
      <w:r w:rsidR="003A5F33" w:rsidRPr="003A5F33">
        <w:rPr>
          <w:rFonts w:ascii="Browallia New" w:hAnsi="Browallia New" w:cs="Browallia New"/>
          <w:sz w:val="28"/>
        </w:rPr>
        <w:t>47</w:t>
      </w:r>
      <w:r w:rsidR="008D6988">
        <w:rPr>
          <w:rFonts w:ascii="Browallia New" w:hAnsi="Browallia New" w:cs="Browallia New"/>
          <w:sz w:val="28"/>
          <w:cs/>
        </w:rPr>
        <w:t xml:space="preserve"> </w:t>
      </w:r>
      <w:r w:rsidR="008D6988">
        <w:rPr>
          <w:rFonts w:ascii="Browallia New" w:hAnsi="Browallia New" w:cs="Browallia New" w:hint="cs"/>
          <w:sz w:val="28"/>
          <w:cs/>
        </w:rPr>
        <w:t xml:space="preserve">ล้านบาท </w:t>
      </w:r>
      <w:r w:rsidR="008D6988" w:rsidRPr="0066364B">
        <w:rPr>
          <w:rFonts w:ascii="Browallia New" w:hAnsi="Browallia New" w:cs="Browallia New" w:hint="cs"/>
          <w:spacing w:val="-4"/>
          <w:sz w:val="28"/>
          <w:cs/>
        </w:rPr>
        <w:t xml:space="preserve">จำนวน </w:t>
      </w:r>
      <w:r w:rsidR="003A5F33" w:rsidRPr="0066364B">
        <w:rPr>
          <w:rFonts w:ascii="Browallia New" w:hAnsi="Browallia New" w:cs="Browallia New"/>
          <w:spacing w:val="-4"/>
          <w:sz w:val="28"/>
        </w:rPr>
        <w:t>171</w:t>
      </w:r>
      <w:r w:rsidR="008D6988" w:rsidRPr="0066364B">
        <w:rPr>
          <w:rFonts w:ascii="Browallia New" w:hAnsi="Browallia New" w:cs="Browallia New"/>
          <w:spacing w:val="-4"/>
          <w:sz w:val="28"/>
          <w:cs/>
        </w:rPr>
        <w:t>.</w:t>
      </w:r>
      <w:r w:rsidR="003A5F33" w:rsidRPr="0066364B">
        <w:rPr>
          <w:rFonts w:ascii="Browallia New" w:hAnsi="Browallia New" w:cs="Browallia New"/>
          <w:spacing w:val="-4"/>
          <w:sz w:val="28"/>
        </w:rPr>
        <w:t>41</w:t>
      </w:r>
      <w:r w:rsidR="008D6988" w:rsidRPr="0066364B">
        <w:rPr>
          <w:rFonts w:ascii="Browallia New" w:hAnsi="Browallia New" w:cs="Browallia New"/>
          <w:spacing w:val="-4"/>
          <w:sz w:val="28"/>
          <w:cs/>
        </w:rPr>
        <w:t xml:space="preserve"> </w:t>
      </w:r>
      <w:r w:rsidR="008D6988" w:rsidRPr="0066364B">
        <w:rPr>
          <w:rFonts w:ascii="Browallia New" w:hAnsi="Browallia New" w:cs="Browallia New" w:hint="cs"/>
          <w:spacing w:val="-4"/>
          <w:sz w:val="28"/>
          <w:cs/>
        </w:rPr>
        <w:t xml:space="preserve">ล้านบาท จำนวน </w:t>
      </w:r>
      <w:r w:rsidR="003A5F33" w:rsidRPr="0066364B">
        <w:rPr>
          <w:rFonts w:ascii="Browallia New" w:hAnsi="Browallia New" w:cs="Browallia New"/>
          <w:spacing w:val="-4"/>
          <w:sz w:val="28"/>
        </w:rPr>
        <w:t>290</w:t>
      </w:r>
      <w:r w:rsidR="008D6988" w:rsidRPr="0066364B">
        <w:rPr>
          <w:rFonts w:ascii="Browallia New" w:hAnsi="Browallia New" w:cs="Browallia New"/>
          <w:spacing w:val="-4"/>
          <w:sz w:val="28"/>
          <w:cs/>
        </w:rPr>
        <w:t>.</w:t>
      </w:r>
      <w:r w:rsidR="003A5F33" w:rsidRPr="0066364B">
        <w:rPr>
          <w:rFonts w:ascii="Browallia New" w:hAnsi="Browallia New" w:cs="Browallia New"/>
          <w:spacing w:val="-4"/>
          <w:sz w:val="28"/>
        </w:rPr>
        <w:t>69</w:t>
      </w:r>
      <w:r w:rsidR="008D6988" w:rsidRPr="0066364B">
        <w:rPr>
          <w:rFonts w:ascii="Browallia New" w:hAnsi="Browallia New" w:cs="Browallia New"/>
          <w:spacing w:val="-4"/>
          <w:sz w:val="28"/>
          <w:cs/>
        </w:rPr>
        <w:t xml:space="preserve"> </w:t>
      </w:r>
      <w:r w:rsidR="008D6988" w:rsidRPr="0066364B">
        <w:rPr>
          <w:rFonts w:ascii="Browallia New" w:hAnsi="Browallia New" w:cs="Browallia New" w:hint="cs"/>
          <w:spacing w:val="-4"/>
          <w:sz w:val="28"/>
          <w:cs/>
        </w:rPr>
        <w:t>ล้านบาท</w:t>
      </w:r>
      <w:r w:rsidR="008D6988" w:rsidRPr="0066364B">
        <w:rPr>
          <w:rFonts w:ascii="Browallia New" w:hAnsi="Browallia New" w:cs="Browallia New" w:hint="cs"/>
          <w:b/>
          <w:bCs/>
          <w:spacing w:val="-4"/>
          <w:sz w:val="28"/>
          <w:cs/>
        </w:rPr>
        <w:t xml:space="preserve"> </w:t>
      </w:r>
      <w:r w:rsidR="008D6988" w:rsidRPr="0066364B">
        <w:rPr>
          <w:rFonts w:ascii="Browallia New" w:hAnsi="Browallia New" w:cs="Browallia New" w:hint="cs"/>
          <w:spacing w:val="-4"/>
          <w:sz w:val="28"/>
          <w:cs/>
        </w:rPr>
        <w:t xml:space="preserve">และจำนวน </w:t>
      </w:r>
      <w:r w:rsidR="00456CD5">
        <w:rPr>
          <w:rFonts w:ascii="Browallia New" w:hAnsi="Browallia New" w:cs="Browallia New"/>
          <w:spacing w:val="-4"/>
          <w:sz w:val="28"/>
        </w:rPr>
        <w:t>205</w:t>
      </w:r>
      <w:r w:rsidR="00456CD5">
        <w:rPr>
          <w:rFonts w:ascii="Browallia New" w:hAnsi="Browallia New" w:cs="Browallia New"/>
          <w:spacing w:val="-4"/>
          <w:sz w:val="28"/>
          <w:cs/>
        </w:rPr>
        <w:t>.</w:t>
      </w:r>
      <w:r w:rsidR="00456CD5">
        <w:rPr>
          <w:rFonts w:ascii="Browallia New" w:hAnsi="Browallia New" w:cs="Browallia New"/>
          <w:spacing w:val="-4"/>
          <w:sz w:val="28"/>
        </w:rPr>
        <w:t>65</w:t>
      </w:r>
      <w:r w:rsidR="008D6988" w:rsidRPr="0066364B">
        <w:rPr>
          <w:rFonts w:ascii="Browallia New" w:hAnsi="Browallia New" w:cs="Browallia New"/>
          <w:spacing w:val="-4"/>
          <w:sz w:val="28"/>
          <w:cs/>
        </w:rPr>
        <w:t xml:space="preserve"> </w:t>
      </w:r>
      <w:r w:rsidR="008D6988" w:rsidRPr="0066364B">
        <w:rPr>
          <w:rFonts w:ascii="Browallia New" w:hAnsi="Browallia New" w:cs="Browallia New" w:hint="cs"/>
          <w:spacing w:val="-4"/>
          <w:sz w:val="28"/>
          <w:cs/>
        </w:rPr>
        <w:t xml:space="preserve">ล้านบาท ตามลำดับ </w:t>
      </w:r>
      <w:r w:rsidR="0066364B">
        <w:rPr>
          <w:rFonts w:ascii="Browallia New" w:hAnsi="Browallia New" w:cs="Browallia New" w:hint="cs"/>
          <w:sz w:val="28"/>
          <w:cs/>
        </w:rPr>
        <w:t xml:space="preserve">สาเหตุที่หนี้สินรวม ณ สิ้นปี </w:t>
      </w:r>
      <w:r w:rsidR="0066364B">
        <w:rPr>
          <w:rFonts w:ascii="Browallia New" w:hAnsi="Browallia New" w:cs="Browallia New"/>
          <w:sz w:val="28"/>
        </w:rPr>
        <w:t xml:space="preserve">2564 </w:t>
      </w:r>
      <w:r w:rsidR="0066364B">
        <w:rPr>
          <w:rFonts w:ascii="Browallia New" w:hAnsi="Browallia New" w:cs="Browallia New" w:hint="cs"/>
          <w:sz w:val="28"/>
          <w:cs/>
        </w:rPr>
        <w:t xml:space="preserve">เพิ่มขึ้นจาก ณ สิ้นปี </w:t>
      </w:r>
      <w:r w:rsidR="0066364B">
        <w:rPr>
          <w:rFonts w:ascii="Browallia New" w:hAnsi="Browallia New" w:cs="Browallia New"/>
          <w:sz w:val="28"/>
        </w:rPr>
        <w:t xml:space="preserve">2563 </w:t>
      </w:r>
      <w:r w:rsidR="0066364B">
        <w:rPr>
          <w:rFonts w:ascii="Browallia New" w:hAnsi="Browallia New" w:cs="Browallia New" w:hint="cs"/>
          <w:sz w:val="28"/>
          <w:cs/>
        </w:rPr>
        <w:t xml:space="preserve">จำนวน </w:t>
      </w:r>
      <w:r w:rsidR="0066364B" w:rsidRPr="008B35B3">
        <w:rPr>
          <w:rFonts w:ascii="Browallia New" w:hAnsi="Browallia New" w:cs="Browallia New"/>
          <w:sz w:val="28"/>
        </w:rPr>
        <w:t>6</w:t>
      </w:r>
      <w:r w:rsidR="0066364B" w:rsidRPr="008B35B3">
        <w:rPr>
          <w:rFonts w:ascii="Browallia New" w:hAnsi="Browallia New" w:cs="Browallia New"/>
          <w:sz w:val="28"/>
          <w:cs/>
        </w:rPr>
        <w:t>.</w:t>
      </w:r>
      <w:r w:rsidR="00FA30CD" w:rsidRPr="008B35B3">
        <w:rPr>
          <w:rFonts w:ascii="Browallia New" w:hAnsi="Browallia New" w:cs="Browallia New"/>
          <w:sz w:val="28"/>
        </w:rPr>
        <w:t>9</w:t>
      </w:r>
      <w:r w:rsidR="008B35B3" w:rsidRPr="008B35B3">
        <w:rPr>
          <w:rFonts w:ascii="Browallia New" w:hAnsi="Browallia New" w:cs="Browallia New"/>
          <w:sz w:val="28"/>
        </w:rPr>
        <w:t>3</w:t>
      </w:r>
      <w:r w:rsidR="0066364B">
        <w:rPr>
          <w:rFonts w:ascii="Browallia New" w:hAnsi="Browallia New" w:cs="Browallia New"/>
          <w:sz w:val="28"/>
          <w:cs/>
        </w:rPr>
        <w:t xml:space="preserve"> </w:t>
      </w:r>
      <w:r w:rsidR="0066364B">
        <w:rPr>
          <w:rFonts w:ascii="Browallia New" w:hAnsi="Browallia New" w:cs="Browallia New" w:hint="cs"/>
          <w:sz w:val="28"/>
          <w:cs/>
        </w:rPr>
        <w:t xml:space="preserve">ล้านบาท </w:t>
      </w:r>
      <w:r w:rsidR="00C57D7A">
        <w:rPr>
          <w:rFonts w:ascii="Browallia New" w:hAnsi="Browallia New" w:cs="Browallia New" w:hint="cs"/>
          <w:sz w:val="28"/>
          <w:cs/>
        </w:rPr>
        <w:t xml:space="preserve">เกิดจากเงินกู้ยืมระยะสั้นจากบุคคลที่เกี่ยวข้องเพิ่มขึ้นจำนวน </w:t>
      </w:r>
      <w:r w:rsidR="00C57D7A">
        <w:rPr>
          <w:rFonts w:ascii="Browallia New" w:hAnsi="Browallia New" w:cs="Browallia New"/>
          <w:sz w:val="28"/>
        </w:rPr>
        <w:t>17</w:t>
      </w:r>
      <w:r w:rsidR="00C57D7A">
        <w:rPr>
          <w:rFonts w:ascii="Browallia New" w:hAnsi="Browallia New" w:cs="Browallia New"/>
          <w:sz w:val="28"/>
          <w:cs/>
        </w:rPr>
        <w:t>.</w:t>
      </w:r>
      <w:r w:rsidR="00C57D7A">
        <w:rPr>
          <w:rFonts w:ascii="Browallia New" w:hAnsi="Browallia New" w:cs="Browallia New"/>
          <w:sz w:val="28"/>
        </w:rPr>
        <w:t xml:space="preserve">00 </w:t>
      </w:r>
      <w:r w:rsidR="00C57D7A">
        <w:rPr>
          <w:rFonts w:ascii="Browallia New" w:hAnsi="Browallia New" w:cs="Browallia New" w:hint="cs"/>
          <w:sz w:val="28"/>
          <w:cs/>
        </w:rPr>
        <w:t>ล้านบาท เพื่อใช้เป็นเงินทุนหมุนเวียนในกิจการ</w:t>
      </w:r>
      <w:r w:rsidR="00C57D7A">
        <w:rPr>
          <w:rFonts w:ascii="Browallia New" w:hAnsi="Browallia New" w:cs="Browallia New"/>
          <w:sz w:val="28"/>
          <w:cs/>
        </w:rPr>
        <w:t xml:space="preserve"> </w:t>
      </w:r>
      <w:r w:rsidR="00C57D7A">
        <w:rPr>
          <w:rFonts w:ascii="Browallia New" w:hAnsi="Browallia New" w:cs="Browallia New" w:hint="cs"/>
          <w:sz w:val="28"/>
          <w:cs/>
        </w:rPr>
        <w:t xml:space="preserve">และภาษีเงินได้นิติบุคคลค้างจ่ายเพิ่มขึ้นจำนวน </w:t>
      </w:r>
      <w:r w:rsidR="001633A3">
        <w:rPr>
          <w:rFonts w:ascii="Browallia New" w:hAnsi="Browallia New" w:cs="Browallia New"/>
          <w:sz w:val="28"/>
        </w:rPr>
        <w:t>7</w:t>
      </w:r>
      <w:r w:rsidR="001633A3">
        <w:rPr>
          <w:rFonts w:ascii="Browallia New" w:hAnsi="Browallia New" w:cs="Browallia New"/>
          <w:sz w:val="28"/>
          <w:cs/>
        </w:rPr>
        <w:t>.</w:t>
      </w:r>
      <w:r w:rsidR="001633A3">
        <w:rPr>
          <w:rFonts w:ascii="Browallia New" w:hAnsi="Browallia New" w:cs="Browallia New"/>
          <w:sz w:val="28"/>
        </w:rPr>
        <w:t xml:space="preserve">63 </w:t>
      </w:r>
      <w:r w:rsidR="001633A3">
        <w:rPr>
          <w:rFonts w:ascii="Browallia New" w:hAnsi="Browallia New" w:cs="Browallia New" w:hint="cs"/>
          <w:sz w:val="28"/>
          <w:cs/>
        </w:rPr>
        <w:t>ล้านบาท</w:t>
      </w:r>
      <w:r w:rsidR="00C57D7A">
        <w:rPr>
          <w:rFonts w:ascii="Browallia New" w:hAnsi="Browallia New" w:cs="Browallia New"/>
          <w:sz w:val="28"/>
          <w:cs/>
        </w:rPr>
        <w:t xml:space="preserve"> </w:t>
      </w:r>
      <w:r w:rsidR="00C57D7A">
        <w:rPr>
          <w:rFonts w:ascii="Browallia New" w:hAnsi="Browallia New" w:cs="Browallia New" w:hint="cs"/>
          <w:sz w:val="28"/>
          <w:cs/>
        </w:rPr>
        <w:t>จากกำไรสุทธิที่เพิ่มขึ้น ในขณะที่เงินกู้ยืมระยะยาวและส่วนของเงินกู้ยืมระยาวจากสถาบันการเงินที่ถึงกำหนดชำระภายในหนึ่งปี</w:t>
      </w:r>
      <w:r w:rsidR="00E26F83">
        <w:rPr>
          <w:rFonts w:ascii="Browallia New" w:hAnsi="Browallia New" w:cs="Browallia New" w:hint="cs"/>
          <w:sz w:val="28"/>
          <w:cs/>
        </w:rPr>
        <w:t>ซึ่งเป็นเงินกู้</w:t>
      </w:r>
      <w:r w:rsidR="0053544E">
        <w:rPr>
          <w:rFonts w:ascii="Browallia New" w:hAnsi="Browallia New" w:cs="Browallia New" w:hint="cs"/>
          <w:sz w:val="28"/>
          <w:cs/>
        </w:rPr>
        <w:t>ที่</w:t>
      </w:r>
      <w:r w:rsidR="00E26F83">
        <w:rPr>
          <w:rFonts w:ascii="Browallia New" w:hAnsi="Browallia New" w:cs="Browallia New" w:hint="cs"/>
          <w:sz w:val="28"/>
          <w:cs/>
        </w:rPr>
        <w:t>นำมาใช้ในการก่อสร้างโรงงานผลิตผลิตภัณฑ์เพื่อสุขภาพ ความงาม และสุขอนามัย และลงทุนในเครื่องจักร</w:t>
      </w:r>
      <w:r w:rsidR="00C57D7A">
        <w:rPr>
          <w:rFonts w:ascii="Browallia New" w:hAnsi="Browallia New" w:cs="Browallia New" w:hint="cs"/>
          <w:sz w:val="28"/>
          <w:cs/>
        </w:rPr>
        <w:t xml:space="preserve">ลดลงจากจำนวน </w:t>
      </w:r>
      <w:r w:rsidR="001633A3">
        <w:rPr>
          <w:rFonts w:ascii="Browallia New" w:hAnsi="Browallia New" w:cs="Browallia New"/>
          <w:sz w:val="28"/>
        </w:rPr>
        <w:t>21</w:t>
      </w:r>
      <w:r w:rsidR="001633A3">
        <w:rPr>
          <w:rFonts w:ascii="Browallia New" w:hAnsi="Browallia New" w:cs="Browallia New"/>
          <w:sz w:val="28"/>
          <w:cs/>
        </w:rPr>
        <w:t>.</w:t>
      </w:r>
      <w:r w:rsidR="001633A3">
        <w:rPr>
          <w:rFonts w:ascii="Browallia New" w:hAnsi="Browallia New" w:cs="Browallia New"/>
          <w:sz w:val="28"/>
        </w:rPr>
        <w:t xml:space="preserve">21 </w:t>
      </w:r>
      <w:r w:rsidR="001633A3">
        <w:rPr>
          <w:rFonts w:ascii="Browallia New" w:hAnsi="Browallia New" w:cs="Browallia New" w:hint="cs"/>
          <w:sz w:val="28"/>
          <w:cs/>
        </w:rPr>
        <w:t>ล้านบาท</w:t>
      </w:r>
    </w:p>
    <w:p w14:paraId="64BFEC12" w14:textId="239C3E40" w:rsidR="00791163" w:rsidRDefault="004C5E34" w:rsidP="00886996">
      <w:pPr>
        <w:tabs>
          <w:tab w:val="left" w:pos="709"/>
        </w:tabs>
        <w:spacing w:before="80" w:after="120" w:line="240" w:lineRule="auto"/>
        <w:jc w:val="thaiDistribute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  <w:cs/>
        </w:rPr>
        <w:tab/>
      </w:r>
      <w:r w:rsidR="00791163">
        <w:rPr>
          <w:rFonts w:ascii="Browallia New" w:hAnsi="Browallia New" w:cs="Browallia New" w:hint="cs"/>
          <w:sz w:val="28"/>
          <w:cs/>
        </w:rPr>
        <w:t xml:space="preserve"> </w:t>
      </w:r>
      <w:r w:rsidR="00E26F83">
        <w:rPr>
          <w:rFonts w:ascii="Browallia New" w:hAnsi="Browallia New" w:cs="Browallia New" w:hint="cs"/>
          <w:sz w:val="28"/>
          <w:cs/>
        </w:rPr>
        <w:t xml:space="preserve">ณ สิ้นปี </w:t>
      </w:r>
      <w:r w:rsidR="00E26F83">
        <w:rPr>
          <w:rFonts w:ascii="Browallia New" w:hAnsi="Browallia New" w:cs="Browallia New"/>
          <w:sz w:val="28"/>
        </w:rPr>
        <w:t xml:space="preserve">2565 </w:t>
      </w:r>
      <w:r w:rsidR="00E26F83">
        <w:rPr>
          <w:rFonts w:ascii="Browallia New" w:hAnsi="Browallia New" w:cs="Browallia New" w:hint="cs"/>
          <w:sz w:val="28"/>
          <w:cs/>
        </w:rPr>
        <w:t xml:space="preserve">หนี้สินรวมของกลุ่มบริษัทฯ เพิ่มขึ้นจาก ณ สิ้นปี </w:t>
      </w:r>
      <w:r w:rsidR="00E26F83">
        <w:rPr>
          <w:rFonts w:ascii="Browallia New" w:hAnsi="Browallia New" w:cs="Browallia New"/>
          <w:sz w:val="28"/>
        </w:rPr>
        <w:t xml:space="preserve">2564 </w:t>
      </w:r>
      <w:r w:rsidR="00E26F83">
        <w:rPr>
          <w:rFonts w:ascii="Browallia New" w:hAnsi="Browallia New" w:cs="Browallia New" w:hint="cs"/>
          <w:sz w:val="28"/>
          <w:cs/>
        </w:rPr>
        <w:t xml:space="preserve">จำนวน </w:t>
      </w:r>
      <w:r w:rsidR="00E26F83">
        <w:rPr>
          <w:rFonts w:ascii="Browallia New" w:hAnsi="Browallia New" w:cs="Browallia New"/>
          <w:sz w:val="28"/>
        </w:rPr>
        <w:t>119</w:t>
      </w:r>
      <w:r w:rsidR="00E26F83">
        <w:rPr>
          <w:rFonts w:ascii="Browallia New" w:hAnsi="Browallia New" w:cs="Browallia New"/>
          <w:sz w:val="28"/>
          <w:cs/>
        </w:rPr>
        <w:t>.</w:t>
      </w:r>
      <w:r w:rsidR="00E26F83">
        <w:rPr>
          <w:rFonts w:ascii="Browallia New" w:hAnsi="Browallia New" w:cs="Browallia New"/>
          <w:sz w:val="28"/>
        </w:rPr>
        <w:t xml:space="preserve">28 </w:t>
      </w:r>
      <w:r w:rsidR="00E26F83">
        <w:rPr>
          <w:rFonts w:ascii="Browallia New" w:hAnsi="Browallia New" w:cs="Browallia New" w:hint="cs"/>
          <w:sz w:val="28"/>
          <w:cs/>
        </w:rPr>
        <w:t xml:space="preserve">ล้านบาท เป็นผลมาจากเงินกู้ยืมระยะยาวจากบริษัทที่เกี่ยวข้องเพิ่มขึ้นจำนวน </w:t>
      </w:r>
      <w:r w:rsidR="00E26F83">
        <w:rPr>
          <w:rFonts w:ascii="Browallia New" w:hAnsi="Browallia New" w:cs="Browallia New"/>
          <w:sz w:val="28"/>
        </w:rPr>
        <w:t>191</w:t>
      </w:r>
      <w:r w:rsidR="00E26F83">
        <w:rPr>
          <w:rFonts w:ascii="Browallia New" w:hAnsi="Browallia New" w:cs="Browallia New"/>
          <w:sz w:val="28"/>
          <w:cs/>
        </w:rPr>
        <w:t>.</w:t>
      </w:r>
      <w:r w:rsidR="00E26F83">
        <w:rPr>
          <w:rFonts w:ascii="Browallia New" w:hAnsi="Browallia New" w:cs="Browallia New"/>
          <w:sz w:val="28"/>
        </w:rPr>
        <w:t xml:space="preserve">00 </w:t>
      </w:r>
      <w:r w:rsidR="00E26F83">
        <w:rPr>
          <w:rFonts w:ascii="Browallia New" w:hAnsi="Browallia New" w:cs="Browallia New" w:hint="cs"/>
          <w:sz w:val="28"/>
          <w:cs/>
        </w:rPr>
        <w:t>ล้านบาท เพื่อนำมาใช้ในการปรับโครงสร้างกล</w:t>
      </w:r>
      <w:r w:rsidR="001633A3">
        <w:rPr>
          <w:rFonts w:ascii="Browallia New" w:hAnsi="Browallia New" w:cs="Browallia New" w:hint="cs"/>
          <w:sz w:val="28"/>
          <w:cs/>
        </w:rPr>
        <w:t>ุ่มบริษัทฯ ในขณะที่เงินกู้ยืมระย</w:t>
      </w:r>
      <w:r w:rsidR="00E26F83">
        <w:rPr>
          <w:rFonts w:ascii="Browallia New" w:hAnsi="Browallia New" w:cs="Browallia New" w:hint="cs"/>
          <w:sz w:val="28"/>
          <w:cs/>
        </w:rPr>
        <w:t xml:space="preserve">ะสั้นจากบุคคลที่เกี่ยวข้องลดลงจำนวน </w:t>
      </w:r>
      <w:r w:rsidR="00E26F83">
        <w:rPr>
          <w:rFonts w:ascii="Browallia New" w:hAnsi="Browallia New" w:cs="Browallia New"/>
          <w:sz w:val="28"/>
        </w:rPr>
        <w:t>25</w:t>
      </w:r>
      <w:r w:rsidR="00E26F83">
        <w:rPr>
          <w:rFonts w:ascii="Browallia New" w:hAnsi="Browallia New" w:cs="Browallia New"/>
          <w:sz w:val="28"/>
          <w:cs/>
        </w:rPr>
        <w:t>.</w:t>
      </w:r>
      <w:r w:rsidR="00E26F83">
        <w:rPr>
          <w:rFonts w:ascii="Browallia New" w:hAnsi="Browallia New" w:cs="Browallia New"/>
          <w:sz w:val="28"/>
        </w:rPr>
        <w:t xml:space="preserve">09 </w:t>
      </w:r>
      <w:r w:rsidR="00E26F83">
        <w:rPr>
          <w:rFonts w:ascii="Browallia New" w:hAnsi="Browallia New" w:cs="Browallia New" w:hint="cs"/>
          <w:sz w:val="28"/>
          <w:cs/>
        </w:rPr>
        <w:t xml:space="preserve">ล้านบาท และเงินกู้ยืมระยะยาวและส่วนของเงินกู้ยืมระยาวจากสถาบันการเงินที่ถึงกำหนดชำระภายในหนึ่งปีลดลงจำนวน </w:t>
      </w:r>
      <w:r w:rsidR="000A0F72">
        <w:rPr>
          <w:rFonts w:ascii="Browallia New" w:hAnsi="Browallia New" w:cs="Browallia New"/>
          <w:sz w:val="28"/>
        </w:rPr>
        <w:t>18</w:t>
      </w:r>
      <w:r w:rsidR="000A0F72">
        <w:rPr>
          <w:rFonts w:ascii="Browallia New" w:hAnsi="Browallia New" w:cs="Browallia New"/>
          <w:sz w:val="28"/>
          <w:cs/>
        </w:rPr>
        <w:t>.</w:t>
      </w:r>
      <w:r w:rsidR="000A0F72">
        <w:rPr>
          <w:rFonts w:ascii="Browallia New" w:hAnsi="Browallia New" w:cs="Browallia New"/>
          <w:sz w:val="28"/>
        </w:rPr>
        <w:t>23</w:t>
      </w:r>
      <w:r w:rsidR="00E26F83">
        <w:rPr>
          <w:rFonts w:ascii="Browallia New" w:hAnsi="Browallia New" w:cs="Browallia New"/>
          <w:sz w:val="28"/>
          <w:cs/>
        </w:rPr>
        <w:t xml:space="preserve"> </w:t>
      </w:r>
      <w:r w:rsidR="00E26F83">
        <w:rPr>
          <w:rFonts w:ascii="Browallia New" w:hAnsi="Browallia New" w:cs="Browallia New" w:hint="cs"/>
          <w:sz w:val="28"/>
          <w:cs/>
        </w:rPr>
        <w:t xml:space="preserve">ล้านบาท ภาษีเงินได้นิติบุคคลค้างจ่ายลดลงจำนวน </w:t>
      </w:r>
      <w:r w:rsidR="001633A3">
        <w:rPr>
          <w:rFonts w:ascii="Browallia New" w:hAnsi="Browallia New" w:cs="Browallia New"/>
          <w:sz w:val="28"/>
        </w:rPr>
        <w:t>27</w:t>
      </w:r>
      <w:r w:rsidR="001633A3">
        <w:rPr>
          <w:rFonts w:ascii="Browallia New" w:hAnsi="Browallia New" w:cs="Browallia New"/>
          <w:sz w:val="28"/>
          <w:cs/>
        </w:rPr>
        <w:t>.</w:t>
      </w:r>
      <w:r w:rsidR="001633A3">
        <w:rPr>
          <w:rFonts w:ascii="Browallia New" w:hAnsi="Browallia New" w:cs="Browallia New"/>
          <w:sz w:val="28"/>
        </w:rPr>
        <w:t>74</w:t>
      </w:r>
      <w:r w:rsidR="00E26F83">
        <w:rPr>
          <w:rFonts w:ascii="Browallia New" w:hAnsi="Browallia New" w:cs="Browallia New"/>
          <w:sz w:val="28"/>
          <w:cs/>
        </w:rPr>
        <w:t xml:space="preserve"> </w:t>
      </w:r>
      <w:r w:rsidR="00E26F83">
        <w:rPr>
          <w:rFonts w:ascii="Browallia New" w:hAnsi="Browallia New" w:cs="Browallia New" w:hint="cs"/>
          <w:sz w:val="28"/>
          <w:cs/>
        </w:rPr>
        <w:t xml:space="preserve">ล้านบาท </w:t>
      </w:r>
    </w:p>
    <w:p w14:paraId="16542423" w14:textId="7343332E" w:rsidR="00E26F83" w:rsidRPr="009B33CF" w:rsidRDefault="00E26F83" w:rsidP="00886996">
      <w:pPr>
        <w:tabs>
          <w:tab w:val="left" w:pos="709"/>
        </w:tabs>
        <w:spacing w:before="80" w:after="120" w:line="240" w:lineRule="auto"/>
        <w:jc w:val="thaiDistribute"/>
        <w:rPr>
          <w:rFonts w:ascii="Browallia New" w:hAnsi="Browallia New" w:cs="Browallia New"/>
          <w:sz w:val="28"/>
          <w:cs/>
        </w:rPr>
      </w:pPr>
      <w:r>
        <w:rPr>
          <w:rFonts w:ascii="Browallia New" w:hAnsi="Browallia New" w:cs="Browallia New"/>
          <w:sz w:val="28"/>
        </w:rPr>
        <w:lastRenderedPageBreak/>
        <w:tab/>
      </w:r>
      <w:r>
        <w:rPr>
          <w:rFonts w:ascii="Browallia New" w:hAnsi="Browallia New" w:cs="Browallia New" w:hint="cs"/>
          <w:sz w:val="28"/>
          <w:cs/>
        </w:rPr>
        <w:t>ณ สิ้นไตรมาส</w:t>
      </w:r>
      <w:r w:rsidR="00E2305F">
        <w:rPr>
          <w:rFonts w:ascii="Browallia New" w:hAnsi="Browallia New" w:cs="Browallia New" w:hint="cs"/>
          <w:sz w:val="28"/>
          <w:cs/>
        </w:rPr>
        <w:t>สอง</w:t>
      </w:r>
      <w:r>
        <w:rPr>
          <w:rFonts w:ascii="Browallia New" w:hAnsi="Browallia New" w:cs="Browallia New" w:hint="cs"/>
          <w:sz w:val="28"/>
          <w:cs/>
        </w:rPr>
        <w:t xml:space="preserve">ปี </w:t>
      </w:r>
      <w:r>
        <w:rPr>
          <w:rFonts w:ascii="Browallia New" w:hAnsi="Browallia New" w:cs="Browallia New"/>
          <w:sz w:val="28"/>
        </w:rPr>
        <w:t xml:space="preserve">2566 </w:t>
      </w:r>
      <w:r w:rsidR="00FE5393">
        <w:rPr>
          <w:rFonts w:ascii="Browallia New" w:hAnsi="Browallia New" w:cs="Browallia New" w:hint="cs"/>
          <w:sz w:val="28"/>
          <w:cs/>
        </w:rPr>
        <w:t xml:space="preserve">หนี้สินรวมของกลุ่มบริษัทฯ ลดลงจาก ณ สิ้นปี </w:t>
      </w:r>
      <w:r w:rsidR="00FE5393">
        <w:rPr>
          <w:rFonts w:ascii="Browallia New" w:hAnsi="Browallia New" w:cs="Browallia New"/>
          <w:sz w:val="28"/>
        </w:rPr>
        <w:t xml:space="preserve">2565 </w:t>
      </w:r>
      <w:r w:rsidR="00FE5393">
        <w:rPr>
          <w:rFonts w:ascii="Browallia New" w:hAnsi="Browallia New" w:cs="Browallia New" w:hint="cs"/>
          <w:sz w:val="28"/>
          <w:cs/>
        </w:rPr>
        <w:t xml:space="preserve">จำนวน </w:t>
      </w:r>
      <w:r w:rsidR="00FE5393" w:rsidRPr="008B35B3">
        <w:rPr>
          <w:rFonts w:ascii="Browallia New" w:hAnsi="Browallia New" w:cs="Browallia New"/>
          <w:sz w:val="28"/>
        </w:rPr>
        <w:t>85</w:t>
      </w:r>
      <w:r w:rsidR="00FE5393" w:rsidRPr="008B35B3">
        <w:rPr>
          <w:rFonts w:ascii="Browallia New" w:hAnsi="Browallia New" w:cs="Browallia New"/>
          <w:sz w:val="28"/>
          <w:cs/>
        </w:rPr>
        <w:t>.</w:t>
      </w:r>
      <w:r w:rsidR="00FA30CD" w:rsidRPr="008B35B3">
        <w:rPr>
          <w:rFonts w:ascii="Browallia New" w:hAnsi="Browallia New" w:cs="Browallia New"/>
          <w:sz w:val="28"/>
        </w:rPr>
        <w:t>0</w:t>
      </w:r>
      <w:r w:rsidR="008B35B3">
        <w:rPr>
          <w:rFonts w:ascii="Browallia New" w:hAnsi="Browallia New" w:cs="Browallia New"/>
          <w:sz w:val="28"/>
        </w:rPr>
        <w:t>5</w:t>
      </w:r>
      <w:r w:rsidR="00FE5393">
        <w:rPr>
          <w:rFonts w:ascii="Browallia New" w:hAnsi="Browallia New" w:cs="Browallia New"/>
          <w:sz w:val="28"/>
          <w:cs/>
        </w:rPr>
        <w:t xml:space="preserve"> </w:t>
      </w:r>
      <w:r w:rsidR="00FE5393">
        <w:rPr>
          <w:rFonts w:ascii="Browallia New" w:hAnsi="Browallia New" w:cs="Browallia New" w:hint="cs"/>
          <w:sz w:val="28"/>
          <w:cs/>
        </w:rPr>
        <w:t>ล้านบาท เป็นผลมาจาก</w:t>
      </w:r>
      <w:r w:rsidR="009B33CF" w:rsidRPr="000D1C3E">
        <w:rPr>
          <w:rFonts w:ascii="Browallia New" w:hAnsi="Browallia New" w:cs="Browallia New" w:hint="cs"/>
          <w:sz w:val="28"/>
          <w:cs/>
        </w:rPr>
        <w:t>การ</w:t>
      </w:r>
      <w:r w:rsidR="00456CD5" w:rsidRPr="000D1C3E">
        <w:rPr>
          <w:rFonts w:ascii="Browallia New" w:hAnsi="Browallia New" w:cs="Browallia New" w:hint="cs"/>
          <w:sz w:val="28"/>
          <w:cs/>
        </w:rPr>
        <w:t xml:space="preserve">ชำระคืนเงินกู้ยืมระยะสั้นจากบุคคลที่เกี่ยวข้องจำนวน </w:t>
      </w:r>
      <w:r w:rsidR="00456CD5" w:rsidRPr="000D1C3E">
        <w:rPr>
          <w:rFonts w:ascii="Browallia New" w:hAnsi="Browallia New" w:cs="Browallia New"/>
          <w:sz w:val="28"/>
        </w:rPr>
        <w:t>20</w:t>
      </w:r>
      <w:r w:rsidR="00456CD5" w:rsidRPr="000D1C3E">
        <w:rPr>
          <w:rFonts w:ascii="Browallia New" w:hAnsi="Browallia New" w:cs="Browallia New"/>
          <w:sz w:val="28"/>
          <w:cs/>
        </w:rPr>
        <w:t>.</w:t>
      </w:r>
      <w:r w:rsidR="00456CD5" w:rsidRPr="000D1C3E">
        <w:rPr>
          <w:rFonts w:ascii="Browallia New" w:hAnsi="Browallia New" w:cs="Browallia New"/>
          <w:sz w:val="28"/>
        </w:rPr>
        <w:t xml:space="preserve">00 </w:t>
      </w:r>
      <w:r w:rsidR="00456CD5" w:rsidRPr="000D1C3E">
        <w:rPr>
          <w:rFonts w:ascii="Browallia New" w:hAnsi="Browallia New" w:cs="Browallia New" w:hint="cs"/>
          <w:sz w:val="28"/>
          <w:cs/>
        </w:rPr>
        <w:t xml:space="preserve">ล้านบาท </w:t>
      </w:r>
      <w:r w:rsidR="000D1C3E" w:rsidRPr="000D1C3E">
        <w:rPr>
          <w:rFonts w:ascii="Browallia New" w:hAnsi="Browallia New" w:cs="Browallia New" w:hint="cs"/>
          <w:sz w:val="28"/>
          <w:cs/>
        </w:rPr>
        <w:t>ชำระคืน</w:t>
      </w:r>
      <w:r w:rsidR="00456CD5" w:rsidRPr="000D1C3E">
        <w:rPr>
          <w:rFonts w:ascii="Browallia New" w:hAnsi="Browallia New" w:cs="Browallia New" w:hint="cs"/>
          <w:sz w:val="28"/>
          <w:cs/>
        </w:rPr>
        <w:t>เงินกู้ยืมระยะยาวจากสถาบันการเงิน</w:t>
      </w:r>
      <w:r w:rsidR="000D1C3E" w:rsidRPr="000D1C3E">
        <w:rPr>
          <w:rFonts w:ascii="Browallia New" w:hAnsi="Browallia New" w:cs="Browallia New" w:hint="cs"/>
          <w:sz w:val="28"/>
          <w:cs/>
        </w:rPr>
        <w:t xml:space="preserve">จำนวน </w:t>
      </w:r>
      <w:r w:rsidR="000D1C3E" w:rsidRPr="000D1C3E">
        <w:rPr>
          <w:rFonts w:ascii="Browallia New" w:hAnsi="Browallia New" w:cs="Browallia New"/>
          <w:sz w:val="28"/>
        </w:rPr>
        <w:t>5</w:t>
      </w:r>
      <w:r w:rsidR="000D1C3E" w:rsidRPr="000D1C3E">
        <w:rPr>
          <w:rFonts w:ascii="Browallia New" w:hAnsi="Browallia New" w:cs="Browallia New"/>
          <w:sz w:val="28"/>
          <w:cs/>
        </w:rPr>
        <w:t>.</w:t>
      </w:r>
      <w:r w:rsidR="000D1C3E" w:rsidRPr="000D1C3E">
        <w:rPr>
          <w:rFonts w:ascii="Browallia New" w:hAnsi="Browallia New" w:cs="Browallia New"/>
          <w:sz w:val="28"/>
        </w:rPr>
        <w:t xml:space="preserve">33 </w:t>
      </w:r>
      <w:r w:rsidR="000D1C3E" w:rsidRPr="000D1C3E">
        <w:rPr>
          <w:rFonts w:ascii="Browallia New" w:hAnsi="Browallia New" w:cs="Browallia New" w:hint="cs"/>
          <w:sz w:val="28"/>
          <w:cs/>
        </w:rPr>
        <w:t xml:space="preserve">ล้านบาท </w:t>
      </w:r>
      <w:r w:rsidR="00456CD5" w:rsidRPr="000D1C3E">
        <w:rPr>
          <w:rFonts w:ascii="Browallia New" w:hAnsi="Browallia New" w:cs="Browallia New" w:hint="cs"/>
          <w:sz w:val="28"/>
          <w:cs/>
        </w:rPr>
        <w:t>และ</w:t>
      </w:r>
      <w:r w:rsidR="000D1C3E" w:rsidRPr="000D1C3E">
        <w:rPr>
          <w:rFonts w:ascii="Browallia New" w:hAnsi="Browallia New" w:cs="Browallia New" w:hint="cs"/>
          <w:sz w:val="28"/>
          <w:cs/>
        </w:rPr>
        <w:t>ชำระคืน</w:t>
      </w:r>
      <w:r w:rsidR="00456CD5" w:rsidRPr="000D1C3E">
        <w:rPr>
          <w:rFonts w:ascii="Browallia New" w:hAnsi="Browallia New" w:cs="Browallia New" w:hint="cs"/>
          <w:sz w:val="28"/>
          <w:cs/>
        </w:rPr>
        <w:t xml:space="preserve">เงินกู้ยืมระยะยาวจากบริษัทที่เกี่ยวข้องจำนวน </w:t>
      </w:r>
      <w:r w:rsidR="00456CD5" w:rsidRPr="000D1C3E">
        <w:rPr>
          <w:rFonts w:ascii="Browallia New" w:hAnsi="Browallia New" w:cs="Browallia New"/>
          <w:sz w:val="28"/>
        </w:rPr>
        <w:t>19</w:t>
      </w:r>
      <w:r w:rsidR="000D1C3E" w:rsidRPr="000D1C3E">
        <w:rPr>
          <w:rFonts w:ascii="Browallia New" w:hAnsi="Browallia New" w:cs="Browallia New"/>
          <w:sz w:val="28"/>
        </w:rPr>
        <w:t>1</w:t>
      </w:r>
      <w:r w:rsidR="000D1C3E" w:rsidRPr="000D1C3E">
        <w:rPr>
          <w:rFonts w:ascii="Browallia New" w:hAnsi="Browallia New" w:cs="Browallia New"/>
          <w:sz w:val="28"/>
          <w:cs/>
        </w:rPr>
        <w:t>.</w:t>
      </w:r>
      <w:r w:rsidR="000D1C3E" w:rsidRPr="000D1C3E">
        <w:rPr>
          <w:rFonts w:ascii="Browallia New" w:hAnsi="Browallia New" w:cs="Browallia New"/>
          <w:sz w:val="28"/>
        </w:rPr>
        <w:t>0</w:t>
      </w:r>
      <w:r w:rsidR="00456CD5" w:rsidRPr="000D1C3E">
        <w:rPr>
          <w:rFonts w:ascii="Browallia New" w:hAnsi="Browallia New" w:cs="Browallia New"/>
          <w:sz w:val="28"/>
        </w:rPr>
        <w:t xml:space="preserve">0 </w:t>
      </w:r>
      <w:r w:rsidR="00456CD5" w:rsidRPr="000D1C3E">
        <w:rPr>
          <w:rFonts w:ascii="Browallia New" w:hAnsi="Browallia New" w:cs="Browallia New" w:hint="cs"/>
          <w:sz w:val="28"/>
          <w:cs/>
        </w:rPr>
        <w:t xml:space="preserve">ล้านบาท </w:t>
      </w:r>
      <w:r w:rsidR="009B33CF" w:rsidRPr="000D1C3E">
        <w:rPr>
          <w:rFonts w:ascii="Browallia New" w:hAnsi="Browallia New" w:cs="Browallia New" w:hint="cs"/>
          <w:sz w:val="28"/>
          <w:cs/>
        </w:rPr>
        <w:t>ในขณะที่</w:t>
      </w:r>
      <w:r w:rsidR="000D1C3E">
        <w:rPr>
          <w:rFonts w:ascii="Browallia New" w:hAnsi="Browallia New" w:cs="Browallia New" w:hint="cs"/>
          <w:sz w:val="28"/>
          <w:cs/>
        </w:rPr>
        <w:t>มีการ</w:t>
      </w:r>
      <w:r w:rsidR="009B33CF" w:rsidRPr="000D1C3E">
        <w:rPr>
          <w:rFonts w:ascii="Browallia New" w:hAnsi="Browallia New" w:cs="Browallia New" w:hint="cs"/>
          <w:sz w:val="28"/>
          <w:cs/>
        </w:rPr>
        <w:t>กู้ยืม</w:t>
      </w:r>
      <w:r w:rsidR="000D1C3E">
        <w:rPr>
          <w:rFonts w:ascii="Browallia New" w:hAnsi="Browallia New" w:cs="Browallia New" w:hint="cs"/>
          <w:sz w:val="28"/>
          <w:cs/>
        </w:rPr>
        <w:t>เงิน</w:t>
      </w:r>
      <w:r w:rsidR="009B33CF" w:rsidRPr="000D1C3E">
        <w:rPr>
          <w:rFonts w:ascii="Browallia New" w:hAnsi="Browallia New" w:cs="Browallia New" w:hint="cs"/>
          <w:sz w:val="28"/>
          <w:cs/>
        </w:rPr>
        <w:t xml:space="preserve">ระยะสั้นจากสถาบันการเงินจำนวน </w:t>
      </w:r>
      <w:r w:rsidR="009B33CF" w:rsidRPr="000D1C3E">
        <w:rPr>
          <w:rFonts w:ascii="Browallia New" w:hAnsi="Browallia New" w:cs="Browallia New"/>
          <w:sz w:val="28"/>
        </w:rPr>
        <w:t>130</w:t>
      </w:r>
      <w:r w:rsidR="009B33CF" w:rsidRPr="000D1C3E">
        <w:rPr>
          <w:rFonts w:ascii="Browallia New" w:hAnsi="Browallia New" w:cs="Browallia New"/>
          <w:sz w:val="28"/>
          <w:cs/>
        </w:rPr>
        <w:t>.</w:t>
      </w:r>
      <w:r w:rsidR="009B33CF" w:rsidRPr="000D1C3E">
        <w:rPr>
          <w:rFonts w:ascii="Browallia New" w:hAnsi="Browallia New" w:cs="Browallia New"/>
          <w:sz w:val="28"/>
        </w:rPr>
        <w:t xml:space="preserve">00 </w:t>
      </w:r>
      <w:r w:rsidR="009B33CF" w:rsidRPr="000D1C3E">
        <w:rPr>
          <w:rFonts w:ascii="Browallia New" w:hAnsi="Browallia New" w:cs="Browallia New" w:hint="cs"/>
          <w:sz w:val="28"/>
          <w:cs/>
        </w:rPr>
        <w:t>ล้านบาท เพื่อนำมา</w:t>
      </w:r>
      <w:r w:rsidR="006C2A62" w:rsidRPr="000D1C3E">
        <w:rPr>
          <w:rFonts w:ascii="Browallia New" w:hAnsi="Browallia New" w:cs="Browallia New" w:hint="cs"/>
          <w:sz w:val="28"/>
          <w:cs/>
        </w:rPr>
        <w:t>ใช้ชำระคืนเงินกู้ยืมระยะยาวจากบริษัทที่เกี่ยวข้อง</w:t>
      </w:r>
      <w:r w:rsidR="000D1C3E">
        <w:rPr>
          <w:rFonts w:ascii="Browallia New" w:hAnsi="Browallia New" w:cs="Browallia New" w:hint="cs"/>
          <w:sz w:val="28"/>
          <w:cs/>
        </w:rPr>
        <w:t>เพื่อลดการพึ่งพิงบริษัทที่เกี่ยวข้อง</w:t>
      </w:r>
      <w:r w:rsidR="001A6973">
        <w:rPr>
          <w:rFonts w:ascii="Browallia New" w:hAnsi="Browallia New" w:cs="Browallia New" w:hint="cs"/>
          <w:sz w:val="28"/>
          <w:cs/>
        </w:rPr>
        <w:t xml:space="preserve"> อีกทั้งเป็นเงินกู้ยืมที่มีอัตราดอกเบี้ยต่ำ </w:t>
      </w:r>
    </w:p>
    <w:p w14:paraId="2DB7D2B0" w14:textId="69F958D0" w:rsidR="000C4B9F" w:rsidRPr="000D1C3E" w:rsidRDefault="00791163" w:rsidP="00886996">
      <w:pPr>
        <w:tabs>
          <w:tab w:val="left" w:pos="709"/>
        </w:tabs>
        <w:spacing w:before="80" w:after="120" w:line="240" w:lineRule="auto"/>
        <w:jc w:val="thaiDistribute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  <w:cs/>
        </w:rPr>
        <w:tab/>
      </w:r>
      <w:r w:rsidR="00EC08D2">
        <w:rPr>
          <w:rFonts w:ascii="Browallia New" w:hAnsi="Browallia New" w:cs="Browallia New" w:hint="cs"/>
          <w:sz w:val="28"/>
          <w:cs/>
        </w:rPr>
        <w:t>หากพิจารณาโครงสร้างหนี้สินของกลุ่มบริษัทฯ</w:t>
      </w:r>
      <w:r>
        <w:rPr>
          <w:rFonts w:ascii="Browallia New" w:hAnsi="Browallia New" w:cs="Browallia New" w:hint="cs"/>
          <w:sz w:val="28"/>
          <w:cs/>
        </w:rPr>
        <w:t xml:space="preserve"> จะพ</w:t>
      </w:r>
      <w:r w:rsidR="00EC08D2">
        <w:rPr>
          <w:rFonts w:ascii="Browallia New" w:hAnsi="Browallia New" w:cs="Browallia New" w:hint="cs"/>
          <w:sz w:val="28"/>
          <w:cs/>
        </w:rPr>
        <w:t>บว่า</w:t>
      </w:r>
      <w:r>
        <w:rPr>
          <w:rFonts w:ascii="Browallia New" w:hAnsi="Browallia New" w:cs="Browallia New" w:hint="cs"/>
          <w:sz w:val="28"/>
          <w:cs/>
        </w:rPr>
        <w:t xml:space="preserve">ในปี </w:t>
      </w:r>
      <w:r>
        <w:rPr>
          <w:rFonts w:ascii="Browallia New" w:hAnsi="Browallia New" w:cs="Browallia New"/>
          <w:sz w:val="28"/>
        </w:rPr>
        <w:t>2563</w:t>
      </w:r>
      <w:r>
        <w:rPr>
          <w:rFonts w:ascii="Browallia New" w:hAnsi="Browallia New" w:cs="Browallia New"/>
          <w:sz w:val="28"/>
          <w:cs/>
        </w:rPr>
        <w:t>-</w:t>
      </w:r>
      <w:r>
        <w:rPr>
          <w:rFonts w:ascii="Browallia New" w:hAnsi="Browallia New" w:cs="Browallia New"/>
          <w:sz w:val="28"/>
        </w:rPr>
        <w:t xml:space="preserve">2564 </w:t>
      </w:r>
      <w:r>
        <w:rPr>
          <w:rFonts w:ascii="Browallia New" w:hAnsi="Browallia New" w:cs="Browallia New" w:hint="cs"/>
          <w:sz w:val="28"/>
          <w:cs/>
        </w:rPr>
        <w:t>หนี้สินส่วนใหญ่เป็นหนี้สินหมุนเวียน ซึ่ง</w:t>
      </w:r>
      <w:r w:rsidR="00E26F83">
        <w:rPr>
          <w:rFonts w:ascii="Browallia New" w:hAnsi="Browallia New" w:cs="Browallia New" w:hint="cs"/>
          <w:sz w:val="28"/>
          <w:cs/>
        </w:rPr>
        <w:t>เมื่อ</w:t>
      </w:r>
      <w:r>
        <w:rPr>
          <w:rFonts w:ascii="Browallia New" w:hAnsi="Browallia New" w:cs="Browallia New" w:hint="cs"/>
          <w:sz w:val="28"/>
          <w:cs/>
        </w:rPr>
        <w:t>คิดเป็นสัดส่วน</w:t>
      </w:r>
      <w:r w:rsidR="00E26F83">
        <w:rPr>
          <w:rFonts w:ascii="Browallia New" w:hAnsi="Browallia New" w:cs="Browallia New" w:hint="cs"/>
          <w:sz w:val="28"/>
          <w:cs/>
        </w:rPr>
        <w:t>หนี้สินหมุนเวียน</w:t>
      </w:r>
      <w:r>
        <w:rPr>
          <w:rFonts w:ascii="Browallia New" w:hAnsi="Browallia New" w:cs="Browallia New" w:hint="cs"/>
          <w:sz w:val="28"/>
          <w:cs/>
        </w:rPr>
        <w:t xml:space="preserve">ต่อหนี้สินรวมจะเท่ากับร้อยละ </w:t>
      </w:r>
      <w:r>
        <w:rPr>
          <w:rFonts w:ascii="Browallia New" w:hAnsi="Browallia New" w:cs="Browallia New"/>
          <w:sz w:val="28"/>
        </w:rPr>
        <w:t>77</w:t>
      </w:r>
      <w:r>
        <w:rPr>
          <w:rFonts w:ascii="Browallia New" w:hAnsi="Browallia New" w:cs="Browallia New"/>
          <w:sz w:val="28"/>
          <w:cs/>
        </w:rPr>
        <w:t>.</w:t>
      </w:r>
      <w:r>
        <w:rPr>
          <w:rFonts w:ascii="Browallia New" w:hAnsi="Browallia New" w:cs="Browallia New"/>
          <w:sz w:val="28"/>
        </w:rPr>
        <w:t>95</w:t>
      </w:r>
      <w:r>
        <w:rPr>
          <w:rFonts w:ascii="Browallia New" w:hAnsi="Browallia New" w:cs="Browallia New" w:hint="cs"/>
          <w:sz w:val="28"/>
          <w:cs/>
        </w:rPr>
        <w:t xml:space="preserve"> และร้อยละ </w:t>
      </w:r>
      <w:r>
        <w:rPr>
          <w:rFonts w:ascii="Browallia New" w:hAnsi="Browallia New" w:cs="Browallia New"/>
          <w:sz w:val="28"/>
        </w:rPr>
        <w:t>84</w:t>
      </w:r>
      <w:r>
        <w:rPr>
          <w:rFonts w:ascii="Browallia New" w:hAnsi="Browallia New" w:cs="Browallia New"/>
          <w:sz w:val="28"/>
          <w:cs/>
        </w:rPr>
        <w:t>.</w:t>
      </w:r>
      <w:r>
        <w:rPr>
          <w:rFonts w:ascii="Browallia New" w:hAnsi="Browallia New" w:cs="Browallia New"/>
          <w:sz w:val="28"/>
        </w:rPr>
        <w:t xml:space="preserve">25 </w:t>
      </w:r>
      <w:r>
        <w:rPr>
          <w:rFonts w:ascii="Browallia New" w:hAnsi="Browallia New" w:cs="Browallia New" w:hint="cs"/>
          <w:sz w:val="28"/>
          <w:cs/>
        </w:rPr>
        <w:t xml:space="preserve">ตามลำดับ ในขณะที่ปี </w:t>
      </w:r>
      <w:r>
        <w:rPr>
          <w:rFonts w:ascii="Browallia New" w:hAnsi="Browallia New" w:cs="Browallia New"/>
          <w:sz w:val="28"/>
        </w:rPr>
        <w:t xml:space="preserve">2565 </w:t>
      </w:r>
      <w:r>
        <w:rPr>
          <w:rFonts w:ascii="Browallia New" w:hAnsi="Browallia New" w:cs="Browallia New" w:hint="cs"/>
          <w:sz w:val="28"/>
          <w:cs/>
        </w:rPr>
        <w:t>กลุ่มบริษัทฯ มีการกู้</w:t>
      </w:r>
      <w:r w:rsidRPr="00791163">
        <w:rPr>
          <w:rFonts w:ascii="Browallia New" w:hAnsi="Browallia New" w:cs="Browallia New"/>
          <w:sz w:val="28"/>
          <w:cs/>
        </w:rPr>
        <w:t>ยืมระยะยาวจากบริษัทที่เกี่ยวข้องกัน</w:t>
      </w:r>
      <w:r>
        <w:rPr>
          <w:rFonts w:ascii="Browallia New" w:hAnsi="Browallia New" w:cs="Browallia New" w:hint="cs"/>
          <w:sz w:val="28"/>
          <w:cs/>
        </w:rPr>
        <w:t xml:space="preserve">จำนวน </w:t>
      </w:r>
      <w:r>
        <w:rPr>
          <w:rFonts w:ascii="Browallia New" w:hAnsi="Browallia New" w:cs="Browallia New"/>
          <w:sz w:val="28"/>
        </w:rPr>
        <w:t>191</w:t>
      </w:r>
      <w:r>
        <w:rPr>
          <w:rFonts w:ascii="Browallia New" w:hAnsi="Browallia New" w:cs="Browallia New"/>
          <w:sz w:val="28"/>
          <w:cs/>
        </w:rPr>
        <w:t>.</w:t>
      </w:r>
      <w:r>
        <w:rPr>
          <w:rFonts w:ascii="Browallia New" w:hAnsi="Browallia New" w:cs="Browallia New"/>
          <w:sz w:val="28"/>
        </w:rPr>
        <w:t xml:space="preserve">00 </w:t>
      </w:r>
      <w:r>
        <w:rPr>
          <w:rFonts w:ascii="Browallia New" w:hAnsi="Browallia New" w:cs="Browallia New" w:hint="cs"/>
          <w:sz w:val="28"/>
          <w:cs/>
        </w:rPr>
        <w:t xml:space="preserve">ล้านบาท </w:t>
      </w:r>
      <w:r w:rsidR="00366F3E">
        <w:rPr>
          <w:rFonts w:ascii="Browallia New" w:hAnsi="Browallia New" w:cs="Browallia New" w:hint="cs"/>
          <w:sz w:val="28"/>
          <w:cs/>
        </w:rPr>
        <w:t xml:space="preserve">คิดเป็นสัดส่วนร้อยละ </w:t>
      </w:r>
      <w:r w:rsidR="00366F3E">
        <w:rPr>
          <w:rFonts w:ascii="Browallia New" w:hAnsi="Browallia New" w:cs="Browallia New"/>
          <w:sz w:val="28"/>
        </w:rPr>
        <w:t>65</w:t>
      </w:r>
      <w:r w:rsidR="00366F3E">
        <w:rPr>
          <w:rFonts w:ascii="Browallia New" w:hAnsi="Browallia New" w:cs="Browallia New"/>
          <w:sz w:val="28"/>
          <w:cs/>
        </w:rPr>
        <w:t>.</w:t>
      </w:r>
      <w:r w:rsidR="00366F3E">
        <w:rPr>
          <w:rFonts w:ascii="Browallia New" w:hAnsi="Browallia New" w:cs="Browallia New"/>
          <w:sz w:val="28"/>
        </w:rPr>
        <w:t xml:space="preserve">70 </w:t>
      </w:r>
      <w:r w:rsidR="00366F3E">
        <w:rPr>
          <w:rFonts w:ascii="Browallia New" w:hAnsi="Browallia New" w:cs="Browallia New" w:hint="cs"/>
          <w:sz w:val="28"/>
          <w:cs/>
        </w:rPr>
        <w:t xml:space="preserve">ของหนี้สินรวม </w:t>
      </w:r>
      <w:r w:rsidR="00E26F83">
        <w:rPr>
          <w:rFonts w:ascii="Browallia New" w:hAnsi="Browallia New" w:cs="Browallia New" w:hint="cs"/>
          <w:sz w:val="28"/>
          <w:cs/>
        </w:rPr>
        <w:t>เพื่อนำมาใช้ในการปรับโครงสร้างกลุ่มบริษัทฯ</w:t>
      </w:r>
      <w:r>
        <w:rPr>
          <w:rFonts w:ascii="Browallia New" w:hAnsi="Browallia New" w:cs="Browallia New" w:hint="cs"/>
          <w:sz w:val="28"/>
          <w:cs/>
        </w:rPr>
        <w:t xml:space="preserve"> ส่งผล</w:t>
      </w:r>
      <w:r w:rsidR="00101731">
        <w:rPr>
          <w:rFonts w:ascii="Browallia New" w:hAnsi="Browallia New" w:cs="Browallia New" w:hint="cs"/>
          <w:sz w:val="28"/>
          <w:cs/>
        </w:rPr>
        <w:t>ให้</w:t>
      </w:r>
      <w:r>
        <w:rPr>
          <w:rFonts w:ascii="Browallia New" w:hAnsi="Browallia New" w:cs="Browallia New" w:hint="cs"/>
          <w:sz w:val="28"/>
          <w:cs/>
        </w:rPr>
        <w:t>สัดส่วน</w:t>
      </w:r>
      <w:r w:rsidR="00366F3E">
        <w:rPr>
          <w:rFonts w:ascii="Browallia New" w:hAnsi="Browallia New" w:cs="Browallia New" w:hint="cs"/>
          <w:sz w:val="28"/>
          <w:cs/>
        </w:rPr>
        <w:t>หนี้สินหมุนเวียนต่อหนี้สินรวม</w:t>
      </w:r>
      <w:r>
        <w:rPr>
          <w:rFonts w:ascii="Browallia New" w:hAnsi="Browallia New" w:cs="Browallia New" w:hint="cs"/>
          <w:sz w:val="28"/>
          <w:cs/>
        </w:rPr>
        <w:t xml:space="preserve">เท่ากับร้อยละ </w:t>
      </w:r>
      <w:r>
        <w:rPr>
          <w:rFonts w:ascii="Browallia New" w:hAnsi="Browallia New" w:cs="Browallia New"/>
          <w:sz w:val="28"/>
        </w:rPr>
        <w:t>25</w:t>
      </w:r>
      <w:r>
        <w:rPr>
          <w:rFonts w:ascii="Browallia New" w:hAnsi="Browallia New" w:cs="Browallia New"/>
          <w:sz w:val="28"/>
          <w:cs/>
        </w:rPr>
        <w:t>.</w:t>
      </w:r>
      <w:r>
        <w:rPr>
          <w:rFonts w:ascii="Browallia New" w:hAnsi="Browallia New" w:cs="Browallia New"/>
          <w:sz w:val="28"/>
        </w:rPr>
        <w:t xml:space="preserve">96 </w:t>
      </w:r>
      <w:r w:rsidR="000D1C3E">
        <w:rPr>
          <w:rFonts w:ascii="Browallia New" w:hAnsi="Browallia New" w:cs="Browallia New" w:hint="cs"/>
          <w:sz w:val="28"/>
          <w:cs/>
        </w:rPr>
        <w:t xml:space="preserve">และ ณ สิ้นไตรมาสสองปี </w:t>
      </w:r>
      <w:r w:rsidR="000D1C3E">
        <w:rPr>
          <w:rFonts w:ascii="Browallia New" w:hAnsi="Browallia New" w:cs="Browallia New"/>
          <w:sz w:val="28"/>
        </w:rPr>
        <w:t xml:space="preserve">2566 </w:t>
      </w:r>
      <w:r w:rsidR="000D1C3E">
        <w:rPr>
          <w:rFonts w:ascii="Browallia New" w:hAnsi="Browallia New" w:cs="Browallia New" w:hint="cs"/>
          <w:sz w:val="28"/>
          <w:cs/>
        </w:rPr>
        <w:t xml:space="preserve">กลุ่มบริษัทฯ มีการกู้ยืมเงินระยะสั้นจากสถาบันการเงินเพื่อนำมาใช้ชำระคืนเงินกู้ยืมระยะยาวจากบริษัทที่เกี่ยวข้องตามที่กล่าวข้างต้น ส่งผลให้สัดส่วนหนี้สินหมุนเวียนต่อหนี้สินรวมเพิ่มขึ้นเป็นร้อยละ </w:t>
      </w:r>
      <w:r w:rsidR="000D1C3E">
        <w:rPr>
          <w:rFonts w:ascii="Browallia New" w:hAnsi="Browallia New" w:cs="Browallia New"/>
          <w:sz w:val="28"/>
        </w:rPr>
        <w:t>90</w:t>
      </w:r>
      <w:r w:rsidR="000D1C3E">
        <w:rPr>
          <w:rFonts w:ascii="Browallia New" w:hAnsi="Browallia New" w:cs="Browallia New"/>
          <w:sz w:val="28"/>
          <w:cs/>
        </w:rPr>
        <w:t>.</w:t>
      </w:r>
      <w:r w:rsidR="000D1C3E">
        <w:rPr>
          <w:rFonts w:ascii="Browallia New" w:hAnsi="Browallia New" w:cs="Browallia New"/>
          <w:sz w:val="28"/>
        </w:rPr>
        <w:t>75</w:t>
      </w:r>
    </w:p>
    <w:p w14:paraId="140E7320" w14:textId="021C138D" w:rsidR="000D7937" w:rsidRPr="000D7937" w:rsidRDefault="000D7937" w:rsidP="00886996">
      <w:pPr>
        <w:tabs>
          <w:tab w:val="left" w:pos="709"/>
        </w:tabs>
        <w:spacing w:before="80" w:after="120" w:line="240" w:lineRule="auto"/>
        <w:jc w:val="thaiDistribute"/>
        <w:rPr>
          <w:rFonts w:ascii="Browallia New" w:hAnsi="Browallia New" w:cs="Browallia New"/>
          <w:b/>
          <w:bCs/>
          <w:sz w:val="28"/>
          <w:u w:val="single"/>
        </w:rPr>
      </w:pPr>
      <w:r>
        <w:rPr>
          <w:rFonts w:ascii="Browallia New" w:hAnsi="Browallia New" w:cs="Browallia New"/>
          <w:sz w:val="28"/>
        </w:rPr>
        <w:tab/>
      </w:r>
      <w:r w:rsidRPr="000D7937">
        <w:rPr>
          <w:rFonts w:ascii="Browallia New" w:hAnsi="Browallia New" w:cs="Browallia New" w:hint="cs"/>
          <w:b/>
          <w:bCs/>
          <w:sz w:val="28"/>
          <w:u w:val="single"/>
          <w:cs/>
        </w:rPr>
        <w:t>เจ้าหนี้การค้าและเจ้าหนี้อื่น</w:t>
      </w:r>
    </w:p>
    <w:p w14:paraId="5BB9E2B3" w14:textId="1355B562" w:rsidR="000D7937" w:rsidRPr="00377CDD" w:rsidRDefault="000D7937" w:rsidP="00886996">
      <w:pPr>
        <w:tabs>
          <w:tab w:val="left" w:pos="709"/>
        </w:tabs>
        <w:spacing w:before="80" w:after="120" w:line="240" w:lineRule="auto"/>
        <w:jc w:val="thaiDistribute"/>
        <w:rPr>
          <w:rFonts w:ascii="Browallia New" w:hAnsi="Browallia New" w:cs="Browallia New"/>
          <w:sz w:val="28"/>
          <w:cs/>
        </w:rPr>
      </w:pPr>
      <w:r>
        <w:rPr>
          <w:rFonts w:ascii="Browallia New" w:hAnsi="Browallia New" w:cs="Browallia New"/>
          <w:sz w:val="28"/>
          <w:cs/>
        </w:rPr>
        <w:tab/>
      </w:r>
      <w:r w:rsidRPr="00D61570">
        <w:rPr>
          <w:rFonts w:ascii="Browallia New" w:hAnsi="Browallia New" w:cs="Browallia New" w:hint="cs"/>
          <w:sz w:val="28"/>
          <w:cs/>
        </w:rPr>
        <w:t>กลุ่มบริษัทฯ มี</w:t>
      </w:r>
      <w:r>
        <w:rPr>
          <w:rFonts w:ascii="Browallia New" w:hAnsi="Browallia New" w:cs="Browallia New" w:hint="cs"/>
          <w:sz w:val="28"/>
          <w:cs/>
        </w:rPr>
        <w:t>เจ้าหนี้การค้าและเจ้าหนี้อื่น</w:t>
      </w:r>
      <w:r w:rsidR="00377CDD">
        <w:rPr>
          <w:rFonts w:ascii="Browallia New" w:hAnsi="Browallia New" w:cs="Browallia New" w:hint="cs"/>
          <w:sz w:val="28"/>
          <w:cs/>
        </w:rPr>
        <w:t xml:space="preserve"> </w:t>
      </w:r>
      <w:r w:rsidR="00377CDD" w:rsidRPr="00D61570">
        <w:rPr>
          <w:rFonts w:ascii="Browallia New" w:hAnsi="Browallia New" w:cs="Browallia New"/>
          <w:sz w:val="28"/>
          <w:cs/>
          <w:lang w:val="en-GB"/>
        </w:rPr>
        <w:t xml:space="preserve">ณ สิ้นปี </w:t>
      </w:r>
      <w:r w:rsidR="00377CDD" w:rsidRPr="003A5F33">
        <w:rPr>
          <w:rFonts w:ascii="Browallia New" w:hAnsi="Browallia New" w:cs="Browallia New"/>
          <w:sz w:val="28"/>
        </w:rPr>
        <w:t>2563</w:t>
      </w:r>
      <w:r w:rsidR="00377CDD" w:rsidRPr="00D61570">
        <w:rPr>
          <w:rFonts w:ascii="Browallia New" w:hAnsi="Browallia New" w:cs="Browallia New"/>
          <w:sz w:val="28"/>
          <w:cs/>
        </w:rPr>
        <w:t>-</w:t>
      </w:r>
      <w:r w:rsidR="00377CDD" w:rsidRPr="003A5F33">
        <w:rPr>
          <w:rFonts w:ascii="Browallia New" w:hAnsi="Browallia New" w:cs="Browallia New"/>
          <w:sz w:val="28"/>
        </w:rPr>
        <w:t>2565</w:t>
      </w:r>
      <w:r w:rsidR="00377CDD" w:rsidRPr="00D61570">
        <w:rPr>
          <w:rFonts w:ascii="Browallia New" w:hAnsi="Browallia New" w:cs="Browallia New"/>
          <w:sz w:val="28"/>
          <w:cs/>
        </w:rPr>
        <w:t xml:space="preserve"> </w:t>
      </w:r>
      <w:r w:rsidR="00377CDD" w:rsidRPr="00D61570">
        <w:rPr>
          <w:rFonts w:ascii="Browallia New" w:hAnsi="Browallia New" w:cs="Browallia New" w:hint="cs"/>
          <w:sz w:val="28"/>
          <w:cs/>
        </w:rPr>
        <w:t>และสิ้นไตรมาส</w:t>
      </w:r>
      <w:r w:rsidR="00E2305F">
        <w:rPr>
          <w:rFonts w:ascii="Browallia New" w:hAnsi="Browallia New" w:cs="Browallia New" w:hint="cs"/>
          <w:sz w:val="28"/>
          <w:cs/>
        </w:rPr>
        <w:t>สอง</w:t>
      </w:r>
      <w:r w:rsidR="00377CDD" w:rsidRPr="00D61570">
        <w:rPr>
          <w:rFonts w:ascii="Browallia New" w:hAnsi="Browallia New" w:cs="Browallia New" w:hint="cs"/>
          <w:sz w:val="28"/>
          <w:cs/>
        </w:rPr>
        <w:t xml:space="preserve">ปี </w:t>
      </w:r>
      <w:r w:rsidR="00377CDD" w:rsidRPr="003A5F33">
        <w:rPr>
          <w:rFonts w:ascii="Browallia New" w:hAnsi="Browallia New" w:cs="Browallia New"/>
          <w:sz w:val="28"/>
        </w:rPr>
        <w:t>2566</w:t>
      </w:r>
      <w:r w:rsidR="00377CDD" w:rsidRPr="00D61570">
        <w:rPr>
          <w:rFonts w:ascii="Browallia New" w:hAnsi="Browallia New" w:cs="Browallia New" w:hint="cs"/>
          <w:sz w:val="28"/>
          <w:cs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 xml:space="preserve">จำนวน </w:t>
      </w:r>
      <w:r>
        <w:rPr>
          <w:rFonts w:ascii="Browallia New" w:hAnsi="Browallia New" w:cs="Browallia New"/>
          <w:sz w:val="28"/>
        </w:rPr>
        <w:t>45</w:t>
      </w:r>
      <w:r>
        <w:rPr>
          <w:rFonts w:ascii="Browallia New" w:hAnsi="Browallia New" w:cs="Browallia New"/>
          <w:sz w:val="28"/>
          <w:cs/>
        </w:rPr>
        <w:t>.</w:t>
      </w:r>
      <w:r>
        <w:rPr>
          <w:rFonts w:ascii="Browallia New" w:hAnsi="Browallia New" w:cs="Browallia New"/>
          <w:sz w:val="28"/>
        </w:rPr>
        <w:t>0</w:t>
      </w:r>
      <w:r w:rsidR="00377CDD">
        <w:rPr>
          <w:rFonts w:ascii="Browallia New" w:hAnsi="Browallia New" w:cs="Browallia New"/>
          <w:sz w:val="28"/>
        </w:rPr>
        <w:t>1</w:t>
      </w:r>
      <w:r>
        <w:rPr>
          <w:rFonts w:ascii="Browallia New" w:hAnsi="Browallia New" w:cs="Browallia New"/>
          <w:sz w:val="28"/>
          <w:cs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 xml:space="preserve">ล้านบาท จำนวน </w:t>
      </w:r>
      <w:r>
        <w:rPr>
          <w:rFonts w:ascii="Browallia New" w:hAnsi="Browallia New" w:cs="Browallia New"/>
          <w:sz w:val="28"/>
        </w:rPr>
        <w:t>47</w:t>
      </w:r>
      <w:r>
        <w:rPr>
          <w:rFonts w:ascii="Browallia New" w:hAnsi="Browallia New" w:cs="Browallia New"/>
          <w:sz w:val="28"/>
          <w:cs/>
        </w:rPr>
        <w:t>.</w:t>
      </w:r>
      <w:r>
        <w:rPr>
          <w:rFonts w:ascii="Browallia New" w:hAnsi="Browallia New" w:cs="Browallia New"/>
          <w:sz w:val="28"/>
        </w:rPr>
        <w:t xml:space="preserve">62 </w:t>
      </w:r>
      <w:r>
        <w:rPr>
          <w:rFonts w:ascii="Browallia New" w:hAnsi="Browallia New" w:cs="Browallia New" w:hint="cs"/>
          <w:sz w:val="28"/>
          <w:cs/>
        </w:rPr>
        <w:t>ล้านบาท จำนวน</w:t>
      </w:r>
      <w:r>
        <w:rPr>
          <w:rFonts w:ascii="Browallia New" w:hAnsi="Browallia New" w:cs="Browallia New"/>
          <w:sz w:val="28"/>
        </w:rPr>
        <w:t xml:space="preserve"> 41</w:t>
      </w:r>
      <w:r>
        <w:rPr>
          <w:rFonts w:ascii="Browallia New" w:hAnsi="Browallia New" w:cs="Browallia New"/>
          <w:sz w:val="28"/>
          <w:cs/>
        </w:rPr>
        <w:t>.</w:t>
      </w:r>
      <w:r>
        <w:rPr>
          <w:rFonts w:ascii="Browallia New" w:hAnsi="Browallia New" w:cs="Browallia New"/>
          <w:sz w:val="28"/>
        </w:rPr>
        <w:t xml:space="preserve">82 </w:t>
      </w:r>
      <w:r>
        <w:rPr>
          <w:rFonts w:ascii="Browallia New" w:hAnsi="Browallia New" w:cs="Browallia New" w:hint="cs"/>
          <w:sz w:val="28"/>
          <w:cs/>
        </w:rPr>
        <w:t>ล้านบาท และจำนวน</w:t>
      </w:r>
      <w:r>
        <w:rPr>
          <w:rFonts w:ascii="Browallia New" w:hAnsi="Browallia New" w:cs="Browallia New"/>
          <w:sz w:val="28"/>
        </w:rPr>
        <w:t xml:space="preserve"> 40</w:t>
      </w:r>
      <w:r>
        <w:rPr>
          <w:rFonts w:ascii="Browallia New" w:hAnsi="Browallia New" w:cs="Browallia New"/>
          <w:sz w:val="28"/>
          <w:cs/>
        </w:rPr>
        <w:t>.</w:t>
      </w:r>
      <w:r>
        <w:rPr>
          <w:rFonts w:ascii="Browallia New" w:hAnsi="Browallia New" w:cs="Browallia New"/>
          <w:sz w:val="28"/>
        </w:rPr>
        <w:t xml:space="preserve">66 </w:t>
      </w:r>
      <w:r>
        <w:rPr>
          <w:rFonts w:ascii="Browallia New" w:hAnsi="Browallia New" w:cs="Browallia New" w:hint="cs"/>
          <w:sz w:val="28"/>
          <w:cs/>
        </w:rPr>
        <w:t>ล้านบาท</w:t>
      </w:r>
      <w:r w:rsidR="00377CDD">
        <w:rPr>
          <w:rFonts w:ascii="Browallia New" w:hAnsi="Browallia New" w:cs="Browallia New"/>
          <w:sz w:val="28"/>
          <w:cs/>
        </w:rPr>
        <w:t xml:space="preserve"> </w:t>
      </w:r>
      <w:r w:rsidR="00377CDD">
        <w:rPr>
          <w:rFonts w:ascii="Browallia New" w:hAnsi="Browallia New" w:cs="Browallia New" w:hint="cs"/>
          <w:sz w:val="28"/>
          <w:cs/>
        </w:rPr>
        <w:t xml:space="preserve">ตามลำดับ ประกอบด้วย เจ้าหนี้การค้าจำนวน </w:t>
      </w:r>
      <w:r w:rsidR="00377CDD">
        <w:rPr>
          <w:rFonts w:ascii="Browallia New" w:hAnsi="Browallia New" w:cs="Browallia New"/>
          <w:sz w:val="28"/>
        </w:rPr>
        <w:t>23</w:t>
      </w:r>
      <w:r w:rsidR="00377CDD">
        <w:rPr>
          <w:rFonts w:ascii="Browallia New" w:hAnsi="Browallia New" w:cs="Browallia New"/>
          <w:sz w:val="28"/>
          <w:cs/>
        </w:rPr>
        <w:t>.</w:t>
      </w:r>
      <w:r w:rsidR="00377CDD">
        <w:rPr>
          <w:rFonts w:ascii="Browallia New" w:hAnsi="Browallia New" w:cs="Browallia New"/>
          <w:sz w:val="28"/>
        </w:rPr>
        <w:t xml:space="preserve">17 </w:t>
      </w:r>
      <w:r w:rsidR="00377CDD">
        <w:rPr>
          <w:rFonts w:ascii="Browallia New" w:hAnsi="Browallia New" w:cs="Browallia New" w:hint="cs"/>
          <w:sz w:val="28"/>
          <w:cs/>
        </w:rPr>
        <w:t xml:space="preserve">ล้านบาท จำนวน </w:t>
      </w:r>
      <w:r w:rsidR="00377CDD">
        <w:rPr>
          <w:rFonts w:ascii="Browallia New" w:hAnsi="Browallia New" w:cs="Browallia New"/>
          <w:sz w:val="28"/>
        </w:rPr>
        <w:t>24</w:t>
      </w:r>
      <w:r w:rsidR="00377CDD">
        <w:rPr>
          <w:rFonts w:ascii="Browallia New" w:hAnsi="Browallia New" w:cs="Browallia New"/>
          <w:sz w:val="28"/>
          <w:cs/>
        </w:rPr>
        <w:t>.</w:t>
      </w:r>
      <w:r w:rsidR="00377CDD">
        <w:rPr>
          <w:rFonts w:ascii="Browallia New" w:hAnsi="Browallia New" w:cs="Browallia New"/>
          <w:sz w:val="28"/>
        </w:rPr>
        <w:t xml:space="preserve">59 </w:t>
      </w:r>
      <w:r w:rsidR="00377CDD">
        <w:rPr>
          <w:rFonts w:ascii="Browallia New" w:hAnsi="Browallia New" w:cs="Browallia New" w:hint="cs"/>
          <w:sz w:val="28"/>
          <w:cs/>
        </w:rPr>
        <w:t>ล้านบาท จำนวน</w:t>
      </w:r>
      <w:r w:rsidR="00377CDD">
        <w:rPr>
          <w:rFonts w:ascii="Browallia New" w:hAnsi="Browallia New" w:cs="Browallia New"/>
          <w:sz w:val="28"/>
        </w:rPr>
        <w:t xml:space="preserve"> 15</w:t>
      </w:r>
      <w:r w:rsidR="00377CDD">
        <w:rPr>
          <w:rFonts w:ascii="Browallia New" w:hAnsi="Browallia New" w:cs="Browallia New"/>
          <w:sz w:val="28"/>
          <w:cs/>
        </w:rPr>
        <w:t>.</w:t>
      </w:r>
      <w:r w:rsidR="00377CDD">
        <w:rPr>
          <w:rFonts w:ascii="Browallia New" w:hAnsi="Browallia New" w:cs="Browallia New"/>
          <w:sz w:val="28"/>
        </w:rPr>
        <w:t>81</w:t>
      </w:r>
      <w:r w:rsidR="00377CDD">
        <w:rPr>
          <w:rFonts w:ascii="Browallia New" w:hAnsi="Browallia New" w:cs="Browallia New" w:hint="cs"/>
          <w:sz w:val="28"/>
          <w:cs/>
        </w:rPr>
        <w:t xml:space="preserve"> ล้านบาท และจำนวน </w:t>
      </w:r>
      <w:r w:rsidR="006767E9">
        <w:rPr>
          <w:rFonts w:ascii="Browallia New" w:hAnsi="Browallia New" w:cs="Browallia New"/>
          <w:sz w:val="28"/>
        </w:rPr>
        <w:t>17</w:t>
      </w:r>
      <w:r w:rsidR="006767E9">
        <w:rPr>
          <w:rFonts w:ascii="Browallia New" w:hAnsi="Browallia New" w:cs="Browallia New"/>
          <w:sz w:val="28"/>
          <w:cs/>
        </w:rPr>
        <w:t>.</w:t>
      </w:r>
      <w:r w:rsidR="006767E9">
        <w:rPr>
          <w:rFonts w:ascii="Browallia New" w:hAnsi="Browallia New" w:cs="Browallia New"/>
          <w:sz w:val="28"/>
        </w:rPr>
        <w:t>23</w:t>
      </w:r>
      <w:r w:rsidR="00377CDD">
        <w:rPr>
          <w:rFonts w:ascii="Browallia New" w:hAnsi="Browallia New" w:cs="Browallia New"/>
          <w:sz w:val="28"/>
          <w:cs/>
        </w:rPr>
        <w:t xml:space="preserve"> </w:t>
      </w:r>
      <w:r w:rsidR="00377CDD">
        <w:rPr>
          <w:rFonts w:ascii="Browallia New" w:hAnsi="Browallia New" w:cs="Browallia New" w:hint="cs"/>
          <w:sz w:val="28"/>
          <w:cs/>
        </w:rPr>
        <w:t xml:space="preserve">ล้านบาท คิดเป็นสัดส่วนร้อยละ </w:t>
      </w:r>
      <w:r w:rsidR="00377CDD">
        <w:rPr>
          <w:rFonts w:ascii="Browallia New" w:hAnsi="Browallia New" w:cs="Browallia New"/>
          <w:sz w:val="28"/>
        </w:rPr>
        <w:t>51</w:t>
      </w:r>
      <w:r w:rsidR="00377CDD">
        <w:rPr>
          <w:rFonts w:ascii="Browallia New" w:hAnsi="Browallia New" w:cs="Browallia New"/>
          <w:sz w:val="28"/>
          <w:cs/>
        </w:rPr>
        <w:t>.</w:t>
      </w:r>
      <w:r w:rsidR="00377CDD">
        <w:rPr>
          <w:rFonts w:ascii="Browallia New" w:hAnsi="Browallia New" w:cs="Browallia New"/>
          <w:sz w:val="28"/>
        </w:rPr>
        <w:t xml:space="preserve">49 </w:t>
      </w:r>
      <w:r w:rsidR="00377CDD">
        <w:rPr>
          <w:rFonts w:ascii="Browallia New" w:hAnsi="Browallia New" w:cs="Browallia New" w:hint="cs"/>
          <w:sz w:val="28"/>
          <w:cs/>
        </w:rPr>
        <w:t xml:space="preserve">ร้อยละ </w:t>
      </w:r>
      <w:r w:rsidR="00377CDD">
        <w:rPr>
          <w:rFonts w:ascii="Browallia New" w:hAnsi="Browallia New" w:cs="Browallia New"/>
          <w:sz w:val="28"/>
        </w:rPr>
        <w:t>51</w:t>
      </w:r>
      <w:r w:rsidR="00377CDD">
        <w:rPr>
          <w:rFonts w:ascii="Browallia New" w:hAnsi="Browallia New" w:cs="Browallia New"/>
          <w:sz w:val="28"/>
          <w:cs/>
        </w:rPr>
        <w:t>.</w:t>
      </w:r>
      <w:r w:rsidR="00377CDD">
        <w:rPr>
          <w:rFonts w:ascii="Browallia New" w:hAnsi="Browallia New" w:cs="Browallia New"/>
          <w:sz w:val="28"/>
        </w:rPr>
        <w:t xml:space="preserve">64 </w:t>
      </w:r>
      <w:r w:rsidR="00377CDD">
        <w:rPr>
          <w:rFonts w:ascii="Browallia New" w:hAnsi="Browallia New" w:cs="Browallia New" w:hint="cs"/>
          <w:sz w:val="28"/>
          <w:cs/>
        </w:rPr>
        <w:t xml:space="preserve">ร้อยละ </w:t>
      </w:r>
      <w:r w:rsidR="00377CDD">
        <w:rPr>
          <w:rFonts w:ascii="Browallia New" w:hAnsi="Browallia New" w:cs="Browallia New"/>
          <w:sz w:val="28"/>
        </w:rPr>
        <w:t>37</w:t>
      </w:r>
      <w:r w:rsidR="00377CDD">
        <w:rPr>
          <w:rFonts w:ascii="Browallia New" w:hAnsi="Browallia New" w:cs="Browallia New"/>
          <w:sz w:val="28"/>
          <w:cs/>
        </w:rPr>
        <w:t>.</w:t>
      </w:r>
      <w:r w:rsidR="00377CDD">
        <w:rPr>
          <w:rFonts w:ascii="Browallia New" w:hAnsi="Browallia New" w:cs="Browallia New"/>
          <w:sz w:val="28"/>
        </w:rPr>
        <w:t xml:space="preserve">80 </w:t>
      </w:r>
      <w:r w:rsidR="00377CDD">
        <w:rPr>
          <w:rFonts w:ascii="Browallia New" w:hAnsi="Browallia New" w:cs="Browallia New" w:hint="cs"/>
          <w:sz w:val="28"/>
          <w:cs/>
        </w:rPr>
        <w:t xml:space="preserve">และร้อยละ </w:t>
      </w:r>
      <w:r w:rsidR="006767E9">
        <w:rPr>
          <w:rFonts w:ascii="Browallia New" w:hAnsi="Browallia New" w:cs="Browallia New"/>
          <w:sz w:val="28"/>
        </w:rPr>
        <w:t>42</w:t>
      </w:r>
      <w:r w:rsidR="006767E9">
        <w:rPr>
          <w:rFonts w:ascii="Browallia New" w:hAnsi="Browallia New" w:cs="Browallia New"/>
          <w:sz w:val="28"/>
          <w:cs/>
        </w:rPr>
        <w:t>.</w:t>
      </w:r>
      <w:r w:rsidR="006767E9">
        <w:rPr>
          <w:rFonts w:ascii="Browallia New" w:hAnsi="Browallia New" w:cs="Browallia New"/>
          <w:sz w:val="28"/>
        </w:rPr>
        <w:t>38</w:t>
      </w:r>
      <w:r w:rsidR="00377CDD">
        <w:rPr>
          <w:rFonts w:ascii="Browallia New" w:hAnsi="Browallia New" w:cs="Browallia New"/>
          <w:sz w:val="28"/>
          <w:cs/>
        </w:rPr>
        <w:t xml:space="preserve"> </w:t>
      </w:r>
      <w:r w:rsidR="00377CDD">
        <w:rPr>
          <w:rFonts w:ascii="Browallia New" w:hAnsi="Browallia New" w:cs="Browallia New" w:hint="cs"/>
          <w:sz w:val="28"/>
          <w:cs/>
        </w:rPr>
        <w:t xml:space="preserve">ของเจ้าหนี้การค้าและเจ้าหนี้อื่น ตามลำดับ จะเห็นว่าเจ้าหนี้การค้ามีมูลค่าสูงในปี </w:t>
      </w:r>
      <w:r w:rsidR="00377CDD">
        <w:rPr>
          <w:rFonts w:ascii="Browallia New" w:hAnsi="Browallia New" w:cs="Browallia New"/>
          <w:sz w:val="28"/>
        </w:rPr>
        <w:t>2563</w:t>
      </w:r>
      <w:r w:rsidR="00377CDD">
        <w:rPr>
          <w:rFonts w:ascii="Browallia New" w:hAnsi="Browallia New" w:cs="Browallia New"/>
          <w:sz w:val="28"/>
          <w:cs/>
        </w:rPr>
        <w:t>-</w:t>
      </w:r>
      <w:r w:rsidR="00377CDD">
        <w:rPr>
          <w:rFonts w:ascii="Browallia New" w:hAnsi="Browallia New" w:cs="Browallia New"/>
          <w:sz w:val="28"/>
        </w:rPr>
        <w:t xml:space="preserve">2564 </w:t>
      </w:r>
      <w:r w:rsidR="00377CDD">
        <w:rPr>
          <w:rFonts w:ascii="Browallia New" w:hAnsi="Browallia New" w:cs="Browallia New" w:hint="cs"/>
          <w:sz w:val="28"/>
          <w:cs/>
        </w:rPr>
        <w:t>เกิดจากการสั่งซื้อสินค้าและวัตถุดิบที่เกี่ยวข้องกับการแพร่ระบาดของเชื้อไวรัสโควิด-</w:t>
      </w:r>
      <w:r w:rsidR="00377CDD">
        <w:rPr>
          <w:rFonts w:ascii="Browallia New" w:hAnsi="Browallia New" w:cs="Browallia New"/>
          <w:sz w:val="28"/>
        </w:rPr>
        <w:t xml:space="preserve">19 </w:t>
      </w:r>
      <w:r w:rsidR="006767E9">
        <w:rPr>
          <w:rFonts w:ascii="Browallia New" w:hAnsi="Browallia New" w:cs="Browallia New" w:hint="cs"/>
          <w:sz w:val="28"/>
          <w:cs/>
        </w:rPr>
        <w:t>ตามรายละเอียดในหัวข้อสินค้าคงเหลือ</w:t>
      </w:r>
      <w:r w:rsidR="00377CDD">
        <w:rPr>
          <w:rFonts w:ascii="Browallia New" w:hAnsi="Browallia New" w:cs="Browallia New" w:hint="cs"/>
          <w:sz w:val="28"/>
          <w:cs/>
        </w:rPr>
        <w:t xml:space="preserve"> </w:t>
      </w:r>
    </w:p>
    <w:tbl>
      <w:tblPr>
        <w:tblW w:w="9204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56"/>
        <w:gridCol w:w="890"/>
        <w:gridCol w:w="794"/>
        <w:gridCol w:w="794"/>
        <w:gridCol w:w="794"/>
        <w:gridCol w:w="794"/>
        <w:gridCol w:w="794"/>
        <w:gridCol w:w="794"/>
        <w:gridCol w:w="794"/>
      </w:tblGrid>
      <w:tr w:rsidR="00377CDD" w:rsidRPr="00DB340F" w14:paraId="176B0EAF" w14:textId="77777777" w:rsidTr="00023475">
        <w:trPr>
          <w:trHeight w:val="335"/>
          <w:tblHeader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D67E208" w14:textId="77777777" w:rsidR="00377CDD" w:rsidRPr="00DB340F" w:rsidRDefault="00377CDD" w:rsidP="00023475">
            <w:pPr>
              <w:spacing w:after="0" w:line="240" w:lineRule="auto"/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</w:rPr>
            </w:pPr>
            <w:r w:rsidRPr="00DB340F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5572626" w14:textId="77777777" w:rsidR="00377CDD" w:rsidRPr="00DB340F" w:rsidRDefault="00377CDD" w:rsidP="00023475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</w:rPr>
            </w:pPr>
            <w:r w:rsidRPr="00DB340F">
              <w:rPr>
                <w:rFonts w:ascii="Browallia New" w:eastAsia="Times New Roman" w:hAnsi="Browallia New" w:cs="Browallia New" w:hint="cs"/>
                <w:b/>
                <w:bCs/>
                <w:color w:val="000000"/>
                <w:sz w:val="24"/>
                <w:szCs w:val="24"/>
                <w:cs/>
              </w:rPr>
              <w:t xml:space="preserve">ณ </w:t>
            </w:r>
            <w:r w:rsidRPr="003A5F33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</w:rPr>
              <w:t>31</w:t>
            </w:r>
            <w:r w:rsidRPr="00DB340F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DB340F">
              <w:rPr>
                <w:rFonts w:ascii="Browallia New" w:eastAsia="Times New Roman" w:hAnsi="Browallia New" w:cs="Browallia New" w:hint="cs"/>
                <w:b/>
                <w:bCs/>
                <w:color w:val="000000"/>
                <w:sz w:val="24"/>
                <w:szCs w:val="24"/>
                <w:cs/>
              </w:rPr>
              <w:t>ธ</w:t>
            </w:r>
            <w:r w:rsidRPr="00DB340F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cs/>
              </w:rPr>
              <w:t>.</w:t>
            </w:r>
            <w:r w:rsidRPr="00DB340F">
              <w:rPr>
                <w:rFonts w:ascii="Browallia New" w:eastAsia="Times New Roman" w:hAnsi="Browallia New" w:cs="Browallia New" w:hint="cs"/>
                <w:b/>
                <w:bCs/>
                <w:color w:val="000000"/>
                <w:sz w:val="24"/>
                <w:szCs w:val="24"/>
                <w:cs/>
              </w:rPr>
              <w:t>ค</w:t>
            </w:r>
            <w:r w:rsidRPr="00DB340F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3A5F33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</w:rPr>
              <w:t>2563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B5F4019" w14:textId="77777777" w:rsidR="00377CDD" w:rsidRPr="00DB340F" w:rsidRDefault="00377CDD" w:rsidP="00023475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</w:rPr>
            </w:pPr>
            <w:r w:rsidRPr="00DB340F">
              <w:rPr>
                <w:rFonts w:ascii="Browallia New" w:eastAsia="Times New Roman" w:hAnsi="Browallia New" w:cs="Browallia New" w:hint="cs"/>
                <w:b/>
                <w:bCs/>
                <w:color w:val="000000"/>
                <w:sz w:val="24"/>
                <w:szCs w:val="24"/>
                <w:cs/>
              </w:rPr>
              <w:t xml:space="preserve">ณ </w:t>
            </w:r>
            <w:r w:rsidRPr="003A5F33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</w:rPr>
              <w:t>31</w:t>
            </w:r>
            <w:r w:rsidRPr="00DB340F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DB340F">
              <w:rPr>
                <w:rFonts w:ascii="Browallia New" w:eastAsia="Times New Roman" w:hAnsi="Browallia New" w:cs="Browallia New" w:hint="cs"/>
                <w:b/>
                <w:bCs/>
                <w:color w:val="000000"/>
                <w:sz w:val="24"/>
                <w:szCs w:val="24"/>
                <w:cs/>
              </w:rPr>
              <w:t>ธ</w:t>
            </w:r>
            <w:r w:rsidRPr="00DB340F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cs/>
              </w:rPr>
              <w:t>.</w:t>
            </w:r>
            <w:r w:rsidRPr="00DB340F">
              <w:rPr>
                <w:rFonts w:ascii="Browallia New" w:eastAsia="Times New Roman" w:hAnsi="Browallia New" w:cs="Browallia New" w:hint="cs"/>
                <w:b/>
                <w:bCs/>
                <w:color w:val="000000"/>
                <w:sz w:val="24"/>
                <w:szCs w:val="24"/>
                <w:cs/>
              </w:rPr>
              <w:t>ค</w:t>
            </w:r>
            <w:r w:rsidRPr="00DB340F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3A5F33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</w:rPr>
              <w:t>2564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02AACB7" w14:textId="77777777" w:rsidR="00377CDD" w:rsidRPr="00DB340F" w:rsidRDefault="00377CDD" w:rsidP="00023475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</w:rPr>
            </w:pPr>
            <w:r w:rsidRPr="00DB340F">
              <w:rPr>
                <w:rFonts w:ascii="Browallia New" w:eastAsia="Times New Roman" w:hAnsi="Browallia New" w:cs="Browallia New" w:hint="cs"/>
                <w:b/>
                <w:bCs/>
                <w:color w:val="000000"/>
                <w:sz w:val="24"/>
                <w:szCs w:val="24"/>
                <w:cs/>
              </w:rPr>
              <w:t xml:space="preserve">ณ </w:t>
            </w:r>
            <w:r w:rsidRPr="003A5F33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</w:rPr>
              <w:t>31</w:t>
            </w:r>
            <w:r w:rsidRPr="00DB340F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DB340F">
              <w:rPr>
                <w:rFonts w:ascii="Browallia New" w:eastAsia="Times New Roman" w:hAnsi="Browallia New" w:cs="Browallia New" w:hint="cs"/>
                <w:b/>
                <w:bCs/>
                <w:color w:val="000000"/>
                <w:sz w:val="24"/>
                <w:szCs w:val="24"/>
                <w:cs/>
              </w:rPr>
              <w:t>ธ</w:t>
            </w:r>
            <w:r w:rsidRPr="00DB340F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cs/>
              </w:rPr>
              <w:t>.</w:t>
            </w:r>
            <w:r w:rsidRPr="00DB340F">
              <w:rPr>
                <w:rFonts w:ascii="Browallia New" w:eastAsia="Times New Roman" w:hAnsi="Browallia New" w:cs="Browallia New" w:hint="cs"/>
                <w:b/>
                <w:bCs/>
                <w:color w:val="000000"/>
                <w:sz w:val="24"/>
                <w:szCs w:val="24"/>
                <w:cs/>
              </w:rPr>
              <w:t>ค</w:t>
            </w:r>
            <w:r w:rsidRPr="00DB340F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3A5F33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</w:rPr>
              <w:t>2565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030B3B5" w14:textId="77777777" w:rsidR="00377CDD" w:rsidRPr="00DB340F" w:rsidRDefault="00377CDD" w:rsidP="00023475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cs/>
              </w:rPr>
            </w:pPr>
            <w:r w:rsidRPr="00DB340F">
              <w:rPr>
                <w:rFonts w:ascii="Browallia New" w:eastAsia="Times New Roman" w:hAnsi="Browallia New" w:cs="Browallia New" w:hint="cs"/>
                <w:b/>
                <w:bCs/>
                <w:color w:val="000000"/>
                <w:sz w:val="24"/>
                <w:szCs w:val="24"/>
                <w:cs/>
              </w:rPr>
              <w:t xml:space="preserve">ณ </w:t>
            </w:r>
            <w:r w:rsidRPr="003A5F33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</w:rPr>
              <w:t>30</w:t>
            </w:r>
            <w:r w:rsidRPr="00DB340F">
              <w:rPr>
                <w:rFonts w:ascii="Browallia New" w:eastAsia="Times New Roman" w:hAnsi="Browallia New" w:cs="Browallia New" w:hint="cs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>
              <w:rPr>
                <w:rFonts w:ascii="Browallia New" w:eastAsia="Times New Roman" w:hAnsi="Browallia New" w:cs="Browallia New" w:hint="cs"/>
                <w:b/>
                <w:bCs/>
                <w:color w:val="000000"/>
                <w:sz w:val="24"/>
                <w:szCs w:val="24"/>
                <w:cs/>
              </w:rPr>
              <w:t>มิ</w:t>
            </w:r>
            <w:r w:rsidRPr="00DB340F">
              <w:rPr>
                <w:rFonts w:ascii="Browallia New" w:eastAsia="Times New Roman" w:hAnsi="Browallia New" w:cs="Browallia New" w:hint="cs"/>
                <w:b/>
                <w:bCs/>
                <w:color w:val="000000"/>
                <w:sz w:val="24"/>
                <w:szCs w:val="24"/>
                <w:cs/>
              </w:rPr>
              <w:t>.ย.</w:t>
            </w:r>
            <w:r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3A5F33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</w:rPr>
              <w:t>2566</w:t>
            </w:r>
          </w:p>
        </w:tc>
      </w:tr>
      <w:tr w:rsidR="00377CDD" w:rsidRPr="00DB340F" w14:paraId="21A61138" w14:textId="77777777" w:rsidTr="00023475">
        <w:trPr>
          <w:trHeight w:val="300"/>
          <w:tblHeader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11F00A8" w14:textId="77777777" w:rsidR="00377CDD" w:rsidRPr="00DB340F" w:rsidRDefault="00377CDD" w:rsidP="00023475">
            <w:pPr>
              <w:spacing w:after="0" w:line="240" w:lineRule="auto"/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</w:rPr>
            </w:pPr>
            <w:r w:rsidRPr="00DB340F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D68DF89" w14:textId="77777777" w:rsidR="00377CDD" w:rsidRPr="00DB340F" w:rsidRDefault="00377CDD" w:rsidP="00023475">
            <w:pPr>
              <w:spacing w:after="0" w:line="240" w:lineRule="auto"/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</w:rPr>
            </w:pPr>
            <w:r w:rsidRPr="00DB340F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cs/>
              </w:rPr>
              <w:t>ล้านบาท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B544E94" w14:textId="77777777" w:rsidR="00377CDD" w:rsidRPr="00DB340F" w:rsidRDefault="00377CDD" w:rsidP="00377CDD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</w:rPr>
            </w:pPr>
            <w:r w:rsidRPr="00DB340F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cs/>
              </w:rPr>
              <w:t>ร้อยละ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C5777DE" w14:textId="77777777" w:rsidR="00377CDD" w:rsidRPr="00DB340F" w:rsidRDefault="00377CDD" w:rsidP="00377CDD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</w:rPr>
            </w:pPr>
            <w:r w:rsidRPr="00DB340F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cs/>
              </w:rPr>
              <w:t>ล้านบาท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29E579D" w14:textId="77777777" w:rsidR="00377CDD" w:rsidRPr="00DB340F" w:rsidRDefault="00377CDD" w:rsidP="00377CDD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</w:rPr>
            </w:pPr>
            <w:r w:rsidRPr="00DB340F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cs/>
              </w:rPr>
              <w:t>ร้อยละ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F940551" w14:textId="77777777" w:rsidR="00377CDD" w:rsidRPr="00DB340F" w:rsidRDefault="00377CDD" w:rsidP="00377CDD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</w:rPr>
            </w:pPr>
            <w:r w:rsidRPr="00DB340F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cs/>
              </w:rPr>
              <w:t>ล้านบาท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C9CC1C1" w14:textId="77777777" w:rsidR="00377CDD" w:rsidRPr="00DB340F" w:rsidRDefault="00377CDD" w:rsidP="00377CDD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</w:rPr>
            </w:pPr>
            <w:r w:rsidRPr="00DB340F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cs/>
              </w:rPr>
              <w:t>ร้อยละ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C1CDF8" w14:textId="77777777" w:rsidR="00377CDD" w:rsidRPr="00DB340F" w:rsidRDefault="00377CDD" w:rsidP="00377CDD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</w:rPr>
            </w:pPr>
            <w:r w:rsidRPr="00DB340F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cs/>
              </w:rPr>
              <w:t>ล้านบาท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07A086" w14:textId="77777777" w:rsidR="00377CDD" w:rsidRPr="00DB340F" w:rsidRDefault="00377CDD" w:rsidP="00377CDD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</w:rPr>
            </w:pPr>
            <w:r w:rsidRPr="00DB340F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cs/>
              </w:rPr>
              <w:t>ร้อยละ</w:t>
            </w:r>
          </w:p>
        </w:tc>
      </w:tr>
      <w:tr w:rsidR="00377CDD" w:rsidRPr="00DB340F" w14:paraId="49C7AF88" w14:textId="77777777" w:rsidTr="00023475">
        <w:trPr>
          <w:trHeight w:val="300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D202C" w14:textId="77777777" w:rsidR="00377CDD" w:rsidRDefault="00377CDD" w:rsidP="00023475">
            <w:pPr>
              <w:spacing w:after="0" w:line="240" w:lineRule="auto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</w:pPr>
            <w:r>
              <w:rPr>
                <w:rFonts w:ascii="Browallia New" w:eastAsia="Times New Roman" w:hAnsi="Browallia New" w:cs="Browallia New" w:hint="cs"/>
                <w:color w:val="000000"/>
                <w:sz w:val="24"/>
                <w:szCs w:val="24"/>
                <w:cs/>
              </w:rPr>
              <w:t>เจ้าหนี้การค้า</w:t>
            </w:r>
          </w:p>
          <w:p w14:paraId="7AEF5154" w14:textId="4FA4B401" w:rsidR="00377CDD" w:rsidRPr="00DB340F" w:rsidRDefault="00377CDD" w:rsidP="00023475">
            <w:pPr>
              <w:spacing w:after="0" w:line="240" w:lineRule="auto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</w:pPr>
            <w:r>
              <w:rPr>
                <w:rFonts w:ascii="Browallia New" w:eastAsia="Times New Roman" w:hAnsi="Browallia New" w:cs="Browallia New" w:hint="cs"/>
                <w:color w:val="000000"/>
                <w:sz w:val="24"/>
                <w:szCs w:val="24"/>
                <w:cs/>
              </w:rPr>
              <w:t>เจ้าหนี้อื่น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8E4735" w14:textId="77777777" w:rsidR="00377CDD" w:rsidRDefault="00377CDD" w:rsidP="00023475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</w:pPr>
            <w:r w:rsidRPr="00886996">
              <w:rPr>
                <w:rFonts w:ascii="Browallia New" w:eastAsia="Times New Roman" w:hAnsi="Browallia New" w:cs="Browallia New" w:hint="cs"/>
                <w:color w:val="000000"/>
                <w:sz w:val="24"/>
                <w:szCs w:val="24"/>
              </w:rPr>
              <w:t>23</w:t>
            </w:r>
            <w:r>
              <w:rPr>
                <w:rFonts w:ascii="Browallia New" w:eastAsia="Times New Roman" w:hAnsi="Browallia New" w:cs="Browallia New" w:hint="cs"/>
                <w:color w:val="000000"/>
                <w:sz w:val="24"/>
                <w:szCs w:val="24"/>
                <w:cs/>
              </w:rPr>
              <w:t>.</w:t>
            </w:r>
            <w:r w:rsidRPr="00886996">
              <w:rPr>
                <w:rFonts w:ascii="Browallia New" w:eastAsia="Times New Roman" w:hAnsi="Browallia New" w:cs="Browallia New" w:hint="cs"/>
                <w:color w:val="000000"/>
                <w:sz w:val="24"/>
                <w:szCs w:val="24"/>
              </w:rPr>
              <w:t>17</w:t>
            </w:r>
          </w:p>
          <w:p w14:paraId="4A10085D" w14:textId="195E9C79" w:rsidR="00377CDD" w:rsidRPr="0002576E" w:rsidRDefault="00377CDD" w:rsidP="00023475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</w:pPr>
            <w:r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21</w:t>
            </w:r>
            <w:r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83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236FD" w14:textId="77777777" w:rsidR="00377CDD" w:rsidRDefault="00377CDD" w:rsidP="00023475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</w:pPr>
            <w:r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51</w:t>
            </w:r>
            <w:r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49</w:t>
            </w:r>
          </w:p>
          <w:p w14:paraId="641DB392" w14:textId="07252F59" w:rsidR="00377CDD" w:rsidRPr="0002576E" w:rsidRDefault="00377CDD" w:rsidP="00023475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</w:pPr>
            <w:r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48</w:t>
            </w:r>
            <w:r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5F952" w14:textId="77777777" w:rsidR="00377CDD" w:rsidRDefault="00377CDD" w:rsidP="00023475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</w:pPr>
            <w:r w:rsidRPr="00886996">
              <w:rPr>
                <w:rFonts w:ascii="Browallia New" w:eastAsia="Times New Roman" w:hAnsi="Browallia New" w:cs="Browallia New" w:hint="cs"/>
                <w:color w:val="000000"/>
                <w:sz w:val="24"/>
                <w:szCs w:val="24"/>
              </w:rPr>
              <w:t>24</w:t>
            </w:r>
            <w:r>
              <w:rPr>
                <w:rFonts w:ascii="Browallia New" w:eastAsia="Times New Roman" w:hAnsi="Browallia New" w:cs="Browallia New" w:hint="cs"/>
                <w:color w:val="000000"/>
                <w:sz w:val="24"/>
                <w:szCs w:val="24"/>
                <w:cs/>
              </w:rPr>
              <w:t>.</w:t>
            </w:r>
            <w:r w:rsidRPr="00886996">
              <w:rPr>
                <w:rFonts w:ascii="Browallia New" w:eastAsia="Times New Roman" w:hAnsi="Browallia New" w:cs="Browallia New" w:hint="cs"/>
                <w:color w:val="000000"/>
                <w:sz w:val="24"/>
                <w:szCs w:val="24"/>
              </w:rPr>
              <w:t>59</w:t>
            </w:r>
          </w:p>
          <w:p w14:paraId="627ED56F" w14:textId="248E4791" w:rsidR="00377CDD" w:rsidRPr="00DB340F" w:rsidRDefault="00377CDD" w:rsidP="00023475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</w:pPr>
            <w:r w:rsidRPr="00886996">
              <w:rPr>
                <w:rFonts w:ascii="Browallia New" w:eastAsia="Times New Roman" w:hAnsi="Browallia New" w:cs="Browallia New" w:hint="cs"/>
                <w:color w:val="000000"/>
                <w:sz w:val="24"/>
                <w:szCs w:val="24"/>
              </w:rPr>
              <w:t>23</w:t>
            </w:r>
            <w:r>
              <w:rPr>
                <w:rFonts w:ascii="Browallia New" w:eastAsia="Times New Roman" w:hAnsi="Browallia New" w:cs="Browallia New" w:hint="cs"/>
                <w:color w:val="000000"/>
                <w:sz w:val="24"/>
                <w:szCs w:val="24"/>
                <w:cs/>
              </w:rPr>
              <w:t>.</w:t>
            </w:r>
            <w:r w:rsidRPr="00886996">
              <w:rPr>
                <w:rFonts w:ascii="Browallia New" w:eastAsia="Times New Roman" w:hAnsi="Browallia New" w:cs="Browallia New" w:hint="cs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4D4FA" w14:textId="77777777" w:rsidR="00377CDD" w:rsidRDefault="00377CDD" w:rsidP="00023475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</w:pPr>
            <w:r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51</w:t>
            </w:r>
            <w:r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64</w:t>
            </w:r>
          </w:p>
          <w:p w14:paraId="36CEE4A8" w14:textId="40A7E598" w:rsidR="00377CDD" w:rsidRPr="00DB340F" w:rsidRDefault="00377CDD" w:rsidP="00023475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</w:pPr>
            <w:r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48</w:t>
            </w:r>
            <w:r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AABB4" w14:textId="77777777" w:rsidR="00377CDD" w:rsidRDefault="00377CDD" w:rsidP="00023475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</w:pPr>
            <w:r w:rsidRPr="00886996">
              <w:rPr>
                <w:rFonts w:ascii="Browallia New" w:eastAsia="Times New Roman" w:hAnsi="Browallia New" w:cs="Browallia New" w:hint="cs"/>
                <w:color w:val="000000"/>
                <w:sz w:val="24"/>
                <w:szCs w:val="24"/>
              </w:rPr>
              <w:t>15</w:t>
            </w:r>
            <w:r>
              <w:rPr>
                <w:rFonts w:ascii="Browallia New" w:eastAsia="Times New Roman" w:hAnsi="Browallia New" w:cs="Browallia New" w:hint="cs"/>
                <w:color w:val="000000"/>
                <w:sz w:val="24"/>
                <w:szCs w:val="24"/>
                <w:cs/>
              </w:rPr>
              <w:t>.</w:t>
            </w:r>
            <w:r w:rsidRPr="00886996">
              <w:rPr>
                <w:rFonts w:ascii="Browallia New" w:eastAsia="Times New Roman" w:hAnsi="Browallia New" w:cs="Browallia New" w:hint="cs"/>
                <w:color w:val="000000"/>
                <w:sz w:val="24"/>
                <w:szCs w:val="24"/>
              </w:rPr>
              <w:t>81</w:t>
            </w:r>
          </w:p>
          <w:p w14:paraId="3A26D8FF" w14:textId="0829F577" w:rsidR="00377CDD" w:rsidRPr="00DB340F" w:rsidRDefault="00377CDD" w:rsidP="00023475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</w:pPr>
            <w:r w:rsidRPr="00886996">
              <w:rPr>
                <w:rFonts w:ascii="Browallia New" w:eastAsia="Times New Roman" w:hAnsi="Browallia New" w:cs="Browallia New" w:hint="cs"/>
                <w:color w:val="000000"/>
                <w:sz w:val="24"/>
                <w:szCs w:val="24"/>
              </w:rPr>
              <w:t>26</w:t>
            </w:r>
            <w:r>
              <w:rPr>
                <w:rFonts w:ascii="Browallia New" w:eastAsia="Times New Roman" w:hAnsi="Browallia New" w:cs="Browallia New" w:hint="cs"/>
                <w:color w:val="000000"/>
                <w:sz w:val="24"/>
                <w:szCs w:val="24"/>
                <w:cs/>
              </w:rPr>
              <w:t>.</w:t>
            </w:r>
            <w:r w:rsidRPr="00886996">
              <w:rPr>
                <w:rFonts w:ascii="Browallia New" w:eastAsia="Times New Roman" w:hAnsi="Browallia New" w:cs="Browallia New" w:hint="cs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D1A33" w14:textId="77777777" w:rsidR="00377CDD" w:rsidRDefault="00377CDD" w:rsidP="00023475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</w:pPr>
            <w:r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37</w:t>
            </w:r>
            <w:r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80</w:t>
            </w:r>
          </w:p>
          <w:p w14:paraId="7F5F91EA" w14:textId="1303B24B" w:rsidR="00377CDD" w:rsidRPr="00DB340F" w:rsidRDefault="00377CDD" w:rsidP="00023475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</w:pPr>
            <w:r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62</w:t>
            </w:r>
            <w:r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EC0DF1" w14:textId="3F90E8C0" w:rsidR="00377CDD" w:rsidRDefault="006767E9" w:rsidP="00023475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</w:pPr>
            <w:r w:rsidRPr="00886996">
              <w:rPr>
                <w:rFonts w:ascii="Browallia New" w:eastAsia="Times New Roman" w:hAnsi="Browallia New" w:cs="Browallia New" w:hint="cs"/>
                <w:color w:val="000000"/>
                <w:sz w:val="24"/>
                <w:szCs w:val="24"/>
              </w:rPr>
              <w:t>17</w:t>
            </w:r>
            <w:r>
              <w:rPr>
                <w:rFonts w:ascii="Browallia New" w:eastAsia="Times New Roman" w:hAnsi="Browallia New" w:cs="Browallia New" w:hint="cs"/>
                <w:color w:val="000000"/>
                <w:sz w:val="24"/>
                <w:szCs w:val="24"/>
                <w:cs/>
              </w:rPr>
              <w:t>.</w:t>
            </w:r>
            <w:r w:rsidRPr="00886996">
              <w:rPr>
                <w:rFonts w:ascii="Browallia New" w:eastAsia="Times New Roman" w:hAnsi="Browallia New" w:cs="Browallia New" w:hint="cs"/>
                <w:color w:val="000000"/>
                <w:sz w:val="24"/>
                <w:szCs w:val="24"/>
              </w:rPr>
              <w:t>23</w:t>
            </w:r>
          </w:p>
          <w:p w14:paraId="106DB1B3" w14:textId="6DC013CB" w:rsidR="00377CDD" w:rsidRPr="00DB340F" w:rsidRDefault="006767E9" w:rsidP="00023475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</w:pPr>
            <w:r w:rsidRPr="00886996">
              <w:rPr>
                <w:rFonts w:ascii="Browallia New" w:eastAsia="Times New Roman" w:hAnsi="Browallia New" w:cs="Browallia New" w:hint="cs"/>
                <w:color w:val="000000"/>
                <w:sz w:val="24"/>
                <w:szCs w:val="24"/>
              </w:rPr>
              <w:t>23</w:t>
            </w:r>
            <w:r>
              <w:rPr>
                <w:rFonts w:ascii="Browallia New" w:eastAsia="Times New Roman" w:hAnsi="Browallia New" w:cs="Browallia New" w:hint="cs"/>
                <w:color w:val="000000"/>
                <w:sz w:val="24"/>
                <w:szCs w:val="24"/>
                <w:cs/>
              </w:rPr>
              <w:t>.</w:t>
            </w:r>
            <w:r w:rsidRPr="00886996">
              <w:rPr>
                <w:rFonts w:ascii="Browallia New" w:eastAsia="Times New Roman" w:hAnsi="Browallia New" w:cs="Browallia New" w:hint="cs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117A4A" w14:textId="6C4CDE43" w:rsidR="00377CDD" w:rsidRDefault="006767E9" w:rsidP="00023475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</w:pPr>
            <w:r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42</w:t>
            </w:r>
            <w:r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38</w:t>
            </w:r>
          </w:p>
          <w:p w14:paraId="5B46E4E3" w14:textId="22726A47" w:rsidR="00377CDD" w:rsidRPr="00DB340F" w:rsidRDefault="006767E9" w:rsidP="00023475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</w:pPr>
            <w:r w:rsidRPr="00886996">
              <w:rPr>
                <w:rFonts w:ascii="Browallia New" w:eastAsia="Times New Roman" w:hAnsi="Browallia New" w:cs="Browallia New" w:hint="cs"/>
                <w:color w:val="000000"/>
                <w:sz w:val="24"/>
                <w:szCs w:val="24"/>
              </w:rPr>
              <w:t>57</w:t>
            </w:r>
            <w:r>
              <w:rPr>
                <w:rFonts w:ascii="Browallia New" w:eastAsia="Times New Roman" w:hAnsi="Browallia New" w:cs="Browallia New" w:hint="cs"/>
                <w:color w:val="000000"/>
                <w:sz w:val="24"/>
                <w:szCs w:val="24"/>
                <w:cs/>
              </w:rPr>
              <w:t>.</w:t>
            </w:r>
            <w:r w:rsidRPr="00886996">
              <w:rPr>
                <w:rFonts w:ascii="Browallia New" w:eastAsia="Times New Roman" w:hAnsi="Browallia New" w:cs="Browallia New" w:hint="cs"/>
                <w:color w:val="000000"/>
                <w:sz w:val="24"/>
                <w:szCs w:val="24"/>
              </w:rPr>
              <w:t>62</w:t>
            </w:r>
          </w:p>
        </w:tc>
      </w:tr>
      <w:tr w:rsidR="00377CDD" w:rsidRPr="00DB340F" w14:paraId="128C44A5" w14:textId="77777777" w:rsidTr="00023475">
        <w:trPr>
          <w:trHeight w:val="300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8B0DE" w14:textId="0E9E4EA3" w:rsidR="00377CDD" w:rsidRPr="00377CDD" w:rsidRDefault="00377CDD" w:rsidP="00023475">
            <w:pPr>
              <w:spacing w:after="0" w:line="240" w:lineRule="auto"/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cs/>
              </w:rPr>
            </w:pPr>
            <w:r w:rsidRPr="00377CDD">
              <w:rPr>
                <w:rFonts w:ascii="Browallia New" w:eastAsia="Times New Roman" w:hAnsi="Browallia New" w:cs="Browallia New" w:hint="cs"/>
                <w:b/>
                <w:bCs/>
                <w:color w:val="000000"/>
                <w:sz w:val="24"/>
                <w:szCs w:val="24"/>
                <w:cs/>
              </w:rPr>
              <w:t>เจ้าหนี้การค้าและเจ้าหนี้อื่น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E61A06" w14:textId="4A2A3B82" w:rsidR="00377CDD" w:rsidRPr="00377CDD" w:rsidRDefault="00377CDD" w:rsidP="00023475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</w:rPr>
              <w:t>45</w:t>
            </w:r>
            <w:r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14F2A" w14:textId="6C9C77ED" w:rsidR="00377CDD" w:rsidRPr="00377CDD" w:rsidRDefault="00377CDD" w:rsidP="00023475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</w:rPr>
              <w:t>100</w:t>
            </w:r>
            <w:r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6E92D" w14:textId="2C9FAD31" w:rsidR="00377CDD" w:rsidRPr="00377CDD" w:rsidRDefault="00377CDD" w:rsidP="00023475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</w:rPr>
              <w:t>47</w:t>
            </w:r>
            <w:r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EC6B45" w14:textId="10D50DE6" w:rsidR="00377CDD" w:rsidRPr="00377CDD" w:rsidRDefault="00377CDD" w:rsidP="00023475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</w:rPr>
              <w:t>100</w:t>
            </w:r>
            <w:r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BFCB9" w14:textId="3D88E2B4" w:rsidR="00377CDD" w:rsidRPr="00377CDD" w:rsidRDefault="00377CDD" w:rsidP="00023475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cs/>
              </w:rPr>
            </w:pPr>
            <w:r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</w:rPr>
              <w:t>41</w:t>
            </w:r>
            <w:r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7B2A0F" w14:textId="5968C7C6" w:rsidR="00377CDD" w:rsidRPr="00377CDD" w:rsidRDefault="00377CDD" w:rsidP="00023475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cs/>
              </w:rPr>
            </w:pPr>
            <w:r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</w:rPr>
              <w:t>100</w:t>
            </w:r>
            <w:r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96E06" w14:textId="0B0089C2" w:rsidR="00377CDD" w:rsidRPr="00377CDD" w:rsidRDefault="00377CDD" w:rsidP="00023475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cs/>
              </w:rPr>
            </w:pPr>
            <w:r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</w:rPr>
              <w:t>40</w:t>
            </w:r>
            <w:r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E9739" w14:textId="2312DD38" w:rsidR="00377CDD" w:rsidRPr="00377CDD" w:rsidRDefault="00377CDD" w:rsidP="00023475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</w:rPr>
              <w:t>100</w:t>
            </w:r>
            <w:r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</w:rPr>
              <w:t>00</w:t>
            </w:r>
          </w:p>
        </w:tc>
      </w:tr>
    </w:tbl>
    <w:p w14:paraId="66DDB73F" w14:textId="1BEA3338" w:rsidR="007B3C62" w:rsidRDefault="006767E9" w:rsidP="00886996">
      <w:pPr>
        <w:tabs>
          <w:tab w:val="left" w:pos="709"/>
        </w:tabs>
        <w:spacing w:before="80" w:after="120" w:line="240" w:lineRule="auto"/>
        <w:jc w:val="thaiDistribute"/>
        <w:rPr>
          <w:rFonts w:ascii="Browallia New" w:hAnsi="Browallia New" w:cs="Browallia New"/>
          <w:spacing w:val="-4"/>
          <w:sz w:val="28"/>
        </w:rPr>
      </w:pPr>
      <w:r>
        <w:rPr>
          <w:rFonts w:ascii="Browallia New" w:hAnsi="Browallia New" w:cs="Browallia New"/>
          <w:sz w:val="28"/>
          <w:cs/>
        </w:rPr>
        <w:tab/>
      </w:r>
      <w:r>
        <w:rPr>
          <w:rFonts w:ascii="Browallia New" w:hAnsi="Browallia New" w:cs="Browallia New" w:hint="cs"/>
          <w:sz w:val="28"/>
          <w:cs/>
        </w:rPr>
        <w:t xml:space="preserve">นอกจากนี้ กลุ่มบริษัทฯ ยังมีเจ้าหนี้อื่นจำนวน </w:t>
      </w:r>
      <w:r>
        <w:rPr>
          <w:rFonts w:ascii="Browallia New" w:hAnsi="Browallia New" w:cs="Browallia New"/>
          <w:sz w:val="28"/>
        </w:rPr>
        <w:t>21</w:t>
      </w:r>
      <w:r>
        <w:rPr>
          <w:rFonts w:ascii="Browallia New" w:hAnsi="Browallia New" w:cs="Browallia New"/>
          <w:sz w:val="28"/>
          <w:cs/>
        </w:rPr>
        <w:t>.</w:t>
      </w:r>
      <w:r>
        <w:rPr>
          <w:rFonts w:ascii="Browallia New" w:hAnsi="Browallia New" w:cs="Browallia New"/>
          <w:sz w:val="28"/>
        </w:rPr>
        <w:t xml:space="preserve">83 </w:t>
      </w:r>
      <w:r>
        <w:rPr>
          <w:rFonts w:ascii="Browallia New" w:hAnsi="Browallia New" w:cs="Browallia New" w:hint="cs"/>
          <w:sz w:val="28"/>
          <w:cs/>
        </w:rPr>
        <w:t xml:space="preserve">ล้านบาท จำนวน </w:t>
      </w:r>
      <w:r>
        <w:rPr>
          <w:rFonts w:ascii="Browallia New" w:hAnsi="Browallia New" w:cs="Browallia New"/>
          <w:sz w:val="28"/>
        </w:rPr>
        <w:t>23</w:t>
      </w:r>
      <w:r>
        <w:rPr>
          <w:rFonts w:ascii="Browallia New" w:hAnsi="Browallia New" w:cs="Browallia New"/>
          <w:sz w:val="28"/>
          <w:cs/>
        </w:rPr>
        <w:t>.</w:t>
      </w:r>
      <w:r>
        <w:rPr>
          <w:rFonts w:ascii="Browallia New" w:hAnsi="Browallia New" w:cs="Browallia New"/>
          <w:sz w:val="28"/>
        </w:rPr>
        <w:t xml:space="preserve">03 </w:t>
      </w:r>
      <w:r>
        <w:rPr>
          <w:rFonts w:ascii="Browallia New" w:hAnsi="Browallia New" w:cs="Browallia New" w:hint="cs"/>
          <w:sz w:val="28"/>
          <w:cs/>
        </w:rPr>
        <w:t xml:space="preserve">ล้านบาท จำนวน </w:t>
      </w:r>
      <w:r>
        <w:rPr>
          <w:rFonts w:ascii="Browallia New" w:hAnsi="Browallia New" w:cs="Browallia New"/>
          <w:sz w:val="28"/>
        </w:rPr>
        <w:t>26</w:t>
      </w:r>
      <w:r>
        <w:rPr>
          <w:rFonts w:ascii="Browallia New" w:hAnsi="Browallia New" w:cs="Browallia New"/>
          <w:sz w:val="28"/>
          <w:cs/>
        </w:rPr>
        <w:t>.</w:t>
      </w:r>
      <w:r>
        <w:rPr>
          <w:rFonts w:ascii="Browallia New" w:hAnsi="Browallia New" w:cs="Browallia New"/>
          <w:sz w:val="28"/>
        </w:rPr>
        <w:t xml:space="preserve">01 </w:t>
      </w:r>
      <w:r>
        <w:rPr>
          <w:rFonts w:ascii="Browallia New" w:hAnsi="Browallia New" w:cs="Browallia New" w:hint="cs"/>
          <w:sz w:val="28"/>
          <w:cs/>
        </w:rPr>
        <w:t xml:space="preserve">ล้านบาท และจำนวน </w:t>
      </w:r>
      <w:r w:rsidR="00902EE1">
        <w:rPr>
          <w:rFonts w:ascii="Browallia New" w:hAnsi="Browallia New" w:cs="Browallia New"/>
          <w:sz w:val="28"/>
        </w:rPr>
        <w:t>23</w:t>
      </w:r>
      <w:r w:rsidR="00902EE1">
        <w:rPr>
          <w:rFonts w:ascii="Browallia New" w:hAnsi="Browallia New" w:cs="Browallia New"/>
          <w:sz w:val="28"/>
          <w:cs/>
        </w:rPr>
        <w:t>.</w:t>
      </w:r>
      <w:r w:rsidR="00902EE1">
        <w:rPr>
          <w:rFonts w:ascii="Browallia New" w:hAnsi="Browallia New" w:cs="Browallia New"/>
          <w:sz w:val="28"/>
        </w:rPr>
        <w:t>43</w:t>
      </w:r>
      <w:r>
        <w:rPr>
          <w:rFonts w:ascii="Browallia New" w:hAnsi="Browallia New" w:cs="Browallia New"/>
          <w:sz w:val="28"/>
          <w:cs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 xml:space="preserve">ล้านบาท คิดเป็นสัดส่วนร้อยละ </w:t>
      </w:r>
      <w:r>
        <w:rPr>
          <w:rFonts w:ascii="Browallia New" w:hAnsi="Browallia New" w:cs="Browallia New"/>
          <w:sz w:val="28"/>
        </w:rPr>
        <w:t>48</w:t>
      </w:r>
      <w:r>
        <w:rPr>
          <w:rFonts w:ascii="Browallia New" w:hAnsi="Browallia New" w:cs="Browallia New"/>
          <w:sz w:val="28"/>
          <w:cs/>
        </w:rPr>
        <w:t>.</w:t>
      </w:r>
      <w:r>
        <w:rPr>
          <w:rFonts w:ascii="Browallia New" w:hAnsi="Browallia New" w:cs="Browallia New"/>
          <w:sz w:val="28"/>
        </w:rPr>
        <w:t xml:space="preserve">51 </w:t>
      </w:r>
      <w:r>
        <w:rPr>
          <w:rFonts w:ascii="Browallia New" w:hAnsi="Browallia New" w:cs="Browallia New" w:hint="cs"/>
          <w:sz w:val="28"/>
          <w:cs/>
        </w:rPr>
        <w:t xml:space="preserve">ร้อยละ </w:t>
      </w:r>
      <w:r>
        <w:rPr>
          <w:rFonts w:ascii="Browallia New" w:hAnsi="Browallia New" w:cs="Browallia New"/>
          <w:sz w:val="28"/>
        </w:rPr>
        <w:t>48</w:t>
      </w:r>
      <w:r>
        <w:rPr>
          <w:rFonts w:ascii="Browallia New" w:hAnsi="Browallia New" w:cs="Browallia New"/>
          <w:sz w:val="28"/>
          <w:cs/>
        </w:rPr>
        <w:t>.</w:t>
      </w:r>
      <w:r>
        <w:rPr>
          <w:rFonts w:ascii="Browallia New" w:hAnsi="Browallia New" w:cs="Browallia New"/>
          <w:sz w:val="28"/>
        </w:rPr>
        <w:t xml:space="preserve">36 </w:t>
      </w:r>
      <w:r>
        <w:rPr>
          <w:rFonts w:ascii="Browallia New" w:hAnsi="Browallia New" w:cs="Browallia New" w:hint="cs"/>
          <w:sz w:val="28"/>
          <w:cs/>
        </w:rPr>
        <w:t xml:space="preserve">ร้อยละ </w:t>
      </w:r>
      <w:r>
        <w:rPr>
          <w:rFonts w:ascii="Browallia New" w:hAnsi="Browallia New" w:cs="Browallia New"/>
          <w:sz w:val="28"/>
        </w:rPr>
        <w:t>62</w:t>
      </w:r>
      <w:r>
        <w:rPr>
          <w:rFonts w:ascii="Browallia New" w:hAnsi="Browallia New" w:cs="Browallia New"/>
          <w:sz w:val="28"/>
          <w:cs/>
        </w:rPr>
        <w:t>.</w:t>
      </w:r>
      <w:r>
        <w:rPr>
          <w:rFonts w:ascii="Browallia New" w:hAnsi="Browallia New" w:cs="Browallia New"/>
          <w:sz w:val="28"/>
        </w:rPr>
        <w:t xml:space="preserve">20 </w:t>
      </w:r>
      <w:r>
        <w:rPr>
          <w:rFonts w:ascii="Browallia New" w:hAnsi="Browallia New" w:cs="Browallia New" w:hint="cs"/>
          <w:sz w:val="28"/>
          <w:cs/>
        </w:rPr>
        <w:t xml:space="preserve">และร้อยละ </w:t>
      </w:r>
      <w:r>
        <w:rPr>
          <w:rFonts w:ascii="Browallia New" w:hAnsi="Browallia New" w:cs="Browallia New"/>
          <w:sz w:val="28"/>
        </w:rPr>
        <w:t>57</w:t>
      </w:r>
      <w:r>
        <w:rPr>
          <w:rFonts w:ascii="Browallia New" w:hAnsi="Browallia New" w:cs="Browallia New"/>
          <w:sz w:val="28"/>
          <w:cs/>
        </w:rPr>
        <w:t>.</w:t>
      </w:r>
      <w:r>
        <w:rPr>
          <w:rFonts w:ascii="Browallia New" w:hAnsi="Browallia New" w:cs="Browallia New"/>
          <w:sz w:val="28"/>
        </w:rPr>
        <w:t xml:space="preserve">62 </w:t>
      </w:r>
      <w:r>
        <w:rPr>
          <w:rFonts w:ascii="Browallia New" w:hAnsi="Browallia New" w:cs="Browallia New" w:hint="cs"/>
          <w:sz w:val="28"/>
          <w:cs/>
        </w:rPr>
        <w:t>ของเจ้าหนี้การค้าและเจ้าหนี้อื่น</w:t>
      </w:r>
      <w:r>
        <w:rPr>
          <w:rFonts w:ascii="Browallia New" w:hAnsi="Browallia New" w:cs="Browallia New"/>
          <w:sz w:val="28"/>
          <w:cs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 xml:space="preserve">ณ สิ้นปี </w:t>
      </w:r>
      <w:r>
        <w:rPr>
          <w:rFonts w:ascii="Browallia New" w:hAnsi="Browallia New" w:cs="Browallia New"/>
          <w:sz w:val="28"/>
        </w:rPr>
        <w:t>2563</w:t>
      </w:r>
      <w:r>
        <w:rPr>
          <w:rFonts w:ascii="Browallia New" w:hAnsi="Browallia New" w:cs="Browallia New"/>
          <w:sz w:val="28"/>
          <w:cs/>
        </w:rPr>
        <w:t>-</w:t>
      </w:r>
      <w:r>
        <w:rPr>
          <w:rFonts w:ascii="Browallia New" w:hAnsi="Browallia New" w:cs="Browallia New"/>
          <w:sz w:val="28"/>
        </w:rPr>
        <w:t xml:space="preserve">2565 </w:t>
      </w:r>
      <w:r>
        <w:rPr>
          <w:rFonts w:ascii="Browallia New" w:hAnsi="Browallia New" w:cs="Browallia New" w:hint="cs"/>
          <w:sz w:val="28"/>
          <w:cs/>
        </w:rPr>
        <w:t>และสิ้นไตรมาส</w:t>
      </w:r>
      <w:r w:rsidR="00E2305F">
        <w:rPr>
          <w:rFonts w:ascii="Browallia New" w:hAnsi="Browallia New" w:cs="Browallia New" w:hint="cs"/>
          <w:sz w:val="28"/>
          <w:cs/>
        </w:rPr>
        <w:t>สอง</w:t>
      </w:r>
      <w:r>
        <w:rPr>
          <w:rFonts w:ascii="Browallia New" w:hAnsi="Browallia New" w:cs="Browallia New" w:hint="cs"/>
          <w:sz w:val="28"/>
          <w:cs/>
        </w:rPr>
        <w:t xml:space="preserve">ปี </w:t>
      </w:r>
      <w:r>
        <w:rPr>
          <w:rFonts w:ascii="Browallia New" w:hAnsi="Browallia New" w:cs="Browallia New"/>
          <w:sz w:val="28"/>
        </w:rPr>
        <w:t xml:space="preserve">2566 </w:t>
      </w:r>
      <w:r>
        <w:rPr>
          <w:rFonts w:ascii="Browallia New" w:hAnsi="Browallia New" w:cs="Browallia New" w:hint="cs"/>
          <w:sz w:val="28"/>
          <w:cs/>
        </w:rPr>
        <w:t xml:space="preserve">ตามลำดับ โดยรายการเจ้าหนี้อื่นที่ ประกอบด้วย โบนัสค้างจ่าย ค่าใช้จ่ายค้างจ่าย </w:t>
      </w:r>
      <w:r w:rsidR="006B3F2D">
        <w:rPr>
          <w:rFonts w:ascii="Browallia New" w:hAnsi="Browallia New" w:cs="Browallia New" w:hint="cs"/>
          <w:sz w:val="28"/>
          <w:cs/>
        </w:rPr>
        <w:t xml:space="preserve">รายได้รับล่วงหน้า </w:t>
      </w:r>
      <w:r w:rsidR="004D5F10">
        <w:rPr>
          <w:rFonts w:ascii="Browallia New" w:hAnsi="Browallia New" w:cs="Browallia New" w:hint="cs"/>
          <w:sz w:val="28"/>
          <w:cs/>
        </w:rPr>
        <w:t>และ</w:t>
      </w:r>
      <w:r w:rsidR="006B3F2D">
        <w:rPr>
          <w:rFonts w:ascii="Browallia New" w:hAnsi="Browallia New" w:cs="Browallia New" w:hint="cs"/>
          <w:sz w:val="28"/>
          <w:cs/>
        </w:rPr>
        <w:t>ยังมี</w:t>
      </w:r>
      <w:r w:rsidR="006B3F2D" w:rsidRPr="004D5F10">
        <w:rPr>
          <w:rFonts w:ascii="Browallia New" w:hAnsi="Browallia New" w:cs="Browallia New" w:hint="cs"/>
          <w:sz w:val="28"/>
          <w:cs/>
        </w:rPr>
        <w:t>ดอกเบี้ยค้างจ่าย</w:t>
      </w:r>
      <w:r w:rsidR="00791AEE" w:rsidRPr="004D5F10">
        <w:rPr>
          <w:rFonts w:ascii="Browallia New" w:hAnsi="Browallia New" w:cs="Browallia New" w:hint="cs"/>
          <w:sz w:val="28"/>
          <w:cs/>
        </w:rPr>
        <w:t>จาก</w:t>
      </w:r>
      <w:r w:rsidR="00791AEE">
        <w:rPr>
          <w:rFonts w:ascii="Browallia New" w:hAnsi="Browallia New" w:cs="Browallia New" w:hint="cs"/>
          <w:sz w:val="28"/>
          <w:cs/>
        </w:rPr>
        <w:t>เงินกู้ยืมจาก</w:t>
      </w:r>
      <w:r w:rsidR="00791AEE" w:rsidRPr="004D5F10">
        <w:rPr>
          <w:rFonts w:ascii="Browallia New" w:hAnsi="Browallia New" w:cs="Browallia New" w:hint="cs"/>
          <w:spacing w:val="-4"/>
          <w:sz w:val="28"/>
          <w:cs/>
        </w:rPr>
        <w:t>บุคคลและบริษัทที่เกี่ยวข้อง</w:t>
      </w:r>
      <w:r w:rsidR="006B3F2D" w:rsidRPr="004D5F10">
        <w:rPr>
          <w:rFonts w:ascii="Browallia New" w:hAnsi="Browallia New" w:cs="Browallia New" w:hint="cs"/>
          <w:spacing w:val="-4"/>
          <w:sz w:val="28"/>
          <w:cs/>
        </w:rPr>
        <w:t xml:space="preserve">จำนวน </w:t>
      </w:r>
      <w:r w:rsidR="006B3F2D" w:rsidRPr="004D5F10">
        <w:rPr>
          <w:rFonts w:ascii="Browallia New" w:hAnsi="Browallia New" w:cs="Browallia New"/>
          <w:spacing w:val="-4"/>
          <w:sz w:val="28"/>
        </w:rPr>
        <w:t>0</w:t>
      </w:r>
      <w:r w:rsidR="006B3F2D" w:rsidRPr="004D5F10">
        <w:rPr>
          <w:rFonts w:ascii="Browallia New" w:hAnsi="Browallia New" w:cs="Browallia New"/>
          <w:spacing w:val="-4"/>
          <w:sz w:val="28"/>
          <w:cs/>
        </w:rPr>
        <w:t>.</w:t>
      </w:r>
      <w:r w:rsidR="006B3F2D" w:rsidRPr="004D5F10">
        <w:rPr>
          <w:rFonts w:ascii="Browallia New" w:hAnsi="Browallia New" w:cs="Browallia New"/>
          <w:spacing w:val="-4"/>
          <w:sz w:val="28"/>
        </w:rPr>
        <w:t xml:space="preserve">53 </w:t>
      </w:r>
      <w:r w:rsidR="006B3F2D" w:rsidRPr="004D5F10">
        <w:rPr>
          <w:rFonts w:ascii="Browallia New" w:hAnsi="Browallia New" w:cs="Browallia New" w:hint="cs"/>
          <w:spacing w:val="-4"/>
          <w:sz w:val="28"/>
          <w:cs/>
        </w:rPr>
        <w:t xml:space="preserve">ล้านบาท </w:t>
      </w:r>
      <w:r w:rsidR="00791AEE" w:rsidRPr="004D5F10">
        <w:rPr>
          <w:rFonts w:ascii="Browallia New" w:hAnsi="Browallia New" w:cs="Browallia New" w:hint="cs"/>
          <w:spacing w:val="-4"/>
          <w:sz w:val="28"/>
          <w:cs/>
        </w:rPr>
        <w:t xml:space="preserve">ณ สิ้นปี </w:t>
      </w:r>
      <w:r w:rsidR="00791AEE" w:rsidRPr="004D5F10">
        <w:rPr>
          <w:rFonts w:ascii="Browallia New" w:hAnsi="Browallia New" w:cs="Browallia New"/>
          <w:spacing w:val="-4"/>
          <w:sz w:val="28"/>
        </w:rPr>
        <w:t xml:space="preserve">2564 </w:t>
      </w:r>
      <w:r w:rsidR="00764BE0">
        <w:rPr>
          <w:rFonts w:ascii="Browallia New" w:hAnsi="Browallia New" w:cs="Browallia New" w:hint="cs"/>
          <w:spacing w:val="-4"/>
          <w:sz w:val="28"/>
          <w:cs/>
        </w:rPr>
        <w:t>และ</w:t>
      </w:r>
      <w:r w:rsidR="006B3F2D" w:rsidRPr="004D5F10">
        <w:rPr>
          <w:rFonts w:ascii="Browallia New" w:hAnsi="Browallia New" w:cs="Browallia New" w:hint="cs"/>
          <w:spacing w:val="-4"/>
          <w:sz w:val="28"/>
          <w:cs/>
        </w:rPr>
        <w:t xml:space="preserve">จำนวน </w:t>
      </w:r>
      <w:r w:rsidR="006B3F2D" w:rsidRPr="004D5F10">
        <w:rPr>
          <w:rFonts w:ascii="Browallia New" w:hAnsi="Browallia New" w:cs="Browallia New"/>
          <w:spacing w:val="-4"/>
          <w:sz w:val="28"/>
        </w:rPr>
        <w:t>3</w:t>
      </w:r>
      <w:r w:rsidR="006B3F2D" w:rsidRPr="004D5F10">
        <w:rPr>
          <w:rFonts w:ascii="Browallia New" w:hAnsi="Browallia New" w:cs="Browallia New"/>
          <w:spacing w:val="-4"/>
          <w:sz w:val="28"/>
          <w:cs/>
        </w:rPr>
        <w:t>.</w:t>
      </w:r>
      <w:r w:rsidR="006B3F2D" w:rsidRPr="004D5F10">
        <w:rPr>
          <w:rFonts w:ascii="Browallia New" w:hAnsi="Browallia New" w:cs="Browallia New"/>
          <w:spacing w:val="-4"/>
          <w:sz w:val="28"/>
        </w:rPr>
        <w:t xml:space="preserve">52 </w:t>
      </w:r>
      <w:r w:rsidR="006B3F2D" w:rsidRPr="004D5F10">
        <w:rPr>
          <w:rFonts w:ascii="Browallia New" w:hAnsi="Browallia New" w:cs="Browallia New" w:hint="cs"/>
          <w:spacing w:val="-4"/>
          <w:sz w:val="28"/>
          <w:cs/>
        </w:rPr>
        <w:t>ล้านบาท</w:t>
      </w:r>
      <w:r w:rsidR="00791AEE" w:rsidRPr="004D5F10">
        <w:rPr>
          <w:rFonts w:ascii="Browallia New" w:hAnsi="Browallia New" w:cs="Browallia New" w:hint="cs"/>
          <w:spacing w:val="-4"/>
          <w:sz w:val="28"/>
          <w:cs/>
        </w:rPr>
        <w:t xml:space="preserve"> ณ สิ้นปี </w:t>
      </w:r>
      <w:r w:rsidR="00791AEE" w:rsidRPr="004D5F10">
        <w:rPr>
          <w:rFonts w:ascii="Browallia New" w:hAnsi="Browallia New" w:cs="Browallia New"/>
          <w:spacing w:val="-4"/>
          <w:sz w:val="28"/>
        </w:rPr>
        <w:t xml:space="preserve">2565 </w:t>
      </w:r>
      <w:r w:rsidR="00791AEE" w:rsidRPr="004D5F10">
        <w:rPr>
          <w:rFonts w:ascii="Browallia New" w:hAnsi="Browallia New" w:cs="Browallia New" w:hint="cs"/>
          <w:spacing w:val="-4"/>
          <w:sz w:val="28"/>
          <w:cs/>
        </w:rPr>
        <w:t>โดยกลุ่มบริษัทฯ มีการชำระดอกเบี้ยจ่ายทั้งจำนวนพร้อมกับการชำระคืนเงินต้นให้แก่บุคค</w:t>
      </w:r>
      <w:r w:rsidR="004D5F10" w:rsidRPr="004D5F10">
        <w:rPr>
          <w:rFonts w:ascii="Browallia New" w:hAnsi="Browallia New" w:cs="Browallia New" w:hint="cs"/>
          <w:spacing w:val="-4"/>
          <w:sz w:val="28"/>
          <w:cs/>
        </w:rPr>
        <w:t>ล</w:t>
      </w:r>
      <w:r w:rsidR="004D5F10">
        <w:rPr>
          <w:rFonts w:ascii="Browallia New" w:hAnsi="Browallia New" w:cs="Browallia New" w:hint="cs"/>
          <w:spacing w:val="-4"/>
          <w:sz w:val="28"/>
          <w:cs/>
        </w:rPr>
        <w:t xml:space="preserve">ที่เกี่ยวข้องเมื่อวันที่ </w:t>
      </w:r>
      <w:r w:rsidR="004D5F10">
        <w:rPr>
          <w:rFonts w:ascii="Browallia New" w:hAnsi="Browallia New" w:cs="Browallia New"/>
          <w:spacing w:val="-4"/>
          <w:sz w:val="28"/>
        </w:rPr>
        <w:t xml:space="preserve">19 </w:t>
      </w:r>
      <w:r w:rsidR="004D5F10">
        <w:rPr>
          <w:rFonts w:ascii="Browallia New" w:hAnsi="Browallia New" w:cs="Browallia New" w:hint="cs"/>
          <w:spacing w:val="-4"/>
          <w:sz w:val="28"/>
          <w:cs/>
        </w:rPr>
        <w:t>มกราคม</w:t>
      </w:r>
      <w:r w:rsidR="004D5F10">
        <w:rPr>
          <w:rFonts w:ascii="Browallia New" w:hAnsi="Browallia New" w:cs="Browallia New"/>
          <w:spacing w:val="-4"/>
          <w:sz w:val="28"/>
        </w:rPr>
        <w:t xml:space="preserve"> 2566 </w:t>
      </w:r>
      <w:r w:rsidR="004D5F10">
        <w:rPr>
          <w:rFonts w:ascii="Browallia New" w:hAnsi="Browallia New" w:cs="Browallia New" w:hint="cs"/>
          <w:spacing w:val="-4"/>
          <w:sz w:val="28"/>
          <w:cs/>
        </w:rPr>
        <w:t>และ</w:t>
      </w:r>
      <w:r w:rsidR="004D5F10" w:rsidRPr="004D5F10">
        <w:rPr>
          <w:rFonts w:ascii="Browallia New" w:hAnsi="Browallia New" w:cs="Browallia New" w:hint="cs"/>
          <w:spacing w:val="-4"/>
          <w:sz w:val="28"/>
          <w:cs/>
        </w:rPr>
        <w:t>บริษัทที่เกี่ยวข้อง</w:t>
      </w:r>
      <w:r w:rsidR="004D5F10">
        <w:rPr>
          <w:rFonts w:ascii="Browallia New" w:hAnsi="Browallia New" w:cs="Browallia New" w:hint="cs"/>
          <w:spacing w:val="-4"/>
          <w:sz w:val="28"/>
          <w:cs/>
        </w:rPr>
        <w:t xml:space="preserve">เมื่อวันที่ </w:t>
      </w:r>
      <w:r w:rsidR="004D5F10">
        <w:rPr>
          <w:rFonts w:ascii="Browallia New" w:hAnsi="Browallia New" w:cs="Browallia New"/>
          <w:spacing w:val="-4"/>
          <w:sz w:val="28"/>
        </w:rPr>
        <w:t xml:space="preserve">29 </w:t>
      </w:r>
      <w:r w:rsidR="004D5F10">
        <w:rPr>
          <w:rFonts w:ascii="Browallia New" w:hAnsi="Browallia New" w:cs="Browallia New" w:hint="cs"/>
          <w:spacing w:val="-4"/>
          <w:sz w:val="28"/>
          <w:cs/>
        </w:rPr>
        <w:t xml:space="preserve">มิถุนายน </w:t>
      </w:r>
      <w:r w:rsidR="004D5F10">
        <w:rPr>
          <w:rFonts w:ascii="Browallia New" w:hAnsi="Browallia New" w:cs="Browallia New"/>
          <w:spacing w:val="-4"/>
          <w:sz w:val="28"/>
        </w:rPr>
        <w:t xml:space="preserve">2566 </w:t>
      </w:r>
      <w:r w:rsidR="004D5F10" w:rsidRPr="00764BE0">
        <w:rPr>
          <w:rFonts w:ascii="Browallia New" w:hAnsi="Browallia New" w:cs="Browallia New" w:hint="cs"/>
          <w:spacing w:val="-4"/>
          <w:sz w:val="28"/>
          <w:cs/>
        </w:rPr>
        <w:t xml:space="preserve">นอกจากนี้ </w:t>
      </w:r>
      <w:r w:rsidR="00764BE0" w:rsidRPr="00764BE0">
        <w:rPr>
          <w:rFonts w:ascii="Browallia New" w:hAnsi="Browallia New" w:cs="Browallia New" w:hint="cs"/>
          <w:spacing w:val="-4"/>
          <w:sz w:val="28"/>
          <w:cs/>
        </w:rPr>
        <w:t xml:space="preserve">ณ สิ้นไตรมาส </w:t>
      </w:r>
      <w:r w:rsidR="00764BE0" w:rsidRPr="00764BE0">
        <w:rPr>
          <w:rFonts w:ascii="Browallia New" w:hAnsi="Browallia New" w:cs="Browallia New"/>
          <w:spacing w:val="-4"/>
          <w:sz w:val="28"/>
        </w:rPr>
        <w:t xml:space="preserve">2 </w:t>
      </w:r>
      <w:r w:rsidR="00764BE0" w:rsidRPr="00764BE0">
        <w:rPr>
          <w:rFonts w:ascii="Browallia New" w:hAnsi="Browallia New" w:cs="Browallia New" w:hint="cs"/>
          <w:spacing w:val="-4"/>
          <w:sz w:val="28"/>
          <w:cs/>
        </w:rPr>
        <w:t xml:space="preserve">ปี </w:t>
      </w:r>
      <w:r w:rsidR="00764BE0" w:rsidRPr="00764BE0">
        <w:rPr>
          <w:rFonts w:ascii="Browallia New" w:hAnsi="Browallia New" w:cs="Browallia New"/>
          <w:spacing w:val="-4"/>
          <w:sz w:val="28"/>
        </w:rPr>
        <w:t>2566</w:t>
      </w:r>
      <w:r w:rsidR="00764BE0" w:rsidRPr="00764BE0">
        <w:rPr>
          <w:rFonts w:ascii="Browallia New" w:hAnsi="Browallia New" w:cs="Browallia New" w:hint="cs"/>
          <w:spacing w:val="-4"/>
          <w:sz w:val="28"/>
          <w:cs/>
        </w:rPr>
        <w:t xml:space="preserve"> </w:t>
      </w:r>
      <w:r w:rsidR="004D5F10" w:rsidRPr="00764BE0">
        <w:rPr>
          <w:rFonts w:ascii="Browallia New" w:hAnsi="Browallia New" w:cs="Browallia New" w:hint="cs"/>
          <w:spacing w:val="-4"/>
          <w:sz w:val="28"/>
          <w:cs/>
        </w:rPr>
        <w:t xml:space="preserve">กลุ่มบริษัทฯ </w:t>
      </w:r>
      <w:r w:rsidR="00764BE0" w:rsidRPr="00764BE0">
        <w:rPr>
          <w:rFonts w:ascii="Browallia New" w:hAnsi="Browallia New" w:cs="Browallia New" w:hint="cs"/>
          <w:spacing w:val="-4"/>
          <w:sz w:val="28"/>
          <w:cs/>
        </w:rPr>
        <w:t xml:space="preserve">ยังมีรายได้เงินสนับสนุนงานวิจัยรอรับรู้ </w:t>
      </w:r>
      <w:r w:rsidR="004D5F10" w:rsidRPr="00764BE0">
        <w:rPr>
          <w:rFonts w:ascii="Browallia New" w:hAnsi="Browallia New" w:cs="Browallia New" w:hint="cs"/>
          <w:spacing w:val="-4"/>
          <w:sz w:val="28"/>
          <w:cs/>
        </w:rPr>
        <w:t xml:space="preserve">จำนวน </w:t>
      </w:r>
      <w:r w:rsidR="004D5F10" w:rsidRPr="00764BE0">
        <w:rPr>
          <w:rFonts w:ascii="Browallia New" w:hAnsi="Browallia New" w:cs="Browallia New"/>
          <w:spacing w:val="-4"/>
          <w:sz w:val="28"/>
        </w:rPr>
        <w:t>7</w:t>
      </w:r>
      <w:r w:rsidR="004D5F10" w:rsidRPr="00764BE0">
        <w:rPr>
          <w:rFonts w:ascii="Browallia New" w:hAnsi="Browallia New" w:cs="Browallia New"/>
          <w:spacing w:val="-4"/>
          <w:sz w:val="28"/>
          <w:cs/>
        </w:rPr>
        <w:t>.</w:t>
      </w:r>
      <w:r w:rsidR="004D5F10" w:rsidRPr="00764BE0">
        <w:rPr>
          <w:rFonts w:ascii="Browallia New" w:hAnsi="Browallia New" w:cs="Browallia New"/>
          <w:spacing w:val="-4"/>
          <w:sz w:val="28"/>
        </w:rPr>
        <w:t xml:space="preserve">42 </w:t>
      </w:r>
      <w:r w:rsidR="004D5F10" w:rsidRPr="00764BE0">
        <w:rPr>
          <w:rFonts w:ascii="Browallia New" w:hAnsi="Browallia New" w:cs="Browallia New" w:hint="cs"/>
          <w:spacing w:val="-4"/>
          <w:sz w:val="28"/>
          <w:cs/>
        </w:rPr>
        <w:t xml:space="preserve">ล้านบาท </w:t>
      </w:r>
      <w:r w:rsidR="004D5F10" w:rsidRPr="00764BE0">
        <w:rPr>
          <w:rFonts w:ascii="Browallia New" w:hAnsi="Browallia New" w:cs="Browallia New"/>
          <w:spacing w:val="-4"/>
          <w:sz w:val="28"/>
          <w:cs/>
        </w:rPr>
        <w:t xml:space="preserve"> </w:t>
      </w:r>
    </w:p>
    <w:p w14:paraId="469FA10F" w14:textId="1AC135AB" w:rsidR="009268B2" w:rsidRPr="00D61570" w:rsidRDefault="003A5F33" w:rsidP="00886996">
      <w:pPr>
        <w:tabs>
          <w:tab w:val="left" w:pos="709"/>
        </w:tabs>
        <w:spacing w:before="80" w:after="120" w:line="240" w:lineRule="auto"/>
        <w:jc w:val="thaiDistribute"/>
        <w:rPr>
          <w:rFonts w:ascii="Browallia New" w:hAnsi="Browallia New" w:cs="Browallia New"/>
          <w:sz w:val="28"/>
        </w:rPr>
      </w:pPr>
      <w:r w:rsidRPr="00D37082">
        <w:rPr>
          <w:rFonts w:ascii="Browallia New" w:hAnsi="Browallia New" w:cs="Browallia New"/>
          <w:b/>
          <w:bCs/>
          <w:sz w:val="28"/>
        </w:rPr>
        <w:t>4</w:t>
      </w:r>
      <w:r w:rsidR="009268B2" w:rsidRPr="00D37082">
        <w:rPr>
          <w:rFonts w:ascii="Browallia New" w:hAnsi="Browallia New" w:cs="Browallia New"/>
          <w:b/>
          <w:bCs/>
          <w:sz w:val="28"/>
          <w:cs/>
        </w:rPr>
        <w:t>.</w:t>
      </w:r>
      <w:r w:rsidRPr="00D37082">
        <w:rPr>
          <w:rFonts w:ascii="Browallia New" w:hAnsi="Browallia New" w:cs="Browallia New"/>
          <w:b/>
          <w:bCs/>
          <w:sz w:val="28"/>
        </w:rPr>
        <w:t>2</w:t>
      </w:r>
      <w:r w:rsidR="009268B2" w:rsidRPr="00D37082">
        <w:rPr>
          <w:rFonts w:ascii="Browallia New" w:hAnsi="Browallia New" w:cs="Browallia New"/>
          <w:b/>
          <w:bCs/>
          <w:sz w:val="28"/>
          <w:cs/>
        </w:rPr>
        <w:t>.</w:t>
      </w:r>
      <w:r w:rsidRPr="00D37082">
        <w:rPr>
          <w:rFonts w:ascii="Browallia New" w:hAnsi="Browallia New" w:cs="Browallia New"/>
          <w:b/>
          <w:bCs/>
          <w:sz w:val="28"/>
        </w:rPr>
        <w:t>2</w:t>
      </w:r>
      <w:r w:rsidR="009268B2" w:rsidRPr="00D37082">
        <w:rPr>
          <w:rFonts w:ascii="Browallia New" w:hAnsi="Browallia New" w:cs="Browallia New"/>
          <w:b/>
          <w:bCs/>
          <w:sz w:val="28"/>
          <w:cs/>
        </w:rPr>
        <w:t>.</w:t>
      </w:r>
      <w:r w:rsidRPr="00D37082">
        <w:rPr>
          <w:rFonts w:ascii="Browallia New" w:hAnsi="Browallia New" w:cs="Browallia New"/>
          <w:b/>
          <w:bCs/>
          <w:sz w:val="28"/>
        </w:rPr>
        <w:t>3</w:t>
      </w:r>
      <w:r w:rsidR="009268B2" w:rsidRPr="00D37082">
        <w:rPr>
          <w:rFonts w:ascii="Browallia New" w:hAnsi="Browallia New" w:cs="Browallia New"/>
          <w:b/>
          <w:bCs/>
          <w:sz w:val="28"/>
        </w:rPr>
        <w:tab/>
      </w:r>
      <w:r w:rsidR="009268B2" w:rsidRPr="00D37082">
        <w:rPr>
          <w:rFonts w:ascii="Browallia New" w:hAnsi="Browallia New" w:cs="Browallia New" w:hint="cs"/>
          <w:b/>
          <w:bCs/>
          <w:sz w:val="28"/>
          <w:cs/>
        </w:rPr>
        <w:t>ส่วนของผู้ถือหุ้น</w:t>
      </w:r>
    </w:p>
    <w:p w14:paraId="3DCFA351" w14:textId="462CB140" w:rsidR="000B5A24" w:rsidRDefault="00D61570" w:rsidP="00886996">
      <w:pPr>
        <w:tabs>
          <w:tab w:val="left" w:pos="709"/>
        </w:tabs>
        <w:spacing w:before="80" w:after="120" w:line="240" w:lineRule="auto"/>
        <w:jc w:val="thaiDistribute"/>
        <w:rPr>
          <w:rFonts w:ascii="Browallia New" w:hAnsi="Browallia New" w:cs="Browallia New"/>
          <w:sz w:val="28"/>
        </w:rPr>
      </w:pPr>
      <w:r w:rsidRPr="00D61570">
        <w:rPr>
          <w:rFonts w:ascii="Browallia New" w:hAnsi="Browallia New" w:cs="Browallia New"/>
          <w:sz w:val="28"/>
          <w:cs/>
        </w:rPr>
        <w:tab/>
      </w:r>
      <w:r w:rsidRPr="00D61570">
        <w:rPr>
          <w:rFonts w:ascii="Browallia New" w:hAnsi="Browallia New" w:cs="Browallia New"/>
          <w:sz w:val="28"/>
          <w:cs/>
          <w:lang w:val="en-GB"/>
        </w:rPr>
        <w:t xml:space="preserve">ณ สิ้นปี </w:t>
      </w:r>
      <w:r w:rsidR="003A5F33" w:rsidRPr="003A5F33">
        <w:rPr>
          <w:rFonts w:ascii="Browallia New" w:hAnsi="Browallia New" w:cs="Browallia New"/>
          <w:sz w:val="28"/>
        </w:rPr>
        <w:t>2563</w:t>
      </w:r>
      <w:r w:rsidRPr="00D61570">
        <w:rPr>
          <w:rFonts w:ascii="Browallia New" w:hAnsi="Browallia New" w:cs="Browallia New"/>
          <w:sz w:val="28"/>
          <w:cs/>
        </w:rPr>
        <w:t>-</w:t>
      </w:r>
      <w:r w:rsidR="003A5F33" w:rsidRPr="003A5F33">
        <w:rPr>
          <w:rFonts w:ascii="Browallia New" w:hAnsi="Browallia New" w:cs="Browallia New"/>
          <w:sz w:val="28"/>
        </w:rPr>
        <w:t>2565</w:t>
      </w:r>
      <w:r w:rsidRPr="00D61570">
        <w:rPr>
          <w:rFonts w:ascii="Browallia New" w:hAnsi="Browallia New" w:cs="Browallia New"/>
          <w:sz w:val="28"/>
          <w:cs/>
        </w:rPr>
        <w:t xml:space="preserve"> </w:t>
      </w:r>
      <w:r w:rsidRPr="00D61570">
        <w:rPr>
          <w:rFonts w:ascii="Browallia New" w:hAnsi="Browallia New" w:cs="Browallia New" w:hint="cs"/>
          <w:sz w:val="28"/>
          <w:cs/>
        </w:rPr>
        <w:t>และสิ้นไตรมาส</w:t>
      </w:r>
      <w:r w:rsidR="00E2305F">
        <w:rPr>
          <w:rFonts w:ascii="Browallia New" w:hAnsi="Browallia New" w:cs="Browallia New" w:hint="cs"/>
          <w:sz w:val="28"/>
          <w:cs/>
        </w:rPr>
        <w:t>สอง</w:t>
      </w:r>
      <w:r w:rsidRPr="00D61570">
        <w:rPr>
          <w:rFonts w:ascii="Browallia New" w:hAnsi="Browallia New" w:cs="Browallia New" w:hint="cs"/>
          <w:sz w:val="28"/>
          <w:cs/>
        </w:rPr>
        <w:t xml:space="preserve">ปี </w:t>
      </w:r>
      <w:r w:rsidR="003A5F33" w:rsidRPr="003A5F33">
        <w:rPr>
          <w:rFonts w:ascii="Browallia New" w:hAnsi="Browallia New" w:cs="Browallia New"/>
          <w:sz w:val="28"/>
        </w:rPr>
        <w:t>2566</w:t>
      </w:r>
      <w:r w:rsidRPr="00D61570">
        <w:rPr>
          <w:rFonts w:ascii="Browallia New" w:hAnsi="Browallia New" w:cs="Browallia New" w:hint="cs"/>
          <w:sz w:val="28"/>
          <w:cs/>
        </w:rPr>
        <w:t xml:space="preserve"> กลุ่มบริษัทฯ มี</w:t>
      </w:r>
      <w:r w:rsidRPr="00D61570">
        <w:rPr>
          <w:rFonts w:ascii="Browallia New" w:hAnsi="Browallia New" w:cs="Browallia New"/>
          <w:sz w:val="28"/>
          <w:cs/>
        </w:rPr>
        <w:t>ส่วนของผู้ถือหุ้น</w:t>
      </w:r>
      <w:r>
        <w:rPr>
          <w:rFonts w:ascii="Browallia New" w:hAnsi="Browallia New" w:cs="Browallia New" w:hint="cs"/>
          <w:sz w:val="28"/>
          <w:cs/>
        </w:rPr>
        <w:t xml:space="preserve">จำนวน </w:t>
      </w:r>
      <w:r w:rsidR="003A5F33" w:rsidRPr="003A5F33">
        <w:rPr>
          <w:rFonts w:ascii="Browallia New" w:hAnsi="Browallia New" w:cs="Browallia New"/>
          <w:sz w:val="28"/>
        </w:rPr>
        <w:t>352</w:t>
      </w:r>
      <w:r>
        <w:rPr>
          <w:rFonts w:ascii="Browallia New" w:hAnsi="Browallia New" w:cs="Browallia New"/>
          <w:sz w:val="28"/>
          <w:cs/>
        </w:rPr>
        <w:t>.</w:t>
      </w:r>
      <w:r w:rsidR="003A5F33" w:rsidRPr="003A5F33">
        <w:rPr>
          <w:rFonts w:ascii="Browallia New" w:hAnsi="Browallia New" w:cs="Browallia New"/>
          <w:sz w:val="28"/>
        </w:rPr>
        <w:t>82</w:t>
      </w:r>
      <w:r>
        <w:rPr>
          <w:rFonts w:ascii="Browallia New" w:hAnsi="Browallia New" w:cs="Browallia New"/>
          <w:sz w:val="28"/>
          <w:cs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 xml:space="preserve">ล้านบาท </w:t>
      </w:r>
      <w:r w:rsidRPr="0007750A">
        <w:rPr>
          <w:rFonts w:ascii="Browallia New" w:hAnsi="Browallia New" w:cs="Browallia New" w:hint="cs"/>
          <w:spacing w:val="-2"/>
          <w:sz w:val="28"/>
          <w:cs/>
        </w:rPr>
        <w:t xml:space="preserve">จำนวน </w:t>
      </w:r>
      <w:r w:rsidR="003A5F33" w:rsidRPr="0007750A">
        <w:rPr>
          <w:rFonts w:ascii="Browallia New" w:hAnsi="Browallia New" w:cs="Browallia New"/>
          <w:spacing w:val="-2"/>
          <w:sz w:val="28"/>
        </w:rPr>
        <w:t>578</w:t>
      </w:r>
      <w:r w:rsidRPr="0007750A">
        <w:rPr>
          <w:rFonts w:ascii="Browallia New" w:hAnsi="Browallia New" w:cs="Browallia New"/>
          <w:spacing w:val="-2"/>
          <w:sz w:val="28"/>
          <w:cs/>
        </w:rPr>
        <w:t>.</w:t>
      </w:r>
      <w:r w:rsidR="003A5F33" w:rsidRPr="0007750A">
        <w:rPr>
          <w:rFonts w:ascii="Browallia New" w:hAnsi="Browallia New" w:cs="Browallia New"/>
          <w:spacing w:val="-2"/>
          <w:sz w:val="28"/>
        </w:rPr>
        <w:t>79</w:t>
      </w:r>
      <w:r w:rsidR="000B5A24" w:rsidRPr="0007750A">
        <w:rPr>
          <w:rFonts w:ascii="Browallia New" w:hAnsi="Browallia New" w:cs="Browallia New" w:hint="cs"/>
          <w:spacing w:val="-2"/>
          <w:sz w:val="28"/>
          <w:cs/>
        </w:rPr>
        <w:t xml:space="preserve"> ล้านบาท จำนวน </w:t>
      </w:r>
      <w:r w:rsidR="003A5F33" w:rsidRPr="0007750A">
        <w:rPr>
          <w:rFonts w:ascii="Browallia New" w:hAnsi="Browallia New" w:cs="Browallia New"/>
          <w:spacing w:val="-2"/>
          <w:sz w:val="28"/>
        </w:rPr>
        <w:t>421</w:t>
      </w:r>
      <w:r w:rsidR="000B5A24" w:rsidRPr="0007750A">
        <w:rPr>
          <w:rFonts w:ascii="Browallia New" w:hAnsi="Browallia New" w:cs="Browallia New"/>
          <w:spacing w:val="-2"/>
          <w:sz w:val="28"/>
          <w:cs/>
        </w:rPr>
        <w:t>.</w:t>
      </w:r>
      <w:r w:rsidR="003A5F33" w:rsidRPr="0007750A">
        <w:rPr>
          <w:rFonts w:ascii="Browallia New" w:hAnsi="Browallia New" w:cs="Browallia New"/>
          <w:spacing w:val="-2"/>
          <w:sz w:val="28"/>
        </w:rPr>
        <w:t>79</w:t>
      </w:r>
      <w:r w:rsidR="000B5A24" w:rsidRPr="0007750A">
        <w:rPr>
          <w:rFonts w:ascii="Browallia New" w:hAnsi="Browallia New" w:cs="Browallia New"/>
          <w:spacing w:val="-2"/>
          <w:sz w:val="28"/>
          <w:cs/>
        </w:rPr>
        <w:t xml:space="preserve"> </w:t>
      </w:r>
      <w:r w:rsidR="000B5A24" w:rsidRPr="0007750A">
        <w:rPr>
          <w:rFonts w:ascii="Browallia New" w:hAnsi="Browallia New" w:cs="Browallia New" w:hint="cs"/>
          <w:spacing w:val="-2"/>
          <w:sz w:val="28"/>
          <w:cs/>
        </w:rPr>
        <w:t xml:space="preserve">ล้านบาท และจำนวน </w:t>
      </w:r>
      <w:r w:rsidR="00AF01D1" w:rsidRPr="0007750A">
        <w:rPr>
          <w:rFonts w:ascii="Browallia New" w:hAnsi="Browallia New" w:cs="Browallia New"/>
          <w:spacing w:val="-2"/>
          <w:sz w:val="28"/>
        </w:rPr>
        <w:t>475</w:t>
      </w:r>
      <w:r w:rsidR="00AF01D1" w:rsidRPr="0007750A">
        <w:rPr>
          <w:rFonts w:ascii="Browallia New" w:hAnsi="Browallia New" w:cs="Browallia New"/>
          <w:spacing w:val="-2"/>
          <w:sz w:val="28"/>
          <w:cs/>
        </w:rPr>
        <w:t>.</w:t>
      </w:r>
      <w:r w:rsidR="00AF01D1" w:rsidRPr="0007750A">
        <w:rPr>
          <w:rFonts w:ascii="Browallia New" w:hAnsi="Browallia New" w:cs="Browallia New"/>
          <w:spacing w:val="-2"/>
          <w:sz w:val="28"/>
        </w:rPr>
        <w:t>03</w:t>
      </w:r>
      <w:r w:rsidR="000B5A24" w:rsidRPr="0007750A">
        <w:rPr>
          <w:rFonts w:ascii="Browallia New" w:hAnsi="Browallia New" w:cs="Browallia New"/>
          <w:spacing w:val="-2"/>
          <w:sz w:val="28"/>
          <w:cs/>
        </w:rPr>
        <w:t xml:space="preserve"> </w:t>
      </w:r>
      <w:r w:rsidR="000B5A24" w:rsidRPr="0007750A">
        <w:rPr>
          <w:rFonts w:ascii="Browallia New" w:hAnsi="Browallia New" w:cs="Browallia New" w:hint="cs"/>
          <w:spacing w:val="-2"/>
          <w:sz w:val="28"/>
          <w:cs/>
        </w:rPr>
        <w:t xml:space="preserve">ล้านบาท </w:t>
      </w:r>
      <w:r w:rsidR="00F14F37" w:rsidRPr="0007750A">
        <w:rPr>
          <w:rFonts w:ascii="Browallia New" w:hAnsi="Browallia New" w:cs="Browallia New" w:hint="cs"/>
          <w:spacing w:val="-2"/>
          <w:sz w:val="28"/>
          <w:cs/>
        </w:rPr>
        <w:t xml:space="preserve">ตามลำดับ โดย </w:t>
      </w:r>
      <w:r w:rsidR="000B5A24" w:rsidRPr="0007750A">
        <w:rPr>
          <w:rFonts w:ascii="Browallia New" w:hAnsi="Browallia New" w:cs="Browallia New" w:hint="cs"/>
          <w:spacing w:val="-2"/>
          <w:sz w:val="28"/>
          <w:cs/>
        </w:rPr>
        <w:t xml:space="preserve">ณ สิ้นปี </w:t>
      </w:r>
      <w:r w:rsidR="003A5F33" w:rsidRPr="0007750A">
        <w:rPr>
          <w:rFonts w:ascii="Browallia New" w:hAnsi="Browallia New" w:cs="Browallia New"/>
          <w:spacing w:val="-2"/>
          <w:sz w:val="28"/>
        </w:rPr>
        <w:t>2564</w:t>
      </w:r>
      <w:r w:rsidR="000B5A24" w:rsidRPr="0007750A">
        <w:rPr>
          <w:rFonts w:ascii="Browallia New" w:hAnsi="Browallia New" w:cs="Browallia New"/>
          <w:spacing w:val="-2"/>
          <w:sz w:val="28"/>
          <w:cs/>
        </w:rPr>
        <w:t xml:space="preserve"> </w:t>
      </w:r>
      <w:r w:rsidR="000B5A24" w:rsidRPr="0007750A">
        <w:rPr>
          <w:rFonts w:ascii="Browallia New" w:hAnsi="Browallia New" w:cs="Browallia New" w:hint="cs"/>
          <w:spacing w:val="-2"/>
          <w:sz w:val="28"/>
          <w:cs/>
        </w:rPr>
        <w:t>บริษัท</w:t>
      </w:r>
      <w:r w:rsidR="000B5A24">
        <w:rPr>
          <w:rFonts w:ascii="Browallia New" w:hAnsi="Browallia New" w:cs="Browallia New" w:hint="cs"/>
          <w:sz w:val="28"/>
          <w:cs/>
        </w:rPr>
        <w:t xml:space="preserve">ฯ มีส่วนของผู้ถือหุ้นเพิ่มขึ้นจากสิ้นปี </w:t>
      </w:r>
      <w:r w:rsidR="003A5F33" w:rsidRPr="003A5F33">
        <w:rPr>
          <w:rFonts w:ascii="Browallia New" w:hAnsi="Browallia New" w:cs="Browallia New"/>
          <w:sz w:val="28"/>
        </w:rPr>
        <w:t>2563</w:t>
      </w:r>
      <w:r w:rsidR="000B5A24">
        <w:rPr>
          <w:rFonts w:ascii="Browallia New" w:hAnsi="Browallia New" w:cs="Browallia New"/>
          <w:sz w:val="28"/>
          <w:cs/>
        </w:rPr>
        <w:t xml:space="preserve"> </w:t>
      </w:r>
      <w:r w:rsidR="00F14F37">
        <w:rPr>
          <w:rFonts w:ascii="Browallia New" w:hAnsi="Browallia New" w:cs="Browallia New" w:hint="cs"/>
          <w:sz w:val="28"/>
          <w:cs/>
        </w:rPr>
        <w:t xml:space="preserve">จำนวน </w:t>
      </w:r>
      <w:r w:rsidR="00F14F37">
        <w:rPr>
          <w:rFonts w:ascii="Browallia New" w:hAnsi="Browallia New" w:cs="Browallia New"/>
          <w:sz w:val="28"/>
        </w:rPr>
        <w:t>225</w:t>
      </w:r>
      <w:r w:rsidR="00F14F37">
        <w:rPr>
          <w:rFonts w:ascii="Browallia New" w:hAnsi="Browallia New" w:cs="Browallia New"/>
          <w:sz w:val="28"/>
          <w:cs/>
        </w:rPr>
        <w:t>.</w:t>
      </w:r>
      <w:r w:rsidR="00F14F37">
        <w:rPr>
          <w:rFonts w:ascii="Browallia New" w:hAnsi="Browallia New" w:cs="Browallia New"/>
          <w:sz w:val="28"/>
        </w:rPr>
        <w:t xml:space="preserve">97 </w:t>
      </w:r>
      <w:r w:rsidR="00F14F37">
        <w:rPr>
          <w:rFonts w:ascii="Browallia New" w:hAnsi="Browallia New" w:cs="Browallia New" w:hint="cs"/>
          <w:sz w:val="28"/>
          <w:cs/>
        </w:rPr>
        <w:t xml:space="preserve">ล้านบาท </w:t>
      </w:r>
      <w:r w:rsidR="000B5A24">
        <w:rPr>
          <w:rFonts w:ascii="Browallia New" w:hAnsi="Browallia New" w:cs="Browallia New" w:hint="cs"/>
          <w:sz w:val="28"/>
          <w:cs/>
        </w:rPr>
        <w:t>เนื่องจากบริษัทฯ มีกำไรสะสมเพิ่มขึ้นจากผลการ</w:t>
      </w:r>
      <w:r w:rsidR="000B5A24">
        <w:rPr>
          <w:rFonts w:ascii="Browallia New" w:hAnsi="Browallia New" w:cs="Browallia New" w:hint="cs"/>
          <w:sz w:val="28"/>
          <w:cs/>
        </w:rPr>
        <w:lastRenderedPageBreak/>
        <w:t>ดำเนินงาน</w:t>
      </w:r>
      <w:r w:rsidR="00B26372">
        <w:rPr>
          <w:rFonts w:ascii="Browallia New" w:hAnsi="Browallia New" w:cs="Browallia New" w:hint="cs"/>
          <w:sz w:val="28"/>
          <w:cs/>
        </w:rPr>
        <w:t>รวมของกลุ่ม</w:t>
      </w:r>
      <w:r w:rsidR="000B5A24">
        <w:rPr>
          <w:rFonts w:ascii="Browallia New" w:hAnsi="Browallia New" w:cs="Browallia New" w:hint="cs"/>
          <w:sz w:val="28"/>
          <w:cs/>
        </w:rPr>
        <w:t xml:space="preserve">ในปี </w:t>
      </w:r>
      <w:r w:rsidR="003A5F33" w:rsidRPr="003A5F33">
        <w:rPr>
          <w:rFonts w:ascii="Browallia New" w:hAnsi="Browallia New" w:cs="Browallia New"/>
          <w:sz w:val="28"/>
        </w:rPr>
        <w:t>2564</w:t>
      </w:r>
      <w:r w:rsidR="000B5A24">
        <w:rPr>
          <w:rFonts w:ascii="Browallia New" w:hAnsi="Browallia New" w:cs="Browallia New"/>
          <w:sz w:val="28"/>
          <w:cs/>
        </w:rPr>
        <w:t xml:space="preserve"> </w:t>
      </w:r>
      <w:r w:rsidR="000B5A24">
        <w:rPr>
          <w:rFonts w:ascii="Browallia New" w:hAnsi="Browallia New" w:cs="Browallia New" w:hint="cs"/>
          <w:sz w:val="28"/>
          <w:cs/>
        </w:rPr>
        <w:t xml:space="preserve">จำนวน </w:t>
      </w:r>
      <w:r w:rsidR="009543C7">
        <w:rPr>
          <w:rFonts w:ascii="Browallia New" w:hAnsi="Browallia New" w:cs="Browallia New"/>
          <w:sz w:val="28"/>
        </w:rPr>
        <w:t>167</w:t>
      </w:r>
      <w:r w:rsidR="009543C7">
        <w:rPr>
          <w:rFonts w:ascii="Browallia New" w:hAnsi="Browallia New" w:cs="Browallia New"/>
          <w:sz w:val="28"/>
          <w:cs/>
        </w:rPr>
        <w:t>.</w:t>
      </w:r>
      <w:r w:rsidR="009543C7">
        <w:rPr>
          <w:rFonts w:ascii="Browallia New" w:hAnsi="Browallia New" w:cs="Browallia New"/>
          <w:sz w:val="28"/>
        </w:rPr>
        <w:t>81</w:t>
      </w:r>
      <w:r w:rsidR="000B5A24">
        <w:rPr>
          <w:rFonts w:ascii="Browallia New" w:hAnsi="Browallia New" w:cs="Browallia New"/>
          <w:sz w:val="28"/>
          <w:cs/>
        </w:rPr>
        <w:t xml:space="preserve"> </w:t>
      </w:r>
      <w:r w:rsidR="000B5A24">
        <w:rPr>
          <w:rFonts w:ascii="Browallia New" w:hAnsi="Browallia New" w:cs="Browallia New" w:hint="cs"/>
          <w:sz w:val="28"/>
          <w:cs/>
        </w:rPr>
        <w:t xml:space="preserve">ล้านบาท </w:t>
      </w:r>
      <w:r w:rsidR="009543C7">
        <w:rPr>
          <w:rFonts w:ascii="Browallia New" w:hAnsi="Browallia New" w:cs="Browallia New" w:hint="cs"/>
          <w:sz w:val="28"/>
          <w:cs/>
        </w:rPr>
        <w:t xml:space="preserve">ผลกระทบจากการรวมธุรกิจภายใต้การควบคุมเดียวกันจำนวน </w:t>
      </w:r>
      <w:r w:rsidR="009543C7">
        <w:rPr>
          <w:rFonts w:ascii="Browallia New" w:hAnsi="Browallia New" w:cs="Browallia New"/>
          <w:sz w:val="28"/>
        </w:rPr>
        <w:t>61</w:t>
      </w:r>
      <w:r w:rsidR="009543C7">
        <w:rPr>
          <w:rFonts w:ascii="Browallia New" w:hAnsi="Browallia New" w:cs="Browallia New"/>
          <w:sz w:val="28"/>
          <w:cs/>
        </w:rPr>
        <w:t>.</w:t>
      </w:r>
      <w:r w:rsidR="009543C7">
        <w:rPr>
          <w:rFonts w:ascii="Browallia New" w:hAnsi="Browallia New" w:cs="Browallia New"/>
          <w:sz w:val="28"/>
        </w:rPr>
        <w:t xml:space="preserve">25 </w:t>
      </w:r>
      <w:r w:rsidR="009543C7">
        <w:rPr>
          <w:rFonts w:ascii="Browallia New" w:hAnsi="Browallia New" w:cs="Browallia New" w:hint="cs"/>
          <w:sz w:val="28"/>
          <w:cs/>
        </w:rPr>
        <w:t xml:space="preserve">ล้านบาท ในขณะที่มีการจ่ายเงินปันผลจำนวน </w:t>
      </w:r>
      <w:r w:rsidR="009543C7">
        <w:rPr>
          <w:rFonts w:ascii="Browallia New" w:hAnsi="Browallia New" w:cs="Browallia New"/>
          <w:sz w:val="28"/>
        </w:rPr>
        <w:t>3</w:t>
      </w:r>
      <w:r w:rsidR="009543C7">
        <w:rPr>
          <w:rFonts w:ascii="Browallia New" w:hAnsi="Browallia New" w:cs="Browallia New"/>
          <w:sz w:val="28"/>
          <w:cs/>
        </w:rPr>
        <w:t>.</w:t>
      </w:r>
      <w:r w:rsidR="009543C7">
        <w:rPr>
          <w:rFonts w:ascii="Browallia New" w:hAnsi="Browallia New" w:cs="Browallia New"/>
          <w:sz w:val="28"/>
        </w:rPr>
        <w:t xml:space="preserve">09 </w:t>
      </w:r>
      <w:r w:rsidR="009543C7">
        <w:rPr>
          <w:rFonts w:ascii="Browallia New" w:hAnsi="Browallia New" w:cs="Browallia New" w:hint="cs"/>
          <w:sz w:val="28"/>
          <w:cs/>
        </w:rPr>
        <w:t xml:space="preserve">ล้านบาท </w:t>
      </w:r>
    </w:p>
    <w:p w14:paraId="43CCD49B" w14:textId="78A79B8B" w:rsidR="009543C7" w:rsidRDefault="009543C7" w:rsidP="00886996">
      <w:pPr>
        <w:tabs>
          <w:tab w:val="left" w:pos="709"/>
        </w:tabs>
        <w:spacing w:before="80" w:after="120" w:line="240" w:lineRule="auto"/>
        <w:jc w:val="thaiDistribute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  <w:cs/>
        </w:rPr>
        <w:tab/>
      </w:r>
      <w:r>
        <w:rPr>
          <w:rFonts w:ascii="Browallia New" w:hAnsi="Browallia New" w:cs="Browallia New" w:hint="cs"/>
          <w:sz w:val="28"/>
          <w:cs/>
        </w:rPr>
        <w:t xml:space="preserve">ณ สิ้นปี </w:t>
      </w:r>
      <w:r>
        <w:rPr>
          <w:rFonts w:ascii="Browallia New" w:hAnsi="Browallia New" w:cs="Browallia New"/>
          <w:sz w:val="28"/>
        </w:rPr>
        <w:t xml:space="preserve">2565 </w:t>
      </w:r>
      <w:r>
        <w:rPr>
          <w:rFonts w:ascii="Browallia New" w:hAnsi="Browallia New" w:cs="Browallia New" w:hint="cs"/>
          <w:sz w:val="28"/>
          <w:cs/>
        </w:rPr>
        <w:t xml:space="preserve">บริษัทฯ มีส่วนของผู้ถือหุ้นลดลงจากสิ้นปี </w:t>
      </w:r>
      <w:r w:rsidRPr="003A5F33">
        <w:rPr>
          <w:rFonts w:ascii="Browallia New" w:hAnsi="Browallia New" w:cs="Browallia New"/>
          <w:sz w:val="28"/>
        </w:rPr>
        <w:t>256</w:t>
      </w:r>
      <w:r>
        <w:rPr>
          <w:rFonts w:ascii="Browallia New" w:hAnsi="Browallia New" w:cs="Browallia New"/>
          <w:sz w:val="28"/>
        </w:rPr>
        <w:t>4</w:t>
      </w:r>
      <w:r>
        <w:rPr>
          <w:rFonts w:ascii="Browallia New" w:hAnsi="Browallia New" w:cs="Browallia New"/>
          <w:sz w:val="28"/>
          <w:cs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 xml:space="preserve">จำนวน </w:t>
      </w:r>
      <w:r>
        <w:rPr>
          <w:rFonts w:ascii="Browallia New" w:hAnsi="Browallia New" w:cs="Browallia New"/>
          <w:sz w:val="28"/>
        </w:rPr>
        <w:t>157</w:t>
      </w:r>
      <w:r>
        <w:rPr>
          <w:rFonts w:ascii="Browallia New" w:hAnsi="Browallia New" w:cs="Browallia New"/>
          <w:sz w:val="28"/>
          <w:cs/>
        </w:rPr>
        <w:t>.</w:t>
      </w:r>
      <w:r>
        <w:rPr>
          <w:rFonts w:ascii="Browallia New" w:hAnsi="Browallia New" w:cs="Browallia New"/>
          <w:sz w:val="28"/>
        </w:rPr>
        <w:t xml:space="preserve">00 </w:t>
      </w:r>
      <w:r>
        <w:rPr>
          <w:rFonts w:ascii="Browallia New" w:hAnsi="Browallia New" w:cs="Browallia New" w:hint="cs"/>
          <w:sz w:val="28"/>
          <w:cs/>
        </w:rPr>
        <w:t>ล้านบาท เนื่องจากบริษัทฯ มี</w:t>
      </w:r>
      <w:r w:rsidR="00B26372">
        <w:rPr>
          <w:rFonts w:ascii="Browallia New" w:hAnsi="Browallia New" w:cs="Browallia New" w:hint="cs"/>
          <w:sz w:val="28"/>
          <w:cs/>
        </w:rPr>
        <w:t xml:space="preserve">การเพิ่มทุนจำนวน </w:t>
      </w:r>
      <w:r w:rsidR="00B26372">
        <w:rPr>
          <w:rFonts w:ascii="Browallia New" w:hAnsi="Browallia New" w:cs="Browallia New"/>
          <w:sz w:val="28"/>
        </w:rPr>
        <w:t xml:space="preserve">152 </w:t>
      </w:r>
      <w:r w:rsidR="00B26372">
        <w:rPr>
          <w:rFonts w:ascii="Browallia New" w:hAnsi="Browallia New" w:cs="Browallia New" w:hint="cs"/>
          <w:sz w:val="28"/>
          <w:cs/>
        </w:rPr>
        <w:t xml:space="preserve">ล้านบาท ทำให้บริษัทฯ มีทุนที่ออกและเรียกชำระแล้วเพิ่มขึ้นจากจำนวน </w:t>
      </w:r>
      <w:r w:rsidR="00B26372">
        <w:rPr>
          <w:rFonts w:ascii="Browallia New" w:hAnsi="Browallia New" w:cs="Browallia New"/>
          <w:sz w:val="28"/>
        </w:rPr>
        <w:t xml:space="preserve">148 </w:t>
      </w:r>
      <w:r w:rsidR="00B26372">
        <w:rPr>
          <w:rFonts w:ascii="Browallia New" w:hAnsi="Browallia New" w:cs="Browallia New" w:hint="cs"/>
          <w:sz w:val="28"/>
          <w:cs/>
        </w:rPr>
        <w:t xml:space="preserve">ล้านบาท เป็น </w:t>
      </w:r>
      <w:r w:rsidR="00B26372">
        <w:rPr>
          <w:rFonts w:ascii="Browallia New" w:hAnsi="Browallia New" w:cs="Browallia New"/>
          <w:sz w:val="28"/>
        </w:rPr>
        <w:t xml:space="preserve">300 </w:t>
      </w:r>
      <w:r w:rsidR="00B26372">
        <w:rPr>
          <w:rFonts w:ascii="Browallia New" w:hAnsi="Browallia New" w:cs="Browallia New" w:hint="cs"/>
          <w:sz w:val="28"/>
          <w:cs/>
        </w:rPr>
        <w:t xml:space="preserve">ล้านบาท </w:t>
      </w:r>
      <w:r w:rsidR="00907C74">
        <w:rPr>
          <w:rFonts w:ascii="Browallia New" w:hAnsi="Browallia New" w:cs="Browallia New" w:hint="cs"/>
          <w:sz w:val="28"/>
          <w:cs/>
        </w:rPr>
        <w:t>โ</w:t>
      </w:r>
      <w:r w:rsidR="00B26372">
        <w:rPr>
          <w:rFonts w:ascii="Browallia New" w:hAnsi="Browallia New" w:cs="Browallia New" w:hint="cs"/>
          <w:sz w:val="28"/>
          <w:cs/>
        </w:rPr>
        <w:t xml:space="preserve">ดยการออกหุ้นสามัญใหม่จำนวน </w:t>
      </w:r>
      <w:r w:rsidR="00B26372">
        <w:rPr>
          <w:rFonts w:ascii="Browallia New" w:hAnsi="Browallia New" w:cs="Browallia New"/>
          <w:sz w:val="28"/>
        </w:rPr>
        <w:t xml:space="preserve">15,200,000 </w:t>
      </w:r>
      <w:r w:rsidR="00B26372">
        <w:rPr>
          <w:rFonts w:ascii="Browallia New" w:hAnsi="Browallia New" w:cs="Browallia New" w:hint="cs"/>
          <w:sz w:val="28"/>
          <w:cs/>
        </w:rPr>
        <w:t xml:space="preserve">หุ้น มูลค่าที่ตราไว้หุ้นละ </w:t>
      </w:r>
      <w:r w:rsidR="00B26372">
        <w:rPr>
          <w:rFonts w:ascii="Browallia New" w:hAnsi="Browallia New" w:cs="Browallia New"/>
          <w:sz w:val="28"/>
        </w:rPr>
        <w:t xml:space="preserve">10 </w:t>
      </w:r>
      <w:r w:rsidR="00B26372">
        <w:rPr>
          <w:rFonts w:ascii="Browallia New" w:hAnsi="Browallia New" w:cs="Browallia New" w:hint="cs"/>
          <w:sz w:val="28"/>
          <w:cs/>
        </w:rPr>
        <w:t>บาท ประกอบกับบริษัทฯ มี</w:t>
      </w:r>
      <w:r>
        <w:rPr>
          <w:rFonts w:ascii="Browallia New" w:hAnsi="Browallia New" w:cs="Browallia New" w:hint="cs"/>
          <w:sz w:val="28"/>
          <w:cs/>
        </w:rPr>
        <w:t>กำไรสะสมเพิ่มขึ้นจากผลการดำเนินงาน</w:t>
      </w:r>
      <w:r w:rsidR="00B26372">
        <w:rPr>
          <w:rFonts w:ascii="Browallia New" w:hAnsi="Browallia New" w:cs="Browallia New" w:hint="cs"/>
          <w:sz w:val="28"/>
          <w:cs/>
        </w:rPr>
        <w:t>รวมของกลุ่ม</w:t>
      </w:r>
      <w:r>
        <w:rPr>
          <w:rFonts w:ascii="Browallia New" w:hAnsi="Browallia New" w:cs="Browallia New" w:hint="cs"/>
          <w:sz w:val="28"/>
          <w:cs/>
        </w:rPr>
        <w:t xml:space="preserve">ในปี </w:t>
      </w:r>
      <w:r w:rsidRPr="003A5F33">
        <w:rPr>
          <w:rFonts w:ascii="Browallia New" w:hAnsi="Browallia New" w:cs="Browallia New"/>
          <w:sz w:val="28"/>
        </w:rPr>
        <w:t>256</w:t>
      </w:r>
      <w:r>
        <w:rPr>
          <w:rFonts w:ascii="Browallia New" w:hAnsi="Browallia New" w:cs="Browallia New"/>
          <w:sz w:val="28"/>
        </w:rPr>
        <w:t>5</w:t>
      </w:r>
      <w:r>
        <w:rPr>
          <w:rFonts w:ascii="Browallia New" w:hAnsi="Browallia New" w:cs="Browallia New"/>
          <w:sz w:val="28"/>
          <w:cs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 xml:space="preserve">จำนวน </w:t>
      </w:r>
      <w:r>
        <w:rPr>
          <w:rFonts w:ascii="Browallia New" w:hAnsi="Browallia New" w:cs="Browallia New"/>
          <w:sz w:val="28"/>
        </w:rPr>
        <w:t>68</w:t>
      </w:r>
      <w:r>
        <w:rPr>
          <w:rFonts w:ascii="Browallia New" w:hAnsi="Browallia New" w:cs="Browallia New"/>
          <w:sz w:val="28"/>
          <w:cs/>
        </w:rPr>
        <w:t>.</w:t>
      </w:r>
      <w:r>
        <w:rPr>
          <w:rFonts w:ascii="Browallia New" w:hAnsi="Browallia New" w:cs="Browallia New"/>
          <w:sz w:val="28"/>
        </w:rPr>
        <w:t>27</w:t>
      </w:r>
      <w:r>
        <w:rPr>
          <w:rFonts w:ascii="Browallia New" w:hAnsi="Browallia New" w:cs="Browallia New"/>
          <w:sz w:val="28"/>
          <w:cs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 xml:space="preserve">ล้านบาท </w:t>
      </w:r>
      <w:r w:rsidR="00CF71AE" w:rsidRPr="00CF71AE">
        <w:rPr>
          <w:rFonts w:ascii="Browallia New" w:hAnsi="Browallia New" w:cs="Browallia New" w:hint="cs"/>
          <w:sz w:val="28"/>
          <w:cs/>
        </w:rPr>
        <w:t>ในขณะที่มีต้นทุน</w:t>
      </w:r>
      <w:r w:rsidRPr="00CF71AE">
        <w:rPr>
          <w:rFonts w:ascii="Browallia New" w:hAnsi="Browallia New" w:cs="Browallia New" w:hint="cs"/>
          <w:sz w:val="28"/>
          <w:cs/>
        </w:rPr>
        <w:t xml:space="preserve">การรวมธุรกิจภายใต้การควบคุมเดียวกันจำนวน </w:t>
      </w:r>
      <w:r w:rsidRPr="00CF71AE">
        <w:rPr>
          <w:rFonts w:ascii="Browallia New" w:hAnsi="Browallia New" w:cs="Browallia New"/>
          <w:sz w:val="28"/>
        </w:rPr>
        <w:t>49</w:t>
      </w:r>
      <w:r w:rsidRPr="00CF71AE">
        <w:rPr>
          <w:rFonts w:ascii="Browallia New" w:hAnsi="Browallia New" w:cs="Browallia New"/>
          <w:sz w:val="28"/>
          <w:cs/>
        </w:rPr>
        <w:t>.</w:t>
      </w:r>
      <w:r w:rsidRPr="00CF71AE">
        <w:rPr>
          <w:rFonts w:ascii="Browallia New" w:hAnsi="Browallia New" w:cs="Browallia New"/>
          <w:sz w:val="28"/>
        </w:rPr>
        <w:t>65</w:t>
      </w:r>
      <w:r w:rsidRPr="00CF71AE">
        <w:rPr>
          <w:rFonts w:ascii="Browallia New" w:hAnsi="Browallia New" w:cs="Browallia New"/>
          <w:sz w:val="28"/>
          <w:cs/>
        </w:rPr>
        <w:t xml:space="preserve"> </w:t>
      </w:r>
      <w:r w:rsidRPr="00CF71AE">
        <w:rPr>
          <w:rFonts w:ascii="Browallia New" w:hAnsi="Browallia New" w:cs="Browallia New" w:hint="cs"/>
          <w:sz w:val="28"/>
          <w:cs/>
        </w:rPr>
        <w:t>ล้านบาท</w:t>
      </w:r>
      <w:r>
        <w:rPr>
          <w:rFonts w:ascii="Browallia New" w:hAnsi="Browallia New" w:cs="Browallia New" w:hint="cs"/>
          <w:sz w:val="28"/>
          <w:cs/>
        </w:rPr>
        <w:t xml:space="preserve"> </w:t>
      </w:r>
      <w:r w:rsidR="00CF71AE">
        <w:rPr>
          <w:rFonts w:ascii="Browallia New" w:hAnsi="Browallia New" w:cs="Browallia New" w:hint="cs"/>
          <w:sz w:val="28"/>
          <w:cs/>
        </w:rPr>
        <w:t>และ</w:t>
      </w:r>
      <w:r>
        <w:rPr>
          <w:rFonts w:ascii="Browallia New" w:hAnsi="Browallia New" w:cs="Browallia New" w:hint="cs"/>
          <w:sz w:val="28"/>
          <w:cs/>
        </w:rPr>
        <w:t xml:space="preserve">การจ่ายเงินปันผลจำนวน </w:t>
      </w:r>
      <w:r>
        <w:rPr>
          <w:rFonts w:ascii="Browallia New" w:hAnsi="Browallia New" w:cs="Browallia New"/>
          <w:sz w:val="28"/>
        </w:rPr>
        <w:t>325</w:t>
      </w:r>
      <w:r>
        <w:rPr>
          <w:rFonts w:ascii="Browallia New" w:hAnsi="Browallia New" w:cs="Browallia New"/>
          <w:sz w:val="28"/>
          <w:cs/>
        </w:rPr>
        <w:t>.</w:t>
      </w:r>
      <w:r>
        <w:rPr>
          <w:rFonts w:ascii="Browallia New" w:hAnsi="Browallia New" w:cs="Browallia New"/>
          <w:sz w:val="28"/>
        </w:rPr>
        <w:t xml:space="preserve">93 </w:t>
      </w:r>
      <w:r>
        <w:rPr>
          <w:rFonts w:ascii="Browallia New" w:hAnsi="Browallia New" w:cs="Browallia New" w:hint="cs"/>
          <w:sz w:val="28"/>
          <w:cs/>
        </w:rPr>
        <w:t xml:space="preserve">ล้านบาท </w:t>
      </w:r>
    </w:p>
    <w:p w14:paraId="5BDE84E9" w14:textId="66EB3797" w:rsidR="00463608" w:rsidRPr="007B5479" w:rsidRDefault="00463608" w:rsidP="00886996">
      <w:pPr>
        <w:tabs>
          <w:tab w:val="left" w:pos="709"/>
        </w:tabs>
        <w:spacing w:before="80" w:after="120" w:line="240" w:lineRule="auto"/>
        <w:jc w:val="thaiDistribute"/>
        <w:rPr>
          <w:rFonts w:ascii="Browallia New" w:hAnsi="Browallia New" w:cs="Browallia New"/>
          <w:sz w:val="28"/>
          <w:cs/>
        </w:rPr>
      </w:pPr>
      <w:r>
        <w:rPr>
          <w:rFonts w:ascii="Browallia New" w:hAnsi="Browallia New" w:cs="Browallia New"/>
          <w:sz w:val="28"/>
          <w:cs/>
        </w:rPr>
        <w:tab/>
      </w:r>
      <w:r>
        <w:rPr>
          <w:rFonts w:ascii="Browallia New" w:hAnsi="Browallia New" w:cs="Browallia New" w:hint="cs"/>
          <w:sz w:val="28"/>
          <w:cs/>
        </w:rPr>
        <w:t xml:space="preserve">ณ </w:t>
      </w:r>
      <w:r w:rsidRPr="00D61570">
        <w:rPr>
          <w:rFonts w:ascii="Browallia New" w:hAnsi="Browallia New" w:cs="Browallia New" w:hint="cs"/>
          <w:sz w:val="28"/>
          <w:cs/>
        </w:rPr>
        <w:t>สิ้นไตรมาส</w:t>
      </w:r>
      <w:r w:rsidR="00E2305F">
        <w:rPr>
          <w:rFonts w:ascii="Browallia New" w:hAnsi="Browallia New" w:cs="Browallia New" w:hint="cs"/>
          <w:sz w:val="28"/>
          <w:cs/>
        </w:rPr>
        <w:t>สอง</w:t>
      </w:r>
      <w:r w:rsidRPr="00D61570">
        <w:rPr>
          <w:rFonts w:ascii="Browallia New" w:hAnsi="Browallia New" w:cs="Browallia New" w:hint="cs"/>
          <w:sz w:val="28"/>
          <w:cs/>
        </w:rPr>
        <w:t xml:space="preserve">ปี </w:t>
      </w:r>
      <w:r w:rsidR="003A5F33" w:rsidRPr="003A5F33">
        <w:rPr>
          <w:rFonts w:ascii="Browallia New" w:hAnsi="Browallia New" w:cs="Browallia New"/>
          <w:sz w:val="28"/>
        </w:rPr>
        <w:t>2566</w:t>
      </w:r>
      <w:r>
        <w:rPr>
          <w:rFonts w:ascii="Browallia New" w:hAnsi="Browallia New" w:cs="Browallia New" w:hint="cs"/>
          <w:sz w:val="28"/>
          <w:cs/>
        </w:rPr>
        <w:t xml:space="preserve"> กลุ่มบริษัทฯ มีส่วนของผู้ถือหุ้น</w:t>
      </w:r>
      <w:r w:rsidR="007B5479">
        <w:rPr>
          <w:rFonts w:ascii="Browallia New" w:hAnsi="Browallia New" w:cs="Browallia New" w:hint="cs"/>
          <w:sz w:val="28"/>
          <w:cs/>
        </w:rPr>
        <w:t xml:space="preserve">จำนวน </w:t>
      </w:r>
      <w:r w:rsidR="00AF01D1">
        <w:rPr>
          <w:rFonts w:ascii="Browallia New" w:hAnsi="Browallia New" w:cs="Browallia New"/>
          <w:sz w:val="28"/>
        </w:rPr>
        <w:t>475</w:t>
      </w:r>
      <w:r w:rsidR="00AF01D1">
        <w:rPr>
          <w:rFonts w:ascii="Browallia New" w:hAnsi="Browallia New" w:cs="Browallia New"/>
          <w:sz w:val="28"/>
          <w:cs/>
        </w:rPr>
        <w:t>.</w:t>
      </w:r>
      <w:r w:rsidR="00AF01D1">
        <w:rPr>
          <w:rFonts w:ascii="Browallia New" w:hAnsi="Browallia New" w:cs="Browallia New"/>
          <w:sz w:val="28"/>
        </w:rPr>
        <w:t>03</w:t>
      </w:r>
      <w:r w:rsidR="007B5479">
        <w:rPr>
          <w:rFonts w:ascii="Browallia New" w:hAnsi="Browallia New" w:cs="Browallia New"/>
          <w:sz w:val="28"/>
          <w:cs/>
        </w:rPr>
        <w:t xml:space="preserve"> </w:t>
      </w:r>
      <w:r w:rsidR="007B5479">
        <w:rPr>
          <w:rFonts w:ascii="Browallia New" w:hAnsi="Browallia New" w:cs="Browallia New" w:hint="cs"/>
          <w:sz w:val="28"/>
          <w:cs/>
        </w:rPr>
        <w:t xml:space="preserve">ล้านบาท เพิ่มขึ้นจาก ณ สิ้นปี </w:t>
      </w:r>
      <w:r w:rsidR="007B5479">
        <w:rPr>
          <w:rFonts w:ascii="Browallia New" w:hAnsi="Browallia New" w:cs="Browallia New"/>
          <w:sz w:val="28"/>
        </w:rPr>
        <w:t xml:space="preserve">2565 </w:t>
      </w:r>
      <w:r w:rsidR="007B5479">
        <w:rPr>
          <w:rFonts w:ascii="Browallia New" w:hAnsi="Browallia New" w:cs="Browallia New" w:hint="cs"/>
          <w:sz w:val="28"/>
          <w:cs/>
        </w:rPr>
        <w:t xml:space="preserve">จำนวน </w:t>
      </w:r>
      <w:r w:rsidR="00AF01D1">
        <w:rPr>
          <w:rFonts w:ascii="Browallia New" w:hAnsi="Browallia New" w:cs="Browallia New"/>
          <w:sz w:val="28"/>
        </w:rPr>
        <w:t>53</w:t>
      </w:r>
      <w:r w:rsidR="00AF01D1">
        <w:rPr>
          <w:rFonts w:ascii="Browallia New" w:hAnsi="Browallia New" w:cs="Browallia New"/>
          <w:sz w:val="28"/>
          <w:cs/>
        </w:rPr>
        <w:t>.</w:t>
      </w:r>
      <w:r w:rsidR="00AF01D1">
        <w:rPr>
          <w:rFonts w:ascii="Browallia New" w:hAnsi="Browallia New" w:cs="Browallia New"/>
          <w:sz w:val="28"/>
        </w:rPr>
        <w:t>24</w:t>
      </w:r>
      <w:r w:rsidR="007B5479">
        <w:rPr>
          <w:rFonts w:ascii="Browallia New" w:hAnsi="Browallia New" w:cs="Browallia New"/>
          <w:sz w:val="28"/>
          <w:cs/>
        </w:rPr>
        <w:t xml:space="preserve"> </w:t>
      </w:r>
      <w:r w:rsidR="007B5479">
        <w:rPr>
          <w:rFonts w:ascii="Browallia New" w:hAnsi="Browallia New" w:cs="Browallia New" w:hint="cs"/>
          <w:sz w:val="28"/>
          <w:cs/>
        </w:rPr>
        <w:t>ล้านบาท เนื่องจา</w:t>
      </w:r>
      <w:r w:rsidR="00D50246">
        <w:rPr>
          <w:rFonts w:ascii="Browallia New" w:hAnsi="Browallia New" w:cs="Browallia New" w:hint="cs"/>
          <w:sz w:val="28"/>
          <w:cs/>
        </w:rPr>
        <w:t>ก</w:t>
      </w:r>
      <w:r w:rsidR="003B6AFC">
        <w:rPr>
          <w:rFonts w:ascii="Browallia New" w:hAnsi="Browallia New" w:cs="Browallia New" w:hint="cs"/>
          <w:sz w:val="28"/>
          <w:cs/>
        </w:rPr>
        <w:t>บริษัทฯ มี</w:t>
      </w:r>
      <w:r w:rsidR="002A0F64">
        <w:rPr>
          <w:rFonts w:ascii="Browallia New" w:hAnsi="Browallia New" w:cs="Browallia New" w:hint="cs"/>
          <w:sz w:val="28"/>
          <w:cs/>
        </w:rPr>
        <w:t>กำไรสะสมเพิ่มขึ้นจากผลการดำเนินงานรวมของกลุ่ม</w:t>
      </w:r>
      <w:r w:rsidR="009B5DBC">
        <w:rPr>
          <w:rFonts w:ascii="Browallia New" w:hAnsi="Browallia New" w:cs="Browallia New" w:hint="cs"/>
          <w:sz w:val="28"/>
          <w:cs/>
        </w:rPr>
        <w:t>งวดหกเดือนแรก</w:t>
      </w:r>
      <w:r w:rsidR="002A0F64">
        <w:rPr>
          <w:rFonts w:ascii="Browallia New" w:hAnsi="Browallia New" w:cs="Browallia New" w:hint="cs"/>
          <w:sz w:val="28"/>
          <w:cs/>
        </w:rPr>
        <w:t xml:space="preserve">ปี </w:t>
      </w:r>
      <w:r w:rsidR="002A0F64" w:rsidRPr="003A5F33">
        <w:rPr>
          <w:rFonts w:ascii="Browallia New" w:hAnsi="Browallia New" w:cs="Browallia New"/>
          <w:sz w:val="28"/>
        </w:rPr>
        <w:t>256</w:t>
      </w:r>
      <w:r w:rsidR="009B5DBC">
        <w:rPr>
          <w:rFonts w:ascii="Browallia New" w:hAnsi="Browallia New" w:cs="Browallia New"/>
          <w:sz w:val="28"/>
        </w:rPr>
        <w:t>6</w:t>
      </w:r>
      <w:r w:rsidR="002A0F64">
        <w:rPr>
          <w:rFonts w:ascii="Browallia New" w:hAnsi="Browallia New" w:cs="Browallia New"/>
          <w:sz w:val="28"/>
          <w:cs/>
        </w:rPr>
        <w:t xml:space="preserve"> </w:t>
      </w:r>
      <w:r w:rsidR="002A0F64">
        <w:rPr>
          <w:rFonts w:ascii="Browallia New" w:hAnsi="Browallia New" w:cs="Browallia New" w:hint="cs"/>
          <w:sz w:val="28"/>
          <w:cs/>
        </w:rPr>
        <w:t xml:space="preserve">จำนวน </w:t>
      </w:r>
      <w:r w:rsidR="002A0F64">
        <w:rPr>
          <w:rFonts w:ascii="Browallia New" w:hAnsi="Browallia New" w:cs="Browallia New"/>
          <w:sz w:val="28"/>
        </w:rPr>
        <w:t>26</w:t>
      </w:r>
      <w:r w:rsidR="002A0F64">
        <w:rPr>
          <w:rFonts w:ascii="Browallia New" w:hAnsi="Browallia New" w:cs="Browallia New"/>
          <w:sz w:val="28"/>
          <w:cs/>
        </w:rPr>
        <w:t>.</w:t>
      </w:r>
      <w:r w:rsidR="002A0F64">
        <w:rPr>
          <w:rFonts w:ascii="Browallia New" w:hAnsi="Browallia New" w:cs="Browallia New"/>
          <w:sz w:val="28"/>
        </w:rPr>
        <w:t>58</w:t>
      </w:r>
      <w:r w:rsidR="002A0F64">
        <w:rPr>
          <w:rFonts w:ascii="Browallia New" w:hAnsi="Browallia New" w:cs="Browallia New"/>
          <w:sz w:val="28"/>
          <w:cs/>
        </w:rPr>
        <w:t xml:space="preserve"> </w:t>
      </w:r>
      <w:r w:rsidR="002A0F64">
        <w:rPr>
          <w:rFonts w:ascii="Browallia New" w:hAnsi="Browallia New" w:cs="Browallia New" w:hint="cs"/>
          <w:sz w:val="28"/>
          <w:cs/>
        </w:rPr>
        <w:t xml:space="preserve">ล้านบาท </w:t>
      </w:r>
      <w:r w:rsidR="009B5DBC">
        <w:rPr>
          <w:rFonts w:ascii="Browallia New" w:hAnsi="Browallia New" w:cs="Browallia New" w:hint="cs"/>
          <w:sz w:val="28"/>
          <w:cs/>
        </w:rPr>
        <w:t xml:space="preserve">และส่วนได้เสียที่ไม่มีอำนาจควบคุมในส่วนของผู้ถือหุ้นที่เพิ่มขึ้นจากการที่ </w:t>
      </w:r>
      <w:r w:rsidR="00BD7E40">
        <w:rPr>
          <w:rFonts w:ascii="Browallia New" w:hAnsi="Browallia New" w:cs="Browallia New" w:hint="cs"/>
          <w:sz w:val="28"/>
          <w:cs/>
        </w:rPr>
        <w:t xml:space="preserve"> </w:t>
      </w:r>
      <w:r w:rsidR="00BD7E40">
        <w:rPr>
          <w:rFonts w:ascii="Browallia New" w:hAnsi="Browallia New" w:cs="Browallia New"/>
          <w:sz w:val="28"/>
        </w:rPr>
        <w:t xml:space="preserve">WELL </w:t>
      </w:r>
      <w:r w:rsidR="00B534C1">
        <w:rPr>
          <w:rFonts w:ascii="Browallia New" w:hAnsi="Browallia New" w:cs="Browallia New" w:hint="cs"/>
          <w:sz w:val="28"/>
          <w:cs/>
        </w:rPr>
        <w:t>มีการ</w:t>
      </w:r>
      <w:r w:rsidR="000C7D82">
        <w:rPr>
          <w:rFonts w:ascii="Browallia New" w:hAnsi="Browallia New" w:cs="Browallia New" w:hint="cs"/>
          <w:sz w:val="28"/>
          <w:cs/>
        </w:rPr>
        <w:t>เพิ่มทุน</w:t>
      </w:r>
      <w:r w:rsidR="00BD7E40">
        <w:rPr>
          <w:rFonts w:ascii="Browallia New" w:hAnsi="Browallia New" w:cs="Browallia New" w:hint="cs"/>
          <w:sz w:val="28"/>
          <w:cs/>
        </w:rPr>
        <w:t>จดทะเบียนโดยเสนอขาย</w:t>
      </w:r>
      <w:r w:rsidR="000C7D82">
        <w:rPr>
          <w:rFonts w:ascii="Browallia New" w:hAnsi="Browallia New" w:cs="Browallia New" w:hint="cs"/>
          <w:sz w:val="28"/>
          <w:cs/>
        </w:rPr>
        <w:t>หุ้นสามัญ</w:t>
      </w:r>
      <w:r w:rsidR="00BD7E40">
        <w:rPr>
          <w:rFonts w:ascii="Browallia New" w:hAnsi="Browallia New" w:cs="Browallia New" w:hint="cs"/>
          <w:sz w:val="28"/>
          <w:cs/>
        </w:rPr>
        <w:t>ออกใหม่แก่ผู้</w:t>
      </w:r>
      <w:r w:rsidR="009B5DBC">
        <w:rPr>
          <w:rFonts w:ascii="Browallia New" w:hAnsi="Browallia New" w:cs="Browallia New" w:hint="cs"/>
          <w:sz w:val="28"/>
          <w:cs/>
        </w:rPr>
        <w:t>ร่วมทุน</w:t>
      </w:r>
      <w:r w:rsidR="00BD7E40">
        <w:rPr>
          <w:rFonts w:ascii="Browallia New" w:hAnsi="Browallia New" w:cs="Browallia New" w:hint="cs"/>
          <w:sz w:val="28"/>
          <w:cs/>
        </w:rPr>
        <w:t xml:space="preserve">รายใหม่จำนวน </w:t>
      </w:r>
      <w:r w:rsidR="00BD7E40">
        <w:rPr>
          <w:rFonts w:ascii="Browallia New" w:hAnsi="Browallia New" w:cs="Browallia New"/>
          <w:sz w:val="28"/>
        </w:rPr>
        <w:t>1,666,30</w:t>
      </w:r>
      <w:r w:rsidR="009B5DBC">
        <w:rPr>
          <w:rFonts w:ascii="Browallia New" w:hAnsi="Browallia New" w:cs="Browallia New"/>
          <w:sz w:val="28"/>
        </w:rPr>
        <w:t>0</w:t>
      </w:r>
      <w:r w:rsidR="00BD7E40">
        <w:rPr>
          <w:rFonts w:ascii="Browallia New" w:hAnsi="Browallia New" w:cs="Browallia New"/>
          <w:sz w:val="28"/>
          <w:cs/>
        </w:rPr>
        <w:t xml:space="preserve"> </w:t>
      </w:r>
      <w:r w:rsidR="00BD7E40">
        <w:rPr>
          <w:rFonts w:ascii="Browallia New" w:hAnsi="Browallia New" w:cs="Browallia New" w:hint="cs"/>
          <w:sz w:val="28"/>
          <w:cs/>
        </w:rPr>
        <w:t xml:space="preserve">หุ้น โดยได้รับชำระค่าหุ้นทั้งหมดจำนวน </w:t>
      </w:r>
      <w:r w:rsidR="00BD7E40">
        <w:rPr>
          <w:rFonts w:ascii="Browallia New" w:hAnsi="Browallia New" w:cs="Browallia New"/>
          <w:sz w:val="28"/>
        </w:rPr>
        <w:t>26</w:t>
      </w:r>
      <w:r w:rsidR="00BD7E40">
        <w:rPr>
          <w:rFonts w:ascii="Browallia New" w:hAnsi="Browallia New" w:cs="Browallia New"/>
          <w:sz w:val="28"/>
          <w:cs/>
        </w:rPr>
        <w:t>.</w:t>
      </w:r>
      <w:r w:rsidR="00BD7E40">
        <w:rPr>
          <w:rFonts w:ascii="Browallia New" w:hAnsi="Browallia New" w:cs="Browallia New"/>
          <w:sz w:val="28"/>
        </w:rPr>
        <w:t xml:space="preserve">66 </w:t>
      </w:r>
      <w:r w:rsidR="00BD7E40">
        <w:rPr>
          <w:rFonts w:ascii="Browallia New" w:hAnsi="Browallia New" w:cs="Browallia New" w:hint="cs"/>
          <w:sz w:val="28"/>
          <w:cs/>
        </w:rPr>
        <w:t>ล้านบาท</w:t>
      </w:r>
      <w:r w:rsidR="009B5DBC">
        <w:rPr>
          <w:rFonts w:ascii="Browallia New" w:hAnsi="Browallia New" w:cs="Browallia New" w:hint="cs"/>
          <w:sz w:val="28"/>
          <w:cs/>
        </w:rPr>
        <w:t xml:space="preserve"> </w:t>
      </w:r>
    </w:p>
    <w:p w14:paraId="5F13D3A3" w14:textId="7E7415A1" w:rsidR="009268B2" w:rsidRDefault="003A5F33" w:rsidP="00D452CA">
      <w:pPr>
        <w:tabs>
          <w:tab w:val="left" w:pos="709"/>
        </w:tabs>
        <w:spacing w:before="80" w:after="120" w:line="240" w:lineRule="auto"/>
        <w:jc w:val="thaiDistribute"/>
        <w:rPr>
          <w:rFonts w:ascii="Browallia New" w:hAnsi="Browallia New" w:cs="Browallia New"/>
          <w:b/>
          <w:bCs/>
          <w:sz w:val="28"/>
          <w:cs/>
        </w:rPr>
      </w:pPr>
      <w:r w:rsidRPr="003A5F33">
        <w:rPr>
          <w:rFonts w:ascii="Browallia New" w:hAnsi="Browallia New" w:cs="Browallia New"/>
          <w:b/>
          <w:bCs/>
          <w:sz w:val="28"/>
        </w:rPr>
        <w:t>4</w:t>
      </w:r>
      <w:r w:rsidR="009268B2">
        <w:rPr>
          <w:rFonts w:ascii="Browallia New" w:hAnsi="Browallia New" w:cs="Browallia New"/>
          <w:b/>
          <w:bCs/>
          <w:sz w:val="28"/>
          <w:cs/>
        </w:rPr>
        <w:t>.</w:t>
      </w:r>
      <w:r w:rsidRPr="003A5F33">
        <w:rPr>
          <w:rFonts w:ascii="Browallia New" w:hAnsi="Browallia New" w:cs="Browallia New"/>
          <w:b/>
          <w:bCs/>
          <w:sz w:val="28"/>
        </w:rPr>
        <w:t>2</w:t>
      </w:r>
      <w:r w:rsidR="009268B2">
        <w:rPr>
          <w:rFonts w:ascii="Browallia New" w:hAnsi="Browallia New" w:cs="Browallia New"/>
          <w:b/>
          <w:bCs/>
          <w:sz w:val="28"/>
          <w:cs/>
        </w:rPr>
        <w:t>.</w:t>
      </w:r>
      <w:r w:rsidRPr="003A5F33">
        <w:rPr>
          <w:rFonts w:ascii="Browallia New" w:hAnsi="Browallia New" w:cs="Browallia New"/>
          <w:b/>
          <w:bCs/>
          <w:sz w:val="28"/>
        </w:rPr>
        <w:t>2</w:t>
      </w:r>
      <w:r w:rsidR="009268B2">
        <w:rPr>
          <w:rFonts w:ascii="Browallia New" w:hAnsi="Browallia New" w:cs="Browallia New"/>
          <w:b/>
          <w:bCs/>
          <w:sz w:val="28"/>
          <w:cs/>
        </w:rPr>
        <w:t>.</w:t>
      </w:r>
      <w:r w:rsidRPr="003A5F33">
        <w:rPr>
          <w:rFonts w:ascii="Browallia New" w:hAnsi="Browallia New" w:cs="Browallia New"/>
          <w:b/>
          <w:bCs/>
          <w:sz w:val="28"/>
        </w:rPr>
        <w:t>4</w:t>
      </w:r>
      <w:r w:rsidR="009268B2" w:rsidRPr="00B305A3">
        <w:rPr>
          <w:rFonts w:ascii="Browallia New" w:hAnsi="Browallia New" w:cs="Browallia New"/>
          <w:b/>
          <w:bCs/>
          <w:sz w:val="28"/>
        </w:rPr>
        <w:tab/>
      </w:r>
      <w:r w:rsidR="009268B2">
        <w:rPr>
          <w:rFonts w:ascii="Browallia New" w:hAnsi="Browallia New" w:cs="Browallia New" w:hint="cs"/>
          <w:b/>
          <w:bCs/>
          <w:sz w:val="28"/>
          <w:cs/>
        </w:rPr>
        <w:t>สภาพคล่อง</w:t>
      </w:r>
    </w:p>
    <w:p w14:paraId="51A6D992" w14:textId="301FFFE4" w:rsidR="009268B2" w:rsidRDefault="00226317" w:rsidP="00D452CA">
      <w:pPr>
        <w:tabs>
          <w:tab w:val="left" w:pos="709"/>
        </w:tabs>
        <w:spacing w:before="80" w:after="120" w:line="240" w:lineRule="auto"/>
        <w:jc w:val="thaiDistribute"/>
        <w:rPr>
          <w:rFonts w:ascii="Browallia New" w:hAnsi="Browallia New" w:cs="Browallia New"/>
          <w:b/>
          <w:bCs/>
          <w:sz w:val="28"/>
          <w:u w:val="single"/>
        </w:rPr>
      </w:pPr>
      <w:r>
        <w:rPr>
          <w:rFonts w:ascii="Browallia New" w:hAnsi="Browallia New" w:cs="Browallia New"/>
          <w:b/>
          <w:bCs/>
          <w:sz w:val="28"/>
          <w:cs/>
        </w:rPr>
        <w:tab/>
      </w:r>
      <w:r w:rsidRPr="00226317">
        <w:rPr>
          <w:rFonts w:ascii="Browallia New" w:hAnsi="Browallia New" w:cs="Browallia New" w:hint="cs"/>
          <w:b/>
          <w:bCs/>
          <w:sz w:val="28"/>
          <w:u w:val="single"/>
          <w:cs/>
        </w:rPr>
        <w:t>กระแสเงินสด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6"/>
        <w:gridCol w:w="1228"/>
        <w:gridCol w:w="1229"/>
        <w:gridCol w:w="1229"/>
        <w:gridCol w:w="1417"/>
      </w:tblGrid>
      <w:tr w:rsidR="00226317" w:rsidRPr="00106EE4" w14:paraId="03C171B5" w14:textId="77777777" w:rsidTr="00FD7715">
        <w:tc>
          <w:tcPr>
            <w:tcW w:w="3856" w:type="dxa"/>
            <w:shd w:val="pct15" w:color="auto" w:fill="auto"/>
          </w:tcPr>
          <w:p w14:paraId="04783E0C" w14:textId="77777777" w:rsidR="00226317" w:rsidRPr="008735FF" w:rsidRDefault="00226317" w:rsidP="00886996">
            <w:pPr>
              <w:tabs>
                <w:tab w:val="left" w:pos="1080"/>
              </w:tabs>
              <w:spacing w:before="80" w:after="120" w:line="240" w:lineRule="auto"/>
              <w:contextualSpacing/>
              <w:rPr>
                <w:rFonts w:ascii="Browallia New" w:eastAsia="MS Mincho" w:hAnsi="Browallia New" w:cs="Browallia New"/>
                <w:b/>
                <w:bCs/>
                <w:sz w:val="24"/>
                <w:szCs w:val="24"/>
                <w:cs/>
              </w:rPr>
            </w:pPr>
            <w:r w:rsidRPr="008735FF">
              <w:rPr>
                <w:rFonts w:ascii="Browallia New" w:eastAsia="MS Mincho" w:hAnsi="Browallia New" w:cs="Browallia New" w:hint="cs"/>
                <w:b/>
                <w:bCs/>
                <w:sz w:val="24"/>
                <w:szCs w:val="24"/>
                <w:cs/>
              </w:rPr>
              <w:t xml:space="preserve">(หน่วย </w:t>
            </w:r>
            <w:r w:rsidRPr="008735FF">
              <w:rPr>
                <w:rFonts w:ascii="Browallia New" w:eastAsia="MS Mincho" w:hAnsi="Browallia New" w:cs="Browallia New"/>
                <w:b/>
                <w:bCs/>
                <w:sz w:val="24"/>
                <w:szCs w:val="24"/>
                <w:cs/>
              </w:rPr>
              <w:t xml:space="preserve">: </w:t>
            </w:r>
            <w:r w:rsidRPr="008735FF">
              <w:rPr>
                <w:rFonts w:ascii="Browallia New" w:eastAsia="MS Mincho" w:hAnsi="Browallia New" w:cs="Browallia New" w:hint="cs"/>
                <w:b/>
                <w:bCs/>
                <w:sz w:val="24"/>
                <w:szCs w:val="24"/>
                <w:cs/>
              </w:rPr>
              <w:t>ล้านบาท)</w:t>
            </w:r>
          </w:p>
        </w:tc>
        <w:tc>
          <w:tcPr>
            <w:tcW w:w="1228" w:type="dxa"/>
            <w:shd w:val="pct15" w:color="auto" w:fill="auto"/>
          </w:tcPr>
          <w:p w14:paraId="13F109F6" w14:textId="14724162" w:rsidR="00226317" w:rsidRPr="008735FF" w:rsidRDefault="00226317" w:rsidP="00886996">
            <w:pPr>
              <w:spacing w:before="80" w:after="120" w:line="240" w:lineRule="auto"/>
              <w:contextualSpacing/>
              <w:jc w:val="center"/>
              <w:rPr>
                <w:rFonts w:ascii="Browallia New" w:eastAsia="MS Mincho" w:hAnsi="Browallia New" w:cs="Browallia New"/>
                <w:b/>
                <w:bCs/>
                <w:sz w:val="24"/>
                <w:szCs w:val="24"/>
              </w:rPr>
            </w:pPr>
            <w:r w:rsidRPr="008735FF">
              <w:rPr>
                <w:rFonts w:ascii="Browallia New" w:eastAsia="MS Mincho" w:hAnsi="Browallia New" w:cs="Browallia New" w:hint="cs"/>
                <w:b/>
                <w:bCs/>
                <w:sz w:val="24"/>
                <w:szCs w:val="24"/>
                <w:cs/>
              </w:rPr>
              <w:t xml:space="preserve">ปี </w:t>
            </w:r>
            <w:r w:rsidR="003A5F33" w:rsidRPr="008735FF">
              <w:rPr>
                <w:rFonts w:ascii="Browallia New" w:eastAsia="MS Mincho" w:hAnsi="Browallia New" w:cs="Browallia New"/>
                <w:b/>
                <w:bCs/>
                <w:sz w:val="24"/>
                <w:szCs w:val="24"/>
              </w:rPr>
              <w:t>2563</w:t>
            </w:r>
          </w:p>
        </w:tc>
        <w:tc>
          <w:tcPr>
            <w:tcW w:w="1229" w:type="dxa"/>
            <w:shd w:val="pct15" w:color="auto" w:fill="auto"/>
          </w:tcPr>
          <w:p w14:paraId="2117CD4E" w14:textId="6D639A0B" w:rsidR="00226317" w:rsidRPr="008735FF" w:rsidRDefault="00226317" w:rsidP="00886996">
            <w:pPr>
              <w:tabs>
                <w:tab w:val="left" w:pos="1080"/>
              </w:tabs>
              <w:spacing w:before="80" w:after="120" w:line="240" w:lineRule="auto"/>
              <w:contextualSpacing/>
              <w:jc w:val="center"/>
              <w:rPr>
                <w:rFonts w:ascii="Browallia New" w:eastAsia="MS Mincho" w:hAnsi="Browallia New" w:cs="Browallia New"/>
                <w:b/>
                <w:bCs/>
                <w:sz w:val="24"/>
                <w:szCs w:val="24"/>
              </w:rPr>
            </w:pPr>
            <w:r w:rsidRPr="008735FF">
              <w:rPr>
                <w:rFonts w:ascii="Browallia New" w:eastAsia="MS Mincho" w:hAnsi="Browallia New" w:cs="Browallia New" w:hint="cs"/>
                <w:b/>
                <w:bCs/>
                <w:sz w:val="24"/>
                <w:szCs w:val="24"/>
                <w:cs/>
              </w:rPr>
              <w:t xml:space="preserve">ปี </w:t>
            </w:r>
            <w:r w:rsidR="003A5F33" w:rsidRPr="008735FF">
              <w:rPr>
                <w:rFonts w:ascii="Browallia New" w:eastAsia="MS Mincho" w:hAnsi="Browallia New" w:cs="Browallia New"/>
                <w:b/>
                <w:bCs/>
                <w:sz w:val="24"/>
                <w:szCs w:val="24"/>
              </w:rPr>
              <w:t>2564</w:t>
            </w:r>
          </w:p>
        </w:tc>
        <w:tc>
          <w:tcPr>
            <w:tcW w:w="1229" w:type="dxa"/>
            <w:shd w:val="pct15" w:color="auto" w:fill="auto"/>
          </w:tcPr>
          <w:p w14:paraId="292BDFE3" w14:textId="6DCE2FD3" w:rsidR="00226317" w:rsidRPr="008735FF" w:rsidRDefault="00226317" w:rsidP="00886996">
            <w:pPr>
              <w:tabs>
                <w:tab w:val="left" w:pos="1080"/>
              </w:tabs>
              <w:spacing w:before="80" w:after="120" w:line="240" w:lineRule="auto"/>
              <w:contextualSpacing/>
              <w:jc w:val="center"/>
              <w:rPr>
                <w:rFonts w:ascii="Browallia New" w:eastAsia="MS Mincho" w:hAnsi="Browallia New" w:cs="Browallia New"/>
                <w:b/>
                <w:bCs/>
                <w:sz w:val="24"/>
                <w:szCs w:val="24"/>
              </w:rPr>
            </w:pPr>
            <w:r w:rsidRPr="008735FF">
              <w:rPr>
                <w:rFonts w:ascii="Browallia New" w:eastAsia="MS Mincho" w:hAnsi="Browallia New" w:cs="Browallia New" w:hint="cs"/>
                <w:b/>
                <w:bCs/>
                <w:sz w:val="24"/>
                <w:szCs w:val="24"/>
                <w:cs/>
              </w:rPr>
              <w:t xml:space="preserve">ปี </w:t>
            </w:r>
            <w:r w:rsidR="003A5F33" w:rsidRPr="008735FF">
              <w:rPr>
                <w:rFonts w:ascii="Browallia New" w:eastAsia="MS Mincho" w:hAnsi="Browallia New" w:cs="Browallia New"/>
                <w:b/>
                <w:bCs/>
                <w:sz w:val="24"/>
                <w:szCs w:val="24"/>
              </w:rPr>
              <w:t>2565</w:t>
            </w:r>
          </w:p>
        </w:tc>
        <w:tc>
          <w:tcPr>
            <w:tcW w:w="1417" w:type="dxa"/>
            <w:shd w:val="pct15" w:color="auto" w:fill="auto"/>
          </w:tcPr>
          <w:p w14:paraId="1338C3EF" w14:textId="009753BB" w:rsidR="00226317" w:rsidRPr="008735FF" w:rsidRDefault="00226317" w:rsidP="00886996">
            <w:pPr>
              <w:tabs>
                <w:tab w:val="left" w:pos="1080"/>
              </w:tabs>
              <w:spacing w:before="80" w:after="120" w:line="240" w:lineRule="auto"/>
              <w:contextualSpacing/>
              <w:jc w:val="center"/>
              <w:rPr>
                <w:rFonts w:ascii="Browallia New" w:eastAsia="MS Mincho" w:hAnsi="Browallia New" w:cs="Browallia New"/>
                <w:b/>
                <w:bCs/>
                <w:sz w:val="24"/>
                <w:szCs w:val="24"/>
              </w:rPr>
            </w:pPr>
            <w:r w:rsidRPr="008735FF">
              <w:rPr>
                <w:rFonts w:ascii="Browallia New" w:eastAsia="MS Mincho" w:hAnsi="Browallia New" w:cs="Browallia New" w:hint="cs"/>
                <w:b/>
                <w:bCs/>
                <w:sz w:val="24"/>
                <w:szCs w:val="24"/>
                <w:cs/>
              </w:rPr>
              <w:t xml:space="preserve">ม.ค. </w:t>
            </w:r>
            <w:r w:rsidR="00CF71AE" w:rsidRPr="008735FF">
              <w:rPr>
                <w:rFonts w:ascii="Browallia New" w:eastAsia="MS Mincho" w:hAnsi="Browallia New" w:cs="Browallia New"/>
                <w:b/>
                <w:bCs/>
                <w:sz w:val="24"/>
                <w:szCs w:val="24"/>
                <w:cs/>
              </w:rPr>
              <w:t>-</w:t>
            </w:r>
            <w:r w:rsidRPr="008735FF">
              <w:rPr>
                <w:rFonts w:ascii="Browallia New" w:eastAsia="MS Mincho" w:hAnsi="Browallia New" w:cs="Browallia New" w:hint="cs"/>
                <w:b/>
                <w:bCs/>
                <w:sz w:val="24"/>
                <w:szCs w:val="24"/>
                <w:cs/>
              </w:rPr>
              <w:t xml:space="preserve"> มิ.ย. </w:t>
            </w:r>
            <w:r w:rsidR="003A5F33" w:rsidRPr="008735FF">
              <w:rPr>
                <w:rFonts w:ascii="Browallia New" w:eastAsia="MS Mincho" w:hAnsi="Browallia New" w:cs="Browallia New"/>
                <w:b/>
                <w:bCs/>
                <w:sz w:val="24"/>
                <w:szCs w:val="24"/>
              </w:rPr>
              <w:t>2566</w:t>
            </w:r>
          </w:p>
        </w:tc>
      </w:tr>
      <w:tr w:rsidR="00226317" w:rsidRPr="00106EE4" w14:paraId="1E675AD8" w14:textId="77777777" w:rsidTr="00FD7715">
        <w:tc>
          <w:tcPr>
            <w:tcW w:w="3856" w:type="dxa"/>
          </w:tcPr>
          <w:p w14:paraId="2F33E3FA" w14:textId="77777777" w:rsidR="00226317" w:rsidRPr="00226317" w:rsidRDefault="00226317" w:rsidP="00886996">
            <w:pPr>
              <w:tabs>
                <w:tab w:val="left" w:pos="1080"/>
              </w:tabs>
              <w:spacing w:before="80" w:after="120" w:line="240" w:lineRule="auto"/>
              <w:contextualSpacing/>
              <w:rPr>
                <w:rFonts w:ascii="Browallia New" w:eastAsia="MS Mincho" w:hAnsi="Browallia New" w:cs="Browallia New"/>
                <w:sz w:val="24"/>
                <w:szCs w:val="24"/>
                <w:cs/>
              </w:rPr>
            </w:pPr>
            <w:r w:rsidRPr="00226317"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>เงินสดสุทธิได้มา (ใช้ไป) จากกิจกรรมดำเนินงาน</w:t>
            </w:r>
          </w:p>
        </w:tc>
        <w:tc>
          <w:tcPr>
            <w:tcW w:w="1228" w:type="dxa"/>
          </w:tcPr>
          <w:p w14:paraId="74BDC2A3" w14:textId="24264E3C" w:rsidR="00226317" w:rsidRPr="00BD4F31" w:rsidRDefault="00BD4F31" w:rsidP="00886996">
            <w:pPr>
              <w:tabs>
                <w:tab w:val="right" w:pos="791"/>
              </w:tabs>
              <w:spacing w:before="80" w:after="120" w:line="240" w:lineRule="auto"/>
              <w:contextualSpacing/>
              <w:jc w:val="right"/>
              <w:rPr>
                <w:rFonts w:ascii="Browallia New" w:eastAsia="MS Mincho" w:hAnsi="Browallia New" w:cs="Browallia New"/>
                <w:sz w:val="24"/>
                <w:szCs w:val="24"/>
              </w:rPr>
            </w:pPr>
            <w:r>
              <w:rPr>
                <w:rFonts w:ascii="Browallia New" w:eastAsia="MS Mincho" w:hAnsi="Browallia New" w:cs="Browallia New"/>
                <w:sz w:val="24"/>
                <w:szCs w:val="24"/>
              </w:rPr>
              <w:t>121</w:t>
            </w:r>
            <w:r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.</w:t>
            </w:r>
            <w:r>
              <w:rPr>
                <w:rFonts w:ascii="Browallia New" w:eastAsia="MS Mincho" w:hAnsi="Browallia New" w:cs="Browallia New"/>
                <w:sz w:val="24"/>
                <w:szCs w:val="24"/>
              </w:rPr>
              <w:t>56</w:t>
            </w:r>
          </w:p>
        </w:tc>
        <w:tc>
          <w:tcPr>
            <w:tcW w:w="1229" w:type="dxa"/>
          </w:tcPr>
          <w:p w14:paraId="2EE0D8BC" w14:textId="1ED314C6" w:rsidR="00226317" w:rsidRPr="00226317" w:rsidRDefault="003A5F33" w:rsidP="00886996">
            <w:pPr>
              <w:tabs>
                <w:tab w:val="right" w:pos="819"/>
              </w:tabs>
              <w:spacing w:before="80" w:after="120" w:line="240" w:lineRule="auto"/>
              <w:contextualSpacing/>
              <w:jc w:val="right"/>
              <w:rPr>
                <w:rFonts w:ascii="Browallia New" w:eastAsia="MS Mincho" w:hAnsi="Browallia New" w:cs="Browallia New"/>
                <w:sz w:val="24"/>
                <w:szCs w:val="24"/>
              </w:rPr>
            </w:pPr>
            <w:r w:rsidRPr="003A5F33">
              <w:rPr>
                <w:rFonts w:ascii="Browallia New" w:eastAsia="MS Mincho" w:hAnsi="Browallia New" w:cs="Browallia New"/>
                <w:sz w:val="24"/>
                <w:szCs w:val="24"/>
              </w:rPr>
              <w:t>48</w:t>
            </w:r>
            <w:r w:rsidR="00226317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sz w:val="24"/>
                <w:szCs w:val="24"/>
              </w:rPr>
              <w:t>54</w:t>
            </w:r>
          </w:p>
        </w:tc>
        <w:tc>
          <w:tcPr>
            <w:tcW w:w="1229" w:type="dxa"/>
          </w:tcPr>
          <w:p w14:paraId="02E75EF8" w14:textId="604C7896" w:rsidR="00226317" w:rsidRPr="00226317" w:rsidRDefault="003A5F33" w:rsidP="00886996">
            <w:pPr>
              <w:tabs>
                <w:tab w:val="right" w:pos="792"/>
              </w:tabs>
              <w:spacing w:before="80" w:after="120" w:line="240" w:lineRule="auto"/>
              <w:contextualSpacing/>
              <w:jc w:val="right"/>
              <w:rPr>
                <w:rFonts w:ascii="Browallia New" w:eastAsia="MS Mincho" w:hAnsi="Browallia New" w:cs="Browallia New"/>
                <w:sz w:val="24"/>
                <w:szCs w:val="24"/>
              </w:rPr>
            </w:pPr>
            <w:r w:rsidRPr="003A5F33">
              <w:rPr>
                <w:rFonts w:ascii="Browallia New" w:eastAsia="MS Mincho" w:hAnsi="Browallia New" w:cs="Browallia New"/>
                <w:sz w:val="24"/>
                <w:szCs w:val="24"/>
              </w:rPr>
              <w:t>169</w:t>
            </w:r>
            <w:r w:rsidR="00226317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sz w:val="24"/>
                <w:szCs w:val="24"/>
              </w:rPr>
              <w:t>47</w:t>
            </w:r>
          </w:p>
        </w:tc>
        <w:tc>
          <w:tcPr>
            <w:tcW w:w="1417" w:type="dxa"/>
          </w:tcPr>
          <w:p w14:paraId="01330C31" w14:textId="1825F604" w:rsidR="00226317" w:rsidRPr="00226317" w:rsidRDefault="00AF01D1" w:rsidP="00886996">
            <w:pPr>
              <w:spacing w:before="80" w:after="120" w:line="240" w:lineRule="auto"/>
              <w:contextualSpacing/>
              <w:jc w:val="right"/>
              <w:rPr>
                <w:rFonts w:ascii="Browallia New" w:eastAsia="MS Mincho" w:hAnsi="Browallia New" w:cs="Browallia New"/>
                <w:sz w:val="24"/>
                <w:szCs w:val="24"/>
              </w:rPr>
            </w:pPr>
            <w:r>
              <w:rPr>
                <w:rFonts w:ascii="Browallia New" w:eastAsia="MS Mincho" w:hAnsi="Browallia New" w:cs="Browallia New"/>
                <w:sz w:val="24"/>
                <w:szCs w:val="24"/>
              </w:rPr>
              <w:t>19</w:t>
            </w:r>
            <w:r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.</w:t>
            </w:r>
            <w:r>
              <w:rPr>
                <w:rFonts w:ascii="Browallia New" w:eastAsia="MS Mincho" w:hAnsi="Browallia New" w:cs="Browallia New"/>
                <w:sz w:val="24"/>
                <w:szCs w:val="24"/>
              </w:rPr>
              <w:t>66</w:t>
            </w:r>
          </w:p>
        </w:tc>
      </w:tr>
      <w:tr w:rsidR="00226317" w:rsidRPr="00106EE4" w14:paraId="3AE9A34F" w14:textId="77777777" w:rsidTr="00FD7715">
        <w:tc>
          <w:tcPr>
            <w:tcW w:w="3856" w:type="dxa"/>
          </w:tcPr>
          <w:p w14:paraId="7E14CCED" w14:textId="77777777" w:rsidR="00226317" w:rsidRPr="00226317" w:rsidRDefault="00226317" w:rsidP="00886996">
            <w:pPr>
              <w:tabs>
                <w:tab w:val="left" w:pos="1080"/>
              </w:tabs>
              <w:spacing w:before="80" w:after="120" w:line="240" w:lineRule="auto"/>
              <w:contextualSpacing/>
              <w:rPr>
                <w:rFonts w:ascii="Browallia New" w:eastAsia="MS Mincho" w:hAnsi="Browallia New" w:cs="Browallia New"/>
                <w:sz w:val="24"/>
                <w:szCs w:val="24"/>
              </w:rPr>
            </w:pPr>
            <w:r w:rsidRPr="00226317"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>เงินสดสุทธิได้มา (ใช้ไป) จากกิจกรรมลงทุน</w:t>
            </w:r>
          </w:p>
        </w:tc>
        <w:tc>
          <w:tcPr>
            <w:tcW w:w="1228" w:type="dxa"/>
          </w:tcPr>
          <w:p w14:paraId="7F06A38E" w14:textId="54089D93" w:rsidR="00226317" w:rsidRPr="00226317" w:rsidRDefault="00226317" w:rsidP="00886996">
            <w:pPr>
              <w:tabs>
                <w:tab w:val="right" w:pos="791"/>
              </w:tabs>
              <w:spacing w:before="80" w:after="120" w:line="240" w:lineRule="auto"/>
              <w:contextualSpacing/>
              <w:jc w:val="right"/>
              <w:rPr>
                <w:rFonts w:ascii="Browallia New" w:eastAsia="MS Mincho" w:hAnsi="Browallia New" w:cs="Browallia New"/>
                <w:sz w:val="24"/>
                <w:szCs w:val="24"/>
              </w:rPr>
            </w:pPr>
            <w:r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(</w:t>
            </w:r>
            <w:r w:rsidR="00BD4F31">
              <w:rPr>
                <w:rFonts w:ascii="Browallia New" w:eastAsia="MS Mincho" w:hAnsi="Browallia New" w:cs="Browallia New"/>
                <w:sz w:val="24"/>
                <w:szCs w:val="24"/>
              </w:rPr>
              <w:t>6</w:t>
            </w:r>
            <w:r w:rsidR="00BD4F31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.</w:t>
            </w:r>
            <w:r w:rsidR="00886996">
              <w:rPr>
                <w:rFonts w:ascii="Browallia New" w:eastAsia="MS Mincho" w:hAnsi="Browallia New" w:cs="Browallia New"/>
                <w:sz w:val="24"/>
                <w:szCs w:val="24"/>
              </w:rPr>
              <w:t>25</w:t>
            </w:r>
            <w:r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)</w:t>
            </w:r>
          </w:p>
        </w:tc>
        <w:tc>
          <w:tcPr>
            <w:tcW w:w="1229" w:type="dxa"/>
          </w:tcPr>
          <w:p w14:paraId="3CBD8622" w14:textId="5298560B" w:rsidR="00226317" w:rsidRPr="00226317" w:rsidRDefault="00226317" w:rsidP="00886996">
            <w:pPr>
              <w:tabs>
                <w:tab w:val="right" w:pos="819"/>
              </w:tabs>
              <w:spacing w:before="80" w:after="120" w:line="240" w:lineRule="auto"/>
              <w:contextualSpacing/>
              <w:jc w:val="right"/>
              <w:rPr>
                <w:rFonts w:ascii="Browallia New" w:eastAsia="MS Mincho" w:hAnsi="Browallia New" w:cs="Browallia New"/>
                <w:sz w:val="24"/>
                <w:szCs w:val="24"/>
              </w:rPr>
            </w:pPr>
            <w:r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(</w:t>
            </w:r>
            <w:r w:rsidR="003A5F33" w:rsidRPr="003A5F33">
              <w:rPr>
                <w:rFonts w:ascii="Browallia New" w:eastAsia="MS Mincho" w:hAnsi="Browallia New" w:cs="Browallia New"/>
                <w:sz w:val="24"/>
                <w:szCs w:val="24"/>
              </w:rPr>
              <w:t>29</w:t>
            </w:r>
            <w:r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.</w:t>
            </w:r>
            <w:r w:rsidR="003A5F33" w:rsidRPr="003A5F33">
              <w:rPr>
                <w:rFonts w:ascii="Browallia New" w:eastAsia="MS Mincho" w:hAnsi="Browallia New" w:cs="Browallia New"/>
                <w:sz w:val="24"/>
                <w:szCs w:val="24"/>
              </w:rPr>
              <w:t>84</w:t>
            </w:r>
            <w:r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)</w:t>
            </w:r>
          </w:p>
        </w:tc>
        <w:tc>
          <w:tcPr>
            <w:tcW w:w="1229" w:type="dxa"/>
          </w:tcPr>
          <w:p w14:paraId="4DCF9075" w14:textId="75A89DD9" w:rsidR="00226317" w:rsidRPr="00226317" w:rsidRDefault="00226317" w:rsidP="00886996">
            <w:pPr>
              <w:tabs>
                <w:tab w:val="right" w:pos="792"/>
              </w:tabs>
              <w:spacing w:before="80" w:after="120" w:line="240" w:lineRule="auto"/>
              <w:contextualSpacing/>
              <w:jc w:val="right"/>
              <w:rPr>
                <w:rFonts w:ascii="Browallia New" w:eastAsia="MS Mincho" w:hAnsi="Browallia New" w:cs="Browallia New"/>
                <w:sz w:val="24"/>
                <w:szCs w:val="24"/>
              </w:rPr>
            </w:pPr>
            <w:r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(</w:t>
            </w:r>
            <w:r w:rsidR="003A5F33" w:rsidRPr="003A5F33">
              <w:rPr>
                <w:rFonts w:ascii="Browallia New" w:eastAsia="MS Mincho" w:hAnsi="Browallia New" w:cs="Browallia New"/>
                <w:sz w:val="24"/>
                <w:szCs w:val="24"/>
              </w:rPr>
              <w:t>34</w:t>
            </w:r>
            <w:r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.</w:t>
            </w:r>
            <w:r w:rsidR="003A5F33" w:rsidRPr="003A5F33">
              <w:rPr>
                <w:rFonts w:ascii="Browallia New" w:eastAsia="MS Mincho" w:hAnsi="Browallia New" w:cs="Browallia New"/>
                <w:sz w:val="24"/>
                <w:szCs w:val="24"/>
              </w:rPr>
              <w:t>61</w:t>
            </w:r>
            <w:r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)</w:t>
            </w:r>
          </w:p>
        </w:tc>
        <w:tc>
          <w:tcPr>
            <w:tcW w:w="1417" w:type="dxa"/>
          </w:tcPr>
          <w:p w14:paraId="2EE5A4A2" w14:textId="721F70BB" w:rsidR="00226317" w:rsidRPr="00226317" w:rsidRDefault="00AF01D1" w:rsidP="00886996">
            <w:pPr>
              <w:spacing w:before="80" w:after="120" w:line="240" w:lineRule="auto"/>
              <w:contextualSpacing/>
              <w:jc w:val="right"/>
              <w:rPr>
                <w:rFonts w:ascii="Browallia New" w:eastAsia="MS Mincho" w:hAnsi="Browallia New" w:cs="Browallia New"/>
                <w:sz w:val="24"/>
                <w:szCs w:val="24"/>
              </w:rPr>
            </w:pPr>
            <w:r>
              <w:rPr>
                <w:rFonts w:ascii="Browallia New" w:eastAsia="MS Mincho" w:hAnsi="Browallia New" w:cs="Browallia New"/>
                <w:sz w:val="24"/>
                <w:szCs w:val="24"/>
              </w:rPr>
              <w:t>12</w:t>
            </w:r>
            <w:r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.</w:t>
            </w:r>
            <w:r>
              <w:rPr>
                <w:rFonts w:ascii="Browallia New" w:eastAsia="MS Mincho" w:hAnsi="Browallia New" w:cs="Browallia New"/>
                <w:sz w:val="24"/>
                <w:szCs w:val="24"/>
              </w:rPr>
              <w:t>95</w:t>
            </w:r>
          </w:p>
        </w:tc>
      </w:tr>
      <w:tr w:rsidR="00226317" w:rsidRPr="00106EE4" w14:paraId="309C59B3" w14:textId="77777777" w:rsidTr="00FD7715">
        <w:tc>
          <w:tcPr>
            <w:tcW w:w="3856" w:type="dxa"/>
          </w:tcPr>
          <w:p w14:paraId="302AD9FA" w14:textId="77777777" w:rsidR="00226317" w:rsidRPr="00226317" w:rsidRDefault="00226317" w:rsidP="00886996">
            <w:pPr>
              <w:tabs>
                <w:tab w:val="left" w:pos="1080"/>
              </w:tabs>
              <w:spacing w:before="80" w:after="120" w:line="240" w:lineRule="auto"/>
              <w:contextualSpacing/>
              <w:rPr>
                <w:rFonts w:ascii="Browallia New" w:eastAsia="MS Mincho" w:hAnsi="Browallia New" w:cs="Browallia New"/>
                <w:sz w:val="24"/>
                <w:szCs w:val="24"/>
              </w:rPr>
            </w:pPr>
            <w:r w:rsidRPr="00226317"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>เงินสดสุทธิได้มา (ใช้ไป) จากกิจกรรมจัดหาเงิน</w:t>
            </w:r>
          </w:p>
        </w:tc>
        <w:tc>
          <w:tcPr>
            <w:tcW w:w="1228" w:type="dxa"/>
          </w:tcPr>
          <w:p w14:paraId="76F92236" w14:textId="4532D068" w:rsidR="00226317" w:rsidRPr="00226317" w:rsidRDefault="00226317" w:rsidP="00886996">
            <w:pPr>
              <w:tabs>
                <w:tab w:val="right" w:pos="791"/>
              </w:tabs>
              <w:spacing w:before="80" w:after="120" w:line="240" w:lineRule="auto"/>
              <w:contextualSpacing/>
              <w:jc w:val="right"/>
              <w:rPr>
                <w:rFonts w:ascii="Browallia New" w:eastAsia="MS Mincho" w:hAnsi="Browallia New" w:cs="Browallia New"/>
                <w:sz w:val="24"/>
                <w:szCs w:val="24"/>
              </w:rPr>
            </w:pPr>
            <w:r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(</w:t>
            </w:r>
            <w:r w:rsidR="00BD4F31" w:rsidRPr="00886996">
              <w:rPr>
                <w:rFonts w:ascii="Browallia New" w:eastAsia="MS Mincho" w:hAnsi="Browallia New" w:cs="Browallia New" w:hint="cs"/>
                <w:sz w:val="24"/>
                <w:szCs w:val="24"/>
              </w:rPr>
              <w:t>50</w:t>
            </w:r>
            <w:r w:rsidR="00BD4F31"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>.</w:t>
            </w:r>
            <w:r w:rsidR="00BD4F31" w:rsidRPr="00886996">
              <w:rPr>
                <w:rFonts w:ascii="Browallia New" w:eastAsia="MS Mincho" w:hAnsi="Browallia New" w:cs="Browallia New" w:hint="cs"/>
                <w:sz w:val="24"/>
                <w:szCs w:val="24"/>
              </w:rPr>
              <w:t>15</w:t>
            </w:r>
            <w:r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)</w:t>
            </w:r>
          </w:p>
        </w:tc>
        <w:tc>
          <w:tcPr>
            <w:tcW w:w="1229" w:type="dxa"/>
          </w:tcPr>
          <w:p w14:paraId="4EA25C04" w14:textId="7E0A2593" w:rsidR="00226317" w:rsidRPr="00226317" w:rsidRDefault="003A5F33" w:rsidP="00886996">
            <w:pPr>
              <w:tabs>
                <w:tab w:val="right" w:pos="819"/>
              </w:tabs>
              <w:spacing w:before="80" w:after="120" w:line="240" w:lineRule="auto"/>
              <w:contextualSpacing/>
              <w:jc w:val="right"/>
              <w:rPr>
                <w:rFonts w:ascii="Browallia New" w:eastAsia="MS Mincho" w:hAnsi="Browallia New" w:cs="Browallia New"/>
                <w:sz w:val="24"/>
                <w:szCs w:val="24"/>
              </w:rPr>
            </w:pPr>
            <w:r w:rsidRPr="003A5F33">
              <w:rPr>
                <w:rFonts w:ascii="Browallia New" w:eastAsia="MS Mincho" w:hAnsi="Browallia New" w:cs="Browallia New"/>
                <w:sz w:val="24"/>
                <w:szCs w:val="24"/>
              </w:rPr>
              <w:t>44</w:t>
            </w:r>
            <w:r w:rsidR="00226317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sz w:val="24"/>
                <w:szCs w:val="24"/>
              </w:rPr>
              <w:t>20</w:t>
            </w:r>
          </w:p>
        </w:tc>
        <w:tc>
          <w:tcPr>
            <w:tcW w:w="1229" w:type="dxa"/>
          </w:tcPr>
          <w:p w14:paraId="45B0DC98" w14:textId="3669787D" w:rsidR="00226317" w:rsidRPr="00226317" w:rsidRDefault="00226317" w:rsidP="00886996">
            <w:pPr>
              <w:tabs>
                <w:tab w:val="right" w:pos="792"/>
              </w:tabs>
              <w:spacing w:before="80" w:after="120" w:line="240" w:lineRule="auto"/>
              <w:contextualSpacing/>
              <w:jc w:val="right"/>
              <w:rPr>
                <w:rFonts w:ascii="Browallia New" w:eastAsia="MS Mincho" w:hAnsi="Browallia New" w:cs="Browallia New"/>
                <w:sz w:val="24"/>
                <w:szCs w:val="24"/>
              </w:rPr>
            </w:pPr>
            <w:r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(</w:t>
            </w:r>
            <w:r w:rsidR="003A5F33" w:rsidRPr="003A5F33">
              <w:rPr>
                <w:rFonts w:ascii="Browallia New" w:eastAsia="MS Mincho" w:hAnsi="Browallia New" w:cs="Browallia New"/>
                <w:sz w:val="24"/>
                <w:szCs w:val="24"/>
              </w:rPr>
              <w:t>83</w:t>
            </w:r>
            <w:r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.</w:t>
            </w:r>
            <w:r w:rsidR="003A5F33" w:rsidRPr="003A5F33">
              <w:rPr>
                <w:rFonts w:ascii="Browallia New" w:eastAsia="MS Mincho" w:hAnsi="Browallia New" w:cs="Browallia New"/>
                <w:sz w:val="24"/>
                <w:szCs w:val="24"/>
              </w:rPr>
              <w:t>04</w:t>
            </w:r>
            <w:r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)</w:t>
            </w:r>
          </w:p>
        </w:tc>
        <w:tc>
          <w:tcPr>
            <w:tcW w:w="1417" w:type="dxa"/>
          </w:tcPr>
          <w:p w14:paraId="2D0B9693" w14:textId="164BCB67" w:rsidR="00226317" w:rsidRPr="00226317" w:rsidRDefault="00AF01D1" w:rsidP="00886996">
            <w:pPr>
              <w:spacing w:before="80" w:after="120" w:line="240" w:lineRule="auto"/>
              <w:contextualSpacing/>
              <w:jc w:val="right"/>
              <w:rPr>
                <w:rFonts w:ascii="Browallia New" w:eastAsia="MS Mincho" w:hAnsi="Browallia New" w:cs="Browallia New"/>
                <w:sz w:val="24"/>
                <w:szCs w:val="24"/>
              </w:rPr>
            </w:pPr>
            <w:r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(</w:t>
            </w:r>
            <w:r>
              <w:rPr>
                <w:rFonts w:ascii="Browallia New" w:eastAsia="MS Mincho" w:hAnsi="Browallia New" w:cs="Browallia New"/>
                <w:sz w:val="24"/>
                <w:szCs w:val="24"/>
              </w:rPr>
              <w:t>67</w:t>
            </w:r>
            <w:r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.</w:t>
            </w:r>
            <w:r>
              <w:rPr>
                <w:rFonts w:ascii="Browallia New" w:eastAsia="MS Mincho" w:hAnsi="Browallia New" w:cs="Browallia New"/>
                <w:sz w:val="24"/>
                <w:szCs w:val="24"/>
              </w:rPr>
              <w:t>18</w:t>
            </w:r>
            <w:r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)</w:t>
            </w:r>
          </w:p>
        </w:tc>
      </w:tr>
      <w:tr w:rsidR="00226317" w:rsidRPr="00106EE4" w14:paraId="4AFD7A13" w14:textId="77777777" w:rsidTr="00FD7715">
        <w:tc>
          <w:tcPr>
            <w:tcW w:w="3856" w:type="dxa"/>
          </w:tcPr>
          <w:p w14:paraId="7929E8C3" w14:textId="77777777" w:rsidR="00226317" w:rsidRPr="00226317" w:rsidRDefault="00226317" w:rsidP="00886996">
            <w:pPr>
              <w:tabs>
                <w:tab w:val="left" w:pos="1080"/>
              </w:tabs>
              <w:spacing w:before="80" w:after="120" w:line="240" w:lineRule="auto"/>
              <w:contextualSpacing/>
              <w:rPr>
                <w:rFonts w:ascii="Browallia New" w:eastAsia="MS Mincho" w:hAnsi="Browallia New" w:cs="Browallia New"/>
                <w:sz w:val="24"/>
                <w:szCs w:val="24"/>
              </w:rPr>
            </w:pPr>
            <w:r w:rsidRPr="00226317"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>เงินสดและรายการเทียบเท่าเงินสดเพิ่มขึ้น (ลดลง) สุทธิ</w:t>
            </w:r>
          </w:p>
        </w:tc>
        <w:tc>
          <w:tcPr>
            <w:tcW w:w="1228" w:type="dxa"/>
          </w:tcPr>
          <w:p w14:paraId="57D37EA5" w14:textId="57138F81" w:rsidR="00226317" w:rsidRPr="00226317" w:rsidRDefault="003A5F33" w:rsidP="00886996">
            <w:pPr>
              <w:tabs>
                <w:tab w:val="right" w:pos="791"/>
              </w:tabs>
              <w:spacing w:before="80" w:after="120" w:line="240" w:lineRule="auto"/>
              <w:contextualSpacing/>
              <w:jc w:val="right"/>
              <w:rPr>
                <w:rFonts w:ascii="Browallia New" w:eastAsia="MS Mincho" w:hAnsi="Browallia New" w:cs="Browallia New"/>
                <w:sz w:val="24"/>
                <w:szCs w:val="24"/>
              </w:rPr>
            </w:pPr>
            <w:r w:rsidRPr="003A5F33">
              <w:rPr>
                <w:rFonts w:ascii="Browallia New" w:eastAsia="MS Mincho" w:hAnsi="Browallia New" w:cs="Browallia New"/>
                <w:sz w:val="24"/>
                <w:szCs w:val="24"/>
              </w:rPr>
              <w:t>65</w:t>
            </w:r>
            <w:r w:rsidR="00226317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.</w:t>
            </w:r>
            <w:r w:rsidR="00BD4F31">
              <w:rPr>
                <w:rFonts w:ascii="Browallia New" w:eastAsia="MS Mincho" w:hAnsi="Browallia New" w:cs="Browallia New"/>
                <w:sz w:val="24"/>
                <w:szCs w:val="24"/>
              </w:rPr>
              <w:t>15</w:t>
            </w:r>
          </w:p>
        </w:tc>
        <w:tc>
          <w:tcPr>
            <w:tcW w:w="1229" w:type="dxa"/>
          </w:tcPr>
          <w:p w14:paraId="67AE58E1" w14:textId="138C7396" w:rsidR="00226317" w:rsidRPr="00226317" w:rsidRDefault="003A5F33" w:rsidP="00886996">
            <w:pPr>
              <w:tabs>
                <w:tab w:val="right" w:pos="819"/>
              </w:tabs>
              <w:spacing w:before="80" w:after="120" w:line="240" w:lineRule="auto"/>
              <w:contextualSpacing/>
              <w:jc w:val="right"/>
              <w:rPr>
                <w:rFonts w:ascii="Browallia New" w:eastAsia="MS Mincho" w:hAnsi="Browallia New" w:cs="Browallia New"/>
                <w:sz w:val="24"/>
                <w:szCs w:val="24"/>
              </w:rPr>
            </w:pPr>
            <w:r w:rsidRPr="003A5F33">
              <w:rPr>
                <w:rFonts w:ascii="Browallia New" w:eastAsia="MS Mincho" w:hAnsi="Browallia New" w:cs="Browallia New"/>
                <w:sz w:val="24"/>
                <w:szCs w:val="24"/>
              </w:rPr>
              <w:t>62</w:t>
            </w:r>
            <w:r w:rsidR="002C4F02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sz w:val="24"/>
                <w:szCs w:val="24"/>
              </w:rPr>
              <w:t>89</w:t>
            </w:r>
          </w:p>
        </w:tc>
        <w:tc>
          <w:tcPr>
            <w:tcW w:w="1229" w:type="dxa"/>
          </w:tcPr>
          <w:p w14:paraId="2694A0E2" w14:textId="186EA9BE" w:rsidR="00226317" w:rsidRPr="00226317" w:rsidRDefault="003A5F33" w:rsidP="00886996">
            <w:pPr>
              <w:tabs>
                <w:tab w:val="right" w:pos="792"/>
              </w:tabs>
              <w:spacing w:before="80" w:after="120" w:line="240" w:lineRule="auto"/>
              <w:contextualSpacing/>
              <w:jc w:val="right"/>
              <w:rPr>
                <w:rFonts w:ascii="Browallia New" w:eastAsia="MS Mincho" w:hAnsi="Browallia New" w:cs="Browallia New"/>
                <w:sz w:val="24"/>
                <w:szCs w:val="24"/>
              </w:rPr>
            </w:pPr>
            <w:r w:rsidRPr="003A5F33">
              <w:rPr>
                <w:rFonts w:ascii="Browallia New" w:eastAsia="MS Mincho" w:hAnsi="Browallia New" w:cs="Browallia New"/>
                <w:sz w:val="24"/>
                <w:szCs w:val="24"/>
              </w:rPr>
              <w:t>51</w:t>
            </w:r>
            <w:r w:rsidR="002C4F02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sz w:val="24"/>
                <w:szCs w:val="24"/>
              </w:rPr>
              <w:t>82</w:t>
            </w:r>
          </w:p>
        </w:tc>
        <w:tc>
          <w:tcPr>
            <w:tcW w:w="1417" w:type="dxa"/>
          </w:tcPr>
          <w:p w14:paraId="2EECBC38" w14:textId="03A26ABA" w:rsidR="00226317" w:rsidRPr="00226317" w:rsidRDefault="00AF01D1" w:rsidP="00886996">
            <w:pPr>
              <w:spacing w:before="80" w:after="120" w:line="240" w:lineRule="auto"/>
              <w:contextualSpacing/>
              <w:jc w:val="right"/>
              <w:rPr>
                <w:rFonts w:ascii="Browallia New" w:eastAsia="MS Mincho" w:hAnsi="Browallia New" w:cs="Browallia New"/>
                <w:sz w:val="24"/>
                <w:szCs w:val="24"/>
              </w:rPr>
            </w:pPr>
            <w:r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(</w:t>
            </w:r>
            <w:r>
              <w:rPr>
                <w:rFonts w:ascii="Browallia New" w:eastAsia="MS Mincho" w:hAnsi="Browallia New" w:cs="Browallia New"/>
                <w:sz w:val="24"/>
                <w:szCs w:val="24"/>
              </w:rPr>
              <w:t>34</w:t>
            </w:r>
            <w:r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.</w:t>
            </w:r>
            <w:r>
              <w:rPr>
                <w:rFonts w:ascii="Browallia New" w:eastAsia="MS Mincho" w:hAnsi="Browallia New" w:cs="Browallia New"/>
                <w:sz w:val="24"/>
                <w:szCs w:val="24"/>
              </w:rPr>
              <w:t>58</w:t>
            </w:r>
            <w:r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)</w:t>
            </w:r>
          </w:p>
        </w:tc>
      </w:tr>
    </w:tbl>
    <w:p w14:paraId="56A8A352" w14:textId="587A6ADC" w:rsidR="00226317" w:rsidRDefault="0024626E" w:rsidP="00886996">
      <w:pPr>
        <w:tabs>
          <w:tab w:val="left" w:pos="709"/>
        </w:tabs>
        <w:spacing w:before="80" w:after="120" w:line="240" w:lineRule="auto"/>
        <w:jc w:val="thaiDistribute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  <w:cs/>
        </w:rPr>
        <w:tab/>
      </w:r>
      <w:r w:rsidR="002C4F02">
        <w:rPr>
          <w:rFonts w:ascii="Browallia New" w:hAnsi="Browallia New" w:cs="Browallia New" w:hint="cs"/>
          <w:sz w:val="28"/>
          <w:cs/>
        </w:rPr>
        <w:t xml:space="preserve">ในปี </w:t>
      </w:r>
      <w:r w:rsidR="003A5F33" w:rsidRPr="003A5F33">
        <w:rPr>
          <w:rFonts w:ascii="Browallia New" w:hAnsi="Browallia New" w:cs="Browallia New"/>
          <w:sz w:val="28"/>
        </w:rPr>
        <w:t>2563</w:t>
      </w:r>
      <w:r w:rsidR="002C4F02">
        <w:rPr>
          <w:rFonts w:ascii="Browallia New" w:hAnsi="Browallia New" w:cs="Browallia New"/>
          <w:sz w:val="28"/>
          <w:cs/>
        </w:rPr>
        <w:t xml:space="preserve"> </w:t>
      </w:r>
      <w:r w:rsidR="002C4F02">
        <w:rPr>
          <w:rFonts w:ascii="Browallia New" w:hAnsi="Browallia New" w:cs="Browallia New" w:hint="cs"/>
          <w:sz w:val="28"/>
          <w:cs/>
        </w:rPr>
        <w:t>กลุ่มบริษัทฯ มีเงินสดสุทธิ</w:t>
      </w:r>
      <w:r w:rsidR="00FD7715">
        <w:rPr>
          <w:rFonts w:ascii="Browallia New" w:hAnsi="Browallia New" w:cs="Browallia New" w:hint="cs"/>
          <w:sz w:val="28"/>
          <w:cs/>
        </w:rPr>
        <w:t>ได้มา</w:t>
      </w:r>
      <w:r w:rsidR="002C4F02">
        <w:rPr>
          <w:rFonts w:ascii="Browallia New" w:hAnsi="Browallia New" w:cs="Browallia New" w:hint="cs"/>
          <w:sz w:val="28"/>
          <w:cs/>
        </w:rPr>
        <w:t xml:space="preserve">จากการดำเนินงานจำนวน </w:t>
      </w:r>
      <w:r w:rsidR="00613A93">
        <w:rPr>
          <w:rFonts w:ascii="Browallia New" w:hAnsi="Browallia New" w:cs="Browallia New"/>
          <w:sz w:val="28"/>
        </w:rPr>
        <w:t>121</w:t>
      </w:r>
      <w:r w:rsidR="00613A93">
        <w:rPr>
          <w:rFonts w:ascii="Browallia New" w:hAnsi="Browallia New" w:cs="Browallia New"/>
          <w:sz w:val="28"/>
          <w:cs/>
        </w:rPr>
        <w:t>.</w:t>
      </w:r>
      <w:r w:rsidR="00613A93">
        <w:rPr>
          <w:rFonts w:ascii="Browallia New" w:hAnsi="Browallia New" w:cs="Browallia New"/>
          <w:sz w:val="28"/>
        </w:rPr>
        <w:t>56</w:t>
      </w:r>
      <w:r w:rsidR="002C4F02">
        <w:rPr>
          <w:rFonts w:ascii="Browallia New" w:hAnsi="Browallia New" w:cs="Browallia New"/>
          <w:sz w:val="28"/>
          <w:cs/>
        </w:rPr>
        <w:t xml:space="preserve"> </w:t>
      </w:r>
      <w:r w:rsidR="002C4F02">
        <w:rPr>
          <w:rFonts w:ascii="Browallia New" w:hAnsi="Browallia New" w:cs="Browallia New" w:hint="cs"/>
          <w:sz w:val="28"/>
          <w:cs/>
        </w:rPr>
        <w:t xml:space="preserve">ล้านบาท </w:t>
      </w:r>
      <w:r w:rsidR="00FD7715">
        <w:rPr>
          <w:rFonts w:ascii="Browallia New" w:hAnsi="Browallia New" w:cs="Browallia New" w:hint="cs"/>
          <w:sz w:val="28"/>
          <w:cs/>
        </w:rPr>
        <w:t>เนื่องจากกลุ่มบริษัทฯ มีกำไร</w:t>
      </w:r>
      <w:r w:rsidR="00274904">
        <w:rPr>
          <w:rFonts w:ascii="Browallia New" w:hAnsi="Browallia New" w:cs="Browallia New" w:hint="cs"/>
          <w:sz w:val="28"/>
          <w:cs/>
        </w:rPr>
        <w:t>สำหรับปี</w:t>
      </w:r>
      <w:r w:rsidR="00FD7715">
        <w:rPr>
          <w:rFonts w:ascii="Browallia New" w:hAnsi="Browallia New" w:cs="Browallia New" w:hint="cs"/>
          <w:sz w:val="28"/>
          <w:cs/>
        </w:rPr>
        <w:t xml:space="preserve">จำนวน </w:t>
      </w:r>
      <w:r w:rsidR="003A5F33" w:rsidRPr="003A5F33">
        <w:rPr>
          <w:rFonts w:ascii="Browallia New" w:hAnsi="Browallia New" w:cs="Browallia New"/>
          <w:sz w:val="28"/>
        </w:rPr>
        <w:t>109</w:t>
      </w:r>
      <w:r w:rsidR="00FD7715">
        <w:rPr>
          <w:rFonts w:ascii="Browallia New" w:hAnsi="Browallia New" w:cs="Browallia New"/>
          <w:sz w:val="28"/>
          <w:cs/>
        </w:rPr>
        <w:t>.</w:t>
      </w:r>
      <w:r w:rsidR="003A5F33" w:rsidRPr="003A5F33">
        <w:rPr>
          <w:rFonts w:ascii="Browallia New" w:hAnsi="Browallia New" w:cs="Browallia New"/>
          <w:sz w:val="28"/>
        </w:rPr>
        <w:t>86</w:t>
      </w:r>
      <w:r w:rsidR="00FD7715">
        <w:rPr>
          <w:rFonts w:ascii="Browallia New" w:hAnsi="Browallia New" w:cs="Browallia New"/>
          <w:sz w:val="28"/>
          <w:cs/>
        </w:rPr>
        <w:t xml:space="preserve"> </w:t>
      </w:r>
      <w:r w:rsidR="00FD7715">
        <w:rPr>
          <w:rFonts w:ascii="Browallia New" w:hAnsi="Browallia New" w:cs="Browallia New" w:hint="cs"/>
          <w:sz w:val="28"/>
          <w:cs/>
        </w:rPr>
        <w:t>ล้านบาท และ</w:t>
      </w:r>
      <w:r w:rsidR="00274904">
        <w:rPr>
          <w:rFonts w:ascii="Browallia New" w:hAnsi="Browallia New" w:cs="Browallia New" w:hint="cs"/>
          <w:sz w:val="28"/>
          <w:cs/>
        </w:rPr>
        <w:t xml:space="preserve">มีรายการปรับปรุงที่สำคัญ ได้แก่ ค่าใช้จ่ายภาษีเงินได้จำนวน </w:t>
      </w:r>
      <w:r w:rsidR="00274904">
        <w:rPr>
          <w:rFonts w:ascii="Browallia New" w:hAnsi="Browallia New" w:cs="Browallia New"/>
          <w:sz w:val="28"/>
        </w:rPr>
        <w:t>25</w:t>
      </w:r>
      <w:r w:rsidR="00274904">
        <w:rPr>
          <w:rFonts w:ascii="Browallia New" w:hAnsi="Browallia New" w:cs="Browallia New"/>
          <w:sz w:val="28"/>
          <w:cs/>
        </w:rPr>
        <w:t>.</w:t>
      </w:r>
      <w:r w:rsidR="00274904">
        <w:rPr>
          <w:rFonts w:ascii="Browallia New" w:hAnsi="Browallia New" w:cs="Browallia New"/>
          <w:sz w:val="28"/>
        </w:rPr>
        <w:t xml:space="preserve">50 </w:t>
      </w:r>
      <w:r w:rsidR="00274904">
        <w:rPr>
          <w:rFonts w:ascii="Browallia New" w:hAnsi="Browallia New" w:cs="Browallia New" w:hint="cs"/>
          <w:sz w:val="28"/>
          <w:cs/>
        </w:rPr>
        <w:t xml:space="preserve">ล้านบาท ค่าเสื่อมราคาและค่าตัดจำหน่ายจำนวน </w:t>
      </w:r>
      <w:r w:rsidR="00274904">
        <w:rPr>
          <w:rFonts w:ascii="Browallia New" w:hAnsi="Browallia New" w:cs="Browallia New"/>
          <w:sz w:val="28"/>
        </w:rPr>
        <w:t>26</w:t>
      </w:r>
      <w:r w:rsidR="00274904">
        <w:rPr>
          <w:rFonts w:ascii="Browallia New" w:hAnsi="Browallia New" w:cs="Browallia New"/>
          <w:sz w:val="28"/>
          <w:cs/>
        </w:rPr>
        <w:t>.</w:t>
      </w:r>
      <w:r w:rsidR="00274904">
        <w:rPr>
          <w:rFonts w:ascii="Browallia New" w:hAnsi="Browallia New" w:cs="Browallia New"/>
          <w:sz w:val="28"/>
        </w:rPr>
        <w:t xml:space="preserve">79 </w:t>
      </w:r>
      <w:r w:rsidR="00274904">
        <w:rPr>
          <w:rFonts w:ascii="Browallia New" w:hAnsi="Browallia New" w:cs="Browallia New" w:hint="cs"/>
          <w:sz w:val="28"/>
          <w:cs/>
        </w:rPr>
        <w:t>ล้านบาท รวมถึงยัง</w:t>
      </w:r>
      <w:r w:rsidR="00FD7715">
        <w:rPr>
          <w:rFonts w:ascii="Browallia New" w:hAnsi="Browallia New" w:cs="Browallia New" w:hint="cs"/>
          <w:sz w:val="28"/>
          <w:cs/>
        </w:rPr>
        <w:t>มีลูกหนี้การค้าและลูกหนี้หมุนเวียนอื่นลดลง</w:t>
      </w:r>
      <w:r w:rsidR="00F077B5">
        <w:rPr>
          <w:rFonts w:ascii="Browallia New" w:hAnsi="Browallia New" w:cs="Browallia New" w:hint="cs"/>
          <w:sz w:val="28"/>
          <w:cs/>
        </w:rPr>
        <w:t>จำนวน</w:t>
      </w:r>
      <w:r w:rsidR="00FD7715">
        <w:rPr>
          <w:rFonts w:ascii="Browallia New" w:hAnsi="Browallia New" w:cs="Browallia New" w:hint="cs"/>
          <w:sz w:val="28"/>
          <w:cs/>
        </w:rPr>
        <w:t xml:space="preserve"> </w:t>
      </w:r>
      <w:r w:rsidR="00613A93">
        <w:rPr>
          <w:rFonts w:ascii="Browallia New" w:hAnsi="Browallia New" w:cs="Browallia New"/>
          <w:sz w:val="28"/>
        </w:rPr>
        <w:t>9</w:t>
      </w:r>
      <w:r w:rsidR="00613A93">
        <w:rPr>
          <w:rFonts w:ascii="Browallia New" w:hAnsi="Browallia New" w:cs="Browallia New"/>
          <w:sz w:val="28"/>
          <w:cs/>
        </w:rPr>
        <w:t>.</w:t>
      </w:r>
      <w:r w:rsidR="00613A93">
        <w:rPr>
          <w:rFonts w:ascii="Browallia New" w:hAnsi="Browallia New" w:cs="Browallia New"/>
          <w:sz w:val="28"/>
        </w:rPr>
        <w:t>45</w:t>
      </w:r>
      <w:r w:rsidR="00FD7715">
        <w:rPr>
          <w:rFonts w:ascii="Browallia New" w:hAnsi="Browallia New" w:cs="Browallia New"/>
          <w:sz w:val="28"/>
          <w:cs/>
        </w:rPr>
        <w:t xml:space="preserve"> </w:t>
      </w:r>
      <w:r w:rsidR="00FD7715">
        <w:rPr>
          <w:rFonts w:ascii="Browallia New" w:hAnsi="Browallia New" w:cs="Browallia New" w:hint="cs"/>
          <w:sz w:val="28"/>
          <w:cs/>
        </w:rPr>
        <w:t>ล้านบาท สินค้าคงเหลือเพิ่มขึ้น</w:t>
      </w:r>
      <w:r w:rsidR="00F077B5">
        <w:rPr>
          <w:rFonts w:ascii="Browallia New" w:hAnsi="Browallia New" w:cs="Browallia New" w:hint="cs"/>
          <w:sz w:val="28"/>
          <w:cs/>
        </w:rPr>
        <w:t>จำนวน</w:t>
      </w:r>
      <w:r w:rsidR="00FD7715">
        <w:rPr>
          <w:rFonts w:ascii="Browallia New" w:hAnsi="Browallia New" w:cs="Browallia New" w:hint="cs"/>
          <w:sz w:val="28"/>
          <w:cs/>
        </w:rPr>
        <w:t xml:space="preserve"> </w:t>
      </w:r>
      <w:r w:rsidR="003A5F33" w:rsidRPr="003A5F33">
        <w:rPr>
          <w:rFonts w:ascii="Browallia New" w:hAnsi="Browallia New" w:cs="Browallia New"/>
          <w:sz w:val="28"/>
        </w:rPr>
        <w:t>23</w:t>
      </w:r>
      <w:r w:rsidR="00FD7715">
        <w:rPr>
          <w:rFonts w:ascii="Browallia New" w:hAnsi="Browallia New" w:cs="Browallia New"/>
          <w:sz w:val="28"/>
          <w:cs/>
        </w:rPr>
        <w:t>.</w:t>
      </w:r>
      <w:r w:rsidR="003A5F33" w:rsidRPr="003A5F33">
        <w:rPr>
          <w:rFonts w:ascii="Browallia New" w:hAnsi="Browallia New" w:cs="Browallia New"/>
          <w:sz w:val="28"/>
        </w:rPr>
        <w:t>78</w:t>
      </w:r>
      <w:r w:rsidR="00FD7715">
        <w:rPr>
          <w:rFonts w:ascii="Browallia New" w:hAnsi="Browallia New" w:cs="Browallia New"/>
          <w:sz w:val="28"/>
          <w:cs/>
        </w:rPr>
        <w:t xml:space="preserve"> </w:t>
      </w:r>
      <w:r w:rsidR="00FD7715">
        <w:rPr>
          <w:rFonts w:ascii="Browallia New" w:hAnsi="Browallia New" w:cs="Browallia New" w:hint="cs"/>
          <w:sz w:val="28"/>
          <w:cs/>
        </w:rPr>
        <w:t>ล้านบาท ในขณะที่มีเจ้าหนี้การค้าและเจ้าหนี้หมุนเวียนอื่นลดลง</w:t>
      </w:r>
      <w:r w:rsidR="00F077B5">
        <w:rPr>
          <w:rFonts w:ascii="Browallia New" w:hAnsi="Browallia New" w:cs="Browallia New" w:hint="cs"/>
          <w:sz w:val="28"/>
          <w:cs/>
        </w:rPr>
        <w:t>จำนวน</w:t>
      </w:r>
      <w:r w:rsidR="00FD7715">
        <w:rPr>
          <w:rFonts w:ascii="Browallia New" w:hAnsi="Browallia New" w:cs="Browallia New" w:hint="cs"/>
          <w:sz w:val="28"/>
          <w:cs/>
        </w:rPr>
        <w:t xml:space="preserve"> </w:t>
      </w:r>
      <w:r w:rsidR="003A5F33" w:rsidRPr="003A5F33">
        <w:rPr>
          <w:rFonts w:ascii="Browallia New" w:hAnsi="Browallia New" w:cs="Browallia New"/>
          <w:sz w:val="28"/>
        </w:rPr>
        <w:t>32</w:t>
      </w:r>
      <w:r w:rsidR="00FD7715">
        <w:rPr>
          <w:rFonts w:ascii="Browallia New" w:hAnsi="Browallia New" w:cs="Browallia New"/>
          <w:sz w:val="28"/>
          <w:cs/>
        </w:rPr>
        <w:t>.</w:t>
      </w:r>
      <w:r w:rsidR="003A5F33" w:rsidRPr="003A5F33">
        <w:rPr>
          <w:rFonts w:ascii="Browallia New" w:hAnsi="Browallia New" w:cs="Browallia New"/>
          <w:sz w:val="28"/>
        </w:rPr>
        <w:t>42</w:t>
      </w:r>
      <w:r w:rsidR="00FD7715">
        <w:rPr>
          <w:rFonts w:ascii="Browallia New" w:hAnsi="Browallia New" w:cs="Browallia New"/>
          <w:sz w:val="28"/>
          <w:cs/>
        </w:rPr>
        <w:t xml:space="preserve"> </w:t>
      </w:r>
      <w:r w:rsidR="00FD7715">
        <w:rPr>
          <w:rFonts w:ascii="Browallia New" w:hAnsi="Browallia New" w:cs="Browallia New" w:hint="cs"/>
          <w:sz w:val="28"/>
          <w:cs/>
        </w:rPr>
        <w:t xml:space="preserve">ล้านบาท </w:t>
      </w:r>
      <w:r w:rsidR="00F077B5">
        <w:rPr>
          <w:rFonts w:ascii="Browallia New" w:hAnsi="Browallia New" w:cs="Browallia New" w:hint="cs"/>
          <w:sz w:val="28"/>
          <w:cs/>
        </w:rPr>
        <w:t>ประกอบกับ</w:t>
      </w:r>
      <w:r w:rsidR="00FD7715">
        <w:rPr>
          <w:rFonts w:ascii="Browallia New" w:hAnsi="Browallia New" w:cs="Browallia New" w:hint="cs"/>
          <w:sz w:val="28"/>
          <w:cs/>
        </w:rPr>
        <w:t xml:space="preserve">กลุ่มบริษัทฯ มีเงินสดสุทธิใช้ไปในกิจกรรมลงทุนจำนวน </w:t>
      </w:r>
      <w:r w:rsidR="00613A93">
        <w:rPr>
          <w:rFonts w:ascii="Browallia New" w:hAnsi="Browallia New" w:cs="Browallia New"/>
          <w:sz w:val="28"/>
        </w:rPr>
        <w:t>6</w:t>
      </w:r>
      <w:r w:rsidR="00613A93">
        <w:rPr>
          <w:rFonts w:ascii="Browallia New" w:hAnsi="Browallia New" w:cs="Browallia New"/>
          <w:sz w:val="28"/>
          <w:cs/>
        </w:rPr>
        <w:t>.</w:t>
      </w:r>
      <w:r w:rsidR="00613A93">
        <w:rPr>
          <w:rFonts w:ascii="Browallia New" w:hAnsi="Browallia New" w:cs="Browallia New"/>
          <w:sz w:val="28"/>
        </w:rPr>
        <w:t>25</w:t>
      </w:r>
      <w:r w:rsidR="00FD7715">
        <w:rPr>
          <w:rFonts w:ascii="Browallia New" w:hAnsi="Browallia New" w:cs="Browallia New"/>
          <w:sz w:val="28"/>
          <w:cs/>
        </w:rPr>
        <w:t xml:space="preserve"> </w:t>
      </w:r>
      <w:r w:rsidR="00FD7715">
        <w:rPr>
          <w:rFonts w:ascii="Browallia New" w:hAnsi="Browallia New" w:cs="Browallia New" w:hint="cs"/>
          <w:sz w:val="28"/>
          <w:cs/>
        </w:rPr>
        <w:t xml:space="preserve">ล้านบาท </w:t>
      </w:r>
      <w:r w:rsidR="00462C7F">
        <w:rPr>
          <w:rFonts w:ascii="Browallia New" w:hAnsi="Browallia New" w:cs="Browallia New" w:hint="cs"/>
          <w:sz w:val="28"/>
          <w:cs/>
        </w:rPr>
        <w:t>โดย</w:t>
      </w:r>
      <w:r w:rsidR="005D3D69" w:rsidRPr="1B77D750">
        <w:rPr>
          <w:rFonts w:ascii="Browallia New" w:hAnsi="Browallia New" w:cs="Browallia New"/>
          <w:sz w:val="28"/>
          <w:cs/>
        </w:rPr>
        <w:t>มี</w:t>
      </w:r>
      <w:r w:rsidR="005D3D69">
        <w:rPr>
          <w:rFonts w:ascii="Browallia New" w:hAnsi="Browallia New" w:cs="Browallia New" w:hint="cs"/>
          <w:sz w:val="28"/>
          <w:cs/>
        </w:rPr>
        <w:t xml:space="preserve">การซื้ออุปกรณ์จำนวน </w:t>
      </w:r>
      <w:r w:rsidR="003A5F33" w:rsidRPr="003A5F33">
        <w:rPr>
          <w:rFonts w:ascii="Browallia New" w:hAnsi="Browallia New" w:cs="Browallia New"/>
          <w:sz w:val="28"/>
        </w:rPr>
        <w:t>10</w:t>
      </w:r>
      <w:r w:rsidR="005D3D69">
        <w:rPr>
          <w:rFonts w:ascii="Browallia New" w:hAnsi="Browallia New" w:cs="Browallia New"/>
          <w:sz w:val="28"/>
          <w:cs/>
        </w:rPr>
        <w:t>.</w:t>
      </w:r>
      <w:r w:rsidR="003A5F33" w:rsidRPr="003A5F33">
        <w:rPr>
          <w:rFonts w:ascii="Browallia New" w:hAnsi="Browallia New" w:cs="Browallia New"/>
          <w:sz w:val="28"/>
        </w:rPr>
        <w:t>53</w:t>
      </w:r>
      <w:r w:rsidR="005D3D69">
        <w:rPr>
          <w:rFonts w:ascii="Browallia New" w:hAnsi="Browallia New" w:cs="Browallia New"/>
          <w:sz w:val="28"/>
          <w:cs/>
        </w:rPr>
        <w:t xml:space="preserve"> </w:t>
      </w:r>
      <w:r w:rsidR="005D3D69">
        <w:rPr>
          <w:rFonts w:ascii="Browallia New" w:hAnsi="Browallia New" w:cs="Browallia New" w:hint="cs"/>
          <w:sz w:val="28"/>
          <w:cs/>
        </w:rPr>
        <w:t xml:space="preserve">ล้านบาท </w:t>
      </w:r>
      <w:r w:rsidR="00613A93">
        <w:rPr>
          <w:rFonts w:ascii="Browallia New" w:hAnsi="Browallia New" w:cs="Browallia New" w:hint="cs"/>
          <w:sz w:val="28"/>
          <w:cs/>
        </w:rPr>
        <w:t>ในขณะที่มี</w:t>
      </w:r>
      <w:r w:rsidR="005D3D69">
        <w:rPr>
          <w:rFonts w:ascii="Browallia New" w:hAnsi="Browallia New" w:cs="Browallia New" w:hint="cs"/>
          <w:sz w:val="28"/>
          <w:cs/>
        </w:rPr>
        <w:t>ดอกเบี้ย</w:t>
      </w:r>
      <w:r w:rsidR="00613A93">
        <w:rPr>
          <w:rFonts w:ascii="Browallia New" w:hAnsi="Browallia New" w:cs="Browallia New" w:hint="cs"/>
          <w:sz w:val="28"/>
          <w:cs/>
        </w:rPr>
        <w:t>รับ</w:t>
      </w:r>
      <w:r w:rsidR="005D3D69" w:rsidRPr="1B77D750">
        <w:rPr>
          <w:rFonts w:ascii="Browallia New" w:hAnsi="Browallia New" w:cs="Browallia New"/>
          <w:sz w:val="28"/>
          <w:cs/>
        </w:rPr>
        <w:t>จำนวน</w:t>
      </w:r>
      <w:r w:rsidR="005D3D69">
        <w:rPr>
          <w:rFonts w:ascii="Browallia New" w:hAnsi="Browallia New" w:cs="Browallia New" w:hint="cs"/>
          <w:sz w:val="28"/>
          <w:cs/>
        </w:rPr>
        <w:t xml:space="preserve"> </w:t>
      </w:r>
      <w:r w:rsidR="00613A93" w:rsidRPr="008B35B3">
        <w:rPr>
          <w:rFonts w:ascii="Browallia New" w:hAnsi="Browallia New" w:cs="Browallia New"/>
          <w:sz w:val="28"/>
        </w:rPr>
        <w:t>3</w:t>
      </w:r>
      <w:r w:rsidR="00613A93" w:rsidRPr="008B35B3">
        <w:rPr>
          <w:rFonts w:ascii="Browallia New" w:hAnsi="Browallia New" w:cs="Browallia New"/>
          <w:sz w:val="28"/>
          <w:cs/>
        </w:rPr>
        <w:t>.</w:t>
      </w:r>
      <w:r w:rsidR="00FA30CD" w:rsidRPr="008B35B3">
        <w:rPr>
          <w:rFonts w:ascii="Browallia New" w:hAnsi="Browallia New" w:cs="Browallia New"/>
          <w:sz w:val="28"/>
        </w:rPr>
        <w:t>0</w:t>
      </w:r>
      <w:r w:rsidR="008B35B3">
        <w:rPr>
          <w:rFonts w:ascii="Browallia New" w:hAnsi="Browallia New" w:cs="Browallia New"/>
          <w:sz w:val="28"/>
        </w:rPr>
        <w:t>1</w:t>
      </w:r>
      <w:r w:rsidR="005D3D69">
        <w:rPr>
          <w:rFonts w:ascii="Browallia New" w:hAnsi="Browallia New" w:cs="Browallia New"/>
          <w:sz w:val="28"/>
          <w:cs/>
        </w:rPr>
        <w:t xml:space="preserve"> </w:t>
      </w:r>
      <w:r w:rsidR="005D3D69">
        <w:rPr>
          <w:rFonts w:ascii="Browallia New" w:hAnsi="Browallia New" w:cs="Browallia New" w:hint="cs"/>
          <w:sz w:val="28"/>
          <w:cs/>
        </w:rPr>
        <w:t xml:space="preserve">ล้านบาท </w:t>
      </w:r>
      <w:r w:rsidR="00F077B5">
        <w:rPr>
          <w:rFonts w:ascii="Browallia New" w:hAnsi="Browallia New" w:cs="Browallia New" w:hint="cs"/>
          <w:sz w:val="28"/>
          <w:cs/>
        </w:rPr>
        <w:t xml:space="preserve">นอกจากนี้ กลุ่มบริษัทฯ </w:t>
      </w:r>
      <w:r w:rsidR="005D3D69" w:rsidRPr="1B77D750">
        <w:rPr>
          <w:rFonts w:ascii="Browallia New" w:hAnsi="Browallia New" w:cs="Browallia New"/>
          <w:sz w:val="28"/>
          <w:cs/>
        </w:rPr>
        <w:t>มีเงินสดสุทธิ</w:t>
      </w:r>
      <w:r w:rsidR="005D3D69">
        <w:rPr>
          <w:rFonts w:ascii="Browallia New" w:hAnsi="Browallia New" w:cs="Browallia New" w:hint="cs"/>
          <w:sz w:val="28"/>
          <w:cs/>
        </w:rPr>
        <w:t>ใช้ไปจาก</w:t>
      </w:r>
      <w:r w:rsidR="005D3D69" w:rsidRPr="1B77D750">
        <w:rPr>
          <w:rFonts w:ascii="Browallia New" w:hAnsi="Browallia New" w:cs="Browallia New"/>
          <w:sz w:val="28"/>
          <w:cs/>
        </w:rPr>
        <w:t>กิจกรรมจัดหาเงินจำนวน</w:t>
      </w:r>
      <w:r w:rsidR="005D3D69">
        <w:rPr>
          <w:rFonts w:ascii="Browallia New" w:hAnsi="Browallia New" w:cs="Browallia New"/>
          <w:sz w:val="28"/>
          <w:cs/>
        </w:rPr>
        <w:t xml:space="preserve"> </w:t>
      </w:r>
      <w:r w:rsidR="001A2325">
        <w:rPr>
          <w:rFonts w:ascii="Browallia New" w:hAnsi="Browallia New" w:cs="Browallia New"/>
          <w:sz w:val="28"/>
        </w:rPr>
        <w:t>50</w:t>
      </w:r>
      <w:r w:rsidR="001A2325">
        <w:rPr>
          <w:rFonts w:ascii="Browallia New" w:hAnsi="Browallia New" w:cs="Browallia New"/>
          <w:sz w:val="28"/>
          <w:cs/>
        </w:rPr>
        <w:t>.</w:t>
      </w:r>
      <w:r w:rsidR="001A2325">
        <w:rPr>
          <w:rFonts w:ascii="Browallia New" w:hAnsi="Browallia New" w:cs="Browallia New"/>
          <w:sz w:val="28"/>
        </w:rPr>
        <w:t>15</w:t>
      </w:r>
      <w:r w:rsidR="005D3D69">
        <w:rPr>
          <w:rFonts w:ascii="Browallia New" w:hAnsi="Browallia New" w:cs="Browallia New"/>
          <w:sz w:val="28"/>
          <w:cs/>
        </w:rPr>
        <w:t xml:space="preserve"> </w:t>
      </w:r>
      <w:r w:rsidR="005D3D69">
        <w:rPr>
          <w:rFonts w:ascii="Browallia New" w:hAnsi="Browallia New" w:cs="Browallia New" w:hint="cs"/>
          <w:sz w:val="28"/>
          <w:cs/>
        </w:rPr>
        <w:t xml:space="preserve">ล้านบาท </w:t>
      </w:r>
      <w:r w:rsidR="00942FA7">
        <w:rPr>
          <w:rFonts w:ascii="Browallia New" w:hAnsi="Browallia New" w:cs="Browallia New" w:hint="cs"/>
          <w:sz w:val="28"/>
          <w:cs/>
        </w:rPr>
        <w:t xml:space="preserve"> </w:t>
      </w:r>
      <w:r w:rsidR="00462C7F">
        <w:rPr>
          <w:rFonts w:ascii="Browallia New" w:hAnsi="Browallia New" w:cs="Browallia New" w:hint="cs"/>
          <w:sz w:val="28"/>
          <w:cs/>
        </w:rPr>
        <w:t>จากการ</w:t>
      </w:r>
      <w:r w:rsidR="001A2325" w:rsidRPr="001A2325">
        <w:rPr>
          <w:rFonts w:ascii="Browallia New" w:hAnsi="Browallia New" w:cs="Browallia New"/>
          <w:sz w:val="28"/>
          <w:cs/>
        </w:rPr>
        <w:t>จ่ายชำระ</w:t>
      </w:r>
      <w:r w:rsidR="00274904">
        <w:rPr>
          <w:rFonts w:ascii="Browallia New" w:hAnsi="Browallia New" w:cs="Browallia New" w:hint="cs"/>
          <w:sz w:val="28"/>
          <w:cs/>
        </w:rPr>
        <w:t>คืน</w:t>
      </w:r>
      <w:r w:rsidR="001A2325" w:rsidRPr="001A2325">
        <w:rPr>
          <w:rFonts w:ascii="Browallia New" w:hAnsi="Browallia New" w:cs="Browallia New"/>
          <w:sz w:val="28"/>
          <w:cs/>
        </w:rPr>
        <w:t>เงินกู้ยืมระยะสั้นจากบุคคลที่เกี่ยวข้องกัน</w:t>
      </w:r>
      <w:r w:rsidR="00942FA7">
        <w:rPr>
          <w:rFonts w:ascii="Browallia New" w:hAnsi="Browallia New" w:cs="Browallia New" w:hint="cs"/>
          <w:sz w:val="28"/>
          <w:cs/>
        </w:rPr>
        <w:t xml:space="preserve">จำนวน </w:t>
      </w:r>
      <w:r w:rsidR="001A2325">
        <w:rPr>
          <w:rFonts w:ascii="Browallia New" w:hAnsi="Browallia New" w:cs="Browallia New"/>
          <w:sz w:val="28"/>
        </w:rPr>
        <w:t>33</w:t>
      </w:r>
      <w:r w:rsidR="00942FA7">
        <w:rPr>
          <w:rFonts w:ascii="Browallia New" w:hAnsi="Browallia New" w:cs="Browallia New"/>
          <w:sz w:val="28"/>
          <w:cs/>
        </w:rPr>
        <w:t>.</w:t>
      </w:r>
      <w:r w:rsidR="003A5F33" w:rsidRPr="003A5F33">
        <w:rPr>
          <w:rFonts w:ascii="Browallia New" w:hAnsi="Browallia New" w:cs="Browallia New"/>
          <w:sz w:val="28"/>
        </w:rPr>
        <w:t>00</w:t>
      </w:r>
      <w:r w:rsidR="00942FA7">
        <w:rPr>
          <w:rFonts w:ascii="Browallia New" w:hAnsi="Browallia New" w:cs="Browallia New"/>
          <w:sz w:val="28"/>
          <w:cs/>
        </w:rPr>
        <w:t xml:space="preserve"> </w:t>
      </w:r>
      <w:r w:rsidR="00942FA7">
        <w:rPr>
          <w:rFonts w:ascii="Browallia New" w:hAnsi="Browallia New" w:cs="Browallia New" w:hint="cs"/>
          <w:sz w:val="28"/>
          <w:cs/>
        </w:rPr>
        <w:t>ล้านบาท และ</w:t>
      </w:r>
      <w:r w:rsidR="00942FA7" w:rsidRPr="00942FA7">
        <w:rPr>
          <w:rFonts w:ascii="Browallia New" w:hAnsi="Browallia New" w:cs="Browallia New"/>
          <w:sz w:val="28"/>
          <w:cs/>
        </w:rPr>
        <w:t>จ่ายชำระ</w:t>
      </w:r>
      <w:r w:rsidR="00274904">
        <w:rPr>
          <w:rFonts w:ascii="Browallia New" w:hAnsi="Browallia New" w:cs="Browallia New" w:hint="cs"/>
          <w:sz w:val="28"/>
          <w:cs/>
        </w:rPr>
        <w:t>คืน</w:t>
      </w:r>
      <w:r w:rsidR="00942FA7" w:rsidRPr="00942FA7">
        <w:rPr>
          <w:rFonts w:ascii="Browallia New" w:hAnsi="Browallia New" w:cs="Browallia New"/>
          <w:sz w:val="28"/>
          <w:cs/>
        </w:rPr>
        <w:t>เงินกู้ยืมระยะยาวจากสถาบันการเงิน</w:t>
      </w:r>
      <w:r w:rsidR="00942FA7">
        <w:rPr>
          <w:rFonts w:ascii="Browallia New" w:hAnsi="Browallia New" w:cs="Browallia New" w:hint="cs"/>
          <w:sz w:val="28"/>
          <w:cs/>
        </w:rPr>
        <w:t xml:space="preserve">จำนวน </w:t>
      </w:r>
      <w:r w:rsidR="003A5F33" w:rsidRPr="003A5F33">
        <w:rPr>
          <w:rFonts w:ascii="Browallia New" w:hAnsi="Browallia New" w:cs="Browallia New"/>
          <w:sz w:val="28"/>
        </w:rPr>
        <w:t>17</w:t>
      </w:r>
      <w:r w:rsidR="00942FA7">
        <w:rPr>
          <w:rFonts w:ascii="Browallia New" w:hAnsi="Browallia New" w:cs="Browallia New"/>
          <w:sz w:val="28"/>
          <w:cs/>
        </w:rPr>
        <w:t>.</w:t>
      </w:r>
      <w:r w:rsidR="003A5F33" w:rsidRPr="003A5F33">
        <w:rPr>
          <w:rFonts w:ascii="Browallia New" w:hAnsi="Browallia New" w:cs="Browallia New"/>
          <w:sz w:val="28"/>
        </w:rPr>
        <w:t>56</w:t>
      </w:r>
      <w:r w:rsidR="00942FA7">
        <w:rPr>
          <w:rFonts w:ascii="Browallia New" w:hAnsi="Browallia New" w:cs="Browallia New"/>
          <w:sz w:val="28"/>
          <w:cs/>
        </w:rPr>
        <w:t xml:space="preserve"> </w:t>
      </w:r>
      <w:r w:rsidR="00942FA7">
        <w:rPr>
          <w:rFonts w:ascii="Browallia New" w:hAnsi="Browallia New" w:cs="Browallia New" w:hint="cs"/>
          <w:sz w:val="28"/>
          <w:cs/>
        </w:rPr>
        <w:t>ล้านบาท</w:t>
      </w:r>
      <w:r w:rsidR="00F077B5">
        <w:rPr>
          <w:rFonts w:ascii="Browallia New" w:hAnsi="Browallia New" w:cs="Browallia New" w:hint="cs"/>
          <w:sz w:val="28"/>
          <w:cs/>
        </w:rPr>
        <w:t xml:space="preserve"> </w:t>
      </w:r>
      <w:r w:rsidR="00274904">
        <w:rPr>
          <w:rFonts w:ascii="Browallia New" w:hAnsi="Browallia New" w:cs="Browallia New" w:hint="cs"/>
          <w:sz w:val="28"/>
          <w:cs/>
        </w:rPr>
        <w:t>ส่งผลทำให้</w:t>
      </w:r>
      <w:r w:rsidR="00F077B5">
        <w:rPr>
          <w:rFonts w:ascii="Browallia New" w:hAnsi="Browallia New" w:cs="Browallia New" w:hint="cs"/>
          <w:sz w:val="28"/>
          <w:cs/>
        </w:rPr>
        <w:t xml:space="preserve">กลุ่มบริษัทฯ </w:t>
      </w:r>
      <w:r w:rsidR="00F077B5" w:rsidRPr="00C27FC6">
        <w:rPr>
          <w:rFonts w:ascii="Browallia New" w:hAnsi="Browallia New" w:cs="Browallia New" w:hint="cs"/>
          <w:sz w:val="28"/>
          <w:cs/>
        </w:rPr>
        <w:t>มี</w:t>
      </w:r>
      <w:r w:rsidR="00F077B5">
        <w:rPr>
          <w:rFonts w:ascii="Browallia New" w:hAnsi="Browallia New" w:cs="Browallia New"/>
          <w:sz w:val="28"/>
          <w:cs/>
        </w:rPr>
        <w:t>เงินสดและรายการเทียบเท่าเงินสดเพิ่มขึ้น</w:t>
      </w:r>
      <w:r w:rsidR="00F077B5">
        <w:rPr>
          <w:rFonts w:ascii="Browallia New" w:hAnsi="Browallia New" w:cs="Browallia New" w:hint="cs"/>
          <w:sz w:val="28"/>
          <w:cs/>
        </w:rPr>
        <w:t>สุทธิ</w:t>
      </w:r>
      <w:r w:rsidR="00274904">
        <w:rPr>
          <w:rFonts w:ascii="Browallia New" w:hAnsi="Browallia New" w:cs="Browallia New" w:hint="cs"/>
          <w:sz w:val="28"/>
          <w:cs/>
        </w:rPr>
        <w:t>จำนวน</w:t>
      </w:r>
      <w:r w:rsidR="00F077B5" w:rsidRPr="00B34842">
        <w:rPr>
          <w:rFonts w:ascii="Browallia New" w:hAnsi="Browallia New" w:cs="Browallia New"/>
          <w:sz w:val="28"/>
          <w:cs/>
        </w:rPr>
        <w:t xml:space="preserve"> </w:t>
      </w:r>
      <w:r w:rsidR="003A5F33" w:rsidRPr="003A5F33">
        <w:rPr>
          <w:rFonts w:ascii="Browallia New" w:hAnsi="Browallia New" w:cs="Browallia New"/>
          <w:sz w:val="28"/>
        </w:rPr>
        <w:t>65</w:t>
      </w:r>
      <w:r w:rsidR="00F077B5">
        <w:rPr>
          <w:rFonts w:ascii="Browallia New" w:hAnsi="Browallia New" w:cs="Browallia New"/>
          <w:sz w:val="28"/>
          <w:cs/>
        </w:rPr>
        <w:t>.</w:t>
      </w:r>
      <w:r w:rsidR="001A2325">
        <w:rPr>
          <w:rFonts w:ascii="Browallia New" w:hAnsi="Browallia New" w:cs="Browallia New"/>
          <w:sz w:val="28"/>
        </w:rPr>
        <w:t>15</w:t>
      </w:r>
      <w:r w:rsidR="00F077B5">
        <w:rPr>
          <w:rFonts w:ascii="Browallia New" w:hAnsi="Browallia New" w:cs="Browallia New" w:hint="cs"/>
          <w:sz w:val="28"/>
          <w:cs/>
        </w:rPr>
        <w:t xml:space="preserve"> ล้านบาท </w:t>
      </w:r>
    </w:p>
    <w:p w14:paraId="592FCC86" w14:textId="1352D5E3" w:rsidR="0023486A" w:rsidRDefault="00F077B5" w:rsidP="00886996">
      <w:pPr>
        <w:tabs>
          <w:tab w:val="left" w:pos="709"/>
        </w:tabs>
        <w:spacing w:before="80" w:after="120" w:line="240" w:lineRule="auto"/>
        <w:jc w:val="thaiDistribute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  <w:cs/>
        </w:rPr>
        <w:tab/>
      </w:r>
      <w:r w:rsidRPr="00274904">
        <w:rPr>
          <w:rFonts w:ascii="Browallia New" w:hAnsi="Browallia New" w:cs="Browallia New" w:hint="cs"/>
          <w:spacing w:val="-2"/>
          <w:sz w:val="28"/>
          <w:cs/>
        </w:rPr>
        <w:t xml:space="preserve">ในปี </w:t>
      </w:r>
      <w:r w:rsidR="003A5F33" w:rsidRPr="00274904">
        <w:rPr>
          <w:rFonts w:ascii="Browallia New" w:hAnsi="Browallia New" w:cs="Browallia New"/>
          <w:spacing w:val="-2"/>
          <w:sz w:val="28"/>
        </w:rPr>
        <w:t>2564</w:t>
      </w:r>
      <w:r w:rsidRPr="00274904">
        <w:rPr>
          <w:rFonts w:ascii="Browallia New" w:hAnsi="Browallia New" w:cs="Browallia New"/>
          <w:spacing w:val="-2"/>
          <w:sz w:val="28"/>
          <w:cs/>
        </w:rPr>
        <w:t xml:space="preserve"> </w:t>
      </w:r>
      <w:r w:rsidRPr="00274904">
        <w:rPr>
          <w:rFonts w:ascii="Browallia New" w:hAnsi="Browallia New" w:cs="Browallia New" w:hint="cs"/>
          <w:spacing w:val="-2"/>
          <w:sz w:val="28"/>
          <w:cs/>
        </w:rPr>
        <w:t xml:space="preserve">กลุ่มบริษัทฯ มีเงินสดสุทธิได้มาจากการดำเนินงานจำนวน </w:t>
      </w:r>
      <w:r w:rsidR="003A5F33" w:rsidRPr="00274904">
        <w:rPr>
          <w:rFonts w:ascii="Browallia New" w:hAnsi="Browallia New" w:cs="Browallia New"/>
          <w:spacing w:val="-2"/>
          <w:sz w:val="28"/>
        </w:rPr>
        <w:t>48</w:t>
      </w:r>
      <w:r w:rsidRPr="00274904">
        <w:rPr>
          <w:rFonts w:ascii="Browallia New" w:hAnsi="Browallia New" w:cs="Browallia New"/>
          <w:spacing w:val="-2"/>
          <w:sz w:val="28"/>
          <w:cs/>
        </w:rPr>
        <w:t>.</w:t>
      </w:r>
      <w:r w:rsidR="003A5F33" w:rsidRPr="00274904">
        <w:rPr>
          <w:rFonts w:ascii="Browallia New" w:hAnsi="Browallia New" w:cs="Browallia New"/>
          <w:spacing w:val="-2"/>
          <w:sz w:val="28"/>
        </w:rPr>
        <w:t>54</w:t>
      </w:r>
      <w:r w:rsidRPr="00274904">
        <w:rPr>
          <w:rFonts w:ascii="Browallia New" w:hAnsi="Browallia New" w:cs="Browallia New"/>
          <w:spacing w:val="-2"/>
          <w:sz w:val="28"/>
          <w:cs/>
        </w:rPr>
        <w:t xml:space="preserve"> </w:t>
      </w:r>
      <w:r w:rsidRPr="00274904">
        <w:rPr>
          <w:rFonts w:ascii="Browallia New" w:hAnsi="Browallia New" w:cs="Browallia New" w:hint="cs"/>
          <w:spacing w:val="-2"/>
          <w:sz w:val="28"/>
          <w:cs/>
        </w:rPr>
        <w:t>ล้านบาท เนื่องจากกลุ่มบริษัท</w:t>
      </w:r>
      <w:r>
        <w:rPr>
          <w:rFonts w:ascii="Browallia New" w:hAnsi="Browallia New" w:cs="Browallia New" w:hint="cs"/>
          <w:sz w:val="28"/>
          <w:cs/>
        </w:rPr>
        <w:t>ฯ มีกำไร</w:t>
      </w:r>
      <w:r w:rsidR="00274904">
        <w:rPr>
          <w:rFonts w:ascii="Browallia New" w:hAnsi="Browallia New" w:cs="Browallia New" w:hint="cs"/>
          <w:sz w:val="28"/>
          <w:cs/>
        </w:rPr>
        <w:t>สำหรับปี</w:t>
      </w:r>
      <w:r>
        <w:rPr>
          <w:rFonts w:ascii="Browallia New" w:hAnsi="Browallia New" w:cs="Browallia New" w:hint="cs"/>
          <w:sz w:val="28"/>
          <w:cs/>
        </w:rPr>
        <w:t xml:space="preserve">จำนวน </w:t>
      </w:r>
      <w:r w:rsidR="003A5F33" w:rsidRPr="003A5F33">
        <w:rPr>
          <w:rFonts w:ascii="Browallia New" w:hAnsi="Browallia New" w:cs="Browallia New"/>
          <w:sz w:val="28"/>
        </w:rPr>
        <w:t>166</w:t>
      </w:r>
      <w:r>
        <w:rPr>
          <w:rFonts w:ascii="Browallia New" w:hAnsi="Browallia New" w:cs="Browallia New"/>
          <w:sz w:val="28"/>
          <w:cs/>
        </w:rPr>
        <w:t>.</w:t>
      </w:r>
      <w:r w:rsidR="003A5F33" w:rsidRPr="003A5F33">
        <w:rPr>
          <w:rFonts w:ascii="Browallia New" w:hAnsi="Browallia New" w:cs="Browallia New"/>
          <w:sz w:val="28"/>
        </w:rPr>
        <w:t>9</w:t>
      </w:r>
      <w:r w:rsidR="00274904">
        <w:rPr>
          <w:rFonts w:ascii="Browallia New" w:hAnsi="Browallia New" w:cs="Browallia New"/>
          <w:sz w:val="28"/>
        </w:rPr>
        <w:t>9</w:t>
      </w:r>
      <w:r>
        <w:rPr>
          <w:rFonts w:ascii="Browallia New" w:hAnsi="Browallia New" w:cs="Browallia New"/>
          <w:sz w:val="28"/>
          <w:cs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>ล้านบาท และ</w:t>
      </w:r>
      <w:r w:rsidR="00274904">
        <w:rPr>
          <w:rFonts w:ascii="Browallia New" w:hAnsi="Browallia New" w:cs="Browallia New" w:hint="cs"/>
          <w:sz w:val="28"/>
          <w:cs/>
        </w:rPr>
        <w:t xml:space="preserve">มีรายการปรับปรุงที่สำคัญ ได้แก่ ค่าใช้จ่ายภาษีเงินได้จำนวน </w:t>
      </w:r>
      <w:r w:rsidR="00274904">
        <w:rPr>
          <w:rFonts w:ascii="Browallia New" w:hAnsi="Browallia New" w:cs="Browallia New"/>
          <w:sz w:val="28"/>
        </w:rPr>
        <w:t>39</w:t>
      </w:r>
      <w:r w:rsidR="00274904">
        <w:rPr>
          <w:rFonts w:ascii="Browallia New" w:hAnsi="Browallia New" w:cs="Browallia New"/>
          <w:sz w:val="28"/>
          <w:cs/>
        </w:rPr>
        <w:t>.</w:t>
      </w:r>
      <w:r w:rsidR="00274904">
        <w:rPr>
          <w:rFonts w:ascii="Browallia New" w:hAnsi="Browallia New" w:cs="Browallia New"/>
          <w:sz w:val="28"/>
        </w:rPr>
        <w:t xml:space="preserve">24 </w:t>
      </w:r>
      <w:r w:rsidR="00274904">
        <w:rPr>
          <w:rFonts w:ascii="Browallia New" w:hAnsi="Browallia New" w:cs="Browallia New" w:hint="cs"/>
          <w:sz w:val="28"/>
          <w:cs/>
        </w:rPr>
        <w:t xml:space="preserve">ล้านบาท ค่าเผื่อผลขาดทุนด้านเครดิตจำนวน </w:t>
      </w:r>
      <w:r w:rsidR="00274904">
        <w:rPr>
          <w:rFonts w:ascii="Browallia New" w:hAnsi="Browallia New" w:cs="Browallia New"/>
          <w:sz w:val="28"/>
        </w:rPr>
        <w:t>12</w:t>
      </w:r>
      <w:r w:rsidR="00274904">
        <w:rPr>
          <w:rFonts w:ascii="Browallia New" w:hAnsi="Browallia New" w:cs="Browallia New"/>
          <w:sz w:val="28"/>
          <w:cs/>
        </w:rPr>
        <w:t>.</w:t>
      </w:r>
      <w:r w:rsidR="00274904">
        <w:rPr>
          <w:rFonts w:ascii="Browallia New" w:hAnsi="Browallia New" w:cs="Browallia New"/>
          <w:sz w:val="28"/>
        </w:rPr>
        <w:t xml:space="preserve">14 </w:t>
      </w:r>
      <w:r w:rsidR="00274904">
        <w:rPr>
          <w:rFonts w:ascii="Browallia New" w:hAnsi="Browallia New" w:cs="Browallia New" w:hint="cs"/>
          <w:sz w:val="28"/>
          <w:cs/>
        </w:rPr>
        <w:t xml:space="preserve">ล้านบาท ขาดทุนจากการลดมูลค่าสินค้าคงเหลือจำนวน </w:t>
      </w:r>
      <w:r w:rsidR="00274904">
        <w:rPr>
          <w:rFonts w:ascii="Browallia New" w:hAnsi="Browallia New" w:cs="Browallia New"/>
          <w:sz w:val="28"/>
        </w:rPr>
        <w:t>22</w:t>
      </w:r>
      <w:r w:rsidR="00274904">
        <w:rPr>
          <w:rFonts w:ascii="Browallia New" w:hAnsi="Browallia New" w:cs="Browallia New"/>
          <w:sz w:val="28"/>
          <w:cs/>
        </w:rPr>
        <w:t>.</w:t>
      </w:r>
      <w:r w:rsidR="00274904">
        <w:rPr>
          <w:rFonts w:ascii="Browallia New" w:hAnsi="Browallia New" w:cs="Browallia New"/>
          <w:sz w:val="28"/>
        </w:rPr>
        <w:t xml:space="preserve">66 </w:t>
      </w:r>
      <w:r w:rsidR="00274904">
        <w:rPr>
          <w:rFonts w:ascii="Browallia New" w:hAnsi="Browallia New" w:cs="Browallia New" w:hint="cs"/>
          <w:sz w:val="28"/>
          <w:cs/>
        </w:rPr>
        <w:t xml:space="preserve">ล้านบาท </w:t>
      </w:r>
      <w:r w:rsidR="00462C7F">
        <w:rPr>
          <w:rFonts w:ascii="Browallia New" w:hAnsi="Browallia New" w:cs="Browallia New" w:hint="cs"/>
          <w:sz w:val="28"/>
          <w:cs/>
        </w:rPr>
        <w:t xml:space="preserve">และค่าเสื่อมราคาและค่าตัดจำหน่ายจำนวน </w:t>
      </w:r>
      <w:r w:rsidR="00462C7F">
        <w:rPr>
          <w:rFonts w:ascii="Browallia New" w:hAnsi="Browallia New" w:cs="Browallia New"/>
          <w:sz w:val="28"/>
        </w:rPr>
        <w:t>23</w:t>
      </w:r>
      <w:r w:rsidR="00462C7F">
        <w:rPr>
          <w:rFonts w:ascii="Browallia New" w:hAnsi="Browallia New" w:cs="Browallia New"/>
          <w:sz w:val="28"/>
          <w:cs/>
        </w:rPr>
        <w:t>.</w:t>
      </w:r>
      <w:r w:rsidR="00462C7F">
        <w:rPr>
          <w:rFonts w:ascii="Browallia New" w:hAnsi="Browallia New" w:cs="Browallia New"/>
          <w:sz w:val="28"/>
        </w:rPr>
        <w:t xml:space="preserve">69 </w:t>
      </w:r>
      <w:r w:rsidR="00462C7F">
        <w:rPr>
          <w:rFonts w:ascii="Browallia New" w:hAnsi="Browallia New" w:cs="Browallia New" w:hint="cs"/>
          <w:sz w:val="28"/>
          <w:cs/>
        </w:rPr>
        <w:t>ล้านบาท รวมถึง</w:t>
      </w:r>
      <w:r>
        <w:rPr>
          <w:rFonts w:ascii="Browallia New" w:hAnsi="Browallia New" w:cs="Browallia New" w:hint="cs"/>
          <w:sz w:val="28"/>
          <w:cs/>
        </w:rPr>
        <w:t xml:space="preserve">มีลูกหนี้การค้าและลูกหนี้หมุนเวียนอื่นเพิ่มขึ้นจำนวน </w:t>
      </w:r>
      <w:r w:rsidR="003A5F33" w:rsidRPr="003A5F33">
        <w:rPr>
          <w:rFonts w:ascii="Browallia New" w:hAnsi="Browallia New" w:cs="Browallia New"/>
          <w:sz w:val="28"/>
        </w:rPr>
        <w:t>44</w:t>
      </w:r>
      <w:r>
        <w:rPr>
          <w:rFonts w:ascii="Browallia New" w:hAnsi="Browallia New" w:cs="Browallia New"/>
          <w:sz w:val="28"/>
          <w:cs/>
        </w:rPr>
        <w:t>.</w:t>
      </w:r>
      <w:r w:rsidR="003A5F33" w:rsidRPr="003A5F33">
        <w:rPr>
          <w:rFonts w:ascii="Browallia New" w:hAnsi="Browallia New" w:cs="Browallia New"/>
          <w:sz w:val="28"/>
        </w:rPr>
        <w:t>62</w:t>
      </w:r>
      <w:r>
        <w:rPr>
          <w:rFonts w:ascii="Browallia New" w:hAnsi="Browallia New" w:cs="Browallia New"/>
          <w:sz w:val="28"/>
          <w:cs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 xml:space="preserve">ล้านบาท สินค้าคงเหลือเพิ่มขึ้นจำนวน </w:t>
      </w:r>
      <w:r w:rsidR="003A5F33" w:rsidRPr="003A5F33">
        <w:rPr>
          <w:rFonts w:ascii="Browallia New" w:hAnsi="Browallia New" w:cs="Browallia New"/>
          <w:sz w:val="28"/>
        </w:rPr>
        <w:t>130</w:t>
      </w:r>
      <w:r>
        <w:rPr>
          <w:rFonts w:ascii="Browallia New" w:hAnsi="Browallia New" w:cs="Browallia New"/>
          <w:sz w:val="28"/>
          <w:cs/>
        </w:rPr>
        <w:t>.</w:t>
      </w:r>
      <w:r w:rsidR="003A5F33" w:rsidRPr="003A5F33">
        <w:rPr>
          <w:rFonts w:ascii="Browallia New" w:hAnsi="Browallia New" w:cs="Browallia New"/>
          <w:sz w:val="28"/>
        </w:rPr>
        <w:t>86</w:t>
      </w:r>
      <w:r>
        <w:rPr>
          <w:rFonts w:ascii="Browallia New" w:hAnsi="Browallia New" w:cs="Browallia New"/>
          <w:sz w:val="28"/>
          <w:cs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>ล้านบาท และ</w:t>
      </w:r>
      <w:r w:rsidRPr="00F077B5">
        <w:rPr>
          <w:rFonts w:ascii="Browallia New" w:hAnsi="Browallia New" w:cs="Browallia New"/>
          <w:sz w:val="28"/>
          <w:cs/>
        </w:rPr>
        <w:t>เงินฝากประจำที่มีภาระค้ำประกัน</w:t>
      </w:r>
      <w:r w:rsidR="000202A7">
        <w:rPr>
          <w:rFonts w:ascii="Browallia New" w:hAnsi="Browallia New" w:cs="Browallia New" w:hint="cs"/>
          <w:sz w:val="28"/>
          <w:cs/>
        </w:rPr>
        <w:t>เพิ่มขึ้น</w:t>
      </w:r>
      <w:r>
        <w:rPr>
          <w:rFonts w:ascii="Browallia New" w:hAnsi="Browallia New" w:cs="Browallia New" w:hint="cs"/>
          <w:sz w:val="28"/>
          <w:cs/>
        </w:rPr>
        <w:t xml:space="preserve">จำนวน </w:t>
      </w:r>
      <w:r w:rsidR="003A5F33" w:rsidRPr="003A5F33">
        <w:rPr>
          <w:rFonts w:ascii="Browallia New" w:hAnsi="Browallia New" w:cs="Browallia New"/>
          <w:sz w:val="28"/>
        </w:rPr>
        <w:t>13</w:t>
      </w:r>
      <w:r>
        <w:rPr>
          <w:rFonts w:ascii="Browallia New" w:hAnsi="Browallia New" w:cs="Browallia New"/>
          <w:sz w:val="28"/>
          <w:cs/>
        </w:rPr>
        <w:t>.</w:t>
      </w:r>
      <w:r w:rsidR="003A5F33" w:rsidRPr="003A5F33">
        <w:rPr>
          <w:rFonts w:ascii="Browallia New" w:hAnsi="Browallia New" w:cs="Browallia New"/>
          <w:sz w:val="28"/>
        </w:rPr>
        <w:t>80</w:t>
      </w:r>
      <w:r>
        <w:rPr>
          <w:rFonts w:ascii="Browallia New" w:hAnsi="Browallia New" w:cs="Browallia New"/>
          <w:sz w:val="28"/>
          <w:cs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>ล้านบาท ในขณะที่มีเจ้าหนี้การค้าและเจ้าหนี้หมุนเวียนอื่น</w:t>
      </w:r>
      <w:r w:rsidR="000202A7">
        <w:rPr>
          <w:rFonts w:ascii="Browallia New" w:hAnsi="Browallia New" w:cs="Browallia New" w:hint="cs"/>
          <w:sz w:val="28"/>
          <w:cs/>
        </w:rPr>
        <w:t>ลดลง</w:t>
      </w:r>
      <w:r>
        <w:rPr>
          <w:rFonts w:ascii="Browallia New" w:hAnsi="Browallia New" w:cs="Browallia New" w:hint="cs"/>
          <w:sz w:val="28"/>
          <w:cs/>
        </w:rPr>
        <w:t xml:space="preserve">จำนวน </w:t>
      </w:r>
      <w:r w:rsidR="003A5F33" w:rsidRPr="003A5F33">
        <w:rPr>
          <w:rFonts w:ascii="Browallia New" w:hAnsi="Browallia New" w:cs="Browallia New"/>
          <w:sz w:val="28"/>
        </w:rPr>
        <w:t>8</w:t>
      </w:r>
      <w:r>
        <w:rPr>
          <w:rFonts w:ascii="Browallia New" w:hAnsi="Browallia New" w:cs="Browallia New"/>
          <w:sz w:val="28"/>
          <w:cs/>
        </w:rPr>
        <w:t>.</w:t>
      </w:r>
      <w:r w:rsidR="003A5F33" w:rsidRPr="003A5F33">
        <w:rPr>
          <w:rFonts w:ascii="Browallia New" w:hAnsi="Browallia New" w:cs="Browallia New"/>
          <w:sz w:val="28"/>
        </w:rPr>
        <w:t>28</w:t>
      </w:r>
      <w:r>
        <w:rPr>
          <w:rFonts w:ascii="Browallia New" w:hAnsi="Browallia New" w:cs="Browallia New"/>
          <w:sz w:val="28"/>
          <w:cs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>ล้านบาท</w:t>
      </w:r>
      <w:r w:rsidR="00462C7F">
        <w:rPr>
          <w:rFonts w:ascii="Browallia New" w:hAnsi="Browallia New" w:cs="Browallia New" w:hint="cs"/>
          <w:sz w:val="28"/>
          <w:cs/>
        </w:rPr>
        <w:t xml:space="preserve"> และเงินสดจ่ายค่าใช้จ่ายภาษีเงินได้จำนวน </w:t>
      </w:r>
      <w:r w:rsidR="00462C7F">
        <w:rPr>
          <w:rFonts w:ascii="Browallia New" w:hAnsi="Browallia New" w:cs="Browallia New"/>
          <w:sz w:val="28"/>
        </w:rPr>
        <w:t>39</w:t>
      </w:r>
      <w:r w:rsidR="00462C7F">
        <w:rPr>
          <w:rFonts w:ascii="Browallia New" w:hAnsi="Browallia New" w:cs="Browallia New"/>
          <w:sz w:val="28"/>
          <w:cs/>
        </w:rPr>
        <w:t>.</w:t>
      </w:r>
      <w:r w:rsidR="00462C7F">
        <w:rPr>
          <w:rFonts w:ascii="Browallia New" w:hAnsi="Browallia New" w:cs="Browallia New"/>
          <w:sz w:val="28"/>
        </w:rPr>
        <w:t xml:space="preserve">29 </w:t>
      </w:r>
      <w:r w:rsidR="00462C7F">
        <w:rPr>
          <w:rFonts w:ascii="Browallia New" w:hAnsi="Browallia New" w:cs="Browallia New" w:hint="cs"/>
          <w:sz w:val="28"/>
          <w:cs/>
        </w:rPr>
        <w:t>ล้านบาท</w:t>
      </w:r>
      <w:r>
        <w:rPr>
          <w:rFonts w:ascii="Browallia New" w:hAnsi="Browallia New" w:cs="Browallia New" w:hint="cs"/>
          <w:sz w:val="28"/>
          <w:cs/>
        </w:rPr>
        <w:t xml:space="preserve"> ประกอบกับกลุ่มบริษัทฯ มีเงินสดสุทธิใช้ไปในกิจกรรมลงทุนจำนวน </w:t>
      </w:r>
      <w:r w:rsidR="003A5F33" w:rsidRPr="003A5F33">
        <w:rPr>
          <w:rFonts w:ascii="Browallia New" w:hAnsi="Browallia New" w:cs="Browallia New"/>
          <w:sz w:val="28"/>
        </w:rPr>
        <w:t>29</w:t>
      </w:r>
      <w:r w:rsidR="005A61D3">
        <w:rPr>
          <w:rFonts w:ascii="Browallia New" w:hAnsi="Browallia New" w:cs="Browallia New"/>
          <w:sz w:val="28"/>
          <w:cs/>
        </w:rPr>
        <w:t>.</w:t>
      </w:r>
      <w:r w:rsidR="003A5F33" w:rsidRPr="003A5F33">
        <w:rPr>
          <w:rFonts w:ascii="Browallia New" w:hAnsi="Browallia New" w:cs="Browallia New"/>
          <w:sz w:val="28"/>
        </w:rPr>
        <w:t>84</w:t>
      </w:r>
      <w:r>
        <w:rPr>
          <w:rFonts w:ascii="Browallia New" w:hAnsi="Browallia New" w:cs="Browallia New"/>
          <w:sz w:val="28"/>
          <w:cs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 xml:space="preserve">ล้านบาท </w:t>
      </w:r>
      <w:r w:rsidR="00462C7F">
        <w:rPr>
          <w:rFonts w:ascii="Browallia New" w:hAnsi="Browallia New" w:cs="Browallia New" w:hint="cs"/>
          <w:sz w:val="28"/>
          <w:cs/>
        </w:rPr>
        <w:t>โดยมีการจ่าย</w:t>
      </w:r>
      <w:r w:rsidR="005A61D3">
        <w:rPr>
          <w:rFonts w:ascii="Browallia New" w:hAnsi="Browallia New" w:cs="Browallia New" w:hint="cs"/>
          <w:sz w:val="28"/>
          <w:cs/>
        </w:rPr>
        <w:t xml:space="preserve">ซื้ออุปกรณ์จำนวน </w:t>
      </w:r>
      <w:r w:rsidR="003A5F33" w:rsidRPr="003A5F33">
        <w:rPr>
          <w:rFonts w:ascii="Browallia New" w:hAnsi="Browallia New" w:cs="Browallia New"/>
          <w:sz w:val="28"/>
        </w:rPr>
        <w:t>26</w:t>
      </w:r>
      <w:r w:rsidR="005A61D3">
        <w:rPr>
          <w:rFonts w:ascii="Browallia New" w:hAnsi="Browallia New" w:cs="Browallia New"/>
          <w:sz w:val="28"/>
          <w:cs/>
        </w:rPr>
        <w:t>.</w:t>
      </w:r>
      <w:r w:rsidR="003A5F33" w:rsidRPr="003A5F33">
        <w:rPr>
          <w:rFonts w:ascii="Browallia New" w:hAnsi="Browallia New" w:cs="Browallia New"/>
          <w:sz w:val="28"/>
        </w:rPr>
        <w:t>79</w:t>
      </w:r>
      <w:r w:rsidR="005A61D3">
        <w:rPr>
          <w:rFonts w:ascii="Browallia New" w:hAnsi="Browallia New" w:cs="Browallia New"/>
          <w:sz w:val="28"/>
          <w:cs/>
        </w:rPr>
        <w:t xml:space="preserve"> </w:t>
      </w:r>
      <w:r w:rsidR="005A61D3">
        <w:rPr>
          <w:rFonts w:ascii="Browallia New" w:hAnsi="Browallia New" w:cs="Browallia New" w:hint="cs"/>
          <w:sz w:val="28"/>
          <w:cs/>
        </w:rPr>
        <w:t>ล้านบาท และ</w:t>
      </w:r>
      <w:r w:rsidR="005A61D3" w:rsidRPr="1B77D750">
        <w:rPr>
          <w:rFonts w:ascii="Browallia New" w:hAnsi="Browallia New" w:cs="Browallia New"/>
          <w:sz w:val="28"/>
          <w:cs/>
        </w:rPr>
        <w:t>ซื้อสินทรัพย์ไม่มีตัวตนจำนวน</w:t>
      </w:r>
      <w:r w:rsidR="005A61D3">
        <w:rPr>
          <w:rFonts w:ascii="Browallia New" w:hAnsi="Browallia New" w:cs="Browallia New" w:hint="cs"/>
          <w:sz w:val="28"/>
          <w:cs/>
        </w:rPr>
        <w:t xml:space="preserve"> </w:t>
      </w:r>
      <w:r w:rsidR="003A5F33" w:rsidRPr="003A5F33">
        <w:rPr>
          <w:rFonts w:ascii="Browallia New" w:hAnsi="Browallia New" w:cs="Browallia New"/>
          <w:sz w:val="28"/>
        </w:rPr>
        <w:t>2</w:t>
      </w:r>
      <w:r w:rsidR="005A61D3">
        <w:rPr>
          <w:rFonts w:ascii="Browallia New" w:hAnsi="Browallia New" w:cs="Browallia New"/>
          <w:sz w:val="28"/>
          <w:cs/>
        </w:rPr>
        <w:t>.</w:t>
      </w:r>
      <w:r w:rsidR="003A5F33" w:rsidRPr="003A5F33">
        <w:rPr>
          <w:rFonts w:ascii="Browallia New" w:hAnsi="Browallia New" w:cs="Browallia New"/>
          <w:sz w:val="28"/>
        </w:rPr>
        <w:t>89</w:t>
      </w:r>
      <w:r w:rsidR="005A61D3">
        <w:rPr>
          <w:rFonts w:ascii="Browallia New" w:hAnsi="Browallia New" w:cs="Browallia New"/>
          <w:sz w:val="28"/>
          <w:cs/>
        </w:rPr>
        <w:t xml:space="preserve"> </w:t>
      </w:r>
      <w:r w:rsidR="005A61D3">
        <w:rPr>
          <w:rFonts w:ascii="Browallia New" w:hAnsi="Browallia New" w:cs="Browallia New" w:hint="cs"/>
          <w:sz w:val="28"/>
          <w:cs/>
        </w:rPr>
        <w:t xml:space="preserve">ล้านบาท ในขณะที่มีดอกเบี้ยรับจำนวน </w:t>
      </w:r>
      <w:r w:rsidR="003A5F33" w:rsidRPr="003A5F33">
        <w:rPr>
          <w:rFonts w:ascii="Browallia New" w:hAnsi="Browallia New" w:cs="Browallia New"/>
          <w:sz w:val="28"/>
        </w:rPr>
        <w:t>1</w:t>
      </w:r>
      <w:r w:rsidR="005A61D3">
        <w:rPr>
          <w:rFonts w:ascii="Browallia New" w:hAnsi="Browallia New" w:cs="Browallia New"/>
          <w:sz w:val="28"/>
          <w:cs/>
        </w:rPr>
        <w:t>.</w:t>
      </w:r>
      <w:r w:rsidR="003A5F33" w:rsidRPr="003A5F33">
        <w:rPr>
          <w:rFonts w:ascii="Browallia New" w:hAnsi="Browallia New" w:cs="Browallia New"/>
          <w:sz w:val="28"/>
        </w:rPr>
        <w:t>01</w:t>
      </w:r>
      <w:r w:rsidR="005A61D3">
        <w:rPr>
          <w:rFonts w:ascii="Browallia New" w:hAnsi="Browallia New" w:cs="Browallia New"/>
          <w:sz w:val="28"/>
          <w:cs/>
        </w:rPr>
        <w:t xml:space="preserve"> </w:t>
      </w:r>
      <w:r w:rsidR="005A61D3">
        <w:rPr>
          <w:rFonts w:ascii="Browallia New" w:hAnsi="Browallia New" w:cs="Browallia New" w:hint="cs"/>
          <w:sz w:val="28"/>
          <w:cs/>
        </w:rPr>
        <w:t xml:space="preserve">ล้านบาท นอกจากนี้ กลุ่มบริษัทฯ </w:t>
      </w:r>
      <w:r w:rsidR="005A61D3" w:rsidRPr="1B77D750">
        <w:rPr>
          <w:rFonts w:ascii="Browallia New" w:hAnsi="Browallia New" w:cs="Browallia New"/>
          <w:sz w:val="28"/>
          <w:cs/>
        </w:rPr>
        <w:t>มีเงินสดสุทธิ</w:t>
      </w:r>
      <w:r w:rsidR="005A61D3">
        <w:rPr>
          <w:rFonts w:ascii="Browallia New" w:hAnsi="Browallia New" w:cs="Browallia New" w:hint="cs"/>
          <w:sz w:val="28"/>
          <w:cs/>
        </w:rPr>
        <w:t>ได้มาจาก</w:t>
      </w:r>
      <w:r w:rsidR="005A61D3" w:rsidRPr="1B77D750">
        <w:rPr>
          <w:rFonts w:ascii="Browallia New" w:hAnsi="Browallia New" w:cs="Browallia New"/>
          <w:sz w:val="28"/>
          <w:cs/>
        </w:rPr>
        <w:t>กิจกรรมจัดหาเงินจำนวน</w:t>
      </w:r>
      <w:r w:rsidR="0023486A">
        <w:rPr>
          <w:rFonts w:ascii="Browallia New" w:hAnsi="Browallia New" w:cs="Browallia New"/>
          <w:sz w:val="28"/>
          <w:cs/>
        </w:rPr>
        <w:t xml:space="preserve"> </w:t>
      </w:r>
      <w:r w:rsidR="003A5F33" w:rsidRPr="003A5F33">
        <w:rPr>
          <w:rFonts w:ascii="Browallia New" w:hAnsi="Browallia New" w:cs="Browallia New"/>
          <w:sz w:val="28"/>
        </w:rPr>
        <w:t>44</w:t>
      </w:r>
      <w:r w:rsidR="0023486A">
        <w:rPr>
          <w:rFonts w:ascii="Browallia New" w:hAnsi="Browallia New" w:cs="Browallia New"/>
          <w:sz w:val="28"/>
          <w:cs/>
        </w:rPr>
        <w:t>.</w:t>
      </w:r>
      <w:r w:rsidR="003A5F33" w:rsidRPr="003A5F33">
        <w:rPr>
          <w:rFonts w:ascii="Browallia New" w:hAnsi="Browallia New" w:cs="Browallia New"/>
          <w:sz w:val="28"/>
        </w:rPr>
        <w:t>20</w:t>
      </w:r>
      <w:r w:rsidR="005A61D3">
        <w:rPr>
          <w:rFonts w:ascii="Browallia New" w:hAnsi="Browallia New" w:cs="Browallia New"/>
          <w:sz w:val="28"/>
          <w:cs/>
        </w:rPr>
        <w:t xml:space="preserve"> </w:t>
      </w:r>
      <w:r w:rsidR="005A61D3">
        <w:rPr>
          <w:rFonts w:ascii="Browallia New" w:hAnsi="Browallia New" w:cs="Browallia New" w:hint="cs"/>
          <w:sz w:val="28"/>
          <w:cs/>
        </w:rPr>
        <w:t>ล้านบาท จาก</w:t>
      </w:r>
      <w:r w:rsidR="00100432">
        <w:rPr>
          <w:rFonts w:ascii="Browallia New" w:hAnsi="Browallia New" w:cs="Browallia New" w:hint="cs"/>
          <w:sz w:val="28"/>
          <w:cs/>
        </w:rPr>
        <w:t>การกู้ยืม</w:t>
      </w:r>
      <w:r w:rsidR="0023486A" w:rsidRPr="00942FA7">
        <w:rPr>
          <w:rFonts w:ascii="Browallia New" w:hAnsi="Browallia New" w:cs="Browallia New"/>
          <w:sz w:val="28"/>
          <w:cs/>
        </w:rPr>
        <w:t>ระยะสั้นจาก</w:t>
      </w:r>
      <w:r w:rsidR="00100432">
        <w:rPr>
          <w:rFonts w:ascii="Browallia New" w:hAnsi="Browallia New" w:cs="Browallia New" w:hint="cs"/>
          <w:sz w:val="28"/>
          <w:cs/>
        </w:rPr>
        <w:t>บุคคล</w:t>
      </w:r>
      <w:r w:rsidR="0023486A" w:rsidRPr="00942FA7">
        <w:rPr>
          <w:rFonts w:ascii="Browallia New" w:hAnsi="Browallia New" w:cs="Browallia New"/>
          <w:sz w:val="28"/>
          <w:cs/>
        </w:rPr>
        <w:t>ที่เกี่ยวข้องกัน</w:t>
      </w:r>
      <w:r w:rsidR="0023486A">
        <w:rPr>
          <w:rFonts w:ascii="Browallia New" w:hAnsi="Browallia New" w:cs="Browallia New" w:hint="cs"/>
          <w:sz w:val="28"/>
          <w:cs/>
        </w:rPr>
        <w:t xml:space="preserve">จำนวน </w:t>
      </w:r>
      <w:r w:rsidR="003A5F33" w:rsidRPr="003A5F33">
        <w:rPr>
          <w:rFonts w:ascii="Browallia New" w:hAnsi="Browallia New" w:cs="Browallia New"/>
          <w:sz w:val="28"/>
        </w:rPr>
        <w:t>17</w:t>
      </w:r>
      <w:r w:rsidR="0023486A">
        <w:rPr>
          <w:rFonts w:ascii="Browallia New" w:hAnsi="Browallia New" w:cs="Browallia New"/>
          <w:sz w:val="28"/>
          <w:cs/>
        </w:rPr>
        <w:t>.</w:t>
      </w:r>
      <w:r w:rsidR="003A5F33" w:rsidRPr="003A5F33">
        <w:rPr>
          <w:rFonts w:ascii="Browallia New" w:hAnsi="Browallia New" w:cs="Browallia New"/>
          <w:sz w:val="28"/>
        </w:rPr>
        <w:t>00</w:t>
      </w:r>
      <w:r w:rsidR="0023486A">
        <w:rPr>
          <w:rFonts w:ascii="Browallia New" w:hAnsi="Browallia New" w:cs="Browallia New"/>
          <w:sz w:val="28"/>
          <w:cs/>
        </w:rPr>
        <w:t xml:space="preserve"> </w:t>
      </w:r>
      <w:r w:rsidR="0023486A">
        <w:rPr>
          <w:rFonts w:ascii="Browallia New" w:hAnsi="Browallia New" w:cs="Browallia New" w:hint="cs"/>
          <w:sz w:val="28"/>
          <w:cs/>
        </w:rPr>
        <w:t xml:space="preserve">ล้านบาท </w:t>
      </w:r>
      <w:r w:rsidR="0023486A" w:rsidRPr="00CF71AE">
        <w:rPr>
          <w:rFonts w:ascii="Browallia New" w:hAnsi="Browallia New" w:cs="Browallia New"/>
          <w:sz w:val="28"/>
          <w:cs/>
        </w:rPr>
        <w:t>เงินสดรับจากส่วนได้เสียที่ไม่มี</w:t>
      </w:r>
      <w:r w:rsidR="0023486A" w:rsidRPr="00CF71AE">
        <w:rPr>
          <w:rFonts w:ascii="Browallia New" w:hAnsi="Browallia New" w:cs="Browallia New"/>
          <w:sz w:val="28"/>
          <w:cs/>
        </w:rPr>
        <w:lastRenderedPageBreak/>
        <w:t>อำนาจควบคุมจากการลงทุนเพิ่มในบริษัทย่อย</w:t>
      </w:r>
      <w:r w:rsidR="0023486A" w:rsidRPr="00CF71AE">
        <w:rPr>
          <w:rFonts w:ascii="Browallia New" w:hAnsi="Browallia New" w:cs="Browallia New" w:hint="cs"/>
          <w:sz w:val="28"/>
          <w:cs/>
        </w:rPr>
        <w:t xml:space="preserve">จำนวน </w:t>
      </w:r>
      <w:r w:rsidR="003A5F33" w:rsidRPr="00CF71AE">
        <w:rPr>
          <w:rFonts w:ascii="Browallia New" w:hAnsi="Browallia New" w:cs="Browallia New"/>
          <w:sz w:val="28"/>
        </w:rPr>
        <w:t>61</w:t>
      </w:r>
      <w:r w:rsidR="0023486A" w:rsidRPr="00CF71AE">
        <w:rPr>
          <w:rFonts w:ascii="Browallia New" w:hAnsi="Browallia New" w:cs="Browallia New"/>
          <w:sz w:val="28"/>
          <w:cs/>
        </w:rPr>
        <w:t>.</w:t>
      </w:r>
      <w:r w:rsidR="003A5F33" w:rsidRPr="00CF71AE">
        <w:rPr>
          <w:rFonts w:ascii="Browallia New" w:hAnsi="Browallia New" w:cs="Browallia New"/>
          <w:sz w:val="28"/>
        </w:rPr>
        <w:t>25</w:t>
      </w:r>
      <w:r w:rsidR="0023486A" w:rsidRPr="00CF71AE">
        <w:rPr>
          <w:rFonts w:ascii="Browallia New" w:hAnsi="Browallia New" w:cs="Browallia New"/>
          <w:sz w:val="28"/>
          <w:cs/>
        </w:rPr>
        <w:t xml:space="preserve"> </w:t>
      </w:r>
      <w:r w:rsidR="0023486A" w:rsidRPr="00CF71AE">
        <w:rPr>
          <w:rFonts w:ascii="Browallia New" w:hAnsi="Browallia New" w:cs="Browallia New" w:hint="cs"/>
          <w:sz w:val="28"/>
          <w:cs/>
        </w:rPr>
        <w:t>ล้านบาท</w:t>
      </w:r>
      <w:r w:rsidR="0023486A">
        <w:rPr>
          <w:rFonts w:ascii="Browallia New" w:hAnsi="Browallia New" w:cs="Browallia New" w:hint="cs"/>
          <w:sz w:val="28"/>
          <w:cs/>
        </w:rPr>
        <w:t xml:space="preserve"> ในขณะที่</w:t>
      </w:r>
      <w:r w:rsidR="0023486A" w:rsidRPr="00942FA7">
        <w:rPr>
          <w:rFonts w:ascii="Browallia New" w:hAnsi="Browallia New" w:cs="Browallia New"/>
          <w:sz w:val="28"/>
          <w:cs/>
        </w:rPr>
        <w:t>จ่ายชำระ</w:t>
      </w:r>
      <w:r w:rsidR="00100432">
        <w:rPr>
          <w:rFonts w:ascii="Browallia New" w:hAnsi="Browallia New" w:cs="Browallia New" w:hint="cs"/>
          <w:sz w:val="28"/>
          <w:cs/>
        </w:rPr>
        <w:t>คืน</w:t>
      </w:r>
      <w:r w:rsidR="0023486A" w:rsidRPr="00942FA7">
        <w:rPr>
          <w:rFonts w:ascii="Browallia New" w:hAnsi="Browallia New" w:cs="Browallia New"/>
          <w:sz w:val="28"/>
          <w:cs/>
        </w:rPr>
        <w:t>เงินกู้ยืมระยะยาวจากสถาบันการเงิน</w:t>
      </w:r>
      <w:r w:rsidR="0023486A">
        <w:rPr>
          <w:rFonts w:ascii="Browallia New" w:hAnsi="Browallia New" w:cs="Browallia New" w:hint="cs"/>
          <w:sz w:val="28"/>
          <w:cs/>
        </w:rPr>
        <w:t xml:space="preserve">จำนวน </w:t>
      </w:r>
      <w:r w:rsidR="003A5F33" w:rsidRPr="003A5F33">
        <w:rPr>
          <w:rFonts w:ascii="Browallia New" w:hAnsi="Browallia New" w:cs="Browallia New"/>
          <w:sz w:val="28"/>
        </w:rPr>
        <w:t>24</w:t>
      </w:r>
      <w:r w:rsidR="0023486A">
        <w:rPr>
          <w:rFonts w:ascii="Browallia New" w:hAnsi="Browallia New" w:cs="Browallia New"/>
          <w:sz w:val="28"/>
          <w:cs/>
        </w:rPr>
        <w:t>.</w:t>
      </w:r>
      <w:r w:rsidR="003A5F33" w:rsidRPr="003A5F33">
        <w:rPr>
          <w:rFonts w:ascii="Browallia New" w:hAnsi="Browallia New" w:cs="Browallia New"/>
          <w:sz w:val="28"/>
        </w:rPr>
        <w:t>21</w:t>
      </w:r>
      <w:r w:rsidR="0023486A">
        <w:rPr>
          <w:rFonts w:ascii="Browallia New" w:hAnsi="Browallia New" w:cs="Browallia New"/>
          <w:sz w:val="28"/>
          <w:cs/>
        </w:rPr>
        <w:t xml:space="preserve"> </w:t>
      </w:r>
      <w:r w:rsidR="0023486A">
        <w:rPr>
          <w:rFonts w:ascii="Browallia New" w:hAnsi="Browallia New" w:cs="Browallia New" w:hint="cs"/>
          <w:sz w:val="28"/>
          <w:cs/>
        </w:rPr>
        <w:t xml:space="preserve">ล้านบาท จ่ายเงินปันผลจำนวน </w:t>
      </w:r>
      <w:r w:rsidR="003A5F33" w:rsidRPr="003A5F33">
        <w:rPr>
          <w:rFonts w:ascii="Browallia New" w:hAnsi="Browallia New" w:cs="Browallia New"/>
          <w:sz w:val="28"/>
        </w:rPr>
        <w:t>3</w:t>
      </w:r>
      <w:r w:rsidR="0023486A">
        <w:rPr>
          <w:rFonts w:ascii="Browallia New" w:hAnsi="Browallia New" w:cs="Browallia New"/>
          <w:sz w:val="28"/>
          <w:cs/>
        </w:rPr>
        <w:t>.</w:t>
      </w:r>
      <w:r w:rsidR="003A5F33" w:rsidRPr="003A5F33">
        <w:rPr>
          <w:rFonts w:ascii="Browallia New" w:hAnsi="Browallia New" w:cs="Browallia New"/>
          <w:sz w:val="28"/>
        </w:rPr>
        <w:t>09</w:t>
      </w:r>
      <w:r w:rsidR="0023486A">
        <w:rPr>
          <w:rFonts w:ascii="Browallia New" w:hAnsi="Browallia New" w:cs="Browallia New"/>
          <w:sz w:val="28"/>
          <w:cs/>
        </w:rPr>
        <w:t xml:space="preserve"> </w:t>
      </w:r>
      <w:r w:rsidR="0023486A">
        <w:rPr>
          <w:rFonts w:ascii="Browallia New" w:hAnsi="Browallia New" w:cs="Browallia New" w:hint="cs"/>
          <w:sz w:val="28"/>
          <w:cs/>
        </w:rPr>
        <w:t xml:space="preserve">ล้านบาท และจ่ายดอกเบี้ยจำนวน </w:t>
      </w:r>
      <w:r w:rsidR="003A5F33" w:rsidRPr="003A5F33">
        <w:rPr>
          <w:rFonts w:ascii="Browallia New" w:hAnsi="Browallia New" w:cs="Browallia New"/>
          <w:sz w:val="28"/>
        </w:rPr>
        <w:t>7</w:t>
      </w:r>
      <w:r w:rsidR="0023486A">
        <w:rPr>
          <w:rFonts w:ascii="Browallia New" w:hAnsi="Browallia New" w:cs="Browallia New"/>
          <w:sz w:val="28"/>
          <w:cs/>
        </w:rPr>
        <w:t>.</w:t>
      </w:r>
      <w:r w:rsidR="003A5F33" w:rsidRPr="003A5F33">
        <w:rPr>
          <w:rFonts w:ascii="Browallia New" w:hAnsi="Browallia New" w:cs="Browallia New"/>
          <w:sz w:val="28"/>
        </w:rPr>
        <w:t>78</w:t>
      </w:r>
      <w:r w:rsidR="0023486A">
        <w:rPr>
          <w:rFonts w:ascii="Browallia New" w:hAnsi="Browallia New" w:cs="Browallia New"/>
          <w:sz w:val="28"/>
          <w:cs/>
        </w:rPr>
        <w:t xml:space="preserve"> </w:t>
      </w:r>
      <w:r w:rsidR="0023486A">
        <w:rPr>
          <w:rFonts w:ascii="Browallia New" w:hAnsi="Browallia New" w:cs="Browallia New" w:hint="cs"/>
          <w:sz w:val="28"/>
          <w:cs/>
        </w:rPr>
        <w:t xml:space="preserve">ล้านบาท </w:t>
      </w:r>
      <w:r w:rsidR="00100432">
        <w:rPr>
          <w:rFonts w:ascii="Browallia New" w:hAnsi="Browallia New" w:cs="Browallia New" w:hint="cs"/>
          <w:sz w:val="28"/>
          <w:cs/>
        </w:rPr>
        <w:t>ส่งผลทำให้</w:t>
      </w:r>
      <w:r w:rsidR="0023486A">
        <w:rPr>
          <w:rFonts w:ascii="Browallia New" w:hAnsi="Browallia New" w:cs="Browallia New" w:hint="cs"/>
          <w:sz w:val="28"/>
          <w:cs/>
        </w:rPr>
        <w:t xml:space="preserve">กลุ่มบริษัทฯ </w:t>
      </w:r>
      <w:r w:rsidR="0023486A" w:rsidRPr="00C27FC6">
        <w:rPr>
          <w:rFonts w:ascii="Browallia New" w:hAnsi="Browallia New" w:cs="Browallia New" w:hint="cs"/>
          <w:sz w:val="28"/>
          <w:cs/>
        </w:rPr>
        <w:t>มี</w:t>
      </w:r>
      <w:r w:rsidR="0023486A">
        <w:rPr>
          <w:rFonts w:ascii="Browallia New" w:hAnsi="Browallia New" w:cs="Browallia New"/>
          <w:sz w:val="28"/>
          <w:cs/>
        </w:rPr>
        <w:t>เงินสดและรายการเทียบเท่าเงินสดเพิ่มขึ้น</w:t>
      </w:r>
      <w:r w:rsidR="0023486A">
        <w:rPr>
          <w:rFonts w:ascii="Browallia New" w:hAnsi="Browallia New" w:cs="Browallia New" w:hint="cs"/>
          <w:sz w:val="28"/>
          <w:cs/>
        </w:rPr>
        <w:t>สุทธิ</w:t>
      </w:r>
      <w:r w:rsidR="00100432">
        <w:rPr>
          <w:rFonts w:ascii="Browallia New" w:hAnsi="Browallia New" w:cs="Browallia New" w:hint="cs"/>
          <w:sz w:val="28"/>
          <w:cs/>
        </w:rPr>
        <w:t>จำนวน</w:t>
      </w:r>
      <w:r w:rsidR="0023486A" w:rsidRPr="00B34842">
        <w:rPr>
          <w:rFonts w:ascii="Browallia New" w:hAnsi="Browallia New" w:cs="Browallia New"/>
          <w:sz w:val="28"/>
          <w:cs/>
        </w:rPr>
        <w:t xml:space="preserve"> </w:t>
      </w:r>
      <w:r w:rsidR="003A5F33" w:rsidRPr="003A5F33">
        <w:rPr>
          <w:rFonts w:ascii="Browallia New" w:hAnsi="Browallia New" w:cs="Browallia New"/>
          <w:sz w:val="28"/>
        </w:rPr>
        <w:t>62</w:t>
      </w:r>
      <w:r w:rsidR="0023486A">
        <w:rPr>
          <w:rFonts w:ascii="Browallia New" w:hAnsi="Browallia New" w:cs="Browallia New"/>
          <w:sz w:val="28"/>
          <w:cs/>
        </w:rPr>
        <w:t>.</w:t>
      </w:r>
      <w:r w:rsidR="003A5F33" w:rsidRPr="003A5F33">
        <w:rPr>
          <w:rFonts w:ascii="Browallia New" w:hAnsi="Browallia New" w:cs="Browallia New"/>
          <w:sz w:val="28"/>
        </w:rPr>
        <w:t>89</w:t>
      </w:r>
      <w:r w:rsidR="0023486A">
        <w:rPr>
          <w:rFonts w:ascii="Browallia New" w:hAnsi="Browallia New" w:cs="Browallia New" w:hint="cs"/>
          <w:sz w:val="28"/>
          <w:cs/>
        </w:rPr>
        <w:t xml:space="preserve"> ล้านบาท </w:t>
      </w:r>
    </w:p>
    <w:p w14:paraId="51F66033" w14:textId="4933DDB3" w:rsidR="000202A7" w:rsidRDefault="009050AA" w:rsidP="00886996">
      <w:pPr>
        <w:tabs>
          <w:tab w:val="left" w:pos="709"/>
        </w:tabs>
        <w:spacing w:before="80" w:after="120" w:line="240" w:lineRule="auto"/>
        <w:jc w:val="thaiDistribute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 w:hint="cs"/>
          <w:sz w:val="28"/>
          <w:cs/>
        </w:rPr>
        <w:t xml:space="preserve">ในปี </w:t>
      </w:r>
      <w:r w:rsidR="003A5F33" w:rsidRPr="003A5F33">
        <w:rPr>
          <w:rFonts w:ascii="Browallia New" w:hAnsi="Browallia New" w:cs="Browallia New"/>
          <w:sz w:val="28"/>
        </w:rPr>
        <w:t>2565</w:t>
      </w:r>
      <w:r>
        <w:rPr>
          <w:rFonts w:ascii="Browallia New" w:hAnsi="Browallia New" w:cs="Browallia New"/>
          <w:sz w:val="28"/>
          <w:cs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 xml:space="preserve">กลุ่มบริษัทฯ มีเงินสดสุทธิได้มาจากการดำเนินงานจำนวน </w:t>
      </w:r>
      <w:r w:rsidR="003A5F33" w:rsidRPr="003A5F33">
        <w:rPr>
          <w:rFonts w:ascii="Browallia New" w:hAnsi="Browallia New" w:cs="Browallia New"/>
          <w:sz w:val="28"/>
        </w:rPr>
        <w:t>169</w:t>
      </w:r>
      <w:r w:rsidR="000202A7">
        <w:rPr>
          <w:rFonts w:ascii="Browallia New" w:hAnsi="Browallia New" w:cs="Browallia New"/>
          <w:sz w:val="28"/>
          <w:cs/>
        </w:rPr>
        <w:t>.</w:t>
      </w:r>
      <w:r w:rsidR="003A5F33" w:rsidRPr="003A5F33">
        <w:rPr>
          <w:rFonts w:ascii="Browallia New" w:hAnsi="Browallia New" w:cs="Browallia New"/>
          <w:sz w:val="28"/>
        </w:rPr>
        <w:t>47</w:t>
      </w:r>
      <w:r>
        <w:rPr>
          <w:rFonts w:ascii="Browallia New" w:hAnsi="Browallia New" w:cs="Browallia New"/>
          <w:sz w:val="28"/>
          <w:cs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>ล้านบาท เนื่องจากกลุ่มบริษัทฯ มีกำไร</w:t>
      </w:r>
      <w:r w:rsidR="00100432">
        <w:rPr>
          <w:rFonts w:ascii="Browallia New" w:hAnsi="Browallia New" w:cs="Browallia New" w:hint="cs"/>
          <w:sz w:val="28"/>
          <w:cs/>
        </w:rPr>
        <w:t>สำหรับปี</w:t>
      </w:r>
      <w:r>
        <w:rPr>
          <w:rFonts w:ascii="Browallia New" w:hAnsi="Browallia New" w:cs="Browallia New" w:hint="cs"/>
          <w:sz w:val="28"/>
          <w:cs/>
        </w:rPr>
        <w:t xml:space="preserve">จำนวน </w:t>
      </w:r>
      <w:r w:rsidR="003A5F33" w:rsidRPr="003A5F33">
        <w:rPr>
          <w:rFonts w:ascii="Browallia New" w:hAnsi="Browallia New" w:cs="Browallia New"/>
          <w:sz w:val="28"/>
        </w:rPr>
        <w:t>68</w:t>
      </w:r>
      <w:r w:rsidR="000202A7">
        <w:rPr>
          <w:rFonts w:ascii="Browallia New" w:hAnsi="Browallia New" w:cs="Browallia New"/>
          <w:sz w:val="28"/>
          <w:cs/>
        </w:rPr>
        <w:t>.</w:t>
      </w:r>
      <w:r w:rsidR="003A5F33" w:rsidRPr="003A5F33">
        <w:rPr>
          <w:rFonts w:ascii="Browallia New" w:hAnsi="Browallia New" w:cs="Browallia New"/>
          <w:sz w:val="28"/>
        </w:rPr>
        <w:t>00</w:t>
      </w:r>
      <w:r>
        <w:rPr>
          <w:rFonts w:ascii="Browallia New" w:hAnsi="Browallia New" w:cs="Browallia New"/>
          <w:sz w:val="28"/>
          <w:cs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>ล้านบาท และ</w:t>
      </w:r>
      <w:r w:rsidR="00100432">
        <w:rPr>
          <w:rFonts w:ascii="Browallia New" w:hAnsi="Browallia New" w:cs="Browallia New" w:hint="cs"/>
          <w:sz w:val="28"/>
          <w:cs/>
        </w:rPr>
        <w:t xml:space="preserve">มีรายการปรับปรุงที่สำคัญ ได้แก่ ค่าใช้จ่ายภาษีเงินได้จำนวน </w:t>
      </w:r>
      <w:r w:rsidR="00100432">
        <w:rPr>
          <w:rFonts w:ascii="Browallia New" w:hAnsi="Browallia New" w:cs="Browallia New"/>
          <w:sz w:val="28"/>
        </w:rPr>
        <w:t>19</w:t>
      </w:r>
      <w:r w:rsidR="00100432">
        <w:rPr>
          <w:rFonts w:ascii="Browallia New" w:hAnsi="Browallia New" w:cs="Browallia New"/>
          <w:sz w:val="28"/>
          <w:cs/>
        </w:rPr>
        <w:t>.</w:t>
      </w:r>
      <w:r w:rsidR="00100432">
        <w:rPr>
          <w:rFonts w:ascii="Browallia New" w:hAnsi="Browallia New" w:cs="Browallia New"/>
          <w:sz w:val="28"/>
        </w:rPr>
        <w:t xml:space="preserve">16 </w:t>
      </w:r>
      <w:r w:rsidR="00100432">
        <w:rPr>
          <w:rFonts w:ascii="Browallia New" w:hAnsi="Browallia New" w:cs="Browallia New" w:hint="cs"/>
          <w:sz w:val="28"/>
          <w:cs/>
        </w:rPr>
        <w:t xml:space="preserve">ล้านบาท การกลับรายการค่าเผื่อผลขาดทุนด้านเครดิตจำนวน </w:t>
      </w:r>
      <w:r w:rsidR="00100432">
        <w:rPr>
          <w:rFonts w:ascii="Browallia New" w:hAnsi="Browallia New" w:cs="Browallia New"/>
          <w:sz w:val="28"/>
        </w:rPr>
        <w:t>12</w:t>
      </w:r>
      <w:r w:rsidR="00100432">
        <w:rPr>
          <w:rFonts w:ascii="Browallia New" w:hAnsi="Browallia New" w:cs="Browallia New"/>
          <w:sz w:val="28"/>
          <w:cs/>
        </w:rPr>
        <w:t>.</w:t>
      </w:r>
      <w:r w:rsidR="00100432">
        <w:rPr>
          <w:rFonts w:ascii="Browallia New" w:hAnsi="Browallia New" w:cs="Browallia New"/>
          <w:sz w:val="28"/>
        </w:rPr>
        <w:t xml:space="preserve">43 </w:t>
      </w:r>
      <w:r w:rsidR="00100432">
        <w:rPr>
          <w:rFonts w:ascii="Browallia New" w:hAnsi="Browallia New" w:cs="Browallia New" w:hint="cs"/>
          <w:sz w:val="28"/>
          <w:cs/>
        </w:rPr>
        <w:t xml:space="preserve">ล้านบาท การกลับรายการขาดทุนจากการลดมูลค่าสินค้าคงเหลือจำนวน </w:t>
      </w:r>
      <w:r w:rsidR="00100432">
        <w:rPr>
          <w:rFonts w:ascii="Browallia New" w:hAnsi="Browallia New" w:cs="Browallia New"/>
          <w:sz w:val="28"/>
        </w:rPr>
        <w:t>16</w:t>
      </w:r>
      <w:r w:rsidR="00100432">
        <w:rPr>
          <w:rFonts w:ascii="Browallia New" w:hAnsi="Browallia New" w:cs="Browallia New"/>
          <w:sz w:val="28"/>
          <w:cs/>
        </w:rPr>
        <w:t>.</w:t>
      </w:r>
      <w:r w:rsidR="00100432">
        <w:rPr>
          <w:rFonts w:ascii="Browallia New" w:hAnsi="Browallia New" w:cs="Browallia New"/>
          <w:sz w:val="28"/>
        </w:rPr>
        <w:t xml:space="preserve">70 </w:t>
      </w:r>
      <w:r w:rsidR="00100432">
        <w:rPr>
          <w:rFonts w:ascii="Browallia New" w:hAnsi="Browallia New" w:cs="Browallia New" w:hint="cs"/>
          <w:sz w:val="28"/>
          <w:cs/>
        </w:rPr>
        <w:t xml:space="preserve">ล้านบาท และค่าเสื่อมราคาและค่าตัดจำหน่ายจำนวน </w:t>
      </w:r>
      <w:r w:rsidR="00100432">
        <w:rPr>
          <w:rFonts w:ascii="Browallia New" w:hAnsi="Browallia New" w:cs="Browallia New"/>
          <w:sz w:val="28"/>
        </w:rPr>
        <w:t>26</w:t>
      </w:r>
      <w:r w:rsidR="00100432">
        <w:rPr>
          <w:rFonts w:ascii="Browallia New" w:hAnsi="Browallia New" w:cs="Browallia New"/>
          <w:sz w:val="28"/>
          <w:cs/>
        </w:rPr>
        <w:t>.</w:t>
      </w:r>
      <w:r w:rsidR="00100432">
        <w:rPr>
          <w:rFonts w:ascii="Browallia New" w:hAnsi="Browallia New" w:cs="Browallia New"/>
          <w:sz w:val="28"/>
        </w:rPr>
        <w:t xml:space="preserve">51 </w:t>
      </w:r>
      <w:r w:rsidR="00100432">
        <w:rPr>
          <w:rFonts w:ascii="Browallia New" w:hAnsi="Browallia New" w:cs="Browallia New" w:hint="cs"/>
          <w:sz w:val="28"/>
          <w:cs/>
        </w:rPr>
        <w:t>ล้านบาท รวมถึง</w:t>
      </w:r>
      <w:r w:rsidR="000202A7">
        <w:rPr>
          <w:rFonts w:ascii="Browallia New" w:hAnsi="Browallia New" w:cs="Browallia New" w:hint="cs"/>
          <w:sz w:val="28"/>
          <w:cs/>
        </w:rPr>
        <w:t xml:space="preserve">มีลูกหนี้การค้าและลูกหนี้หมุนเวียนอื่นลดลงจำนวน </w:t>
      </w:r>
      <w:r w:rsidR="003A5F33" w:rsidRPr="003A5F33">
        <w:rPr>
          <w:rFonts w:ascii="Browallia New" w:hAnsi="Browallia New" w:cs="Browallia New"/>
          <w:sz w:val="28"/>
        </w:rPr>
        <w:t>44</w:t>
      </w:r>
      <w:r w:rsidR="000202A7">
        <w:rPr>
          <w:rFonts w:ascii="Browallia New" w:hAnsi="Browallia New" w:cs="Browallia New"/>
          <w:sz w:val="28"/>
          <w:cs/>
        </w:rPr>
        <w:t>.</w:t>
      </w:r>
      <w:r w:rsidR="003A5F33" w:rsidRPr="003A5F33">
        <w:rPr>
          <w:rFonts w:ascii="Browallia New" w:hAnsi="Browallia New" w:cs="Browallia New"/>
          <w:sz w:val="28"/>
        </w:rPr>
        <w:t>22</w:t>
      </w:r>
      <w:r w:rsidR="000202A7">
        <w:rPr>
          <w:rFonts w:ascii="Browallia New" w:hAnsi="Browallia New" w:cs="Browallia New"/>
          <w:sz w:val="28"/>
          <w:cs/>
        </w:rPr>
        <w:t xml:space="preserve"> </w:t>
      </w:r>
      <w:r w:rsidR="000202A7">
        <w:rPr>
          <w:rFonts w:ascii="Browallia New" w:hAnsi="Browallia New" w:cs="Browallia New" w:hint="cs"/>
          <w:sz w:val="28"/>
          <w:cs/>
        </w:rPr>
        <w:t xml:space="preserve">ล้านบาท สินค้าคงเหลือลดลงจำนวน </w:t>
      </w:r>
      <w:r w:rsidR="003A5F33" w:rsidRPr="003A5F33">
        <w:rPr>
          <w:rFonts w:ascii="Browallia New" w:hAnsi="Browallia New" w:cs="Browallia New"/>
          <w:sz w:val="28"/>
        </w:rPr>
        <w:t>73</w:t>
      </w:r>
      <w:r w:rsidR="000202A7">
        <w:rPr>
          <w:rFonts w:ascii="Browallia New" w:hAnsi="Browallia New" w:cs="Browallia New"/>
          <w:sz w:val="28"/>
          <w:cs/>
        </w:rPr>
        <w:t>.</w:t>
      </w:r>
      <w:r w:rsidR="003A5F33" w:rsidRPr="003A5F33">
        <w:rPr>
          <w:rFonts w:ascii="Browallia New" w:hAnsi="Browallia New" w:cs="Browallia New"/>
          <w:sz w:val="28"/>
        </w:rPr>
        <w:t>29</w:t>
      </w:r>
      <w:r w:rsidR="000202A7">
        <w:rPr>
          <w:rFonts w:ascii="Browallia New" w:hAnsi="Browallia New" w:cs="Browallia New"/>
          <w:sz w:val="28"/>
          <w:cs/>
        </w:rPr>
        <w:t xml:space="preserve"> </w:t>
      </w:r>
      <w:r w:rsidR="000202A7">
        <w:rPr>
          <w:rFonts w:ascii="Browallia New" w:hAnsi="Browallia New" w:cs="Browallia New" w:hint="cs"/>
          <w:sz w:val="28"/>
          <w:cs/>
        </w:rPr>
        <w:t>ล้านบาท และ</w:t>
      </w:r>
      <w:r w:rsidR="000202A7" w:rsidRPr="00F077B5">
        <w:rPr>
          <w:rFonts w:ascii="Browallia New" w:hAnsi="Browallia New" w:cs="Browallia New"/>
          <w:sz w:val="28"/>
          <w:cs/>
        </w:rPr>
        <w:t>เงินฝากประจำที่มีภาระค้ำประกัน</w:t>
      </w:r>
      <w:r w:rsidR="000202A7">
        <w:rPr>
          <w:rFonts w:ascii="Browallia New" w:hAnsi="Browallia New" w:cs="Browallia New" w:hint="cs"/>
          <w:sz w:val="28"/>
          <w:cs/>
        </w:rPr>
        <w:t xml:space="preserve">ลดลงจำนวน </w:t>
      </w:r>
      <w:r w:rsidR="003A5F33" w:rsidRPr="003A5F33">
        <w:rPr>
          <w:rFonts w:ascii="Browallia New" w:hAnsi="Browallia New" w:cs="Browallia New"/>
          <w:sz w:val="28"/>
        </w:rPr>
        <w:t>14</w:t>
      </w:r>
      <w:r w:rsidR="000202A7">
        <w:rPr>
          <w:rFonts w:ascii="Browallia New" w:hAnsi="Browallia New" w:cs="Browallia New"/>
          <w:sz w:val="28"/>
          <w:cs/>
        </w:rPr>
        <w:t>.</w:t>
      </w:r>
      <w:r w:rsidR="003A5F33" w:rsidRPr="003A5F33">
        <w:rPr>
          <w:rFonts w:ascii="Browallia New" w:hAnsi="Browallia New" w:cs="Browallia New"/>
          <w:sz w:val="28"/>
        </w:rPr>
        <w:t>01</w:t>
      </w:r>
      <w:r w:rsidR="000202A7">
        <w:rPr>
          <w:rFonts w:ascii="Browallia New" w:hAnsi="Browallia New" w:cs="Browallia New"/>
          <w:sz w:val="28"/>
          <w:cs/>
        </w:rPr>
        <w:t xml:space="preserve"> </w:t>
      </w:r>
      <w:r w:rsidR="000202A7">
        <w:rPr>
          <w:rFonts w:ascii="Browallia New" w:hAnsi="Browallia New" w:cs="Browallia New" w:hint="cs"/>
          <w:sz w:val="28"/>
          <w:cs/>
        </w:rPr>
        <w:t>ล้านบาท ในขณะที่มีเจ้าหนี้การค้าและเจ้าหนี้หมุนเวียนอื่น</w:t>
      </w:r>
      <w:r w:rsidR="00100432">
        <w:rPr>
          <w:rFonts w:ascii="Browallia New" w:hAnsi="Browallia New" w:cs="Browallia New" w:hint="cs"/>
          <w:sz w:val="28"/>
          <w:cs/>
        </w:rPr>
        <w:t>ลดลง</w:t>
      </w:r>
      <w:r w:rsidR="000202A7">
        <w:rPr>
          <w:rFonts w:ascii="Browallia New" w:hAnsi="Browallia New" w:cs="Browallia New" w:hint="cs"/>
          <w:sz w:val="28"/>
          <w:cs/>
        </w:rPr>
        <w:t xml:space="preserve">จำนวน </w:t>
      </w:r>
      <w:r w:rsidR="003A5F33" w:rsidRPr="003A5F33">
        <w:rPr>
          <w:rFonts w:ascii="Browallia New" w:hAnsi="Browallia New" w:cs="Browallia New"/>
          <w:sz w:val="28"/>
        </w:rPr>
        <w:t>8</w:t>
      </w:r>
      <w:r w:rsidR="000202A7">
        <w:rPr>
          <w:rFonts w:ascii="Browallia New" w:hAnsi="Browallia New" w:cs="Browallia New"/>
          <w:sz w:val="28"/>
          <w:cs/>
        </w:rPr>
        <w:t>.</w:t>
      </w:r>
      <w:r w:rsidR="003A5F33" w:rsidRPr="003A5F33">
        <w:rPr>
          <w:rFonts w:ascii="Browallia New" w:hAnsi="Browallia New" w:cs="Browallia New"/>
          <w:sz w:val="28"/>
        </w:rPr>
        <w:t>51</w:t>
      </w:r>
      <w:r w:rsidR="000202A7">
        <w:rPr>
          <w:rFonts w:ascii="Browallia New" w:hAnsi="Browallia New" w:cs="Browallia New"/>
          <w:sz w:val="28"/>
          <w:cs/>
        </w:rPr>
        <w:t xml:space="preserve"> </w:t>
      </w:r>
      <w:r w:rsidR="000202A7">
        <w:rPr>
          <w:rFonts w:ascii="Browallia New" w:hAnsi="Browallia New" w:cs="Browallia New" w:hint="cs"/>
          <w:sz w:val="28"/>
          <w:cs/>
        </w:rPr>
        <w:t xml:space="preserve">ล้านบาท </w:t>
      </w:r>
      <w:r w:rsidR="00100432">
        <w:rPr>
          <w:rFonts w:ascii="Browallia New" w:hAnsi="Browallia New" w:cs="Browallia New" w:hint="cs"/>
          <w:sz w:val="28"/>
          <w:cs/>
        </w:rPr>
        <w:t xml:space="preserve">และมีเงินสดจ่ายค่าใช้จ่ายภาษีเงินได้จำนวน </w:t>
      </w:r>
      <w:r w:rsidR="00100432">
        <w:rPr>
          <w:rFonts w:ascii="Browallia New" w:hAnsi="Browallia New" w:cs="Browallia New"/>
          <w:sz w:val="28"/>
        </w:rPr>
        <w:t>41</w:t>
      </w:r>
      <w:r w:rsidR="00100432">
        <w:rPr>
          <w:rFonts w:ascii="Browallia New" w:hAnsi="Browallia New" w:cs="Browallia New"/>
          <w:sz w:val="28"/>
          <w:cs/>
        </w:rPr>
        <w:t>.</w:t>
      </w:r>
      <w:r w:rsidR="00100432">
        <w:rPr>
          <w:rFonts w:ascii="Browallia New" w:hAnsi="Browallia New" w:cs="Browallia New"/>
          <w:sz w:val="28"/>
        </w:rPr>
        <w:t xml:space="preserve">60 </w:t>
      </w:r>
      <w:r w:rsidR="00100432">
        <w:rPr>
          <w:rFonts w:ascii="Browallia New" w:hAnsi="Browallia New" w:cs="Browallia New" w:hint="cs"/>
          <w:sz w:val="28"/>
          <w:cs/>
        </w:rPr>
        <w:t xml:space="preserve">ล้านบาท </w:t>
      </w:r>
      <w:r w:rsidR="000202A7">
        <w:rPr>
          <w:rFonts w:ascii="Browallia New" w:hAnsi="Browallia New" w:cs="Browallia New" w:hint="cs"/>
          <w:sz w:val="28"/>
          <w:cs/>
        </w:rPr>
        <w:t xml:space="preserve">ประกอบกับกลุ่มบริษัทฯ มีเงินสดสุทธิใช้ไปในกิจกรรมลงทุนจำนวน </w:t>
      </w:r>
      <w:r w:rsidR="003A5F33" w:rsidRPr="003A5F33">
        <w:rPr>
          <w:rFonts w:ascii="Browallia New" w:hAnsi="Browallia New" w:cs="Browallia New"/>
          <w:sz w:val="28"/>
        </w:rPr>
        <w:t>34</w:t>
      </w:r>
      <w:r w:rsidR="000202A7">
        <w:rPr>
          <w:rFonts w:ascii="Browallia New" w:hAnsi="Browallia New" w:cs="Browallia New"/>
          <w:sz w:val="28"/>
          <w:cs/>
        </w:rPr>
        <w:t>.</w:t>
      </w:r>
      <w:r w:rsidR="003A5F33" w:rsidRPr="003A5F33">
        <w:rPr>
          <w:rFonts w:ascii="Browallia New" w:hAnsi="Browallia New" w:cs="Browallia New"/>
          <w:sz w:val="28"/>
        </w:rPr>
        <w:t>61</w:t>
      </w:r>
      <w:r w:rsidR="000202A7">
        <w:rPr>
          <w:rFonts w:ascii="Browallia New" w:hAnsi="Browallia New" w:cs="Browallia New"/>
          <w:sz w:val="28"/>
          <w:cs/>
        </w:rPr>
        <w:t xml:space="preserve"> </w:t>
      </w:r>
      <w:r w:rsidR="000202A7">
        <w:rPr>
          <w:rFonts w:ascii="Browallia New" w:hAnsi="Browallia New" w:cs="Browallia New" w:hint="cs"/>
          <w:sz w:val="28"/>
          <w:cs/>
        </w:rPr>
        <w:t xml:space="preserve">ล้านบาท </w:t>
      </w:r>
      <w:r w:rsidR="00A11AA2" w:rsidRPr="00CF71AE">
        <w:rPr>
          <w:rFonts w:ascii="Browallia New" w:hAnsi="Browallia New" w:cs="Browallia New" w:hint="cs"/>
          <w:sz w:val="28"/>
          <w:cs/>
        </w:rPr>
        <w:t>โดย</w:t>
      </w:r>
      <w:r w:rsidR="000202A7" w:rsidRPr="00CF71AE">
        <w:rPr>
          <w:rFonts w:ascii="Browallia New" w:hAnsi="Browallia New" w:cs="Browallia New"/>
          <w:sz w:val="28"/>
          <w:cs/>
        </w:rPr>
        <w:t>มี</w:t>
      </w:r>
      <w:r w:rsidR="00A11AA2" w:rsidRPr="00CF71AE">
        <w:rPr>
          <w:rFonts w:ascii="Browallia New" w:hAnsi="Browallia New" w:cs="Browallia New" w:hint="cs"/>
          <w:sz w:val="28"/>
          <w:cs/>
        </w:rPr>
        <w:t>การลงทุนในเงิน</w:t>
      </w:r>
      <w:r w:rsidR="000202A7" w:rsidRPr="00CF71AE">
        <w:rPr>
          <w:rFonts w:ascii="Browallia New" w:hAnsi="Browallia New" w:cs="Browallia New" w:hint="cs"/>
          <w:sz w:val="28"/>
          <w:cs/>
        </w:rPr>
        <w:t xml:space="preserve">ลงทุนชั่วคราวจำนวน </w:t>
      </w:r>
      <w:r w:rsidR="003A5F33" w:rsidRPr="00CF71AE">
        <w:rPr>
          <w:rFonts w:ascii="Browallia New" w:hAnsi="Browallia New" w:cs="Browallia New"/>
          <w:sz w:val="28"/>
        </w:rPr>
        <w:t>17</w:t>
      </w:r>
      <w:r w:rsidR="000202A7" w:rsidRPr="00CF71AE">
        <w:rPr>
          <w:rFonts w:ascii="Browallia New" w:hAnsi="Browallia New" w:cs="Browallia New"/>
          <w:sz w:val="28"/>
          <w:cs/>
        </w:rPr>
        <w:t>.</w:t>
      </w:r>
      <w:r w:rsidR="00FF3FBA">
        <w:rPr>
          <w:rFonts w:ascii="Browallia New" w:hAnsi="Browallia New" w:cs="Browallia New"/>
          <w:sz w:val="28"/>
        </w:rPr>
        <w:t>8</w:t>
      </w:r>
      <w:r w:rsidR="003A5F33" w:rsidRPr="00CF71AE">
        <w:rPr>
          <w:rFonts w:ascii="Browallia New" w:hAnsi="Browallia New" w:cs="Browallia New"/>
          <w:sz w:val="28"/>
        </w:rPr>
        <w:t>3</w:t>
      </w:r>
      <w:r w:rsidR="000202A7" w:rsidRPr="00CF71AE">
        <w:rPr>
          <w:rFonts w:ascii="Browallia New" w:hAnsi="Browallia New" w:cs="Browallia New"/>
          <w:sz w:val="28"/>
          <w:cs/>
        </w:rPr>
        <w:t xml:space="preserve"> </w:t>
      </w:r>
      <w:r w:rsidR="000202A7" w:rsidRPr="00CF71AE">
        <w:rPr>
          <w:rFonts w:ascii="Browallia New" w:hAnsi="Browallia New" w:cs="Browallia New" w:hint="cs"/>
          <w:sz w:val="28"/>
          <w:cs/>
        </w:rPr>
        <w:t>ล้านบาท</w:t>
      </w:r>
      <w:r w:rsidR="000202A7">
        <w:rPr>
          <w:rFonts w:ascii="Browallia New" w:hAnsi="Browallia New" w:cs="Browallia New" w:hint="cs"/>
          <w:sz w:val="28"/>
          <w:cs/>
        </w:rPr>
        <w:t xml:space="preserve"> </w:t>
      </w:r>
      <w:r w:rsidR="00A11AA2">
        <w:rPr>
          <w:rFonts w:ascii="Browallia New" w:hAnsi="Browallia New" w:cs="Browallia New" w:hint="cs"/>
          <w:sz w:val="28"/>
          <w:cs/>
        </w:rPr>
        <w:t>และจ่าย</w:t>
      </w:r>
      <w:r w:rsidR="000202A7">
        <w:rPr>
          <w:rFonts w:ascii="Browallia New" w:hAnsi="Browallia New" w:cs="Browallia New" w:hint="cs"/>
          <w:sz w:val="28"/>
          <w:cs/>
        </w:rPr>
        <w:t xml:space="preserve">ซื้ออุปกรณ์จำนวน </w:t>
      </w:r>
      <w:r w:rsidR="003A5F33" w:rsidRPr="003A5F33">
        <w:rPr>
          <w:rFonts w:ascii="Browallia New" w:hAnsi="Browallia New" w:cs="Browallia New"/>
          <w:sz w:val="28"/>
        </w:rPr>
        <w:t>14</w:t>
      </w:r>
      <w:r w:rsidR="000202A7">
        <w:rPr>
          <w:rFonts w:ascii="Browallia New" w:hAnsi="Browallia New" w:cs="Browallia New"/>
          <w:sz w:val="28"/>
          <w:cs/>
        </w:rPr>
        <w:t>.</w:t>
      </w:r>
      <w:r w:rsidR="003A5F33" w:rsidRPr="003A5F33">
        <w:rPr>
          <w:rFonts w:ascii="Browallia New" w:hAnsi="Browallia New" w:cs="Browallia New"/>
          <w:sz w:val="28"/>
        </w:rPr>
        <w:t>81</w:t>
      </w:r>
      <w:r w:rsidR="000202A7">
        <w:rPr>
          <w:rFonts w:ascii="Browallia New" w:hAnsi="Browallia New" w:cs="Browallia New"/>
          <w:sz w:val="28"/>
          <w:cs/>
        </w:rPr>
        <w:t xml:space="preserve"> </w:t>
      </w:r>
      <w:r w:rsidR="000202A7">
        <w:rPr>
          <w:rFonts w:ascii="Browallia New" w:hAnsi="Browallia New" w:cs="Browallia New" w:hint="cs"/>
          <w:sz w:val="28"/>
          <w:cs/>
        </w:rPr>
        <w:t xml:space="preserve">ล้านบาท นอกจากนี้ กลุ่มบริษัทฯ </w:t>
      </w:r>
      <w:r w:rsidR="000202A7" w:rsidRPr="1B77D750">
        <w:rPr>
          <w:rFonts w:ascii="Browallia New" w:hAnsi="Browallia New" w:cs="Browallia New"/>
          <w:sz w:val="28"/>
          <w:cs/>
        </w:rPr>
        <w:t>มีเงินสดสุทธิ</w:t>
      </w:r>
      <w:r w:rsidR="001B2ED7">
        <w:rPr>
          <w:rFonts w:ascii="Browallia New" w:hAnsi="Browallia New" w:cs="Browallia New" w:hint="cs"/>
          <w:sz w:val="28"/>
          <w:cs/>
        </w:rPr>
        <w:t>ใช้ไป</w:t>
      </w:r>
      <w:r w:rsidR="000202A7">
        <w:rPr>
          <w:rFonts w:ascii="Browallia New" w:hAnsi="Browallia New" w:cs="Browallia New" w:hint="cs"/>
          <w:sz w:val="28"/>
          <w:cs/>
        </w:rPr>
        <w:t>จาก</w:t>
      </w:r>
      <w:r w:rsidR="000202A7" w:rsidRPr="1B77D750">
        <w:rPr>
          <w:rFonts w:ascii="Browallia New" w:hAnsi="Browallia New" w:cs="Browallia New"/>
          <w:sz w:val="28"/>
          <w:cs/>
        </w:rPr>
        <w:t>กิจกรรมจัดหาเงินจำนวน</w:t>
      </w:r>
      <w:r w:rsidR="001B2ED7">
        <w:rPr>
          <w:rFonts w:ascii="Browallia New" w:hAnsi="Browallia New" w:cs="Browallia New"/>
          <w:sz w:val="28"/>
          <w:cs/>
        </w:rPr>
        <w:t xml:space="preserve"> </w:t>
      </w:r>
      <w:r w:rsidR="003A5F33" w:rsidRPr="003A5F33">
        <w:rPr>
          <w:rFonts w:ascii="Browallia New" w:hAnsi="Browallia New" w:cs="Browallia New"/>
          <w:sz w:val="28"/>
        </w:rPr>
        <w:t>83</w:t>
      </w:r>
      <w:r w:rsidR="001B2ED7">
        <w:rPr>
          <w:rFonts w:ascii="Browallia New" w:hAnsi="Browallia New" w:cs="Browallia New"/>
          <w:sz w:val="28"/>
          <w:cs/>
        </w:rPr>
        <w:t>.</w:t>
      </w:r>
      <w:r w:rsidR="003A5F33" w:rsidRPr="003A5F33">
        <w:rPr>
          <w:rFonts w:ascii="Browallia New" w:hAnsi="Browallia New" w:cs="Browallia New"/>
          <w:sz w:val="28"/>
        </w:rPr>
        <w:t>04</w:t>
      </w:r>
      <w:r w:rsidR="000202A7">
        <w:rPr>
          <w:rFonts w:ascii="Browallia New" w:hAnsi="Browallia New" w:cs="Browallia New"/>
          <w:sz w:val="28"/>
          <w:cs/>
        </w:rPr>
        <w:t xml:space="preserve"> </w:t>
      </w:r>
      <w:r w:rsidR="000202A7">
        <w:rPr>
          <w:rFonts w:ascii="Browallia New" w:hAnsi="Browallia New" w:cs="Browallia New" w:hint="cs"/>
          <w:sz w:val="28"/>
          <w:cs/>
        </w:rPr>
        <w:t xml:space="preserve">ล้านบาท  </w:t>
      </w:r>
      <w:r w:rsidR="00A11AA2">
        <w:rPr>
          <w:rFonts w:ascii="Browallia New" w:hAnsi="Browallia New" w:cs="Browallia New" w:hint="cs"/>
          <w:sz w:val="28"/>
          <w:cs/>
        </w:rPr>
        <w:t>จากการ</w:t>
      </w:r>
      <w:r w:rsidR="001B2ED7" w:rsidRPr="001B2ED7">
        <w:rPr>
          <w:rFonts w:ascii="Browallia New" w:hAnsi="Browallia New" w:cs="Browallia New"/>
          <w:sz w:val="28"/>
          <w:cs/>
        </w:rPr>
        <w:t>จ่ายชำระ</w:t>
      </w:r>
      <w:r w:rsidR="00A11AA2">
        <w:rPr>
          <w:rFonts w:ascii="Browallia New" w:hAnsi="Browallia New" w:cs="Browallia New" w:hint="cs"/>
          <w:sz w:val="28"/>
          <w:cs/>
        </w:rPr>
        <w:t>คืน</w:t>
      </w:r>
      <w:r w:rsidR="001B2ED7" w:rsidRPr="001B2ED7">
        <w:rPr>
          <w:rFonts w:ascii="Browallia New" w:hAnsi="Browallia New" w:cs="Browallia New"/>
          <w:sz w:val="28"/>
          <w:cs/>
        </w:rPr>
        <w:t>เงินกู้ยืมระยะสั้นจาก</w:t>
      </w:r>
      <w:r w:rsidR="00A11AA2">
        <w:rPr>
          <w:rFonts w:ascii="Browallia New" w:hAnsi="Browallia New" w:cs="Browallia New" w:hint="cs"/>
          <w:sz w:val="28"/>
          <w:cs/>
        </w:rPr>
        <w:t>บุคคล</w:t>
      </w:r>
      <w:r w:rsidR="001B2ED7" w:rsidRPr="001B2ED7">
        <w:rPr>
          <w:rFonts w:ascii="Browallia New" w:hAnsi="Browallia New" w:cs="Browallia New"/>
          <w:sz w:val="28"/>
          <w:cs/>
        </w:rPr>
        <w:t>ที่เกี่ยวข้องกัน</w:t>
      </w:r>
      <w:r w:rsidR="001B2ED7">
        <w:rPr>
          <w:rFonts w:ascii="Browallia New" w:hAnsi="Browallia New" w:cs="Browallia New" w:hint="cs"/>
          <w:sz w:val="28"/>
          <w:cs/>
        </w:rPr>
        <w:t>จำนวน</w:t>
      </w:r>
      <w:r w:rsidR="000202A7">
        <w:rPr>
          <w:rFonts w:ascii="Browallia New" w:hAnsi="Browallia New" w:cs="Browallia New" w:hint="cs"/>
          <w:sz w:val="28"/>
          <w:cs/>
        </w:rPr>
        <w:t xml:space="preserve"> </w:t>
      </w:r>
      <w:r w:rsidR="003A5F33" w:rsidRPr="003A5F33">
        <w:rPr>
          <w:rFonts w:ascii="Browallia New" w:hAnsi="Browallia New" w:cs="Browallia New"/>
          <w:sz w:val="28"/>
        </w:rPr>
        <w:t>25</w:t>
      </w:r>
      <w:r w:rsidR="001B2ED7">
        <w:rPr>
          <w:rFonts w:ascii="Browallia New" w:hAnsi="Browallia New" w:cs="Browallia New"/>
          <w:sz w:val="28"/>
          <w:cs/>
        </w:rPr>
        <w:t>.</w:t>
      </w:r>
      <w:r w:rsidR="003A5F33" w:rsidRPr="003A5F33">
        <w:rPr>
          <w:rFonts w:ascii="Browallia New" w:hAnsi="Browallia New" w:cs="Browallia New"/>
          <w:sz w:val="28"/>
        </w:rPr>
        <w:t>09</w:t>
      </w:r>
      <w:r w:rsidR="001B2ED7">
        <w:rPr>
          <w:rFonts w:ascii="Browallia New" w:hAnsi="Browallia New" w:cs="Browallia New"/>
          <w:sz w:val="28"/>
          <w:cs/>
        </w:rPr>
        <w:t xml:space="preserve"> </w:t>
      </w:r>
      <w:r w:rsidR="000202A7">
        <w:rPr>
          <w:rFonts w:ascii="Browallia New" w:hAnsi="Browallia New" w:cs="Browallia New" w:hint="cs"/>
          <w:sz w:val="28"/>
          <w:cs/>
        </w:rPr>
        <w:t xml:space="preserve">ล้านบาท </w:t>
      </w:r>
      <w:r w:rsidR="001B2ED7" w:rsidRPr="001B2ED7">
        <w:rPr>
          <w:rFonts w:ascii="Browallia New" w:hAnsi="Browallia New" w:cs="Browallia New"/>
          <w:sz w:val="28"/>
          <w:cs/>
        </w:rPr>
        <w:t>จ่ายชำระ</w:t>
      </w:r>
      <w:r w:rsidR="00A11AA2">
        <w:rPr>
          <w:rFonts w:ascii="Browallia New" w:hAnsi="Browallia New" w:cs="Browallia New" w:hint="cs"/>
          <w:sz w:val="28"/>
          <w:cs/>
        </w:rPr>
        <w:t>คืน</w:t>
      </w:r>
      <w:r w:rsidR="001B2ED7" w:rsidRPr="001B2ED7">
        <w:rPr>
          <w:rFonts w:ascii="Browallia New" w:hAnsi="Browallia New" w:cs="Browallia New"/>
          <w:sz w:val="28"/>
          <w:cs/>
        </w:rPr>
        <w:t>เงินกู้ยืมระยะยาวจากสถาบันการเงิน</w:t>
      </w:r>
      <w:r w:rsidR="000202A7">
        <w:rPr>
          <w:rFonts w:ascii="Browallia New" w:hAnsi="Browallia New" w:cs="Browallia New" w:hint="cs"/>
          <w:sz w:val="28"/>
          <w:cs/>
        </w:rPr>
        <w:t xml:space="preserve">จำนวน </w:t>
      </w:r>
      <w:r w:rsidR="003A5F33" w:rsidRPr="003A5F33">
        <w:rPr>
          <w:rFonts w:ascii="Browallia New" w:hAnsi="Browallia New" w:cs="Browallia New"/>
          <w:sz w:val="28"/>
        </w:rPr>
        <w:t>18</w:t>
      </w:r>
      <w:r w:rsidR="001B2ED7">
        <w:rPr>
          <w:rFonts w:ascii="Browallia New" w:hAnsi="Browallia New" w:cs="Browallia New"/>
          <w:sz w:val="28"/>
          <w:cs/>
        </w:rPr>
        <w:t>.</w:t>
      </w:r>
      <w:r w:rsidR="003A5F33" w:rsidRPr="003A5F33">
        <w:rPr>
          <w:rFonts w:ascii="Browallia New" w:hAnsi="Browallia New" w:cs="Browallia New"/>
          <w:sz w:val="28"/>
        </w:rPr>
        <w:t>23</w:t>
      </w:r>
      <w:r w:rsidR="000202A7">
        <w:rPr>
          <w:rFonts w:ascii="Browallia New" w:hAnsi="Browallia New" w:cs="Browallia New"/>
          <w:sz w:val="28"/>
          <w:cs/>
        </w:rPr>
        <w:t xml:space="preserve"> </w:t>
      </w:r>
      <w:r w:rsidR="000202A7">
        <w:rPr>
          <w:rFonts w:ascii="Browallia New" w:hAnsi="Browallia New" w:cs="Browallia New" w:hint="cs"/>
          <w:sz w:val="28"/>
          <w:cs/>
        </w:rPr>
        <w:t xml:space="preserve">ล้านบาท </w:t>
      </w:r>
      <w:r w:rsidR="001B2ED7">
        <w:rPr>
          <w:rFonts w:ascii="Browallia New" w:hAnsi="Browallia New" w:cs="Browallia New" w:hint="cs"/>
          <w:sz w:val="28"/>
          <w:cs/>
        </w:rPr>
        <w:t xml:space="preserve">และจ่ายเงินปันผลจำนวน </w:t>
      </w:r>
      <w:r w:rsidR="003A5F33" w:rsidRPr="003A5F33">
        <w:rPr>
          <w:rFonts w:ascii="Browallia New" w:hAnsi="Browallia New" w:cs="Browallia New"/>
          <w:sz w:val="28"/>
        </w:rPr>
        <w:t>327</w:t>
      </w:r>
      <w:r w:rsidR="001B2ED7">
        <w:rPr>
          <w:rFonts w:ascii="Browallia New" w:hAnsi="Browallia New" w:cs="Browallia New"/>
          <w:sz w:val="28"/>
          <w:cs/>
        </w:rPr>
        <w:t>.</w:t>
      </w:r>
      <w:r w:rsidR="003A5F33" w:rsidRPr="003A5F33">
        <w:rPr>
          <w:rFonts w:ascii="Browallia New" w:hAnsi="Browallia New" w:cs="Browallia New"/>
          <w:sz w:val="28"/>
        </w:rPr>
        <w:t>62</w:t>
      </w:r>
      <w:r w:rsidR="001B2ED7">
        <w:rPr>
          <w:rFonts w:ascii="Browallia New" w:hAnsi="Browallia New" w:cs="Browallia New"/>
          <w:sz w:val="28"/>
          <w:cs/>
        </w:rPr>
        <w:t xml:space="preserve"> </w:t>
      </w:r>
      <w:r w:rsidR="001B2ED7">
        <w:rPr>
          <w:rFonts w:ascii="Browallia New" w:hAnsi="Browallia New" w:cs="Browallia New" w:hint="cs"/>
          <w:sz w:val="28"/>
          <w:cs/>
        </w:rPr>
        <w:t>ล้านบาท</w:t>
      </w:r>
      <w:r w:rsidR="00A11AA2">
        <w:rPr>
          <w:rFonts w:ascii="Browallia New" w:hAnsi="Browallia New" w:cs="Browallia New" w:hint="cs"/>
          <w:sz w:val="28"/>
          <w:cs/>
        </w:rPr>
        <w:t xml:space="preserve"> </w:t>
      </w:r>
      <w:r w:rsidR="000202A7">
        <w:rPr>
          <w:rFonts w:ascii="Browallia New" w:hAnsi="Browallia New" w:cs="Browallia New" w:hint="cs"/>
          <w:sz w:val="28"/>
          <w:cs/>
        </w:rPr>
        <w:t>ในขณะที่</w:t>
      </w:r>
      <w:r w:rsidR="001B2ED7">
        <w:rPr>
          <w:rFonts w:ascii="Browallia New" w:hAnsi="Browallia New" w:cs="Browallia New" w:hint="cs"/>
          <w:sz w:val="28"/>
          <w:cs/>
        </w:rPr>
        <w:t>มี</w:t>
      </w:r>
      <w:r w:rsidR="001B2ED7" w:rsidRPr="001B2ED7">
        <w:rPr>
          <w:rFonts w:ascii="Browallia New" w:hAnsi="Browallia New" w:cs="Browallia New"/>
          <w:sz w:val="28"/>
          <w:cs/>
        </w:rPr>
        <w:t>เงินสดรับ</w:t>
      </w:r>
      <w:r w:rsidR="001B2ED7" w:rsidRPr="00A11AA2">
        <w:rPr>
          <w:rFonts w:ascii="Browallia New" w:hAnsi="Browallia New" w:cs="Browallia New"/>
          <w:spacing w:val="-4"/>
          <w:sz w:val="28"/>
          <w:cs/>
        </w:rPr>
        <w:t>จากเงินกู้ยืมระยะยาวจากบริษัทที่เกี่ยวข้องกัน</w:t>
      </w:r>
      <w:r w:rsidR="000202A7" w:rsidRPr="00A11AA2">
        <w:rPr>
          <w:rFonts w:ascii="Browallia New" w:hAnsi="Browallia New" w:cs="Browallia New" w:hint="cs"/>
          <w:spacing w:val="-4"/>
          <w:sz w:val="28"/>
          <w:cs/>
        </w:rPr>
        <w:t xml:space="preserve">จำนวน </w:t>
      </w:r>
      <w:r w:rsidR="003A5F33" w:rsidRPr="00A11AA2">
        <w:rPr>
          <w:rFonts w:ascii="Browallia New" w:hAnsi="Browallia New" w:cs="Browallia New"/>
          <w:spacing w:val="-4"/>
          <w:sz w:val="28"/>
        </w:rPr>
        <w:t>191</w:t>
      </w:r>
      <w:r w:rsidR="001B2ED7" w:rsidRPr="00A11AA2">
        <w:rPr>
          <w:rFonts w:ascii="Browallia New" w:hAnsi="Browallia New" w:cs="Browallia New"/>
          <w:spacing w:val="-4"/>
          <w:sz w:val="28"/>
          <w:cs/>
        </w:rPr>
        <w:t>.</w:t>
      </w:r>
      <w:r w:rsidR="003A5F33" w:rsidRPr="00A11AA2">
        <w:rPr>
          <w:rFonts w:ascii="Browallia New" w:hAnsi="Browallia New" w:cs="Browallia New"/>
          <w:spacing w:val="-4"/>
          <w:sz w:val="28"/>
        </w:rPr>
        <w:t>00</w:t>
      </w:r>
      <w:r w:rsidR="000202A7" w:rsidRPr="00A11AA2">
        <w:rPr>
          <w:rFonts w:ascii="Browallia New" w:hAnsi="Browallia New" w:cs="Browallia New"/>
          <w:spacing w:val="-4"/>
          <w:sz w:val="28"/>
          <w:cs/>
        </w:rPr>
        <w:t xml:space="preserve"> </w:t>
      </w:r>
      <w:r w:rsidR="000202A7" w:rsidRPr="00A11AA2">
        <w:rPr>
          <w:rFonts w:ascii="Browallia New" w:hAnsi="Browallia New" w:cs="Browallia New" w:hint="cs"/>
          <w:spacing w:val="-4"/>
          <w:sz w:val="28"/>
          <w:cs/>
        </w:rPr>
        <w:t xml:space="preserve">ล้านบาท </w:t>
      </w:r>
      <w:r w:rsidR="00A11AA2" w:rsidRPr="00A11AA2">
        <w:rPr>
          <w:rFonts w:ascii="Browallia New" w:hAnsi="Browallia New" w:cs="Browallia New" w:hint="cs"/>
          <w:spacing w:val="-4"/>
          <w:sz w:val="28"/>
          <w:cs/>
        </w:rPr>
        <w:t>รวมถึง</w:t>
      </w:r>
      <w:r w:rsidR="001B2ED7" w:rsidRPr="00A11AA2">
        <w:rPr>
          <w:rFonts w:ascii="Browallia New" w:hAnsi="Browallia New" w:cs="Browallia New" w:hint="cs"/>
          <w:spacing w:val="-4"/>
          <w:sz w:val="28"/>
          <w:cs/>
        </w:rPr>
        <w:t>มี</w:t>
      </w:r>
      <w:r w:rsidR="001B2ED7" w:rsidRPr="00A11AA2">
        <w:rPr>
          <w:rFonts w:ascii="Browallia New" w:hAnsi="Browallia New" w:cs="Browallia New"/>
          <w:spacing w:val="-4"/>
          <w:sz w:val="28"/>
          <w:cs/>
        </w:rPr>
        <w:t>เงินสดรับจากการออกหุ้นสามัญ</w:t>
      </w:r>
      <w:r w:rsidR="001B2ED7">
        <w:rPr>
          <w:rFonts w:ascii="Browallia New" w:hAnsi="Browallia New" w:cs="Browallia New" w:hint="cs"/>
          <w:sz w:val="28"/>
          <w:cs/>
        </w:rPr>
        <w:t xml:space="preserve">จำนวน </w:t>
      </w:r>
      <w:r w:rsidR="003A5F33" w:rsidRPr="003A5F33">
        <w:rPr>
          <w:rFonts w:ascii="Browallia New" w:hAnsi="Browallia New" w:cs="Browallia New"/>
          <w:sz w:val="28"/>
        </w:rPr>
        <w:t>102</w:t>
      </w:r>
      <w:r w:rsidR="001B2ED7">
        <w:rPr>
          <w:rFonts w:ascii="Browallia New" w:hAnsi="Browallia New" w:cs="Browallia New"/>
          <w:sz w:val="28"/>
          <w:cs/>
        </w:rPr>
        <w:t>.</w:t>
      </w:r>
      <w:r w:rsidR="003A5F33" w:rsidRPr="003A5F33">
        <w:rPr>
          <w:rFonts w:ascii="Browallia New" w:hAnsi="Browallia New" w:cs="Browallia New"/>
          <w:sz w:val="28"/>
        </w:rPr>
        <w:t>35</w:t>
      </w:r>
      <w:r w:rsidR="001B2ED7">
        <w:rPr>
          <w:rFonts w:ascii="Browallia New" w:hAnsi="Browallia New" w:cs="Browallia New"/>
          <w:sz w:val="28"/>
          <w:cs/>
        </w:rPr>
        <w:t xml:space="preserve"> </w:t>
      </w:r>
      <w:r w:rsidR="001B2ED7">
        <w:rPr>
          <w:rFonts w:ascii="Browallia New" w:hAnsi="Browallia New" w:cs="Browallia New" w:hint="cs"/>
          <w:sz w:val="28"/>
          <w:cs/>
        </w:rPr>
        <w:t xml:space="preserve">ล้านบาท </w:t>
      </w:r>
      <w:r w:rsidR="00A11AA2">
        <w:rPr>
          <w:rFonts w:ascii="Browallia New" w:hAnsi="Browallia New" w:cs="Browallia New" w:hint="cs"/>
          <w:sz w:val="28"/>
          <w:cs/>
        </w:rPr>
        <w:t>ส่งผลทำให้</w:t>
      </w:r>
      <w:r w:rsidR="000202A7">
        <w:rPr>
          <w:rFonts w:ascii="Browallia New" w:hAnsi="Browallia New" w:cs="Browallia New" w:hint="cs"/>
          <w:sz w:val="28"/>
          <w:cs/>
        </w:rPr>
        <w:t xml:space="preserve">กลุ่มบริษัทฯ </w:t>
      </w:r>
      <w:r w:rsidR="000202A7" w:rsidRPr="00C27FC6">
        <w:rPr>
          <w:rFonts w:ascii="Browallia New" w:hAnsi="Browallia New" w:cs="Browallia New" w:hint="cs"/>
          <w:sz w:val="28"/>
          <w:cs/>
        </w:rPr>
        <w:t>มี</w:t>
      </w:r>
      <w:r w:rsidR="000202A7">
        <w:rPr>
          <w:rFonts w:ascii="Browallia New" w:hAnsi="Browallia New" w:cs="Browallia New"/>
          <w:sz w:val="28"/>
          <w:cs/>
        </w:rPr>
        <w:t>เงินสดและรายการเทียบเท่าเงินสดเพิ่มขึ้น</w:t>
      </w:r>
      <w:r w:rsidR="000202A7">
        <w:rPr>
          <w:rFonts w:ascii="Browallia New" w:hAnsi="Browallia New" w:cs="Browallia New" w:hint="cs"/>
          <w:sz w:val="28"/>
          <w:cs/>
        </w:rPr>
        <w:t>สุทธิ</w:t>
      </w:r>
      <w:r w:rsidR="00A11AA2">
        <w:rPr>
          <w:rFonts w:ascii="Browallia New" w:hAnsi="Browallia New" w:cs="Browallia New" w:hint="cs"/>
          <w:sz w:val="28"/>
          <w:cs/>
        </w:rPr>
        <w:t>จำนวน</w:t>
      </w:r>
      <w:r w:rsidR="000202A7" w:rsidRPr="00B34842">
        <w:rPr>
          <w:rFonts w:ascii="Browallia New" w:hAnsi="Browallia New" w:cs="Browallia New"/>
          <w:sz w:val="28"/>
          <w:cs/>
        </w:rPr>
        <w:t xml:space="preserve"> </w:t>
      </w:r>
      <w:r w:rsidR="003A5F33" w:rsidRPr="003A5F33">
        <w:rPr>
          <w:rFonts w:ascii="Browallia New" w:hAnsi="Browallia New" w:cs="Browallia New"/>
          <w:sz w:val="28"/>
        </w:rPr>
        <w:t>51</w:t>
      </w:r>
      <w:r w:rsidR="001B2ED7">
        <w:rPr>
          <w:rFonts w:ascii="Browallia New" w:hAnsi="Browallia New" w:cs="Browallia New"/>
          <w:sz w:val="28"/>
          <w:cs/>
        </w:rPr>
        <w:t>.</w:t>
      </w:r>
      <w:r w:rsidR="003A5F33" w:rsidRPr="003A5F33">
        <w:rPr>
          <w:rFonts w:ascii="Browallia New" w:hAnsi="Browallia New" w:cs="Browallia New"/>
          <w:sz w:val="28"/>
        </w:rPr>
        <w:t>82</w:t>
      </w:r>
      <w:r w:rsidR="000202A7">
        <w:rPr>
          <w:rFonts w:ascii="Browallia New" w:hAnsi="Browallia New" w:cs="Browallia New" w:hint="cs"/>
          <w:sz w:val="28"/>
          <w:cs/>
        </w:rPr>
        <w:t xml:space="preserve"> ล้านบาท </w:t>
      </w:r>
    </w:p>
    <w:p w14:paraId="6891157D" w14:textId="11067E68" w:rsidR="007B3C62" w:rsidRDefault="00DE5B77" w:rsidP="00886996">
      <w:pPr>
        <w:tabs>
          <w:tab w:val="left" w:pos="709"/>
        </w:tabs>
        <w:spacing w:before="80" w:after="120" w:line="240" w:lineRule="auto"/>
        <w:jc w:val="thaiDistribute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</w:rPr>
        <w:tab/>
      </w:r>
      <w:r w:rsidR="00A11AA2">
        <w:rPr>
          <w:rFonts w:ascii="Browallia New" w:hAnsi="Browallia New" w:cs="Browallia New" w:hint="cs"/>
          <w:sz w:val="28"/>
          <w:cs/>
        </w:rPr>
        <w:t>สำหรับงวด</w:t>
      </w:r>
      <w:r w:rsidR="00E2305F">
        <w:rPr>
          <w:rFonts w:ascii="Browallia New" w:hAnsi="Browallia New" w:cs="Browallia New" w:hint="cs"/>
          <w:sz w:val="28"/>
          <w:cs/>
        </w:rPr>
        <w:t>หก</w:t>
      </w:r>
      <w:r w:rsidR="00A11AA2">
        <w:rPr>
          <w:rFonts w:ascii="Browallia New" w:hAnsi="Browallia New" w:cs="Browallia New" w:hint="cs"/>
          <w:sz w:val="28"/>
          <w:cs/>
        </w:rPr>
        <w:t>เดือน</w:t>
      </w:r>
      <w:r w:rsidR="00E2305F">
        <w:rPr>
          <w:rFonts w:ascii="Browallia New" w:hAnsi="Browallia New" w:cs="Browallia New" w:hint="cs"/>
          <w:sz w:val="28"/>
          <w:cs/>
        </w:rPr>
        <w:t>แรก</w:t>
      </w:r>
      <w:r w:rsidRPr="005100D1">
        <w:rPr>
          <w:rFonts w:ascii="Browallia New" w:hAnsi="Browallia New" w:cs="Browallia New" w:hint="cs"/>
          <w:sz w:val="28"/>
          <w:cs/>
        </w:rPr>
        <w:t xml:space="preserve">ปี </w:t>
      </w:r>
      <w:r w:rsidR="003A5F33" w:rsidRPr="003A5F33">
        <w:rPr>
          <w:rFonts w:ascii="Browallia New" w:hAnsi="Browallia New" w:cs="Browallia New"/>
          <w:sz w:val="28"/>
        </w:rPr>
        <w:t>2566</w:t>
      </w:r>
      <w:r w:rsidRPr="005100D1">
        <w:rPr>
          <w:rFonts w:ascii="Browallia New" w:hAnsi="Browallia New" w:cs="Browallia New"/>
          <w:sz w:val="28"/>
          <w:cs/>
        </w:rPr>
        <w:t xml:space="preserve"> </w:t>
      </w:r>
      <w:r w:rsidRPr="005100D1">
        <w:rPr>
          <w:rFonts w:ascii="Browallia New" w:hAnsi="Browallia New" w:cs="Browallia New" w:hint="cs"/>
          <w:sz w:val="28"/>
          <w:cs/>
        </w:rPr>
        <w:t>กลุ่มบริษัทฯ</w:t>
      </w:r>
      <w:r w:rsidR="006B61D0">
        <w:rPr>
          <w:rFonts w:ascii="Browallia New" w:hAnsi="Browallia New" w:cs="Browallia New" w:hint="cs"/>
          <w:sz w:val="28"/>
          <w:cs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>มีเงินสดสุทธิได้มาจากการดำเนินงานจำนวน</w:t>
      </w:r>
      <w:r w:rsidR="006B61D0">
        <w:rPr>
          <w:rFonts w:ascii="Browallia New" w:hAnsi="Browallia New" w:cs="Browallia New"/>
          <w:sz w:val="28"/>
          <w:cs/>
        </w:rPr>
        <w:t xml:space="preserve"> </w:t>
      </w:r>
      <w:r w:rsidR="000A702A">
        <w:rPr>
          <w:rFonts w:ascii="Browallia New" w:hAnsi="Browallia New" w:cs="Browallia New"/>
          <w:sz w:val="28"/>
        </w:rPr>
        <w:t>19</w:t>
      </w:r>
      <w:r w:rsidR="000A702A">
        <w:rPr>
          <w:rFonts w:ascii="Browallia New" w:hAnsi="Browallia New" w:cs="Browallia New"/>
          <w:sz w:val="28"/>
          <w:cs/>
        </w:rPr>
        <w:t>.</w:t>
      </w:r>
      <w:r w:rsidR="000A702A">
        <w:rPr>
          <w:rFonts w:ascii="Browallia New" w:hAnsi="Browallia New" w:cs="Browallia New"/>
          <w:sz w:val="28"/>
        </w:rPr>
        <w:t>66</w:t>
      </w:r>
      <w:r w:rsidR="006B61D0">
        <w:rPr>
          <w:rFonts w:ascii="Browallia New" w:hAnsi="Browallia New" w:cs="Browallia New"/>
          <w:sz w:val="28"/>
          <w:cs/>
        </w:rPr>
        <w:t xml:space="preserve"> </w:t>
      </w:r>
      <w:r w:rsidR="006B61D0">
        <w:rPr>
          <w:rFonts w:ascii="Browallia New" w:hAnsi="Browallia New" w:cs="Browallia New" w:hint="cs"/>
          <w:sz w:val="28"/>
          <w:cs/>
        </w:rPr>
        <w:t>ล้านบาท เนื่องจากกลุ่มบริษัทฯ มี</w:t>
      </w:r>
      <w:r w:rsidR="000A702A">
        <w:rPr>
          <w:rFonts w:ascii="Browallia New" w:hAnsi="Browallia New" w:cs="Browallia New" w:hint="cs"/>
          <w:sz w:val="28"/>
          <w:cs/>
        </w:rPr>
        <w:t xml:space="preserve">กำไรสำหรับปีจำนวน </w:t>
      </w:r>
      <w:r w:rsidR="000A702A">
        <w:rPr>
          <w:rFonts w:ascii="Browallia New" w:hAnsi="Browallia New" w:cs="Browallia New"/>
          <w:sz w:val="28"/>
        </w:rPr>
        <w:t>26</w:t>
      </w:r>
      <w:r w:rsidR="000A702A">
        <w:rPr>
          <w:rFonts w:ascii="Browallia New" w:hAnsi="Browallia New" w:cs="Browallia New"/>
          <w:sz w:val="28"/>
          <w:cs/>
        </w:rPr>
        <w:t>.</w:t>
      </w:r>
      <w:r w:rsidR="000A702A">
        <w:rPr>
          <w:rFonts w:ascii="Browallia New" w:hAnsi="Browallia New" w:cs="Browallia New"/>
          <w:sz w:val="28"/>
        </w:rPr>
        <w:t xml:space="preserve">58 </w:t>
      </w:r>
      <w:r w:rsidR="000A702A">
        <w:rPr>
          <w:rFonts w:ascii="Browallia New" w:hAnsi="Browallia New" w:cs="Browallia New" w:hint="cs"/>
          <w:sz w:val="28"/>
          <w:cs/>
        </w:rPr>
        <w:t xml:space="preserve">ล้านบาท </w:t>
      </w:r>
      <w:r w:rsidR="009415F7">
        <w:rPr>
          <w:rFonts w:ascii="Browallia New" w:hAnsi="Browallia New" w:cs="Browallia New" w:hint="cs"/>
          <w:sz w:val="28"/>
          <w:cs/>
        </w:rPr>
        <w:t xml:space="preserve">และมีรายการปรับปรุงที่สำคัญ ได้แก่ ค่าใช้จ่ายภาษีเงินได้จำนวน </w:t>
      </w:r>
      <w:r w:rsidR="009415F7">
        <w:rPr>
          <w:rFonts w:ascii="Browallia New" w:hAnsi="Browallia New" w:cs="Browallia New"/>
          <w:sz w:val="28"/>
        </w:rPr>
        <w:t>8</w:t>
      </w:r>
      <w:r w:rsidR="009415F7">
        <w:rPr>
          <w:rFonts w:ascii="Browallia New" w:hAnsi="Browallia New" w:cs="Browallia New"/>
          <w:sz w:val="28"/>
          <w:cs/>
        </w:rPr>
        <w:t>.</w:t>
      </w:r>
      <w:r w:rsidR="009415F7">
        <w:rPr>
          <w:rFonts w:ascii="Browallia New" w:hAnsi="Browallia New" w:cs="Browallia New"/>
          <w:sz w:val="28"/>
        </w:rPr>
        <w:t xml:space="preserve">74 </w:t>
      </w:r>
      <w:r w:rsidR="009415F7">
        <w:rPr>
          <w:rFonts w:ascii="Browallia New" w:hAnsi="Browallia New" w:cs="Browallia New" w:hint="cs"/>
          <w:sz w:val="28"/>
          <w:cs/>
        </w:rPr>
        <w:t xml:space="preserve">ล้านบาท การกลับรายการค่าเผื่อผลขาดทุนด้านเครดิตจำนวน </w:t>
      </w:r>
      <w:r w:rsidR="009415F7">
        <w:rPr>
          <w:rFonts w:ascii="Browallia New" w:hAnsi="Browallia New" w:cs="Browallia New"/>
          <w:sz w:val="28"/>
        </w:rPr>
        <w:t>5</w:t>
      </w:r>
      <w:r w:rsidR="009415F7">
        <w:rPr>
          <w:rFonts w:ascii="Browallia New" w:hAnsi="Browallia New" w:cs="Browallia New"/>
          <w:sz w:val="28"/>
          <w:cs/>
        </w:rPr>
        <w:t>.</w:t>
      </w:r>
      <w:r w:rsidR="009415F7">
        <w:rPr>
          <w:rFonts w:ascii="Browallia New" w:hAnsi="Browallia New" w:cs="Browallia New"/>
          <w:sz w:val="28"/>
        </w:rPr>
        <w:t xml:space="preserve">09 </w:t>
      </w:r>
      <w:r w:rsidR="009415F7">
        <w:rPr>
          <w:rFonts w:ascii="Browallia New" w:hAnsi="Browallia New" w:cs="Browallia New" w:hint="cs"/>
          <w:sz w:val="28"/>
          <w:cs/>
        </w:rPr>
        <w:t xml:space="preserve">ล้านบาท การกลับรายการขาดทุนจากการลดมูลค่าสินค้าคงเหลือจำนวน </w:t>
      </w:r>
      <w:r w:rsidR="009415F7">
        <w:rPr>
          <w:rFonts w:ascii="Browallia New" w:hAnsi="Browallia New" w:cs="Browallia New"/>
          <w:sz w:val="28"/>
        </w:rPr>
        <w:t>2</w:t>
      </w:r>
      <w:r w:rsidR="009415F7">
        <w:rPr>
          <w:rFonts w:ascii="Browallia New" w:hAnsi="Browallia New" w:cs="Browallia New"/>
          <w:sz w:val="28"/>
          <w:cs/>
        </w:rPr>
        <w:t>.</w:t>
      </w:r>
      <w:r w:rsidR="009415F7">
        <w:rPr>
          <w:rFonts w:ascii="Browallia New" w:hAnsi="Browallia New" w:cs="Browallia New"/>
          <w:sz w:val="28"/>
        </w:rPr>
        <w:t xml:space="preserve">81 </w:t>
      </w:r>
      <w:r w:rsidR="009415F7">
        <w:rPr>
          <w:rFonts w:ascii="Browallia New" w:hAnsi="Browallia New" w:cs="Browallia New" w:hint="cs"/>
          <w:sz w:val="28"/>
          <w:cs/>
        </w:rPr>
        <w:t xml:space="preserve">ล้านบาท และค่าเสื่อมราคาและค่าตัดจำหน่ายจำนวน </w:t>
      </w:r>
      <w:r w:rsidR="009415F7">
        <w:rPr>
          <w:rFonts w:ascii="Browallia New" w:hAnsi="Browallia New" w:cs="Browallia New"/>
          <w:sz w:val="28"/>
        </w:rPr>
        <w:t>13</w:t>
      </w:r>
      <w:r w:rsidR="009415F7">
        <w:rPr>
          <w:rFonts w:ascii="Browallia New" w:hAnsi="Browallia New" w:cs="Browallia New"/>
          <w:sz w:val="28"/>
          <w:cs/>
        </w:rPr>
        <w:t>.</w:t>
      </w:r>
      <w:r w:rsidR="009415F7">
        <w:rPr>
          <w:rFonts w:ascii="Browallia New" w:hAnsi="Browallia New" w:cs="Browallia New"/>
          <w:sz w:val="28"/>
        </w:rPr>
        <w:t xml:space="preserve">32 </w:t>
      </w:r>
      <w:r w:rsidR="009415F7">
        <w:rPr>
          <w:rFonts w:ascii="Browallia New" w:hAnsi="Browallia New" w:cs="Browallia New" w:hint="cs"/>
          <w:sz w:val="28"/>
          <w:cs/>
        </w:rPr>
        <w:t xml:space="preserve">ล้านบาท </w:t>
      </w:r>
      <w:r w:rsidR="00BF1C2C">
        <w:rPr>
          <w:rFonts w:ascii="Browallia New" w:hAnsi="Browallia New" w:cs="Browallia New" w:hint="cs"/>
          <w:sz w:val="28"/>
          <w:cs/>
        </w:rPr>
        <w:t xml:space="preserve">รวมถึงมีลูกหนี้การค้าและลูกหนี้หมุนเวียนอื่นเพิ่มขึ้นจำนวน </w:t>
      </w:r>
      <w:r w:rsidR="00BF1C2C">
        <w:rPr>
          <w:rFonts w:ascii="Browallia New" w:hAnsi="Browallia New" w:cs="Browallia New"/>
          <w:sz w:val="28"/>
        </w:rPr>
        <w:t>24</w:t>
      </w:r>
      <w:r w:rsidR="00BF1C2C">
        <w:rPr>
          <w:rFonts w:ascii="Browallia New" w:hAnsi="Browallia New" w:cs="Browallia New"/>
          <w:sz w:val="28"/>
          <w:cs/>
        </w:rPr>
        <w:t>.</w:t>
      </w:r>
      <w:r w:rsidR="00BF1C2C">
        <w:rPr>
          <w:rFonts w:ascii="Browallia New" w:hAnsi="Browallia New" w:cs="Browallia New"/>
          <w:sz w:val="28"/>
        </w:rPr>
        <w:t>65</w:t>
      </w:r>
      <w:r w:rsidR="00BF1C2C">
        <w:rPr>
          <w:rFonts w:ascii="Browallia New" w:hAnsi="Browallia New" w:cs="Browallia New"/>
          <w:sz w:val="28"/>
          <w:cs/>
        </w:rPr>
        <w:t xml:space="preserve"> </w:t>
      </w:r>
      <w:r w:rsidR="00BF1C2C">
        <w:rPr>
          <w:rFonts w:ascii="Browallia New" w:hAnsi="Browallia New" w:cs="Browallia New" w:hint="cs"/>
          <w:sz w:val="28"/>
          <w:cs/>
        </w:rPr>
        <w:t xml:space="preserve">ล้านบาท สินทรัพย์ไม่หมุนเวียนอื่นเพิ่มขึ้นจำนวน </w:t>
      </w:r>
      <w:r w:rsidR="00BF1C2C">
        <w:rPr>
          <w:rFonts w:ascii="Browallia New" w:hAnsi="Browallia New" w:cs="Browallia New"/>
          <w:sz w:val="28"/>
        </w:rPr>
        <w:t>4</w:t>
      </w:r>
      <w:r w:rsidR="00BF1C2C">
        <w:rPr>
          <w:rFonts w:ascii="Browallia New" w:hAnsi="Browallia New" w:cs="Browallia New"/>
          <w:sz w:val="28"/>
          <w:cs/>
        </w:rPr>
        <w:t>.</w:t>
      </w:r>
      <w:r w:rsidR="00BF1C2C">
        <w:rPr>
          <w:rFonts w:ascii="Browallia New" w:hAnsi="Browallia New" w:cs="Browallia New"/>
          <w:sz w:val="28"/>
        </w:rPr>
        <w:t xml:space="preserve">73 </w:t>
      </w:r>
      <w:r w:rsidR="00BF1C2C">
        <w:rPr>
          <w:rFonts w:ascii="Browallia New" w:hAnsi="Browallia New" w:cs="Browallia New" w:hint="cs"/>
          <w:sz w:val="28"/>
          <w:cs/>
        </w:rPr>
        <w:t>ล้านบาท</w:t>
      </w:r>
      <w:r w:rsidR="00BF1C2C">
        <w:rPr>
          <w:rFonts w:ascii="Browallia New" w:hAnsi="Browallia New" w:cs="Browallia New"/>
          <w:sz w:val="28"/>
          <w:cs/>
        </w:rPr>
        <w:t xml:space="preserve"> </w:t>
      </w:r>
      <w:r w:rsidR="00BF1C2C">
        <w:rPr>
          <w:rFonts w:ascii="Browallia New" w:hAnsi="Browallia New" w:cs="Browallia New" w:hint="cs"/>
          <w:sz w:val="28"/>
          <w:cs/>
        </w:rPr>
        <w:t xml:space="preserve">และมีเงินสดจ่ายค่าใช้จ่ายภาษีเงินได้จำนวน </w:t>
      </w:r>
      <w:r w:rsidR="00BF1C2C">
        <w:rPr>
          <w:rFonts w:ascii="Browallia New" w:hAnsi="Browallia New" w:cs="Browallia New"/>
          <w:sz w:val="28"/>
        </w:rPr>
        <w:t>3</w:t>
      </w:r>
      <w:r w:rsidR="00BF1C2C">
        <w:rPr>
          <w:rFonts w:ascii="Browallia New" w:hAnsi="Browallia New" w:cs="Browallia New"/>
          <w:sz w:val="28"/>
          <w:cs/>
        </w:rPr>
        <w:t>.</w:t>
      </w:r>
      <w:r w:rsidR="00BF1C2C">
        <w:rPr>
          <w:rFonts w:ascii="Browallia New" w:hAnsi="Browallia New" w:cs="Browallia New"/>
          <w:sz w:val="28"/>
        </w:rPr>
        <w:t xml:space="preserve">60 </w:t>
      </w:r>
      <w:r w:rsidR="00BF1C2C">
        <w:rPr>
          <w:rFonts w:ascii="Browallia New" w:hAnsi="Browallia New" w:cs="Browallia New" w:hint="cs"/>
          <w:sz w:val="28"/>
          <w:cs/>
        </w:rPr>
        <w:t xml:space="preserve">ล้านบาท ในขณะที่มีสินค้าคงเหลือลดลงจำนวน </w:t>
      </w:r>
      <w:r w:rsidR="00BF1C2C">
        <w:rPr>
          <w:rFonts w:ascii="Browallia New" w:hAnsi="Browallia New" w:cs="Browallia New"/>
          <w:sz w:val="28"/>
        </w:rPr>
        <w:t>6</w:t>
      </w:r>
      <w:r w:rsidR="00BF1C2C">
        <w:rPr>
          <w:rFonts w:ascii="Browallia New" w:hAnsi="Browallia New" w:cs="Browallia New"/>
          <w:sz w:val="28"/>
          <w:cs/>
        </w:rPr>
        <w:t>.</w:t>
      </w:r>
      <w:r w:rsidR="00BF1C2C">
        <w:rPr>
          <w:rFonts w:ascii="Browallia New" w:hAnsi="Browallia New" w:cs="Browallia New"/>
          <w:sz w:val="28"/>
        </w:rPr>
        <w:t>63</w:t>
      </w:r>
      <w:r w:rsidR="00BF1C2C">
        <w:rPr>
          <w:rFonts w:ascii="Browallia New" w:hAnsi="Browallia New" w:cs="Browallia New"/>
          <w:sz w:val="28"/>
          <w:cs/>
        </w:rPr>
        <w:t xml:space="preserve"> </w:t>
      </w:r>
      <w:r w:rsidR="00BF1C2C">
        <w:rPr>
          <w:rFonts w:ascii="Browallia New" w:hAnsi="Browallia New" w:cs="Browallia New" w:hint="cs"/>
          <w:sz w:val="28"/>
          <w:cs/>
        </w:rPr>
        <w:t>ล้านบาท</w:t>
      </w:r>
      <w:r w:rsidR="00BF1C2C">
        <w:rPr>
          <w:rFonts w:ascii="Browallia New" w:hAnsi="Browallia New" w:cs="Browallia New"/>
          <w:sz w:val="28"/>
          <w:cs/>
        </w:rPr>
        <w:t xml:space="preserve"> </w:t>
      </w:r>
      <w:r w:rsidR="006D514C">
        <w:rPr>
          <w:rFonts w:ascii="Browallia New" w:hAnsi="Browallia New" w:cs="Browallia New" w:hint="cs"/>
          <w:sz w:val="28"/>
          <w:cs/>
        </w:rPr>
        <w:t>และ</w:t>
      </w:r>
      <w:r w:rsidR="00BF1C2C">
        <w:rPr>
          <w:rFonts w:ascii="Browallia New" w:hAnsi="Browallia New" w:cs="Browallia New" w:hint="cs"/>
          <w:sz w:val="28"/>
          <w:cs/>
        </w:rPr>
        <w:t xml:space="preserve">เจ้าหนี้การค้าและเจ้าหนี้หมุนเวียนอื่นเพิ่มขึ้นจำนวน </w:t>
      </w:r>
      <w:r w:rsidR="00BF1C2C">
        <w:rPr>
          <w:rFonts w:ascii="Browallia New" w:hAnsi="Browallia New" w:cs="Browallia New"/>
          <w:sz w:val="28"/>
        </w:rPr>
        <w:t>2</w:t>
      </w:r>
      <w:r w:rsidR="00BF1C2C">
        <w:rPr>
          <w:rFonts w:ascii="Browallia New" w:hAnsi="Browallia New" w:cs="Browallia New"/>
          <w:sz w:val="28"/>
          <w:cs/>
        </w:rPr>
        <w:t>.</w:t>
      </w:r>
      <w:r w:rsidR="00BF1C2C">
        <w:rPr>
          <w:rFonts w:ascii="Browallia New" w:hAnsi="Browallia New" w:cs="Browallia New"/>
          <w:sz w:val="28"/>
        </w:rPr>
        <w:t>96</w:t>
      </w:r>
      <w:r w:rsidR="00BF1C2C">
        <w:rPr>
          <w:rFonts w:ascii="Browallia New" w:hAnsi="Browallia New" w:cs="Browallia New"/>
          <w:sz w:val="28"/>
          <w:cs/>
        </w:rPr>
        <w:t xml:space="preserve"> </w:t>
      </w:r>
      <w:r w:rsidR="00BF1C2C">
        <w:rPr>
          <w:rFonts w:ascii="Browallia New" w:hAnsi="Browallia New" w:cs="Browallia New" w:hint="cs"/>
          <w:sz w:val="28"/>
          <w:cs/>
        </w:rPr>
        <w:t xml:space="preserve">ล้านบาท </w:t>
      </w:r>
      <w:r w:rsidR="006D514C">
        <w:rPr>
          <w:rFonts w:ascii="Browallia New" w:hAnsi="Browallia New" w:cs="Browallia New" w:hint="cs"/>
          <w:sz w:val="28"/>
          <w:cs/>
        </w:rPr>
        <w:t xml:space="preserve">ประกอบกับกลุ่มบริษัทฯ มีเงินสดสุทธิได้มาจากกิจกรรมลงทุนจำนวน </w:t>
      </w:r>
      <w:r w:rsidR="006D514C">
        <w:rPr>
          <w:rFonts w:ascii="Browallia New" w:hAnsi="Browallia New" w:cs="Browallia New"/>
          <w:sz w:val="28"/>
        </w:rPr>
        <w:t>12</w:t>
      </w:r>
      <w:r w:rsidR="006D514C">
        <w:rPr>
          <w:rFonts w:ascii="Browallia New" w:hAnsi="Browallia New" w:cs="Browallia New"/>
          <w:sz w:val="28"/>
          <w:cs/>
        </w:rPr>
        <w:t>.</w:t>
      </w:r>
      <w:r w:rsidR="006D514C">
        <w:rPr>
          <w:rFonts w:ascii="Browallia New" w:hAnsi="Browallia New" w:cs="Browallia New"/>
          <w:sz w:val="28"/>
        </w:rPr>
        <w:t>95</w:t>
      </w:r>
      <w:r w:rsidR="006D514C">
        <w:rPr>
          <w:rFonts w:ascii="Browallia New" w:hAnsi="Browallia New" w:cs="Browallia New"/>
          <w:sz w:val="28"/>
          <w:cs/>
        </w:rPr>
        <w:t xml:space="preserve"> </w:t>
      </w:r>
      <w:r w:rsidR="006D514C">
        <w:rPr>
          <w:rFonts w:ascii="Browallia New" w:hAnsi="Browallia New" w:cs="Browallia New" w:hint="cs"/>
          <w:sz w:val="28"/>
          <w:cs/>
        </w:rPr>
        <w:t xml:space="preserve">ล้านบาท </w:t>
      </w:r>
      <w:r w:rsidR="006D514C" w:rsidRPr="00CF71AE">
        <w:rPr>
          <w:rFonts w:ascii="Browallia New" w:hAnsi="Browallia New" w:cs="Browallia New" w:hint="cs"/>
          <w:sz w:val="28"/>
          <w:cs/>
        </w:rPr>
        <w:t>โดย</w:t>
      </w:r>
      <w:r w:rsidR="006D514C" w:rsidRPr="00CF71AE">
        <w:rPr>
          <w:rFonts w:ascii="Browallia New" w:hAnsi="Browallia New" w:cs="Browallia New"/>
          <w:sz w:val="28"/>
          <w:cs/>
        </w:rPr>
        <w:t>ม</w:t>
      </w:r>
      <w:r w:rsidR="006D514C">
        <w:rPr>
          <w:rFonts w:ascii="Browallia New" w:hAnsi="Browallia New" w:cs="Browallia New" w:hint="cs"/>
          <w:sz w:val="28"/>
          <w:cs/>
        </w:rPr>
        <w:t>ีเงินสดรับจาก</w:t>
      </w:r>
      <w:r w:rsidR="006D514C" w:rsidRPr="00CF71AE">
        <w:rPr>
          <w:rFonts w:ascii="Browallia New" w:hAnsi="Browallia New" w:cs="Browallia New" w:hint="cs"/>
          <w:sz w:val="28"/>
          <w:cs/>
        </w:rPr>
        <w:t xml:space="preserve">เงินลงทุนชั่วคราวจำนวน </w:t>
      </w:r>
      <w:r w:rsidR="006D514C" w:rsidRPr="00CF71AE">
        <w:rPr>
          <w:rFonts w:ascii="Browallia New" w:hAnsi="Browallia New" w:cs="Browallia New"/>
          <w:sz w:val="28"/>
        </w:rPr>
        <w:t>1</w:t>
      </w:r>
      <w:r w:rsidR="006D514C">
        <w:rPr>
          <w:rFonts w:ascii="Browallia New" w:hAnsi="Browallia New" w:cs="Browallia New"/>
          <w:sz w:val="28"/>
        </w:rPr>
        <w:t>5</w:t>
      </w:r>
      <w:r w:rsidR="006D514C">
        <w:rPr>
          <w:rFonts w:ascii="Browallia New" w:hAnsi="Browallia New" w:cs="Browallia New"/>
          <w:sz w:val="28"/>
          <w:cs/>
        </w:rPr>
        <w:t>.</w:t>
      </w:r>
      <w:r w:rsidR="006D514C">
        <w:rPr>
          <w:rFonts w:ascii="Browallia New" w:hAnsi="Browallia New" w:cs="Browallia New"/>
          <w:sz w:val="28"/>
        </w:rPr>
        <w:t>00</w:t>
      </w:r>
      <w:r w:rsidR="006D514C" w:rsidRPr="00CF71AE">
        <w:rPr>
          <w:rFonts w:ascii="Browallia New" w:hAnsi="Browallia New" w:cs="Browallia New"/>
          <w:sz w:val="28"/>
          <w:cs/>
        </w:rPr>
        <w:t xml:space="preserve"> </w:t>
      </w:r>
      <w:r w:rsidR="006D514C" w:rsidRPr="00CF71AE">
        <w:rPr>
          <w:rFonts w:ascii="Browallia New" w:hAnsi="Browallia New" w:cs="Browallia New" w:hint="cs"/>
          <w:sz w:val="28"/>
          <w:cs/>
        </w:rPr>
        <w:t>ล้านบาท</w:t>
      </w:r>
      <w:r w:rsidR="006D514C">
        <w:rPr>
          <w:rFonts w:ascii="Browallia New" w:hAnsi="Browallia New" w:cs="Browallia New" w:hint="cs"/>
          <w:sz w:val="28"/>
          <w:cs/>
        </w:rPr>
        <w:t xml:space="preserve"> ในขณะที่จ่ายซื้ออุปกรณ์จำนวน </w:t>
      </w:r>
      <w:r w:rsidR="006D514C">
        <w:rPr>
          <w:rFonts w:ascii="Browallia New" w:hAnsi="Browallia New" w:cs="Browallia New"/>
          <w:sz w:val="28"/>
        </w:rPr>
        <w:t>3</w:t>
      </w:r>
      <w:r w:rsidR="006D514C">
        <w:rPr>
          <w:rFonts w:ascii="Browallia New" w:hAnsi="Browallia New" w:cs="Browallia New"/>
          <w:sz w:val="28"/>
          <w:cs/>
        </w:rPr>
        <w:t>.</w:t>
      </w:r>
      <w:r w:rsidR="006D514C">
        <w:rPr>
          <w:rFonts w:ascii="Browallia New" w:hAnsi="Browallia New" w:cs="Browallia New"/>
          <w:sz w:val="28"/>
        </w:rPr>
        <w:t>05</w:t>
      </w:r>
      <w:r w:rsidR="006D514C">
        <w:rPr>
          <w:rFonts w:ascii="Browallia New" w:hAnsi="Browallia New" w:cs="Browallia New"/>
          <w:sz w:val="28"/>
          <w:cs/>
        </w:rPr>
        <w:t xml:space="preserve"> </w:t>
      </w:r>
      <w:r w:rsidR="006D514C">
        <w:rPr>
          <w:rFonts w:ascii="Browallia New" w:hAnsi="Browallia New" w:cs="Browallia New" w:hint="cs"/>
          <w:sz w:val="28"/>
          <w:cs/>
        </w:rPr>
        <w:t>ล้านบาท</w:t>
      </w:r>
      <w:r w:rsidR="006D514C">
        <w:rPr>
          <w:rFonts w:ascii="Browallia New" w:hAnsi="Browallia New" w:cs="Browallia New"/>
          <w:sz w:val="28"/>
          <w:cs/>
        </w:rPr>
        <w:t xml:space="preserve"> </w:t>
      </w:r>
      <w:r w:rsidR="006D514C">
        <w:rPr>
          <w:rFonts w:ascii="Browallia New" w:hAnsi="Browallia New" w:cs="Browallia New" w:hint="cs"/>
          <w:sz w:val="28"/>
          <w:cs/>
        </w:rPr>
        <w:t xml:space="preserve">นอกจากนี้ กลุ่มบริษัทฯ </w:t>
      </w:r>
      <w:r w:rsidR="006D514C" w:rsidRPr="1B77D750">
        <w:rPr>
          <w:rFonts w:ascii="Browallia New" w:hAnsi="Browallia New" w:cs="Browallia New"/>
          <w:sz w:val="28"/>
          <w:cs/>
        </w:rPr>
        <w:t>มีเงินสดสุทธิ</w:t>
      </w:r>
      <w:r w:rsidR="006D514C">
        <w:rPr>
          <w:rFonts w:ascii="Browallia New" w:hAnsi="Browallia New" w:cs="Browallia New" w:hint="cs"/>
          <w:sz w:val="28"/>
          <w:cs/>
        </w:rPr>
        <w:t>ใช้ไปจาก</w:t>
      </w:r>
      <w:r w:rsidR="006D514C" w:rsidRPr="1B77D750">
        <w:rPr>
          <w:rFonts w:ascii="Browallia New" w:hAnsi="Browallia New" w:cs="Browallia New"/>
          <w:sz w:val="28"/>
          <w:cs/>
        </w:rPr>
        <w:t>กิจกรรมจัดหาเงินจำนวน</w:t>
      </w:r>
      <w:r w:rsidR="006D514C">
        <w:rPr>
          <w:rFonts w:ascii="Browallia New" w:hAnsi="Browallia New" w:cs="Browallia New"/>
          <w:sz w:val="28"/>
          <w:cs/>
        </w:rPr>
        <w:t xml:space="preserve"> </w:t>
      </w:r>
      <w:r w:rsidR="006D514C">
        <w:rPr>
          <w:rFonts w:ascii="Browallia New" w:hAnsi="Browallia New" w:cs="Browallia New"/>
          <w:sz w:val="28"/>
        </w:rPr>
        <w:t>67</w:t>
      </w:r>
      <w:r w:rsidR="006D514C">
        <w:rPr>
          <w:rFonts w:ascii="Browallia New" w:hAnsi="Browallia New" w:cs="Browallia New"/>
          <w:sz w:val="28"/>
          <w:cs/>
        </w:rPr>
        <w:t>.</w:t>
      </w:r>
      <w:r w:rsidR="006D514C">
        <w:rPr>
          <w:rFonts w:ascii="Browallia New" w:hAnsi="Browallia New" w:cs="Browallia New"/>
          <w:sz w:val="28"/>
        </w:rPr>
        <w:t>18</w:t>
      </w:r>
      <w:r w:rsidR="006D514C">
        <w:rPr>
          <w:rFonts w:ascii="Browallia New" w:hAnsi="Browallia New" w:cs="Browallia New"/>
          <w:sz w:val="28"/>
          <w:cs/>
        </w:rPr>
        <w:t xml:space="preserve"> </w:t>
      </w:r>
      <w:r w:rsidR="006D514C">
        <w:rPr>
          <w:rFonts w:ascii="Browallia New" w:hAnsi="Browallia New" w:cs="Browallia New" w:hint="cs"/>
          <w:sz w:val="28"/>
          <w:cs/>
        </w:rPr>
        <w:t>ล้านบาท</w:t>
      </w:r>
      <w:r w:rsidR="006D514C">
        <w:rPr>
          <w:rFonts w:ascii="Browallia New" w:hAnsi="Browallia New" w:cs="Browallia New"/>
          <w:sz w:val="28"/>
          <w:cs/>
        </w:rPr>
        <w:t xml:space="preserve"> </w:t>
      </w:r>
      <w:r w:rsidR="006D514C">
        <w:rPr>
          <w:rFonts w:ascii="Browallia New" w:hAnsi="Browallia New" w:cs="Browallia New" w:hint="cs"/>
          <w:sz w:val="28"/>
          <w:cs/>
        </w:rPr>
        <w:t>จากการจ่ายชำระ</w:t>
      </w:r>
      <w:r w:rsidR="003E4631">
        <w:rPr>
          <w:rFonts w:ascii="Browallia New" w:hAnsi="Browallia New" w:cs="Browallia New" w:hint="cs"/>
          <w:sz w:val="28"/>
          <w:cs/>
        </w:rPr>
        <w:t xml:space="preserve">เงินกู้ยืมระยะยาวจากบริษัทที่เกี่ยวข้องกันจำนวน </w:t>
      </w:r>
      <w:r w:rsidR="003E4631">
        <w:rPr>
          <w:rFonts w:ascii="Browallia New" w:hAnsi="Browallia New" w:cs="Browallia New"/>
          <w:sz w:val="28"/>
        </w:rPr>
        <w:t>191</w:t>
      </w:r>
      <w:r w:rsidR="003E4631">
        <w:rPr>
          <w:rFonts w:ascii="Browallia New" w:hAnsi="Browallia New" w:cs="Browallia New"/>
          <w:sz w:val="28"/>
          <w:cs/>
        </w:rPr>
        <w:t>.</w:t>
      </w:r>
      <w:r w:rsidR="003E4631">
        <w:rPr>
          <w:rFonts w:ascii="Browallia New" w:hAnsi="Browallia New" w:cs="Browallia New"/>
          <w:sz w:val="28"/>
        </w:rPr>
        <w:t xml:space="preserve">00 </w:t>
      </w:r>
      <w:r w:rsidR="003E4631">
        <w:rPr>
          <w:rFonts w:ascii="Browallia New" w:hAnsi="Browallia New" w:cs="Browallia New" w:hint="cs"/>
          <w:sz w:val="28"/>
          <w:cs/>
        </w:rPr>
        <w:t xml:space="preserve">ล้านบาท </w:t>
      </w:r>
      <w:r w:rsidR="003E4631" w:rsidRPr="001B2ED7">
        <w:rPr>
          <w:rFonts w:ascii="Browallia New" w:hAnsi="Browallia New" w:cs="Browallia New"/>
          <w:sz w:val="28"/>
          <w:cs/>
        </w:rPr>
        <w:t>จ่ายชำระ</w:t>
      </w:r>
      <w:r w:rsidR="003E4631">
        <w:rPr>
          <w:rFonts w:ascii="Browallia New" w:hAnsi="Browallia New" w:cs="Browallia New" w:hint="cs"/>
          <w:sz w:val="28"/>
          <w:cs/>
        </w:rPr>
        <w:t>คืน</w:t>
      </w:r>
      <w:r w:rsidR="003E4631" w:rsidRPr="001B2ED7">
        <w:rPr>
          <w:rFonts w:ascii="Browallia New" w:hAnsi="Browallia New" w:cs="Browallia New"/>
          <w:sz w:val="28"/>
          <w:cs/>
        </w:rPr>
        <w:t>เงินกู้ยืมระยะสั้นจาก</w:t>
      </w:r>
      <w:r w:rsidR="003E4631">
        <w:rPr>
          <w:rFonts w:ascii="Browallia New" w:hAnsi="Browallia New" w:cs="Browallia New" w:hint="cs"/>
          <w:sz w:val="28"/>
          <w:cs/>
        </w:rPr>
        <w:t>บุคคล</w:t>
      </w:r>
      <w:r w:rsidR="003E4631" w:rsidRPr="001B2ED7">
        <w:rPr>
          <w:rFonts w:ascii="Browallia New" w:hAnsi="Browallia New" w:cs="Browallia New"/>
          <w:sz w:val="28"/>
          <w:cs/>
        </w:rPr>
        <w:t>ที่เกี่ยวข้องกัน</w:t>
      </w:r>
      <w:r w:rsidR="003E4631">
        <w:rPr>
          <w:rFonts w:ascii="Browallia New" w:hAnsi="Browallia New" w:cs="Browallia New" w:hint="cs"/>
          <w:sz w:val="28"/>
          <w:cs/>
        </w:rPr>
        <w:t xml:space="preserve">จำนวน </w:t>
      </w:r>
      <w:r w:rsidR="003E4631" w:rsidRPr="003A5F33">
        <w:rPr>
          <w:rFonts w:ascii="Browallia New" w:hAnsi="Browallia New" w:cs="Browallia New"/>
          <w:sz w:val="28"/>
        </w:rPr>
        <w:t>2</w:t>
      </w:r>
      <w:r w:rsidR="003E4631">
        <w:rPr>
          <w:rFonts w:ascii="Browallia New" w:hAnsi="Browallia New" w:cs="Browallia New"/>
          <w:sz w:val="28"/>
        </w:rPr>
        <w:t>0</w:t>
      </w:r>
      <w:r w:rsidR="003E4631">
        <w:rPr>
          <w:rFonts w:ascii="Browallia New" w:hAnsi="Browallia New" w:cs="Browallia New"/>
          <w:sz w:val="28"/>
          <w:cs/>
        </w:rPr>
        <w:t>.</w:t>
      </w:r>
      <w:r w:rsidR="003E4631">
        <w:rPr>
          <w:rFonts w:ascii="Browallia New" w:hAnsi="Browallia New" w:cs="Browallia New"/>
          <w:sz w:val="28"/>
        </w:rPr>
        <w:t>00</w:t>
      </w:r>
      <w:r w:rsidR="003E4631">
        <w:rPr>
          <w:rFonts w:ascii="Browallia New" w:hAnsi="Browallia New" w:cs="Browallia New"/>
          <w:sz w:val="28"/>
          <w:cs/>
        </w:rPr>
        <w:t xml:space="preserve"> </w:t>
      </w:r>
      <w:r w:rsidR="003E4631">
        <w:rPr>
          <w:rFonts w:ascii="Browallia New" w:hAnsi="Browallia New" w:cs="Browallia New" w:hint="cs"/>
          <w:sz w:val="28"/>
          <w:cs/>
        </w:rPr>
        <w:t>ล้านบาท</w:t>
      </w:r>
      <w:r w:rsidR="003E4631">
        <w:rPr>
          <w:rFonts w:ascii="Browallia New" w:hAnsi="Browallia New" w:cs="Browallia New"/>
          <w:sz w:val="28"/>
          <w:cs/>
        </w:rPr>
        <w:t xml:space="preserve"> </w:t>
      </w:r>
      <w:r w:rsidR="003E4631" w:rsidRPr="001B2ED7">
        <w:rPr>
          <w:rFonts w:ascii="Browallia New" w:hAnsi="Browallia New" w:cs="Browallia New"/>
          <w:sz w:val="28"/>
          <w:cs/>
        </w:rPr>
        <w:t>จ่ายชำระ</w:t>
      </w:r>
      <w:r w:rsidR="003E4631">
        <w:rPr>
          <w:rFonts w:ascii="Browallia New" w:hAnsi="Browallia New" w:cs="Browallia New" w:hint="cs"/>
          <w:sz w:val="28"/>
          <w:cs/>
        </w:rPr>
        <w:t>คืน</w:t>
      </w:r>
      <w:r w:rsidR="003E4631" w:rsidRPr="001B2ED7">
        <w:rPr>
          <w:rFonts w:ascii="Browallia New" w:hAnsi="Browallia New" w:cs="Browallia New"/>
          <w:sz w:val="28"/>
          <w:cs/>
        </w:rPr>
        <w:t>เงินกู้ยืมระยะยาวจากสถาบันการเงิน</w:t>
      </w:r>
      <w:r w:rsidR="003E4631">
        <w:rPr>
          <w:rFonts w:ascii="Browallia New" w:hAnsi="Browallia New" w:cs="Browallia New" w:hint="cs"/>
          <w:sz w:val="28"/>
          <w:cs/>
        </w:rPr>
        <w:t xml:space="preserve">จำนวน </w:t>
      </w:r>
      <w:r w:rsidR="003E4631">
        <w:rPr>
          <w:rFonts w:ascii="Browallia New" w:hAnsi="Browallia New" w:cs="Browallia New"/>
          <w:sz w:val="28"/>
        </w:rPr>
        <w:t>5</w:t>
      </w:r>
      <w:r w:rsidR="003E4631">
        <w:rPr>
          <w:rFonts w:ascii="Browallia New" w:hAnsi="Browallia New" w:cs="Browallia New"/>
          <w:sz w:val="28"/>
          <w:cs/>
        </w:rPr>
        <w:t>.</w:t>
      </w:r>
      <w:r w:rsidR="003E4631">
        <w:rPr>
          <w:rFonts w:ascii="Browallia New" w:hAnsi="Browallia New" w:cs="Browallia New"/>
          <w:sz w:val="28"/>
        </w:rPr>
        <w:t>33</w:t>
      </w:r>
      <w:r w:rsidR="003E4631">
        <w:rPr>
          <w:rFonts w:ascii="Browallia New" w:hAnsi="Browallia New" w:cs="Browallia New"/>
          <w:sz w:val="28"/>
          <w:cs/>
        </w:rPr>
        <w:t xml:space="preserve"> </w:t>
      </w:r>
      <w:r w:rsidR="003E4631">
        <w:rPr>
          <w:rFonts w:ascii="Browallia New" w:hAnsi="Browallia New" w:cs="Browallia New" w:hint="cs"/>
          <w:sz w:val="28"/>
          <w:cs/>
        </w:rPr>
        <w:t>ล้านบาท</w:t>
      </w:r>
      <w:r w:rsidR="003E4631">
        <w:rPr>
          <w:rFonts w:ascii="Browallia New" w:hAnsi="Browallia New" w:cs="Browallia New"/>
          <w:sz w:val="28"/>
          <w:cs/>
        </w:rPr>
        <w:t xml:space="preserve"> </w:t>
      </w:r>
      <w:r w:rsidR="003E4631">
        <w:rPr>
          <w:rFonts w:ascii="Browallia New" w:hAnsi="Browallia New" w:cs="Browallia New" w:hint="cs"/>
          <w:sz w:val="28"/>
          <w:cs/>
        </w:rPr>
        <w:t xml:space="preserve">และจ่ายดอกเบี้ยจำนวน </w:t>
      </w:r>
      <w:r w:rsidR="003E4631">
        <w:rPr>
          <w:rFonts w:ascii="Browallia New" w:hAnsi="Browallia New" w:cs="Browallia New"/>
          <w:sz w:val="28"/>
        </w:rPr>
        <w:t>6</w:t>
      </w:r>
      <w:r w:rsidR="003E4631">
        <w:rPr>
          <w:rFonts w:ascii="Browallia New" w:hAnsi="Browallia New" w:cs="Browallia New"/>
          <w:sz w:val="28"/>
          <w:cs/>
        </w:rPr>
        <w:t>.</w:t>
      </w:r>
      <w:r w:rsidR="003E4631">
        <w:rPr>
          <w:rFonts w:ascii="Browallia New" w:hAnsi="Browallia New" w:cs="Browallia New"/>
          <w:sz w:val="28"/>
        </w:rPr>
        <w:t xml:space="preserve">10 </w:t>
      </w:r>
      <w:r w:rsidR="003E4631">
        <w:rPr>
          <w:rFonts w:ascii="Browallia New" w:hAnsi="Browallia New" w:cs="Browallia New" w:hint="cs"/>
          <w:sz w:val="28"/>
          <w:cs/>
        </w:rPr>
        <w:t>ล้านบาท ในขณะที่มี</w:t>
      </w:r>
      <w:r w:rsidR="003E4631" w:rsidRPr="001B2ED7">
        <w:rPr>
          <w:rFonts w:ascii="Browallia New" w:hAnsi="Browallia New" w:cs="Browallia New"/>
          <w:sz w:val="28"/>
          <w:cs/>
        </w:rPr>
        <w:t>เงินสดรับ</w:t>
      </w:r>
      <w:r w:rsidR="003E4631" w:rsidRPr="00A11AA2">
        <w:rPr>
          <w:rFonts w:ascii="Browallia New" w:hAnsi="Browallia New" w:cs="Browallia New"/>
          <w:spacing w:val="-4"/>
          <w:sz w:val="28"/>
          <w:cs/>
        </w:rPr>
        <w:t>จากเงินกู้ยืมระยะ</w:t>
      </w:r>
      <w:r w:rsidR="003E4631">
        <w:rPr>
          <w:rFonts w:ascii="Browallia New" w:hAnsi="Browallia New" w:cs="Browallia New" w:hint="cs"/>
          <w:spacing w:val="-4"/>
          <w:sz w:val="28"/>
          <w:cs/>
        </w:rPr>
        <w:t>สั้น</w:t>
      </w:r>
      <w:r w:rsidR="003E4631" w:rsidRPr="00A11AA2">
        <w:rPr>
          <w:rFonts w:ascii="Browallia New" w:hAnsi="Browallia New" w:cs="Browallia New"/>
          <w:spacing w:val="-4"/>
          <w:sz w:val="28"/>
          <w:cs/>
        </w:rPr>
        <w:t>จาก</w:t>
      </w:r>
      <w:r w:rsidR="003E4631">
        <w:rPr>
          <w:rFonts w:ascii="Browallia New" w:hAnsi="Browallia New" w:cs="Browallia New" w:hint="cs"/>
          <w:spacing w:val="-4"/>
          <w:sz w:val="28"/>
          <w:cs/>
        </w:rPr>
        <w:t>สถาบันการเงิน</w:t>
      </w:r>
      <w:r w:rsidR="003E4631" w:rsidRPr="00A11AA2">
        <w:rPr>
          <w:rFonts w:ascii="Browallia New" w:hAnsi="Browallia New" w:cs="Browallia New" w:hint="cs"/>
          <w:spacing w:val="-4"/>
          <w:sz w:val="28"/>
          <w:cs/>
        </w:rPr>
        <w:t xml:space="preserve">จำนวน </w:t>
      </w:r>
      <w:r w:rsidR="003E4631">
        <w:rPr>
          <w:rFonts w:ascii="Browallia New" w:hAnsi="Browallia New" w:cs="Browallia New"/>
          <w:spacing w:val="-4"/>
          <w:sz w:val="28"/>
        </w:rPr>
        <w:t>130</w:t>
      </w:r>
      <w:r w:rsidR="003E4631" w:rsidRPr="00A11AA2">
        <w:rPr>
          <w:rFonts w:ascii="Browallia New" w:hAnsi="Browallia New" w:cs="Browallia New"/>
          <w:spacing w:val="-4"/>
          <w:sz w:val="28"/>
          <w:cs/>
        </w:rPr>
        <w:t>.</w:t>
      </w:r>
      <w:r w:rsidR="003E4631" w:rsidRPr="00A11AA2">
        <w:rPr>
          <w:rFonts w:ascii="Browallia New" w:hAnsi="Browallia New" w:cs="Browallia New"/>
          <w:spacing w:val="-4"/>
          <w:sz w:val="28"/>
        </w:rPr>
        <w:t>00</w:t>
      </w:r>
      <w:r w:rsidR="003E4631" w:rsidRPr="00A11AA2">
        <w:rPr>
          <w:rFonts w:ascii="Browallia New" w:hAnsi="Browallia New" w:cs="Browallia New"/>
          <w:spacing w:val="-4"/>
          <w:sz w:val="28"/>
          <w:cs/>
        </w:rPr>
        <w:t xml:space="preserve"> </w:t>
      </w:r>
      <w:r w:rsidR="003E4631" w:rsidRPr="00A11AA2">
        <w:rPr>
          <w:rFonts w:ascii="Browallia New" w:hAnsi="Browallia New" w:cs="Browallia New" w:hint="cs"/>
          <w:spacing w:val="-4"/>
          <w:sz w:val="28"/>
          <w:cs/>
        </w:rPr>
        <w:t>ล้านบาท</w:t>
      </w:r>
      <w:r w:rsidR="003E4631">
        <w:rPr>
          <w:rFonts w:ascii="Browallia New" w:hAnsi="Browallia New" w:cs="Browallia New"/>
          <w:spacing w:val="-4"/>
          <w:sz w:val="28"/>
          <w:cs/>
        </w:rPr>
        <w:t xml:space="preserve"> </w:t>
      </w:r>
      <w:r w:rsidR="003E4631">
        <w:rPr>
          <w:rFonts w:ascii="Browallia New" w:hAnsi="Browallia New" w:cs="Browallia New" w:hint="cs"/>
          <w:spacing w:val="-4"/>
          <w:sz w:val="28"/>
          <w:cs/>
        </w:rPr>
        <w:t>และ</w:t>
      </w:r>
      <w:r w:rsidR="003E4631" w:rsidRPr="00CF71AE">
        <w:rPr>
          <w:rFonts w:ascii="Browallia New" w:hAnsi="Browallia New" w:cs="Browallia New"/>
          <w:sz w:val="28"/>
          <w:cs/>
        </w:rPr>
        <w:t>เงินสดรับจากส่วนได้เสียที่ไม่มีอำนาจควบคุมจากการลงทุนเพิ่มในบริษัทย่อย</w:t>
      </w:r>
      <w:r w:rsidR="003E4631" w:rsidRPr="00CF71AE">
        <w:rPr>
          <w:rFonts w:ascii="Browallia New" w:hAnsi="Browallia New" w:cs="Browallia New" w:hint="cs"/>
          <w:sz w:val="28"/>
          <w:cs/>
        </w:rPr>
        <w:t xml:space="preserve">จำนวน </w:t>
      </w:r>
      <w:r w:rsidR="003E4631">
        <w:rPr>
          <w:rFonts w:ascii="Browallia New" w:hAnsi="Browallia New" w:cs="Browallia New"/>
          <w:sz w:val="28"/>
        </w:rPr>
        <w:t>26</w:t>
      </w:r>
      <w:r w:rsidR="003E4631">
        <w:rPr>
          <w:rFonts w:ascii="Browallia New" w:hAnsi="Browallia New" w:cs="Browallia New"/>
          <w:sz w:val="28"/>
          <w:cs/>
        </w:rPr>
        <w:t>.</w:t>
      </w:r>
      <w:r w:rsidR="003E4631">
        <w:rPr>
          <w:rFonts w:ascii="Browallia New" w:hAnsi="Browallia New" w:cs="Browallia New"/>
          <w:sz w:val="28"/>
        </w:rPr>
        <w:t>66</w:t>
      </w:r>
      <w:r w:rsidR="003E4631" w:rsidRPr="00CF71AE">
        <w:rPr>
          <w:rFonts w:ascii="Browallia New" w:hAnsi="Browallia New" w:cs="Browallia New"/>
          <w:sz w:val="28"/>
          <w:cs/>
        </w:rPr>
        <w:t xml:space="preserve"> </w:t>
      </w:r>
      <w:r w:rsidR="003E4631" w:rsidRPr="00CF71AE">
        <w:rPr>
          <w:rFonts w:ascii="Browallia New" w:hAnsi="Browallia New" w:cs="Browallia New" w:hint="cs"/>
          <w:sz w:val="28"/>
          <w:cs/>
        </w:rPr>
        <w:t>ล้านบาท</w:t>
      </w:r>
      <w:r w:rsidR="003E4631">
        <w:rPr>
          <w:rFonts w:ascii="Browallia New" w:hAnsi="Browallia New" w:cs="Browallia New" w:hint="cs"/>
          <w:sz w:val="28"/>
          <w:cs/>
        </w:rPr>
        <w:t xml:space="preserve"> ส่งผลทำให้กลุ่มบริษัทฯ </w:t>
      </w:r>
      <w:r w:rsidR="003E4631" w:rsidRPr="00C27FC6">
        <w:rPr>
          <w:rFonts w:ascii="Browallia New" w:hAnsi="Browallia New" w:cs="Browallia New" w:hint="cs"/>
          <w:sz w:val="28"/>
          <w:cs/>
        </w:rPr>
        <w:t>มี</w:t>
      </w:r>
      <w:r w:rsidR="003E4631">
        <w:rPr>
          <w:rFonts w:ascii="Browallia New" w:hAnsi="Browallia New" w:cs="Browallia New"/>
          <w:sz w:val="28"/>
          <w:cs/>
        </w:rPr>
        <w:t>เงินสดและรายการเทียบเท่าเงินสด</w:t>
      </w:r>
      <w:r w:rsidR="003E4631">
        <w:rPr>
          <w:rFonts w:ascii="Browallia New" w:hAnsi="Browallia New" w:cs="Browallia New" w:hint="cs"/>
          <w:sz w:val="28"/>
          <w:cs/>
        </w:rPr>
        <w:t>ลดลงสุทธิจำนวน</w:t>
      </w:r>
      <w:r w:rsidR="003E4631" w:rsidRPr="00B34842">
        <w:rPr>
          <w:rFonts w:ascii="Browallia New" w:hAnsi="Browallia New" w:cs="Browallia New"/>
          <w:sz w:val="28"/>
          <w:cs/>
        </w:rPr>
        <w:t xml:space="preserve"> </w:t>
      </w:r>
      <w:r w:rsidR="003E4631">
        <w:rPr>
          <w:rFonts w:ascii="Browallia New" w:hAnsi="Browallia New" w:cs="Browallia New"/>
          <w:sz w:val="28"/>
        </w:rPr>
        <w:t>34</w:t>
      </w:r>
      <w:r w:rsidR="003E4631">
        <w:rPr>
          <w:rFonts w:ascii="Browallia New" w:hAnsi="Browallia New" w:cs="Browallia New"/>
          <w:sz w:val="28"/>
          <w:cs/>
        </w:rPr>
        <w:t>.</w:t>
      </w:r>
      <w:r w:rsidR="003E4631">
        <w:rPr>
          <w:rFonts w:ascii="Browallia New" w:hAnsi="Browallia New" w:cs="Browallia New"/>
          <w:sz w:val="28"/>
        </w:rPr>
        <w:t>58</w:t>
      </w:r>
      <w:r w:rsidR="003E4631">
        <w:rPr>
          <w:rFonts w:ascii="Browallia New" w:hAnsi="Browallia New" w:cs="Browallia New" w:hint="cs"/>
          <w:sz w:val="28"/>
          <w:cs/>
        </w:rPr>
        <w:t xml:space="preserve"> ล้านบาท</w:t>
      </w:r>
    </w:p>
    <w:p w14:paraId="724CC6FC" w14:textId="140B2FED" w:rsidR="009050AA" w:rsidRDefault="007D5BEF" w:rsidP="00886996">
      <w:pPr>
        <w:tabs>
          <w:tab w:val="left" w:pos="709"/>
        </w:tabs>
        <w:spacing w:before="80" w:after="120" w:line="240" w:lineRule="auto"/>
        <w:jc w:val="thaiDistribute"/>
        <w:rPr>
          <w:rFonts w:ascii="Browallia New" w:hAnsi="Browallia New" w:cs="Browallia New"/>
          <w:sz w:val="28"/>
          <w:cs/>
        </w:rPr>
      </w:pPr>
      <w:r>
        <w:rPr>
          <w:rFonts w:ascii="Browallia New" w:hAnsi="Browallia New" w:cs="Browallia New"/>
          <w:sz w:val="28"/>
          <w:cs/>
        </w:rPr>
        <w:tab/>
      </w:r>
      <w:r w:rsidRPr="1B77D750">
        <w:rPr>
          <w:rFonts w:ascii="Browallia New" w:hAnsi="Browallia New" w:cs="Browallia New"/>
          <w:b/>
          <w:bCs/>
          <w:sz w:val="28"/>
          <w:u w:val="single"/>
          <w:cs/>
          <w:lang w:val="en-GB"/>
        </w:rPr>
        <w:t>อัตราส่วนสภาพคล่อง</w:t>
      </w:r>
    </w:p>
    <w:p w14:paraId="3EBD24DD" w14:textId="4A0DEC72" w:rsidR="00F077B5" w:rsidRPr="00933ABD" w:rsidRDefault="00E275C8" w:rsidP="00886996">
      <w:pPr>
        <w:tabs>
          <w:tab w:val="left" w:pos="709"/>
        </w:tabs>
        <w:spacing w:before="80" w:after="120" w:line="240" w:lineRule="auto"/>
        <w:jc w:val="thaiDistribute"/>
        <w:rPr>
          <w:rFonts w:ascii="Browallia New" w:hAnsi="Browallia New" w:cs="Browallia New"/>
          <w:sz w:val="28"/>
          <w:cs/>
        </w:rPr>
      </w:pPr>
      <w:r>
        <w:rPr>
          <w:rFonts w:ascii="Browallia New" w:hAnsi="Browallia New" w:cs="Browallia New"/>
          <w:sz w:val="28"/>
        </w:rPr>
        <w:tab/>
      </w:r>
      <w:r w:rsidRPr="0069767C">
        <w:rPr>
          <w:rFonts w:ascii="Browallia New" w:hAnsi="Browallia New" w:cs="Browallia New"/>
          <w:sz w:val="28"/>
          <w:cs/>
        </w:rPr>
        <w:t>กลุ่มบริษัทฯ</w:t>
      </w:r>
      <w:r w:rsidRPr="0069767C">
        <w:rPr>
          <w:rFonts w:ascii="Browallia New" w:hAnsi="Browallia New" w:cs="Browallia New" w:hint="cs"/>
          <w:sz w:val="28"/>
          <w:cs/>
        </w:rPr>
        <w:t xml:space="preserve"> </w:t>
      </w:r>
      <w:r w:rsidRPr="0069767C">
        <w:rPr>
          <w:rFonts w:ascii="Browallia New" w:hAnsi="Browallia New" w:cs="Browallia New"/>
          <w:sz w:val="28"/>
          <w:cs/>
        </w:rPr>
        <w:t xml:space="preserve">มีอัตราส่วนสภาพคล่อง ณ สิ้นปี </w:t>
      </w:r>
      <w:r w:rsidR="003A5F33" w:rsidRPr="0069767C">
        <w:rPr>
          <w:rFonts w:ascii="Browallia New" w:hAnsi="Browallia New" w:cs="Browallia New"/>
          <w:sz w:val="28"/>
        </w:rPr>
        <w:t>2563</w:t>
      </w:r>
      <w:r w:rsidRPr="0069767C">
        <w:rPr>
          <w:rFonts w:ascii="Browallia New" w:hAnsi="Browallia New" w:cs="Browallia New"/>
          <w:sz w:val="28"/>
          <w:cs/>
        </w:rPr>
        <w:t>-</w:t>
      </w:r>
      <w:r w:rsidR="003A5F33" w:rsidRPr="0069767C">
        <w:rPr>
          <w:rFonts w:ascii="Browallia New" w:hAnsi="Browallia New" w:cs="Browallia New"/>
          <w:sz w:val="28"/>
        </w:rPr>
        <w:t>2565</w:t>
      </w:r>
      <w:r w:rsidRPr="0069767C">
        <w:rPr>
          <w:rFonts w:ascii="Browallia New" w:hAnsi="Browallia New" w:cs="Browallia New" w:hint="cs"/>
          <w:sz w:val="28"/>
          <w:cs/>
        </w:rPr>
        <w:t xml:space="preserve"> </w:t>
      </w:r>
      <w:r w:rsidR="00DE5B77" w:rsidRPr="0069767C">
        <w:rPr>
          <w:rFonts w:ascii="Browallia New" w:hAnsi="Browallia New" w:cs="Browallia New" w:hint="cs"/>
          <w:sz w:val="28"/>
          <w:cs/>
        </w:rPr>
        <w:t xml:space="preserve">เท่ากับ </w:t>
      </w:r>
      <w:r w:rsidR="003A5F33" w:rsidRPr="0069767C">
        <w:rPr>
          <w:rFonts w:ascii="Browallia New" w:hAnsi="Browallia New" w:cs="Browallia New"/>
          <w:sz w:val="28"/>
        </w:rPr>
        <w:t>1</w:t>
      </w:r>
      <w:r w:rsidR="00DE5B77" w:rsidRPr="0069767C">
        <w:rPr>
          <w:rFonts w:ascii="Browallia New" w:hAnsi="Browallia New" w:cs="Browallia New"/>
          <w:sz w:val="28"/>
          <w:cs/>
        </w:rPr>
        <w:t>.</w:t>
      </w:r>
      <w:r w:rsidR="003A5F33" w:rsidRPr="0069767C">
        <w:rPr>
          <w:rFonts w:ascii="Browallia New" w:hAnsi="Browallia New" w:cs="Browallia New"/>
          <w:sz w:val="28"/>
        </w:rPr>
        <w:t>83</w:t>
      </w:r>
      <w:r w:rsidR="00DE5B77" w:rsidRPr="0069767C">
        <w:rPr>
          <w:rFonts w:ascii="Browallia New" w:hAnsi="Browallia New" w:cs="Browallia New"/>
          <w:sz w:val="28"/>
          <w:cs/>
        </w:rPr>
        <w:t xml:space="preserve"> </w:t>
      </w:r>
      <w:r w:rsidR="00DE5B77" w:rsidRPr="0069767C">
        <w:rPr>
          <w:rFonts w:ascii="Browallia New" w:hAnsi="Browallia New" w:cs="Browallia New" w:hint="cs"/>
          <w:sz w:val="28"/>
          <w:cs/>
        </w:rPr>
        <w:t xml:space="preserve">เท่า </w:t>
      </w:r>
      <w:r w:rsidR="003A5F33" w:rsidRPr="0069767C">
        <w:rPr>
          <w:rFonts w:ascii="Browallia New" w:hAnsi="Browallia New" w:cs="Browallia New"/>
          <w:sz w:val="28"/>
        </w:rPr>
        <w:t>3</w:t>
      </w:r>
      <w:r w:rsidR="00DE5B77" w:rsidRPr="0069767C">
        <w:rPr>
          <w:rFonts w:ascii="Browallia New" w:hAnsi="Browallia New" w:cs="Browallia New"/>
          <w:sz w:val="28"/>
          <w:cs/>
        </w:rPr>
        <w:t>.</w:t>
      </w:r>
      <w:r w:rsidR="003A5F33" w:rsidRPr="0069767C">
        <w:rPr>
          <w:rFonts w:ascii="Browallia New" w:hAnsi="Browallia New" w:cs="Browallia New"/>
          <w:sz w:val="28"/>
        </w:rPr>
        <w:t>04</w:t>
      </w:r>
      <w:r w:rsidR="00DE5B77" w:rsidRPr="0069767C">
        <w:rPr>
          <w:rFonts w:ascii="Browallia New" w:hAnsi="Browallia New" w:cs="Browallia New"/>
          <w:sz w:val="28"/>
          <w:cs/>
        </w:rPr>
        <w:t xml:space="preserve"> </w:t>
      </w:r>
      <w:r w:rsidR="00DE5B77" w:rsidRPr="0069767C">
        <w:rPr>
          <w:rFonts w:ascii="Browallia New" w:hAnsi="Browallia New" w:cs="Browallia New" w:hint="cs"/>
          <w:sz w:val="28"/>
          <w:cs/>
        </w:rPr>
        <w:t xml:space="preserve">เท่า และ </w:t>
      </w:r>
      <w:r w:rsidR="003A5F33" w:rsidRPr="0069767C">
        <w:rPr>
          <w:rFonts w:ascii="Browallia New" w:hAnsi="Browallia New" w:cs="Browallia New"/>
          <w:sz w:val="28"/>
        </w:rPr>
        <w:t>5</w:t>
      </w:r>
      <w:r w:rsidR="00DE5B77" w:rsidRPr="0069767C">
        <w:rPr>
          <w:rFonts w:ascii="Browallia New" w:hAnsi="Browallia New" w:cs="Browallia New"/>
          <w:sz w:val="28"/>
          <w:cs/>
        </w:rPr>
        <w:t>.</w:t>
      </w:r>
      <w:r w:rsidR="003A5F33" w:rsidRPr="0069767C">
        <w:rPr>
          <w:rFonts w:ascii="Browallia New" w:hAnsi="Browallia New" w:cs="Browallia New"/>
          <w:sz w:val="28"/>
        </w:rPr>
        <w:t>61</w:t>
      </w:r>
      <w:r w:rsidR="00DE5B77" w:rsidRPr="0069767C">
        <w:rPr>
          <w:rFonts w:ascii="Browallia New" w:hAnsi="Browallia New" w:cs="Browallia New"/>
          <w:sz w:val="28"/>
          <w:cs/>
        </w:rPr>
        <w:t xml:space="preserve"> </w:t>
      </w:r>
      <w:r w:rsidR="00DE5B77" w:rsidRPr="0069767C">
        <w:rPr>
          <w:rFonts w:ascii="Browallia New" w:hAnsi="Browallia New" w:cs="Browallia New" w:hint="cs"/>
          <w:sz w:val="28"/>
          <w:cs/>
        </w:rPr>
        <w:t xml:space="preserve">เท่า ตามลำดับ </w:t>
      </w:r>
      <w:r w:rsidR="00DE5B77" w:rsidRPr="0069767C">
        <w:rPr>
          <w:rFonts w:ascii="Browallia New" w:hAnsi="Browallia New" w:cs="Browallia New" w:hint="cs"/>
          <w:sz w:val="28"/>
          <w:cs/>
          <w:lang w:val="en-GB"/>
        </w:rPr>
        <w:t xml:space="preserve">และมีอัตราส่วนสภาพคล่องหมุนเร็วเท่ากับ </w:t>
      </w:r>
      <w:r w:rsidR="003A5F33" w:rsidRPr="0069767C">
        <w:rPr>
          <w:rFonts w:ascii="Browallia New" w:hAnsi="Browallia New" w:cs="Browallia New"/>
          <w:sz w:val="28"/>
        </w:rPr>
        <w:t>1</w:t>
      </w:r>
      <w:r w:rsidR="00DE5B77" w:rsidRPr="0069767C">
        <w:rPr>
          <w:rFonts w:ascii="Browallia New" w:hAnsi="Browallia New" w:cs="Browallia New"/>
          <w:sz w:val="28"/>
          <w:cs/>
        </w:rPr>
        <w:t>.</w:t>
      </w:r>
      <w:r w:rsidR="003A5F33" w:rsidRPr="0069767C">
        <w:rPr>
          <w:rFonts w:ascii="Browallia New" w:hAnsi="Browallia New" w:cs="Browallia New"/>
          <w:sz w:val="28"/>
        </w:rPr>
        <w:t>2</w:t>
      </w:r>
      <w:r w:rsidR="008E5C37">
        <w:rPr>
          <w:rFonts w:ascii="Browallia New" w:hAnsi="Browallia New" w:cs="Browallia New"/>
          <w:sz w:val="28"/>
        </w:rPr>
        <w:t>2</w:t>
      </w:r>
      <w:r w:rsidR="00DE5B77" w:rsidRPr="0069767C">
        <w:rPr>
          <w:rFonts w:ascii="Browallia New" w:hAnsi="Browallia New" w:cs="Browallia New"/>
          <w:sz w:val="28"/>
          <w:cs/>
        </w:rPr>
        <w:t xml:space="preserve"> </w:t>
      </w:r>
      <w:r w:rsidR="00DE5B77" w:rsidRPr="0069767C">
        <w:rPr>
          <w:rFonts w:ascii="Browallia New" w:hAnsi="Browallia New" w:cs="Browallia New" w:hint="cs"/>
          <w:sz w:val="28"/>
          <w:cs/>
        </w:rPr>
        <w:t xml:space="preserve">เท่า </w:t>
      </w:r>
      <w:r w:rsidR="003A5F33" w:rsidRPr="0069767C">
        <w:rPr>
          <w:rFonts w:ascii="Browallia New" w:hAnsi="Browallia New" w:cs="Browallia New"/>
          <w:sz w:val="28"/>
        </w:rPr>
        <w:t>1</w:t>
      </w:r>
      <w:r w:rsidR="00DE5B77" w:rsidRPr="0069767C">
        <w:rPr>
          <w:rFonts w:ascii="Browallia New" w:hAnsi="Browallia New" w:cs="Browallia New"/>
          <w:sz w:val="28"/>
          <w:cs/>
        </w:rPr>
        <w:t>.</w:t>
      </w:r>
      <w:r w:rsidR="003A5F33" w:rsidRPr="0069767C">
        <w:rPr>
          <w:rFonts w:ascii="Browallia New" w:hAnsi="Browallia New" w:cs="Browallia New"/>
          <w:sz w:val="28"/>
        </w:rPr>
        <w:t>7</w:t>
      </w:r>
      <w:r w:rsidR="008E5C37">
        <w:rPr>
          <w:rFonts w:ascii="Browallia New" w:hAnsi="Browallia New" w:cs="Browallia New"/>
          <w:sz w:val="28"/>
        </w:rPr>
        <w:t>4</w:t>
      </w:r>
      <w:r w:rsidR="00DE5B77" w:rsidRPr="0069767C">
        <w:rPr>
          <w:rFonts w:ascii="Browallia New" w:hAnsi="Browallia New" w:cs="Browallia New"/>
          <w:sz w:val="28"/>
          <w:cs/>
        </w:rPr>
        <w:t xml:space="preserve"> </w:t>
      </w:r>
      <w:r w:rsidR="00DE5B77" w:rsidRPr="0069767C">
        <w:rPr>
          <w:rFonts w:ascii="Browallia New" w:hAnsi="Browallia New" w:cs="Browallia New" w:hint="cs"/>
          <w:sz w:val="28"/>
          <w:cs/>
        </w:rPr>
        <w:t xml:space="preserve">เท่า และ </w:t>
      </w:r>
      <w:r w:rsidR="003A5F33" w:rsidRPr="0069767C">
        <w:rPr>
          <w:rFonts w:ascii="Browallia New" w:hAnsi="Browallia New" w:cs="Browallia New"/>
          <w:sz w:val="28"/>
        </w:rPr>
        <w:t>3</w:t>
      </w:r>
      <w:r w:rsidR="00DE5B77" w:rsidRPr="0069767C">
        <w:rPr>
          <w:rFonts w:ascii="Browallia New" w:hAnsi="Browallia New" w:cs="Browallia New"/>
          <w:sz w:val="28"/>
          <w:cs/>
        </w:rPr>
        <w:t>.</w:t>
      </w:r>
      <w:r w:rsidR="003A5F33" w:rsidRPr="0069767C">
        <w:rPr>
          <w:rFonts w:ascii="Browallia New" w:hAnsi="Browallia New" w:cs="Browallia New"/>
          <w:sz w:val="28"/>
        </w:rPr>
        <w:t>60</w:t>
      </w:r>
      <w:r w:rsidR="00DE5B77" w:rsidRPr="0069767C">
        <w:rPr>
          <w:rFonts w:ascii="Browallia New" w:hAnsi="Browallia New" w:cs="Browallia New"/>
          <w:sz w:val="28"/>
          <w:cs/>
        </w:rPr>
        <w:t xml:space="preserve"> </w:t>
      </w:r>
      <w:r w:rsidR="00DE5B77" w:rsidRPr="0069767C">
        <w:rPr>
          <w:rFonts w:ascii="Browallia New" w:hAnsi="Browallia New" w:cs="Browallia New" w:hint="cs"/>
          <w:sz w:val="28"/>
          <w:cs/>
        </w:rPr>
        <w:t>เท่า ตามลำดับ</w:t>
      </w:r>
      <w:r w:rsidR="00E10937" w:rsidRPr="0069767C">
        <w:rPr>
          <w:rFonts w:ascii="Browallia New" w:hAnsi="Browallia New" w:cs="Browallia New" w:hint="cs"/>
          <w:sz w:val="28"/>
          <w:cs/>
        </w:rPr>
        <w:t xml:space="preserve"> โดยอัตราส่วนสภาพคล่องและอัตราส่วนสภาพคล่องหมุนเร็วเพิ่มขึ้นอย่างต่อเนื่อง เนื่องจาก</w:t>
      </w:r>
      <w:r w:rsidR="003B02C8">
        <w:rPr>
          <w:rFonts w:ascii="Browallia New" w:hAnsi="Browallia New" w:cs="Browallia New" w:hint="cs"/>
          <w:sz w:val="28"/>
          <w:cs/>
        </w:rPr>
        <w:t xml:space="preserve"> ณ สิ้นปี </w:t>
      </w:r>
      <w:r w:rsidR="003B02C8">
        <w:rPr>
          <w:rFonts w:ascii="Browallia New" w:hAnsi="Browallia New" w:cs="Browallia New"/>
          <w:sz w:val="28"/>
        </w:rPr>
        <w:t xml:space="preserve">2564 </w:t>
      </w:r>
      <w:r w:rsidR="009F57A6" w:rsidRPr="0069767C">
        <w:rPr>
          <w:rFonts w:ascii="Browallia New" w:hAnsi="Browallia New" w:cs="Browallia New" w:hint="cs"/>
          <w:sz w:val="28"/>
          <w:cs/>
        </w:rPr>
        <w:t>สินทรัพย์หมุนเวียน</w:t>
      </w:r>
      <w:r w:rsidR="003B02C8">
        <w:rPr>
          <w:rFonts w:ascii="Browallia New" w:hAnsi="Browallia New" w:cs="Browallia New" w:hint="cs"/>
          <w:sz w:val="28"/>
          <w:cs/>
        </w:rPr>
        <w:t xml:space="preserve">ของกลุ่มบริษัทฯ เพิ่มขึ้นอย่างมีนัยสำคัญจำนวน </w:t>
      </w:r>
      <w:r w:rsidR="003B02C8">
        <w:rPr>
          <w:rFonts w:ascii="Browallia New" w:hAnsi="Browallia New" w:cs="Browallia New"/>
          <w:sz w:val="28"/>
        </w:rPr>
        <w:t>204</w:t>
      </w:r>
      <w:r w:rsidR="003B02C8">
        <w:rPr>
          <w:rFonts w:ascii="Browallia New" w:hAnsi="Browallia New" w:cs="Browallia New"/>
          <w:sz w:val="28"/>
          <w:cs/>
        </w:rPr>
        <w:t>.</w:t>
      </w:r>
      <w:r w:rsidR="003B02C8">
        <w:rPr>
          <w:rFonts w:ascii="Browallia New" w:hAnsi="Browallia New" w:cs="Browallia New"/>
          <w:sz w:val="28"/>
        </w:rPr>
        <w:t xml:space="preserve">74 </w:t>
      </w:r>
      <w:r w:rsidR="003B02C8">
        <w:rPr>
          <w:rFonts w:ascii="Browallia New" w:hAnsi="Browallia New" w:cs="Browallia New" w:hint="cs"/>
          <w:sz w:val="28"/>
          <w:cs/>
        </w:rPr>
        <w:t xml:space="preserve">ล้านบาท ซึ่งเป็นผลจากการเพิ่มขึ้นของเงินสดและรายการเทียบเท่าเงินสดจำนวน </w:t>
      </w:r>
      <w:r w:rsidR="003B02C8">
        <w:rPr>
          <w:rFonts w:ascii="Browallia New" w:hAnsi="Browallia New" w:cs="Browallia New"/>
          <w:sz w:val="28"/>
        </w:rPr>
        <w:t>62</w:t>
      </w:r>
      <w:r w:rsidR="003B02C8">
        <w:rPr>
          <w:rFonts w:ascii="Browallia New" w:hAnsi="Browallia New" w:cs="Browallia New"/>
          <w:sz w:val="28"/>
          <w:cs/>
        </w:rPr>
        <w:t>.</w:t>
      </w:r>
      <w:r w:rsidR="003B02C8">
        <w:rPr>
          <w:rFonts w:ascii="Browallia New" w:hAnsi="Browallia New" w:cs="Browallia New"/>
          <w:sz w:val="28"/>
        </w:rPr>
        <w:t xml:space="preserve">89 </w:t>
      </w:r>
      <w:r w:rsidR="003B02C8">
        <w:rPr>
          <w:rFonts w:ascii="Browallia New" w:hAnsi="Browallia New" w:cs="Browallia New" w:hint="cs"/>
          <w:sz w:val="28"/>
          <w:cs/>
        </w:rPr>
        <w:t xml:space="preserve">ล้านบาท </w:t>
      </w:r>
      <w:r w:rsidR="00F77613">
        <w:rPr>
          <w:rFonts w:ascii="Browallia New" w:hAnsi="Browallia New" w:cs="Browallia New" w:hint="cs"/>
          <w:sz w:val="28"/>
          <w:cs/>
        </w:rPr>
        <w:t>การเพิ่มขึ้นของ</w:t>
      </w:r>
      <w:r w:rsidR="003B02C8">
        <w:rPr>
          <w:rFonts w:ascii="Browallia New" w:hAnsi="Browallia New" w:cs="Browallia New" w:hint="cs"/>
          <w:sz w:val="28"/>
          <w:cs/>
        </w:rPr>
        <w:t>ลู</w:t>
      </w:r>
      <w:r w:rsidR="00F77613">
        <w:rPr>
          <w:rFonts w:ascii="Browallia New" w:hAnsi="Browallia New" w:cs="Browallia New" w:hint="cs"/>
          <w:sz w:val="28"/>
          <w:cs/>
        </w:rPr>
        <w:t>กหนี้การ</w:t>
      </w:r>
      <w:r w:rsidR="003B02C8">
        <w:rPr>
          <w:rFonts w:ascii="Browallia New" w:hAnsi="Browallia New" w:cs="Browallia New" w:hint="cs"/>
          <w:sz w:val="28"/>
          <w:cs/>
        </w:rPr>
        <w:t>ค</w:t>
      </w:r>
      <w:r w:rsidR="00F77613">
        <w:rPr>
          <w:rFonts w:ascii="Browallia New" w:hAnsi="Browallia New" w:cs="Browallia New" w:hint="cs"/>
          <w:sz w:val="28"/>
          <w:cs/>
        </w:rPr>
        <w:t>้</w:t>
      </w:r>
      <w:r w:rsidR="003B02C8">
        <w:rPr>
          <w:rFonts w:ascii="Browallia New" w:hAnsi="Browallia New" w:cs="Browallia New" w:hint="cs"/>
          <w:sz w:val="28"/>
          <w:cs/>
        </w:rPr>
        <w:t>าและลูกหนี้หมุนเวียนอื่น</w:t>
      </w:r>
      <w:r w:rsidR="00CF71AE">
        <w:rPr>
          <w:rFonts w:ascii="Browallia New" w:hAnsi="Browallia New" w:cs="Browallia New" w:hint="cs"/>
          <w:sz w:val="28"/>
          <w:cs/>
        </w:rPr>
        <w:t>สุทธิ</w:t>
      </w:r>
      <w:r w:rsidR="00F77613">
        <w:rPr>
          <w:rFonts w:ascii="Browallia New" w:hAnsi="Browallia New" w:cs="Browallia New" w:hint="cs"/>
          <w:sz w:val="28"/>
          <w:cs/>
        </w:rPr>
        <w:t xml:space="preserve">จำนวน </w:t>
      </w:r>
      <w:r w:rsidR="00F77613">
        <w:rPr>
          <w:rFonts w:ascii="Browallia New" w:hAnsi="Browallia New" w:cs="Browallia New"/>
          <w:sz w:val="28"/>
        </w:rPr>
        <w:t>32</w:t>
      </w:r>
      <w:r w:rsidR="00F77613">
        <w:rPr>
          <w:rFonts w:ascii="Browallia New" w:hAnsi="Browallia New" w:cs="Browallia New"/>
          <w:sz w:val="28"/>
          <w:cs/>
        </w:rPr>
        <w:t>.</w:t>
      </w:r>
      <w:r w:rsidR="00F77613">
        <w:rPr>
          <w:rFonts w:ascii="Browallia New" w:hAnsi="Browallia New" w:cs="Browallia New"/>
          <w:sz w:val="28"/>
        </w:rPr>
        <w:t xml:space="preserve">13 </w:t>
      </w:r>
      <w:r w:rsidR="00F77613">
        <w:rPr>
          <w:rFonts w:ascii="Browallia New" w:hAnsi="Browallia New" w:cs="Browallia New" w:hint="cs"/>
          <w:sz w:val="28"/>
          <w:cs/>
        </w:rPr>
        <w:t>ล้านบาท</w:t>
      </w:r>
      <w:r w:rsidR="009F57A6" w:rsidRPr="0069767C">
        <w:rPr>
          <w:rFonts w:ascii="Browallia New" w:hAnsi="Browallia New" w:cs="Browallia New" w:hint="cs"/>
          <w:sz w:val="28"/>
          <w:cs/>
        </w:rPr>
        <w:t xml:space="preserve"> </w:t>
      </w:r>
      <w:r w:rsidR="00CF71AE">
        <w:rPr>
          <w:rFonts w:ascii="Browallia New" w:hAnsi="Browallia New" w:cs="Browallia New" w:hint="cs"/>
          <w:sz w:val="28"/>
          <w:cs/>
        </w:rPr>
        <w:t>รวมถึงการเพิ่มขึ้นของสินค้า</w:t>
      </w:r>
      <w:r w:rsidR="00F77613">
        <w:rPr>
          <w:rFonts w:ascii="Browallia New" w:hAnsi="Browallia New" w:cs="Browallia New" w:hint="cs"/>
          <w:sz w:val="28"/>
          <w:cs/>
        </w:rPr>
        <w:t xml:space="preserve">คงเหลือจำนวน </w:t>
      </w:r>
      <w:r w:rsidR="00F77613">
        <w:rPr>
          <w:rFonts w:ascii="Browallia New" w:hAnsi="Browallia New" w:cs="Browallia New"/>
          <w:sz w:val="28"/>
        </w:rPr>
        <w:t>108</w:t>
      </w:r>
      <w:r w:rsidR="00F77613">
        <w:rPr>
          <w:rFonts w:ascii="Browallia New" w:hAnsi="Browallia New" w:cs="Browallia New"/>
          <w:sz w:val="28"/>
          <w:cs/>
        </w:rPr>
        <w:t>.</w:t>
      </w:r>
      <w:r w:rsidR="00F77613">
        <w:rPr>
          <w:rFonts w:ascii="Browallia New" w:hAnsi="Browallia New" w:cs="Browallia New"/>
          <w:sz w:val="28"/>
        </w:rPr>
        <w:t xml:space="preserve">20 </w:t>
      </w:r>
      <w:r w:rsidR="00F77613">
        <w:rPr>
          <w:rFonts w:ascii="Browallia New" w:hAnsi="Browallia New" w:cs="Browallia New" w:hint="cs"/>
          <w:sz w:val="28"/>
          <w:cs/>
        </w:rPr>
        <w:t xml:space="preserve">ล้านบาท </w:t>
      </w:r>
      <w:r w:rsidR="00CF71AE">
        <w:rPr>
          <w:rFonts w:ascii="Browallia New" w:hAnsi="Browallia New" w:cs="Browallia New" w:hint="cs"/>
          <w:sz w:val="28"/>
          <w:cs/>
        </w:rPr>
        <w:t>ตามรายละเอียดที่อธิบายในหัวข้อสินค้าคงเหลือ</w:t>
      </w:r>
      <w:r w:rsidR="00933ABD">
        <w:rPr>
          <w:rFonts w:ascii="Browallia New" w:hAnsi="Browallia New" w:cs="Browallia New" w:hint="cs"/>
          <w:sz w:val="28"/>
          <w:cs/>
        </w:rPr>
        <w:t xml:space="preserve"> </w:t>
      </w:r>
      <w:r w:rsidR="006005BE">
        <w:rPr>
          <w:rFonts w:ascii="Browallia New" w:hAnsi="Browallia New" w:cs="Browallia New" w:hint="cs"/>
          <w:sz w:val="28"/>
          <w:cs/>
        </w:rPr>
        <w:lastRenderedPageBreak/>
        <w:t xml:space="preserve">ในขณะที่ ณ สิ้นปี </w:t>
      </w:r>
      <w:r w:rsidR="006005BE">
        <w:rPr>
          <w:rFonts w:ascii="Browallia New" w:hAnsi="Browallia New" w:cs="Browallia New"/>
          <w:sz w:val="28"/>
        </w:rPr>
        <w:t xml:space="preserve">2565 </w:t>
      </w:r>
      <w:r w:rsidR="006005BE">
        <w:rPr>
          <w:rFonts w:ascii="Browallia New" w:hAnsi="Browallia New" w:cs="Browallia New" w:hint="cs"/>
          <w:sz w:val="28"/>
          <w:cs/>
        </w:rPr>
        <w:t xml:space="preserve">หนี้สินหมุนเวียนของกลุ่มบริษัทฯ ลดลงอย่างมีนัยสำคัญจำนวน </w:t>
      </w:r>
      <w:r w:rsidR="006005BE">
        <w:rPr>
          <w:rFonts w:ascii="Browallia New" w:hAnsi="Browallia New" w:cs="Browallia New"/>
          <w:sz w:val="28"/>
        </w:rPr>
        <w:t>68</w:t>
      </w:r>
      <w:r w:rsidR="006005BE">
        <w:rPr>
          <w:rFonts w:ascii="Browallia New" w:hAnsi="Browallia New" w:cs="Browallia New"/>
          <w:sz w:val="28"/>
          <w:cs/>
        </w:rPr>
        <w:t>.</w:t>
      </w:r>
      <w:r w:rsidR="006005BE">
        <w:rPr>
          <w:rFonts w:ascii="Browallia New" w:hAnsi="Browallia New" w:cs="Browallia New"/>
          <w:sz w:val="28"/>
        </w:rPr>
        <w:t xml:space="preserve">94 </w:t>
      </w:r>
      <w:r w:rsidR="006005BE">
        <w:rPr>
          <w:rFonts w:ascii="Browallia New" w:hAnsi="Browallia New" w:cs="Browallia New" w:hint="cs"/>
          <w:sz w:val="28"/>
          <w:cs/>
        </w:rPr>
        <w:t>ล้านบาท</w:t>
      </w:r>
      <w:r w:rsidR="00933ABD">
        <w:rPr>
          <w:rFonts w:ascii="Browallia New" w:hAnsi="Browallia New" w:cs="Browallia New" w:hint="cs"/>
          <w:sz w:val="28"/>
          <w:cs/>
        </w:rPr>
        <w:t xml:space="preserve"> </w:t>
      </w:r>
      <w:r w:rsidR="00CF71AE">
        <w:rPr>
          <w:rFonts w:ascii="Browallia New" w:hAnsi="Browallia New" w:cs="Browallia New" w:hint="cs"/>
          <w:sz w:val="28"/>
          <w:cs/>
        </w:rPr>
        <w:t xml:space="preserve">ตามรายละเอียดที่อธิบายในหัวข้อ </w:t>
      </w:r>
      <w:r w:rsidR="00CF71AE">
        <w:rPr>
          <w:rFonts w:ascii="Browallia New" w:hAnsi="Browallia New" w:cs="Browallia New"/>
          <w:sz w:val="28"/>
        </w:rPr>
        <w:t>4</w:t>
      </w:r>
      <w:r w:rsidR="00CF71AE">
        <w:rPr>
          <w:rFonts w:ascii="Browallia New" w:hAnsi="Browallia New" w:cs="Browallia New"/>
          <w:sz w:val="28"/>
          <w:cs/>
        </w:rPr>
        <w:t>.</w:t>
      </w:r>
      <w:r w:rsidR="00CF71AE">
        <w:rPr>
          <w:rFonts w:ascii="Browallia New" w:hAnsi="Browallia New" w:cs="Browallia New"/>
          <w:sz w:val="28"/>
        </w:rPr>
        <w:t>2</w:t>
      </w:r>
      <w:r w:rsidR="00CF71AE">
        <w:rPr>
          <w:rFonts w:ascii="Browallia New" w:hAnsi="Browallia New" w:cs="Browallia New"/>
          <w:sz w:val="28"/>
          <w:cs/>
        </w:rPr>
        <w:t>.</w:t>
      </w:r>
      <w:r w:rsidR="00CF71AE">
        <w:rPr>
          <w:rFonts w:ascii="Browallia New" w:hAnsi="Browallia New" w:cs="Browallia New"/>
          <w:sz w:val="28"/>
        </w:rPr>
        <w:t>2</w:t>
      </w:r>
      <w:r w:rsidR="00CF71AE">
        <w:rPr>
          <w:rFonts w:ascii="Browallia New" w:hAnsi="Browallia New" w:cs="Browallia New"/>
          <w:sz w:val="28"/>
          <w:cs/>
        </w:rPr>
        <w:t>.</w:t>
      </w:r>
      <w:r w:rsidR="00CF71AE">
        <w:rPr>
          <w:rFonts w:ascii="Browallia New" w:hAnsi="Browallia New" w:cs="Browallia New"/>
          <w:sz w:val="28"/>
        </w:rPr>
        <w:t xml:space="preserve">2 </w:t>
      </w:r>
      <w:r w:rsidR="00CF71AE">
        <w:rPr>
          <w:rFonts w:ascii="Browallia New" w:hAnsi="Browallia New" w:cs="Browallia New" w:hint="cs"/>
          <w:sz w:val="28"/>
          <w:cs/>
        </w:rPr>
        <w:t>หนี้สิน</w:t>
      </w:r>
      <w:r w:rsidR="006005BE">
        <w:rPr>
          <w:rFonts w:ascii="Browallia New" w:hAnsi="Browallia New" w:cs="Browallia New" w:hint="cs"/>
          <w:sz w:val="28"/>
          <w:cs/>
        </w:rPr>
        <w:t xml:space="preserve"> </w:t>
      </w:r>
      <w:r w:rsidR="0069767C">
        <w:rPr>
          <w:rFonts w:ascii="Browallia New" w:hAnsi="Browallia New" w:cs="Browallia New" w:hint="cs"/>
          <w:sz w:val="28"/>
          <w:cs/>
        </w:rPr>
        <w:t>สำหรับงวด</w:t>
      </w:r>
      <w:r w:rsidR="00E2305F">
        <w:rPr>
          <w:rFonts w:ascii="Browallia New" w:hAnsi="Browallia New" w:cs="Browallia New" w:hint="cs"/>
          <w:sz w:val="28"/>
          <w:cs/>
        </w:rPr>
        <w:t>หก</w:t>
      </w:r>
      <w:r w:rsidR="0069767C" w:rsidRPr="00E93252">
        <w:rPr>
          <w:rFonts w:ascii="Browallia New" w:hAnsi="Browallia New" w:cs="Browallia New" w:hint="cs"/>
          <w:sz w:val="28"/>
          <w:cs/>
        </w:rPr>
        <w:t>เดือน</w:t>
      </w:r>
      <w:r w:rsidR="00E2305F">
        <w:rPr>
          <w:rFonts w:ascii="Browallia New" w:hAnsi="Browallia New" w:cs="Browallia New" w:hint="cs"/>
          <w:sz w:val="28"/>
          <w:cs/>
        </w:rPr>
        <w:t>แรก</w:t>
      </w:r>
      <w:r w:rsidR="0069767C" w:rsidRPr="00E93252">
        <w:rPr>
          <w:rFonts w:ascii="Browallia New" w:hAnsi="Browallia New" w:cs="Browallia New" w:hint="cs"/>
          <w:sz w:val="28"/>
          <w:cs/>
        </w:rPr>
        <w:t xml:space="preserve">ปี </w:t>
      </w:r>
      <w:r w:rsidR="0069767C" w:rsidRPr="003A5F33">
        <w:rPr>
          <w:rFonts w:ascii="Browallia New" w:hAnsi="Browallia New" w:cs="Browallia New"/>
          <w:sz w:val="28"/>
        </w:rPr>
        <w:t>2566</w:t>
      </w:r>
      <w:r w:rsidR="0069767C" w:rsidRPr="00E93252">
        <w:rPr>
          <w:rFonts w:ascii="Browallia New" w:hAnsi="Browallia New" w:cs="Browallia New"/>
          <w:sz w:val="28"/>
          <w:cs/>
        </w:rPr>
        <w:t xml:space="preserve"> </w:t>
      </w:r>
      <w:r w:rsidR="0069767C" w:rsidRPr="00E93252">
        <w:rPr>
          <w:rFonts w:ascii="Browallia New" w:hAnsi="Browallia New" w:cs="Browallia New" w:hint="cs"/>
          <w:sz w:val="28"/>
          <w:cs/>
        </w:rPr>
        <w:t xml:space="preserve">กลุ่มบริษัทฯ มีอัตราส่วนสภาพคล่องเท่ากับ </w:t>
      </w:r>
      <w:r w:rsidR="009271DC">
        <w:rPr>
          <w:rFonts w:ascii="Browallia New" w:hAnsi="Browallia New" w:cs="Browallia New"/>
          <w:sz w:val="28"/>
        </w:rPr>
        <w:t>2</w:t>
      </w:r>
      <w:r w:rsidR="009271DC">
        <w:rPr>
          <w:rFonts w:ascii="Browallia New" w:hAnsi="Browallia New" w:cs="Browallia New"/>
          <w:sz w:val="28"/>
          <w:cs/>
        </w:rPr>
        <w:t>.</w:t>
      </w:r>
      <w:r w:rsidR="009271DC">
        <w:rPr>
          <w:rFonts w:ascii="Browallia New" w:hAnsi="Browallia New" w:cs="Browallia New"/>
          <w:sz w:val="28"/>
        </w:rPr>
        <w:t>14</w:t>
      </w:r>
      <w:r w:rsidR="0069767C" w:rsidRPr="00E93252">
        <w:rPr>
          <w:rFonts w:ascii="Browallia New" w:hAnsi="Browallia New" w:cs="Browallia New" w:hint="cs"/>
          <w:sz w:val="28"/>
          <w:cs/>
        </w:rPr>
        <w:t xml:space="preserve"> เท่า</w:t>
      </w:r>
      <w:r w:rsidR="0069767C">
        <w:rPr>
          <w:rFonts w:ascii="Browallia New" w:hAnsi="Browallia New" w:cs="Browallia New"/>
          <w:sz w:val="28"/>
          <w:cs/>
        </w:rPr>
        <w:t xml:space="preserve"> </w:t>
      </w:r>
      <w:r w:rsidR="0069767C" w:rsidRPr="00E93252">
        <w:rPr>
          <w:rFonts w:ascii="Browallia New" w:hAnsi="Browallia New" w:cs="Browallia New" w:hint="cs"/>
          <w:sz w:val="28"/>
          <w:cs/>
        </w:rPr>
        <w:t xml:space="preserve">และมีอัตราส่วนสภาพคล่องหมุนเร็วเท่ากับ </w:t>
      </w:r>
      <w:r w:rsidR="009271DC">
        <w:rPr>
          <w:rFonts w:ascii="Browallia New" w:hAnsi="Browallia New" w:cs="Browallia New"/>
          <w:sz w:val="28"/>
        </w:rPr>
        <w:t>1</w:t>
      </w:r>
      <w:r w:rsidR="009271DC">
        <w:rPr>
          <w:rFonts w:ascii="Browallia New" w:hAnsi="Browallia New" w:cs="Browallia New"/>
          <w:sz w:val="28"/>
          <w:cs/>
        </w:rPr>
        <w:t>.</w:t>
      </w:r>
      <w:r w:rsidR="009271DC">
        <w:rPr>
          <w:rFonts w:ascii="Browallia New" w:hAnsi="Browallia New" w:cs="Browallia New"/>
          <w:sz w:val="28"/>
        </w:rPr>
        <w:t>43</w:t>
      </w:r>
      <w:r w:rsidR="0069767C" w:rsidRPr="00E93252">
        <w:rPr>
          <w:rFonts w:ascii="Browallia New" w:hAnsi="Browallia New" w:cs="Browallia New" w:hint="cs"/>
          <w:sz w:val="28"/>
          <w:cs/>
        </w:rPr>
        <w:t xml:space="preserve"> เท่า</w:t>
      </w:r>
      <w:r w:rsidR="00933ABD">
        <w:rPr>
          <w:rFonts w:ascii="Browallia New" w:hAnsi="Browallia New" w:cs="Browallia New"/>
          <w:sz w:val="28"/>
          <w:cs/>
        </w:rPr>
        <w:t xml:space="preserve"> </w:t>
      </w:r>
      <w:r w:rsidR="00933ABD">
        <w:rPr>
          <w:rFonts w:ascii="Browallia New" w:hAnsi="Browallia New" w:cs="Browallia New" w:hint="cs"/>
          <w:sz w:val="28"/>
          <w:cs/>
        </w:rPr>
        <w:t xml:space="preserve">ซึ่งสาเหตุหลักที่ทำให้ทั้งสองอัตราส่วนลดลงจาก ณ สิ้นปี </w:t>
      </w:r>
      <w:r w:rsidR="00933ABD">
        <w:rPr>
          <w:rFonts w:ascii="Browallia New" w:hAnsi="Browallia New" w:cs="Browallia New"/>
          <w:sz w:val="28"/>
        </w:rPr>
        <w:t xml:space="preserve">2565 </w:t>
      </w:r>
      <w:r w:rsidR="00933ABD">
        <w:rPr>
          <w:rFonts w:ascii="Browallia New" w:hAnsi="Browallia New" w:cs="Browallia New" w:hint="cs"/>
          <w:sz w:val="28"/>
          <w:cs/>
        </w:rPr>
        <w:t xml:space="preserve">เป็นผลจากการเพิ่มขึ้นของหนี้สินหมุนเวียน ตามรายละเอียดที่อธิบายในหัวข้อ </w:t>
      </w:r>
      <w:r w:rsidR="00933ABD">
        <w:rPr>
          <w:rFonts w:ascii="Browallia New" w:hAnsi="Browallia New" w:cs="Browallia New"/>
          <w:sz w:val="28"/>
        </w:rPr>
        <w:t>4</w:t>
      </w:r>
      <w:r w:rsidR="00933ABD">
        <w:rPr>
          <w:rFonts w:ascii="Browallia New" w:hAnsi="Browallia New" w:cs="Browallia New"/>
          <w:sz w:val="28"/>
          <w:cs/>
        </w:rPr>
        <w:t>.</w:t>
      </w:r>
      <w:r w:rsidR="00933ABD">
        <w:rPr>
          <w:rFonts w:ascii="Browallia New" w:hAnsi="Browallia New" w:cs="Browallia New"/>
          <w:sz w:val="28"/>
        </w:rPr>
        <w:t>2</w:t>
      </w:r>
      <w:r w:rsidR="00933ABD">
        <w:rPr>
          <w:rFonts w:ascii="Browallia New" w:hAnsi="Browallia New" w:cs="Browallia New"/>
          <w:sz w:val="28"/>
          <w:cs/>
        </w:rPr>
        <w:t>.</w:t>
      </w:r>
      <w:r w:rsidR="00933ABD">
        <w:rPr>
          <w:rFonts w:ascii="Browallia New" w:hAnsi="Browallia New" w:cs="Browallia New"/>
          <w:sz w:val="28"/>
        </w:rPr>
        <w:t>2</w:t>
      </w:r>
      <w:r w:rsidR="00933ABD">
        <w:rPr>
          <w:rFonts w:ascii="Browallia New" w:hAnsi="Browallia New" w:cs="Browallia New"/>
          <w:sz w:val="28"/>
          <w:cs/>
        </w:rPr>
        <w:t>.</w:t>
      </w:r>
      <w:r w:rsidR="00933ABD">
        <w:rPr>
          <w:rFonts w:ascii="Browallia New" w:hAnsi="Browallia New" w:cs="Browallia New"/>
          <w:sz w:val="28"/>
        </w:rPr>
        <w:t xml:space="preserve">2 </w:t>
      </w:r>
      <w:r w:rsidR="00933ABD">
        <w:rPr>
          <w:rFonts w:ascii="Browallia New" w:hAnsi="Browallia New" w:cs="Browallia New" w:hint="cs"/>
          <w:sz w:val="28"/>
          <w:cs/>
        </w:rPr>
        <w:t xml:space="preserve">หนี้สิน </w:t>
      </w:r>
    </w:p>
    <w:p w14:paraId="2B2293B7" w14:textId="49AD76FC" w:rsidR="00A77BDE" w:rsidRDefault="00D371F2" w:rsidP="00886996">
      <w:pPr>
        <w:tabs>
          <w:tab w:val="left" w:pos="709"/>
        </w:tabs>
        <w:spacing w:before="80" w:after="120" w:line="240" w:lineRule="auto"/>
        <w:jc w:val="thaiDistribute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  <w:cs/>
        </w:rPr>
        <w:tab/>
      </w:r>
      <w:r>
        <w:rPr>
          <w:rFonts w:ascii="Browallia New" w:hAnsi="Browallia New" w:cs="Browallia New" w:hint="cs"/>
          <w:sz w:val="28"/>
          <w:cs/>
        </w:rPr>
        <w:t xml:space="preserve">เมื่อพิจารณา </w:t>
      </w:r>
      <w:r>
        <w:rPr>
          <w:rFonts w:ascii="Browallia New" w:hAnsi="Browallia New" w:cs="Browallia New"/>
          <w:sz w:val="28"/>
        </w:rPr>
        <w:t xml:space="preserve">Cash Cycle </w:t>
      </w:r>
      <w:r>
        <w:rPr>
          <w:rFonts w:ascii="Browallia New" w:hAnsi="Browallia New" w:cs="Browallia New" w:hint="cs"/>
          <w:sz w:val="28"/>
          <w:cs/>
        </w:rPr>
        <w:t xml:space="preserve">ของกลุ่มบริษัทฯ </w:t>
      </w:r>
      <w:r w:rsidR="00CF71AE">
        <w:rPr>
          <w:rFonts w:ascii="Browallia New" w:hAnsi="Browallia New" w:cs="Browallia New" w:hint="cs"/>
          <w:sz w:val="28"/>
          <w:cs/>
        </w:rPr>
        <w:t xml:space="preserve">ในปี </w:t>
      </w:r>
      <w:r w:rsidR="00CF71AE">
        <w:rPr>
          <w:rFonts w:ascii="Browallia New" w:hAnsi="Browallia New" w:cs="Browallia New"/>
          <w:sz w:val="28"/>
        </w:rPr>
        <w:t>2563</w:t>
      </w:r>
      <w:r w:rsidR="00CF71AE">
        <w:rPr>
          <w:rFonts w:ascii="Browallia New" w:hAnsi="Browallia New" w:cs="Browallia New"/>
          <w:sz w:val="28"/>
          <w:cs/>
        </w:rPr>
        <w:t>-</w:t>
      </w:r>
      <w:r w:rsidR="00CF71AE">
        <w:rPr>
          <w:rFonts w:ascii="Browallia New" w:hAnsi="Browallia New" w:cs="Browallia New"/>
          <w:sz w:val="28"/>
        </w:rPr>
        <w:t xml:space="preserve">2565 </w:t>
      </w:r>
      <w:r w:rsidR="00B84E7D">
        <w:rPr>
          <w:rFonts w:ascii="Browallia New" w:hAnsi="Browallia New" w:cs="Browallia New" w:hint="cs"/>
          <w:sz w:val="28"/>
          <w:cs/>
        </w:rPr>
        <w:t>จะเห็นว่า</w:t>
      </w:r>
      <w:r w:rsidR="006005BE">
        <w:rPr>
          <w:rFonts w:ascii="Browallia New" w:hAnsi="Browallia New" w:cs="Browallia New" w:hint="cs"/>
          <w:sz w:val="28"/>
          <w:cs/>
        </w:rPr>
        <w:t xml:space="preserve">เพิ่มขึ้นอย่างต่อเนื่องจาก </w:t>
      </w:r>
      <w:r w:rsidR="00771E55">
        <w:rPr>
          <w:rFonts w:ascii="Browallia New" w:hAnsi="Browallia New" w:cs="Browallia New"/>
          <w:sz w:val="28"/>
        </w:rPr>
        <w:t>122</w:t>
      </w:r>
      <w:r w:rsidR="00771E55">
        <w:rPr>
          <w:rFonts w:ascii="Browallia New" w:hAnsi="Browallia New" w:cs="Browallia New"/>
          <w:sz w:val="28"/>
          <w:cs/>
        </w:rPr>
        <w:t>.</w:t>
      </w:r>
      <w:r w:rsidR="00771E55">
        <w:rPr>
          <w:rFonts w:ascii="Browallia New" w:hAnsi="Browallia New" w:cs="Browallia New"/>
          <w:sz w:val="28"/>
        </w:rPr>
        <w:t>50</w:t>
      </w:r>
      <w:r w:rsidR="00B84E7D">
        <w:rPr>
          <w:rFonts w:ascii="Browallia New" w:hAnsi="Browallia New" w:cs="Browallia New"/>
          <w:sz w:val="28"/>
          <w:cs/>
        </w:rPr>
        <w:t xml:space="preserve"> </w:t>
      </w:r>
      <w:r w:rsidR="00B84E7D">
        <w:rPr>
          <w:rFonts w:ascii="Browallia New" w:hAnsi="Browallia New" w:cs="Browallia New" w:hint="cs"/>
          <w:sz w:val="28"/>
          <w:cs/>
        </w:rPr>
        <w:t xml:space="preserve">วัน </w:t>
      </w:r>
      <w:r w:rsidR="006005BE">
        <w:rPr>
          <w:rFonts w:ascii="Browallia New" w:hAnsi="Browallia New" w:cs="Browallia New" w:hint="cs"/>
          <w:sz w:val="28"/>
          <w:cs/>
        </w:rPr>
        <w:t xml:space="preserve">เป็น </w:t>
      </w:r>
      <w:r w:rsidR="00771E55">
        <w:rPr>
          <w:rFonts w:ascii="Browallia New" w:hAnsi="Browallia New" w:cs="Browallia New"/>
          <w:sz w:val="28"/>
        </w:rPr>
        <w:t>150</w:t>
      </w:r>
      <w:r w:rsidR="00771E55">
        <w:rPr>
          <w:rFonts w:ascii="Browallia New" w:hAnsi="Browallia New" w:cs="Browallia New"/>
          <w:sz w:val="28"/>
          <w:cs/>
        </w:rPr>
        <w:t>.</w:t>
      </w:r>
      <w:r w:rsidR="00771E55">
        <w:rPr>
          <w:rFonts w:ascii="Browallia New" w:hAnsi="Browallia New" w:cs="Browallia New"/>
          <w:sz w:val="28"/>
        </w:rPr>
        <w:t>33</w:t>
      </w:r>
      <w:r w:rsidR="00B84E7D">
        <w:rPr>
          <w:rFonts w:ascii="Browallia New" w:hAnsi="Browallia New" w:cs="Browallia New"/>
          <w:sz w:val="28"/>
          <w:cs/>
        </w:rPr>
        <w:t xml:space="preserve"> </w:t>
      </w:r>
      <w:r w:rsidR="00B84E7D">
        <w:rPr>
          <w:rFonts w:ascii="Browallia New" w:hAnsi="Browallia New" w:cs="Browallia New" w:hint="cs"/>
          <w:sz w:val="28"/>
          <w:cs/>
        </w:rPr>
        <w:t>วัน และ</w:t>
      </w:r>
      <w:r w:rsidR="00B84E7D">
        <w:rPr>
          <w:rFonts w:ascii="Browallia New" w:hAnsi="Browallia New" w:cs="Browallia New"/>
          <w:sz w:val="28"/>
          <w:cs/>
        </w:rPr>
        <w:t xml:space="preserve"> </w:t>
      </w:r>
      <w:r w:rsidR="00771E55">
        <w:rPr>
          <w:rFonts w:ascii="Browallia New" w:hAnsi="Browallia New" w:cs="Browallia New"/>
          <w:sz w:val="28"/>
        </w:rPr>
        <w:t>234</w:t>
      </w:r>
      <w:r w:rsidR="00771E55">
        <w:rPr>
          <w:rFonts w:ascii="Browallia New" w:hAnsi="Browallia New" w:cs="Browallia New"/>
          <w:sz w:val="28"/>
          <w:cs/>
        </w:rPr>
        <w:t>.</w:t>
      </w:r>
      <w:r w:rsidR="00771E55">
        <w:rPr>
          <w:rFonts w:ascii="Browallia New" w:hAnsi="Browallia New" w:cs="Browallia New"/>
          <w:sz w:val="28"/>
        </w:rPr>
        <w:t>55</w:t>
      </w:r>
      <w:r w:rsidR="00B84E7D">
        <w:rPr>
          <w:rFonts w:ascii="Browallia New" w:hAnsi="Browallia New" w:cs="Browallia New" w:hint="cs"/>
          <w:sz w:val="28"/>
          <w:cs/>
        </w:rPr>
        <w:t xml:space="preserve"> วัน ตามลำดับ </w:t>
      </w:r>
      <w:r w:rsidR="006005BE">
        <w:rPr>
          <w:rFonts w:ascii="Browallia New" w:hAnsi="Browallia New" w:cs="Browallia New" w:hint="cs"/>
          <w:sz w:val="28"/>
          <w:cs/>
        </w:rPr>
        <w:t>สาเหตุหลักเกิดจาก</w:t>
      </w:r>
      <w:r w:rsidR="00B84E7D">
        <w:rPr>
          <w:rFonts w:ascii="Browallia New" w:hAnsi="Browallia New" w:cs="Browallia New" w:hint="cs"/>
          <w:sz w:val="28"/>
          <w:cs/>
        </w:rPr>
        <w:t xml:space="preserve">ระยะเวลาขายสินค้าที่เพิ่มขึ้นจาก </w:t>
      </w:r>
      <w:r w:rsidR="00A77BDE">
        <w:rPr>
          <w:rFonts w:ascii="Browallia New" w:hAnsi="Browallia New" w:cs="Browallia New"/>
          <w:sz w:val="28"/>
        </w:rPr>
        <w:t>105</w:t>
      </w:r>
      <w:r w:rsidR="00A77BDE">
        <w:rPr>
          <w:rFonts w:ascii="Browallia New" w:hAnsi="Browallia New" w:cs="Browallia New"/>
          <w:sz w:val="28"/>
          <w:cs/>
        </w:rPr>
        <w:t>.</w:t>
      </w:r>
      <w:r w:rsidR="00A77BDE">
        <w:rPr>
          <w:rFonts w:ascii="Browallia New" w:hAnsi="Browallia New" w:cs="Browallia New"/>
          <w:sz w:val="28"/>
        </w:rPr>
        <w:t>29</w:t>
      </w:r>
      <w:r w:rsidR="00B84E7D">
        <w:rPr>
          <w:rFonts w:ascii="Browallia New" w:hAnsi="Browallia New" w:cs="Browallia New"/>
          <w:sz w:val="28"/>
          <w:cs/>
        </w:rPr>
        <w:t xml:space="preserve"> </w:t>
      </w:r>
      <w:r w:rsidR="00B84E7D">
        <w:rPr>
          <w:rFonts w:ascii="Browallia New" w:hAnsi="Browallia New" w:cs="Browallia New" w:hint="cs"/>
          <w:sz w:val="28"/>
          <w:cs/>
        </w:rPr>
        <w:t xml:space="preserve">วัน ในปี </w:t>
      </w:r>
      <w:r w:rsidR="003A5F33" w:rsidRPr="003A5F33">
        <w:rPr>
          <w:rFonts w:ascii="Browallia New" w:hAnsi="Browallia New" w:cs="Browallia New"/>
          <w:sz w:val="28"/>
        </w:rPr>
        <w:t>2563</w:t>
      </w:r>
      <w:r w:rsidR="00B84E7D">
        <w:rPr>
          <w:rFonts w:ascii="Browallia New" w:hAnsi="Browallia New" w:cs="Browallia New"/>
          <w:sz w:val="28"/>
          <w:cs/>
        </w:rPr>
        <w:t xml:space="preserve"> </w:t>
      </w:r>
      <w:r w:rsidR="00B84E7D">
        <w:rPr>
          <w:rFonts w:ascii="Browallia New" w:hAnsi="Browallia New" w:cs="Browallia New" w:hint="cs"/>
          <w:sz w:val="28"/>
          <w:cs/>
        </w:rPr>
        <w:t xml:space="preserve">เป็น </w:t>
      </w:r>
      <w:r w:rsidR="00A77BDE">
        <w:rPr>
          <w:rFonts w:ascii="Browallia New" w:hAnsi="Browallia New" w:cs="Browallia New"/>
          <w:sz w:val="28"/>
        </w:rPr>
        <w:t>128</w:t>
      </w:r>
      <w:r w:rsidR="00A77BDE">
        <w:rPr>
          <w:rFonts w:ascii="Browallia New" w:hAnsi="Browallia New" w:cs="Browallia New"/>
          <w:sz w:val="28"/>
          <w:cs/>
        </w:rPr>
        <w:t>.</w:t>
      </w:r>
      <w:r w:rsidR="00A77BDE">
        <w:rPr>
          <w:rFonts w:ascii="Browallia New" w:hAnsi="Browallia New" w:cs="Browallia New"/>
          <w:sz w:val="28"/>
        </w:rPr>
        <w:t>56</w:t>
      </w:r>
      <w:r w:rsidR="00B84E7D">
        <w:rPr>
          <w:rFonts w:ascii="Browallia New" w:hAnsi="Browallia New" w:cs="Browallia New"/>
          <w:sz w:val="28"/>
          <w:cs/>
        </w:rPr>
        <w:t xml:space="preserve"> </w:t>
      </w:r>
      <w:r w:rsidR="00B84E7D">
        <w:rPr>
          <w:rFonts w:ascii="Browallia New" w:hAnsi="Browallia New" w:cs="Browallia New" w:hint="cs"/>
          <w:sz w:val="28"/>
          <w:cs/>
        </w:rPr>
        <w:t xml:space="preserve">วัน ในปี </w:t>
      </w:r>
      <w:r w:rsidR="003A5F33" w:rsidRPr="003A5F33">
        <w:rPr>
          <w:rFonts w:ascii="Browallia New" w:hAnsi="Browallia New" w:cs="Browallia New"/>
          <w:sz w:val="28"/>
        </w:rPr>
        <w:t>2564</w:t>
      </w:r>
      <w:r w:rsidR="00B84E7D">
        <w:rPr>
          <w:rFonts w:ascii="Browallia New" w:hAnsi="Browallia New" w:cs="Browallia New"/>
          <w:sz w:val="28"/>
          <w:cs/>
        </w:rPr>
        <w:t xml:space="preserve"> </w:t>
      </w:r>
      <w:r w:rsidR="00B84E7D">
        <w:rPr>
          <w:rFonts w:ascii="Browallia New" w:hAnsi="Browallia New" w:cs="Browallia New" w:hint="cs"/>
          <w:sz w:val="28"/>
          <w:cs/>
        </w:rPr>
        <w:t xml:space="preserve">และ </w:t>
      </w:r>
      <w:r w:rsidR="00A77BDE">
        <w:rPr>
          <w:rFonts w:ascii="Browallia New" w:hAnsi="Browallia New" w:cs="Browallia New"/>
          <w:sz w:val="28"/>
        </w:rPr>
        <w:t>195</w:t>
      </w:r>
      <w:r w:rsidR="00A77BDE">
        <w:rPr>
          <w:rFonts w:ascii="Browallia New" w:hAnsi="Browallia New" w:cs="Browallia New"/>
          <w:sz w:val="28"/>
          <w:cs/>
        </w:rPr>
        <w:t>.</w:t>
      </w:r>
      <w:r w:rsidR="00A77BDE">
        <w:rPr>
          <w:rFonts w:ascii="Browallia New" w:hAnsi="Browallia New" w:cs="Browallia New"/>
          <w:sz w:val="28"/>
        </w:rPr>
        <w:t>44</w:t>
      </w:r>
      <w:r w:rsidR="00B43965">
        <w:rPr>
          <w:rFonts w:ascii="Browallia New" w:hAnsi="Browallia New" w:cs="Browallia New"/>
          <w:sz w:val="28"/>
          <w:cs/>
        </w:rPr>
        <w:t xml:space="preserve"> </w:t>
      </w:r>
      <w:r w:rsidR="00B84E7D">
        <w:rPr>
          <w:rFonts w:ascii="Browallia New" w:hAnsi="Browallia New" w:cs="Browallia New" w:hint="cs"/>
          <w:sz w:val="28"/>
          <w:cs/>
        </w:rPr>
        <w:t xml:space="preserve">วัน ในปี </w:t>
      </w:r>
      <w:r w:rsidR="003A5F33" w:rsidRPr="003A5F33">
        <w:rPr>
          <w:rFonts w:ascii="Browallia New" w:hAnsi="Browallia New" w:cs="Browallia New"/>
          <w:sz w:val="28"/>
        </w:rPr>
        <w:t>2565</w:t>
      </w:r>
      <w:r w:rsidR="00E93252">
        <w:rPr>
          <w:rFonts w:ascii="Browallia New" w:hAnsi="Browallia New" w:cs="Browallia New" w:hint="cs"/>
          <w:sz w:val="28"/>
          <w:cs/>
        </w:rPr>
        <w:t xml:space="preserve"> </w:t>
      </w:r>
      <w:r w:rsidR="006005BE">
        <w:rPr>
          <w:rFonts w:ascii="Browallia New" w:hAnsi="Browallia New" w:cs="Browallia New" w:hint="cs"/>
          <w:sz w:val="28"/>
          <w:cs/>
        </w:rPr>
        <w:t>ซึ่งเป็นผลจากการ</w:t>
      </w:r>
      <w:r w:rsidR="00067C45">
        <w:rPr>
          <w:rFonts w:ascii="Browallia New" w:hAnsi="Browallia New" w:cs="Browallia New" w:hint="cs"/>
          <w:sz w:val="28"/>
          <w:cs/>
        </w:rPr>
        <w:t>เพิ่มขึ้นอย่างมีนัยสำคัญของ</w:t>
      </w:r>
      <w:r w:rsidR="00A77BDE">
        <w:rPr>
          <w:rFonts w:ascii="Browallia New" w:hAnsi="Browallia New" w:cs="Browallia New" w:hint="cs"/>
          <w:sz w:val="28"/>
          <w:cs/>
        </w:rPr>
        <w:t>สินค้าคงเหลือที่เกี่ยวข้องกับการแพร่ระบาดของเชื้อไวรัสโควิด-</w:t>
      </w:r>
      <w:r w:rsidR="00A77BDE">
        <w:rPr>
          <w:rFonts w:ascii="Browallia New" w:hAnsi="Browallia New" w:cs="Browallia New"/>
          <w:sz w:val="28"/>
        </w:rPr>
        <w:t xml:space="preserve">19 </w:t>
      </w:r>
      <w:r w:rsidR="00D157B6">
        <w:rPr>
          <w:rFonts w:ascii="Browallia New" w:hAnsi="Browallia New" w:cs="Browallia New" w:hint="cs"/>
          <w:sz w:val="28"/>
          <w:cs/>
        </w:rPr>
        <w:t xml:space="preserve">นอกจากนี้ </w:t>
      </w:r>
      <w:r w:rsidR="00DD6D12">
        <w:rPr>
          <w:rFonts w:ascii="Browallia New" w:hAnsi="Browallia New" w:cs="Browallia New" w:hint="cs"/>
          <w:sz w:val="28"/>
          <w:cs/>
        </w:rPr>
        <w:t>ระยะเวลา</w:t>
      </w:r>
      <w:r w:rsidR="00BD4F31">
        <w:rPr>
          <w:rFonts w:ascii="Browallia New" w:hAnsi="Browallia New" w:cs="Browallia New" w:hint="cs"/>
          <w:sz w:val="28"/>
          <w:cs/>
        </w:rPr>
        <w:t>เก็บ</w:t>
      </w:r>
      <w:r w:rsidR="00E93252">
        <w:rPr>
          <w:rFonts w:ascii="Browallia New" w:hAnsi="Browallia New" w:cs="Browallia New" w:hint="cs"/>
          <w:sz w:val="28"/>
          <w:cs/>
        </w:rPr>
        <w:t>หนี้</w:t>
      </w:r>
      <w:r w:rsidR="00E4276C">
        <w:rPr>
          <w:rFonts w:ascii="Browallia New" w:hAnsi="Browallia New" w:cs="Browallia New" w:hint="cs"/>
          <w:sz w:val="28"/>
          <w:cs/>
        </w:rPr>
        <w:t>เฉลี่ย</w:t>
      </w:r>
      <w:r w:rsidR="00D157B6">
        <w:rPr>
          <w:rFonts w:ascii="Browallia New" w:hAnsi="Browallia New" w:cs="Browallia New" w:hint="cs"/>
          <w:sz w:val="28"/>
          <w:cs/>
        </w:rPr>
        <w:t xml:space="preserve">ของกลุ่มบริษัทฯ ยังเพิ่มขึ้นอย่างมีนัยสำคัญในปี </w:t>
      </w:r>
      <w:r w:rsidR="00D157B6">
        <w:rPr>
          <w:rFonts w:ascii="Browallia New" w:hAnsi="Browallia New" w:cs="Browallia New"/>
          <w:sz w:val="28"/>
        </w:rPr>
        <w:t xml:space="preserve">2565 </w:t>
      </w:r>
      <w:r w:rsidR="00D157B6">
        <w:rPr>
          <w:rFonts w:ascii="Browallia New" w:hAnsi="Browallia New" w:cs="Browallia New" w:hint="cs"/>
          <w:sz w:val="28"/>
          <w:cs/>
        </w:rPr>
        <w:t xml:space="preserve">จาก </w:t>
      </w:r>
      <w:r w:rsidR="00D157B6">
        <w:rPr>
          <w:rFonts w:ascii="Browallia New" w:hAnsi="Browallia New" w:cs="Browallia New"/>
          <w:sz w:val="28"/>
        </w:rPr>
        <w:t>47</w:t>
      </w:r>
      <w:r w:rsidR="00D157B6">
        <w:rPr>
          <w:rFonts w:ascii="Browallia New" w:hAnsi="Browallia New" w:cs="Browallia New"/>
          <w:sz w:val="28"/>
          <w:cs/>
        </w:rPr>
        <w:t>.</w:t>
      </w:r>
      <w:r w:rsidR="00D157B6">
        <w:rPr>
          <w:rFonts w:ascii="Browallia New" w:hAnsi="Browallia New" w:cs="Browallia New"/>
          <w:sz w:val="28"/>
        </w:rPr>
        <w:t xml:space="preserve">34 </w:t>
      </w:r>
      <w:r w:rsidR="00D157B6">
        <w:rPr>
          <w:rFonts w:ascii="Browallia New" w:hAnsi="Browallia New" w:cs="Browallia New" w:hint="cs"/>
          <w:sz w:val="28"/>
          <w:cs/>
        </w:rPr>
        <w:t xml:space="preserve">วัน ในปี </w:t>
      </w:r>
      <w:r w:rsidR="00D157B6">
        <w:rPr>
          <w:rFonts w:ascii="Browallia New" w:hAnsi="Browallia New" w:cs="Browallia New"/>
          <w:sz w:val="28"/>
        </w:rPr>
        <w:t xml:space="preserve">2563 </w:t>
      </w:r>
      <w:r w:rsidR="00A77BDE">
        <w:rPr>
          <w:rFonts w:ascii="Browallia New" w:hAnsi="Browallia New" w:cs="Browallia New" w:hint="cs"/>
          <w:sz w:val="28"/>
          <w:cs/>
        </w:rPr>
        <w:t xml:space="preserve">และ </w:t>
      </w:r>
      <w:r w:rsidR="00A77BDE">
        <w:rPr>
          <w:rFonts w:ascii="Browallia New" w:hAnsi="Browallia New" w:cs="Browallia New"/>
          <w:sz w:val="28"/>
        </w:rPr>
        <w:t>42</w:t>
      </w:r>
      <w:r w:rsidR="00A77BDE">
        <w:rPr>
          <w:rFonts w:ascii="Browallia New" w:hAnsi="Browallia New" w:cs="Browallia New"/>
          <w:sz w:val="28"/>
          <w:cs/>
        </w:rPr>
        <w:t>.</w:t>
      </w:r>
      <w:r w:rsidR="00A77BDE">
        <w:rPr>
          <w:rFonts w:ascii="Browallia New" w:hAnsi="Browallia New" w:cs="Browallia New"/>
          <w:sz w:val="28"/>
        </w:rPr>
        <w:t xml:space="preserve">74 </w:t>
      </w:r>
      <w:r w:rsidR="00A77BDE">
        <w:rPr>
          <w:rFonts w:ascii="Browallia New" w:hAnsi="Browallia New" w:cs="Browallia New" w:hint="cs"/>
          <w:sz w:val="28"/>
          <w:cs/>
        </w:rPr>
        <w:t xml:space="preserve">วัน </w:t>
      </w:r>
      <w:r w:rsidR="00D157B6">
        <w:rPr>
          <w:rFonts w:ascii="Browallia New" w:hAnsi="Browallia New" w:cs="Browallia New" w:hint="cs"/>
          <w:sz w:val="28"/>
          <w:cs/>
        </w:rPr>
        <w:t xml:space="preserve">เป็น </w:t>
      </w:r>
      <w:r w:rsidR="00D157B6">
        <w:rPr>
          <w:rFonts w:ascii="Browallia New" w:hAnsi="Browallia New" w:cs="Browallia New"/>
          <w:sz w:val="28"/>
        </w:rPr>
        <w:t>61</w:t>
      </w:r>
      <w:r w:rsidR="00D157B6">
        <w:rPr>
          <w:rFonts w:ascii="Browallia New" w:hAnsi="Browallia New" w:cs="Browallia New"/>
          <w:sz w:val="28"/>
          <w:cs/>
        </w:rPr>
        <w:t>.</w:t>
      </w:r>
      <w:r w:rsidR="00D157B6">
        <w:rPr>
          <w:rFonts w:ascii="Browallia New" w:hAnsi="Browallia New" w:cs="Browallia New"/>
          <w:sz w:val="28"/>
        </w:rPr>
        <w:t xml:space="preserve">64 </w:t>
      </w:r>
      <w:r w:rsidR="00D157B6">
        <w:rPr>
          <w:rFonts w:ascii="Browallia New" w:hAnsi="Browallia New" w:cs="Browallia New" w:hint="cs"/>
          <w:sz w:val="28"/>
          <w:cs/>
        </w:rPr>
        <w:t xml:space="preserve">วัน </w:t>
      </w:r>
      <w:r w:rsidR="00E93252">
        <w:rPr>
          <w:rFonts w:ascii="Browallia New" w:hAnsi="Browallia New" w:cs="Browallia New" w:hint="cs"/>
          <w:sz w:val="28"/>
          <w:cs/>
        </w:rPr>
        <w:t xml:space="preserve">สำหรับระยะเวลาชำระหนี้เฉลี่ยของกลุ่มบริษัทฯ ในปี </w:t>
      </w:r>
      <w:r w:rsidR="003A5F33" w:rsidRPr="003A5F33">
        <w:rPr>
          <w:rFonts w:ascii="Browallia New" w:hAnsi="Browallia New" w:cs="Browallia New"/>
          <w:sz w:val="28"/>
        </w:rPr>
        <w:t>2563</w:t>
      </w:r>
      <w:r w:rsidR="00E93252">
        <w:rPr>
          <w:rFonts w:ascii="Browallia New" w:hAnsi="Browallia New" w:cs="Browallia New"/>
          <w:sz w:val="28"/>
          <w:cs/>
        </w:rPr>
        <w:t>-</w:t>
      </w:r>
      <w:r w:rsidR="003A5F33" w:rsidRPr="003A5F33">
        <w:rPr>
          <w:rFonts w:ascii="Browallia New" w:hAnsi="Browallia New" w:cs="Browallia New"/>
          <w:sz w:val="28"/>
        </w:rPr>
        <w:t>2565</w:t>
      </w:r>
      <w:r w:rsidR="00E93252">
        <w:rPr>
          <w:rFonts w:ascii="Browallia New" w:hAnsi="Browallia New" w:cs="Browallia New"/>
          <w:sz w:val="28"/>
          <w:cs/>
        </w:rPr>
        <w:t xml:space="preserve"> </w:t>
      </w:r>
      <w:r w:rsidR="00E93252">
        <w:rPr>
          <w:rFonts w:ascii="Browallia New" w:hAnsi="Browallia New" w:cs="Browallia New" w:hint="cs"/>
          <w:sz w:val="28"/>
          <w:cs/>
        </w:rPr>
        <w:t xml:space="preserve">อยู่ที่ </w:t>
      </w:r>
      <w:r w:rsidR="00D157B6">
        <w:rPr>
          <w:rFonts w:ascii="Browallia New" w:hAnsi="Browallia New" w:cs="Browallia New"/>
          <w:sz w:val="28"/>
        </w:rPr>
        <w:t>30</w:t>
      </w:r>
      <w:r w:rsidR="00D157B6">
        <w:rPr>
          <w:rFonts w:ascii="Browallia New" w:hAnsi="Browallia New" w:cs="Browallia New"/>
          <w:sz w:val="28"/>
          <w:cs/>
        </w:rPr>
        <w:t>.</w:t>
      </w:r>
      <w:r w:rsidR="00D157B6">
        <w:rPr>
          <w:rFonts w:ascii="Browallia New" w:hAnsi="Browallia New" w:cs="Browallia New"/>
          <w:sz w:val="28"/>
        </w:rPr>
        <w:t>12</w:t>
      </w:r>
      <w:r w:rsidR="00E93252">
        <w:rPr>
          <w:rFonts w:ascii="Browallia New" w:hAnsi="Browallia New" w:cs="Browallia New"/>
          <w:sz w:val="28"/>
          <w:cs/>
        </w:rPr>
        <w:t xml:space="preserve"> </w:t>
      </w:r>
      <w:r w:rsidR="00E93252">
        <w:rPr>
          <w:rFonts w:ascii="Browallia New" w:hAnsi="Browallia New" w:cs="Browallia New" w:hint="cs"/>
          <w:sz w:val="28"/>
          <w:cs/>
        </w:rPr>
        <w:t xml:space="preserve">วัน </w:t>
      </w:r>
      <w:r w:rsidR="00D157B6">
        <w:rPr>
          <w:rFonts w:ascii="Browallia New" w:hAnsi="Browallia New" w:cs="Browallia New"/>
          <w:sz w:val="28"/>
        </w:rPr>
        <w:t>20</w:t>
      </w:r>
      <w:r w:rsidR="00D157B6">
        <w:rPr>
          <w:rFonts w:ascii="Browallia New" w:hAnsi="Browallia New" w:cs="Browallia New"/>
          <w:sz w:val="28"/>
          <w:cs/>
        </w:rPr>
        <w:t>.</w:t>
      </w:r>
      <w:r w:rsidR="00D157B6">
        <w:rPr>
          <w:rFonts w:ascii="Browallia New" w:hAnsi="Browallia New" w:cs="Browallia New"/>
          <w:sz w:val="28"/>
        </w:rPr>
        <w:t>97</w:t>
      </w:r>
      <w:r w:rsidR="00E93252">
        <w:rPr>
          <w:rFonts w:ascii="Browallia New" w:hAnsi="Browallia New" w:cs="Browallia New"/>
          <w:sz w:val="28"/>
          <w:cs/>
        </w:rPr>
        <w:t xml:space="preserve"> </w:t>
      </w:r>
      <w:r w:rsidR="00E93252">
        <w:rPr>
          <w:rFonts w:ascii="Browallia New" w:hAnsi="Browallia New" w:cs="Browallia New" w:hint="cs"/>
          <w:sz w:val="28"/>
          <w:cs/>
        </w:rPr>
        <w:t xml:space="preserve">วัน และ </w:t>
      </w:r>
      <w:r w:rsidR="00BB3C90">
        <w:rPr>
          <w:rFonts w:ascii="Browallia New" w:hAnsi="Browallia New" w:cs="Browallia New"/>
          <w:sz w:val="28"/>
        </w:rPr>
        <w:t>2</w:t>
      </w:r>
      <w:r w:rsidR="00D157B6">
        <w:rPr>
          <w:rFonts w:ascii="Browallia New" w:hAnsi="Browallia New" w:cs="Browallia New"/>
          <w:sz w:val="28"/>
        </w:rPr>
        <w:t>2</w:t>
      </w:r>
      <w:r w:rsidR="00D157B6">
        <w:rPr>
          <w:rFonts w:ascii="Browallia New" w:hAnsi="Browallia New" w:cs="Browallia New"/>
          <w:sz w:val="28"/>
          <w:cs/>
        </w:rPr>
        <w:t>.</w:t>
      </w:r>
      <w:r w:rsidR="00D157B6">
        <w:rPr>
          <w:rFonts w:ascii="Browallia New" w:hAnsi="Browallia New" w:cs="Browallia New"/>
          <w:sz w:val="28"/>
        </w:rPr>
        <w:t>53</w:t>
      </w:r>
      <w:r w:rsidR="00E93252">
        <w:rPr>
          <w:rFonts w:ascii="Browallia New" w:hAnsi="Browallia New" w:cs="Browallia New"/>
          <w:sz w:val="28"/>
          <w:cs/>
        </w:rPr>
        <w:t xml:space="preserve"> </w:t>
      </w:r>
      <w:r w:rsidR="00E93252">
        <w:rPr>
          <w:rFonts w:ascii="Browallia New" w:hAnsi="Browallia New" w:cs="Browallia New" w:hint="cs"/>
          <w:sz w:val="28"/>
          <w:cs/>
        </w:rPr>
        <w:t>วัน ตามลำดับ</w:t>
      </w:r>
      <w:r w:rsidR="00E4276C">
        <w:rPr>
          <w:rFonts w:ascii="Browallia New" w:hAnsi="Browallia New" w:cs="Browallia New" w:hint="cs"/>
          <w:sz w:val="28"/>
          <w:cs/>
        </w:rPr>
        <w:t xml:space="preserve"> </w:t>
      </w:r>
    </w:p>
    <w:p w14:paraId="27992F3D" w14:textId="151B187C" w:rsidR="00D371F2" w:rsidRPr="00BB3C90" w:rsidRDefault="00A77BDE" w:rsidP="00886996">
      <w:pPr>
        <w:tabs>
          <w:tab w:val="left" w:pos="709"/>
        </w:tabs>
        <w:spacing w:before="80" w:after="120" w:line="240" w:lineRule="auto"/>
        <w:jc w:val="thaiDistribute"/>
        <w:rPr>
          <w:rFonts w:ascii="Browallia New" w:hAnsi="Browallia New" w:cs="Browallia New"/>
          <w:sz w:val="28"/>
          <w:cs/>
        </w:rPr>
      </w:pPr>
      <w:r>
        <w:rPr>
          <w:rFonts w:ascii="Browallia New" w:hAnsi="Browallia New" w:cs="Browallia New"/>
          <w:sz w:val="28"/>
          <w:cs/>
        </w:rPr>
        <w:tab/>
      </w:r>
      <w:r w:rsidR="00E4276C">
        <w:rPr>
          <w:rFonts w:ascii="Browallia New" w:hAnsi="Browallia New" w:cs="Browallia New" w:hint="cs"/>
          <w:sz w:val="28"/>
          <w:cs/>
        </w:rPr>
        <w:t>สำหรั</w:t>
      </w:r>
      <w:r w:rsidR="00BB3C90">
        <w:rPr>
          <w:rFonts w:ascii="Browallia New" w:hAnsi="Browallia New" w:cs="Browallia New" w:hint="cs"/>
          <w:sz w:val="28"/>
          <w:cs/>
        </w:rPr>
        <w:t>บงวด</w:t>
      </w:r>
      <w:r w:rsidR="00E2305F">
        <w:rPr>
          <w:rFonts w:ascii="Browallia New" w:hAnsi="Browallia New" w:cs="Browallia New" w:hint="cs"/>
          <w:sz w:val="28"/>
          <w:cs/>
        </w:rPr>
        <w:t>หก</w:t>
      </w:r>
      <w:r w:rsidR="00BB3C90">
        <w:rPr>
          <w:rFonts w:ascii="Browallia New" w:hAnsi="Browallia New" w:cs="Browallia New" w:hint="cs"/>
          <w:sz w:val="28"/>
          <w:cs/>
        </w:rPr>
        <w:t>เดือน</w:t>
      </w:r>
      <w:r w:rsidR="00E2305F">
        <w:rPr>
          <w:rFonts w:ascii="Browallia New" w:hAnsi="Browallia New" w:cs="Browallia New" w:hint="cs"/>
          <w:sz w:val="28"/>
          <w:cs/>
        </w:rPr>
        <w:t>แรก</w:t>
      </w:r>
      <w:r w:rsidR="00BB3C90">
        <w:rPr>
          <w:rFonts w:ascii="Browallia New" w:hAnsi="Browallia New" w:cs="Browallia New" w:hint="cs"/>
          <w:sz w:val="28"/>
          <w:cs/>
        </w:rPr>
        <w:t xml:space="preserve">ปี </w:t>
      </w:r>
      <w:r w:rsidR="00BB3C90">
        <w:rPr>
          <w:rFonts w:ascii="Browallia New" w:hAnsi="Browallia New" w:cs="Browallia New"/>
          <w:sz w:val="28"/>
        </w:rPr>
        <w:t xml:space="preserve">2566 </w:t>
      </w:r>
      <w:r w:rsidR="00BB3C90">
        <w:rPr>
          <w:rFonts w:ascii="Browallia New" w:hAnsi="Browallia New" w:cs="Browallia New" w:hint="cs"/>
          <w:sz w:val="28"/>
          <w:cs/>
        </w:rPr>
        <w:t xml:space="preserve">กลุ่มบริษัทฯ มี </w:t>
      </w:r>
      <w:r w:rsidR="00BB3C90">
        <w:rPr>
          <w:rFonts w:ascii="Browallia New" w:hAnsi="Browallia New" w:cs="Browallia New"/>
          <w:sz w:val="28"/>
        </w:rPr>
        <w:t xml:space="preserve">Cash Cycle </w:t>
      </w:r>
      <w:r w:rsidR="00BB3C90">
        <w:rPr>
          <w:rFonts w:ascii="Browallia New" w:hAnsi="Browallia New" w:cs="Browallia New" w:hint="cs"/>
          <w:sz w:val="28"/>
          <w:cs/>
        </w:rPr>
        <w:t xml:space="preserve">เท่ากับ </w:t>
      </w:r>
      <w:r w:rsidR="00A66ABF">
        <w:rPr>
          <w:rFonts w:ascii="Browallia New" w:hAnsi="Browallia New" w:cs="Browallia New"/>
          <w:sz w:val="28"/>
        </w:rPr>
        <w:t>242</w:t>
      </w:r>
      <w:r w:rsidR="00A66ABF">
        <w:rPr>
          <w:rFonts w:ascii="Browallia New" w:hAnsi="Browallia New" w:cs="Browallia New"/>
          <w:sz w:val="28"/>
          <w:cs/>
        </w:rPr>
        <w:t>.</w:t>
      </w:r>
      <w:r w:rsidR="00A66ABF">
        <w:rPr>
          <w:rFonts w:ascii="Browallia New" w:hAnsi="Browallia New" w:cs="Browallia New"/>
          <w:sz w:val="28"/>
        </w:rPr>
        <w:t>03</w:t>
      </w:r>
      <w:r>
        <w:rPr>
          <w:rFonts w:ascii="Browallia New" w:hAnsi="Browallia New" w:cs="Browallia New"/>
          <w:sz w:val="28"/>
          <w:cs/>
        </w:rPr>
        <w:t xml:space="preserve"> </w:t>
      </w:r>
      <w:r w:rsidR="00BB3C90">
        <w:rPr>
          <w:rFonts w:ascii="Browallia New" w:hAnsi="Browallia New" w:cs="Browallia New" w:hint="cs"/>
          <w:sz w:val="28"/>
          <w:cs/>
        </w:rPr>
        <w:t>วัน โดยมี</w:t>
      </w:r>
      <w:r>
        <w:rPr>
          <w:rFonts w:ascii="Browallia New" w:hAnsi="Browallia New" w:cs="Browallia New" w:hint="cs"/>
          <w:sz w:val="28"/>
          <w:cs/>
        </w:rPr>
        <w:t xml:space="preserve">ระยะเวลาขายสินค้าเฉลี่ย </w:t>
      </w:r>
      <w:r w:rsidR="00A66ABF">
        <w:rPr>
          <w:rFonts w:ascii="Browallia New" w:hAnsi="Browallia New" w:cs="Browallia New"/>
          <w:sz w:val="28"/>
        </w:rPr>
        <w:t>201</w:t>
      </w:r>
      <w:r w:rsidR="00A66ABF">
        <w:rPr>
          <w:rFonts w:ascii="Browallia New" w:hAnsi="Browallia New" w:cs="Browallia New"/>
          <w:sz w:val="28"/>
          <w:cs/>
        </w:rPr>
        <w:t>.</w:t>
      </w:r>
      <w:r w:rsidR="00A66ABF">
        <w:rPr>
          <w:rFonts w:ascii="Browallia New" w:hAnsi="Browallia New" w:cs="Browallia New"/>
          <w:sz w:val="28"/>
        </w:rPr>
        <w:t>85</w:t>
      </w:r>
      <w:r>
        <w:rPr>
          <w:rFonts w:ascii="Browallia New" w:hAnsi="Browallia New" w:cs="Browallia New"/>
          <w:sz w:val="28"/>
          <w:cs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 xml:space="preserve">วัน </w:t>
      </w:r>
      <w:r w:rsidR="00BB3C90">
        <w:rPr>
          <w:rFonts w:ascii="Browallia New" w:hAnsi="Browallia New" w:cs="Browallia New" w:hint="cs"/>
          <w:sz w:val="28"/>
          <w:cs/>
        </w:rPr>
        <w:t xml:space="preserve">ระยะเวลาเก็บหนี้เฉลี่ย </w:t>
      </w:r>
      <w:r w:rsidR="00B43965">
        <w:rPr>
          <w:rFonts w:ascii="Browallia New" w:hAnsi="Browallia New" w:cs="Browallia New"/>
          <w:sz w:val="28"/>
        </w:rPr>
        <w:t>64</w:t>
      </w:r>
      <w:r w:rsidR="00B43965">
        <w:rPr>
          <w:rFonts w:ascii="Browallia New" w:hAnsi="Browallia New" w:cs="Browallia New"/>
          <w:sz w:val="28"/>
          <w:cs/>
        </w:rPr>
        <w:t>.</w:t>
      </w:r>
      <w:r w:rsidR="00B43965">
        <w:rPr>
          <w:rFonts w:ascii="Browallia New" w:hAnsi="Browallia New" w:cs="Browallia New"/>
          <w:sz w:val="28"/>
        </w:rPr>
        <w:t>84</w:t>
      </w:r>
      <w:r w:rsidR="00BB3C90">
        <w:rPr>
          <w:rFonts w:ascii="Browallia New" w:hAnsi="Browallia New" w:cs="Browallia New"/>
          <w:sz w:val="28"/>
          <w:cs/>
        </w:rPr>
        <w:t xml:space="preserve"> </w:t>
      </w:r>
      <w:r w:rsidR="00BB3C90">
        <w:rPr>
          <w:rFonts w:ascii="Browallia New" w:hAnsi="Browallia New" w:cs="Browallia New" w:hint="cs"/>
          <w:sz w:val="28"/>
          <w:cs/>
        </w:rPr>
        <w:t xml:space="preserve">วัน และระยะเวลาชำระหนี้เฉลี่ย </w:t>
      </w:r>
      <w:r w:rsidR="00FF3FBA">
        <w:rPr>
          <w:rFonts w:ascii="Browallia New" w:hAnsi="Browallia New" w:cs="Browallia New"/>
          <w:sz w:val="28"/>
        </w:rPr>
        <w:t>24</w:t>
      </w:r>
      <w:r w:rsidR="00FF3FBA">
        <w:rPr>
          <w:rFonts w:ascii="Browallia New" w:hAnsi="Browallia New" w:cs="Browallia New"/>
          <w:sz w:val="28"/>
          <w:cs/>
        </w:rPr>
        <w:t>.</w:t>
      </w:r>
      <w:r w:rsidR="00FF3FBA">
        <w:rPr>
          <w:rFonts w:ascii="Browallia New" w:hAnsi="Browallia New" w:cs="Browallia New"/>
          <w:sz w:val="28"/>
        </w:rPr>
        <w:t>66</w:t>
      </w:r>
      <w:r w:rsidR="00BB3C90">
        <w:rPr>
          <w:rFonts w:ascii="Browallia New" w:hAnsi="Browallia New" w:cs="Browallia New"/>
          <w:sz w:val="28"/>
          <w:cs/>
        </w:rPr>
        <w:t xml:space="preserve"> </w:t>
      </w:r>
      <w:r w:rsidR="00BB3C90">
        <w:rPr>
          <w:rFonts w:ascii="Browallia New" w:hAnsi="Browallia New" w:cs="Browallia New" w:hint="cs"/>
          <w:sz w:val="28"/>
          <w:cs/>
        </w:rPr>
        <w:t xml:space="preserve">วัน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323"/>
        <w:gridCol w:w="1323"/>
        <w:gridCol w:w="1323"/>
        <w:gridCol w:w="1417"/>
      </w:tblGrid>
      <w:tr w:rsidR="00D371F2" w:rsidRPr="00106EE4" w14:paraId="5F66518F" w14:textId="77777777" w:rsidTr="00CF71AE">
        <w:trPr>
          <w:tblHeader/>
        </w:trPr>
        <w:tc>
          <w:tcPr>
            <w:tcW w:w="3686" w:type="dxa"/>
            <w:shd w:val="pct15" w:color="auto" w:fill="auto"/>
          </w:tcPr>
          <w:p w14:paraId="5E5423EF" w14:textId="0796189B" w:rsidR="00D371F2" w:rsidRPr="008735FF" w:rsidRDefault="00D371F2" w:rsidP="00D371F2">
            <w:pPr>
              <w:tabs>
                <w:tab w:val="left" w:pos="1080"/>
              </w:tabs>
              <w:spacing w:after="0" w:line="240" w:lineRule="auto"/>
              <w:rPr>
                <w:rFonts w:ascii="Browallia New" w:eastAsia="MS Mincho" w:hAnsi="Browallia New" w:cs="Browallia New"/>
                <w:b/>
                <w:bCs/>
                <w:sz w:val="24"/>
                <w:szCs w:val="24"/>
                <w:cs/>
              </w:rPr>
            </w:pPr>
            <w:r w:rsidRPr="008735FF">
              <w:rPr>
                <w:rFonts w:ascii="Browallia New" w:hAnsi="Browallia New" w:cs="Browallia New"/>
                <w:b/>
                <w:bCs/>
                <w:sz w:val="28"/>
                <w:cs/>
              </w:rPr>
              <w:tab/>
            </w:r>
          </w:p>
        </w:tc>
        <w:tc>
          <w:tcPr>
            <w:tcW w:w="1323" w:type="dxa"/>
            <w:shd w:val="pct15" w:color="auto" w:fill="auto"/>
          </w:tcPr>
          <w:p w14:paraId="5CF37FEF" w14:textId="5310715D" w:rsidR="00D371F2" w:rsidRPr="008735FF" w:rsidRDefault="00D371F2" w:rsidP="00D371F2">
            <w:pPr>
              <w:spacing w:after="0" w:line="240" w:lineRule="auto"/>
              <w:jc w:val="center"/>
              <w:rPr>
                <w:rFonts w:ascii="Browallia New" w:eastAsia="MS Mincho" w:hAnsi="Browallia New" w:cs="Browallia New"/>
                <w:b/>
                <w:bCs/>
                <w:sz w:val="24"/>
                <w:szCs w:val="24"/>
              </w:rPr>
            </w:pPr>
            <w:r w:rsidRPr="008735FF">
              <w:rPr>
                <w:rFonts w:ascii="Browallia New" w:eastAsia="MS Mincho" w:hAnsi="Browallia New" w:cs="Browallia New" w:hint="cs"/>
                <w:b/>
                <w:bCs/>
                <w:sz w:val="24"/>
                <w:szCs w:val="24"/>
                <w:cs/>
              </w:rPr>
              <w:t xml:space="preserve">ปี </w:t>
            </w:r>
            <w:r w:rsidR="003A5F33" w:rsidRPr="008735FF">
              <w:rPr>
                <w:rFonts w:ascii="Browallia New" w:eastAsia="MS Mincho" w:hAnsi="Browallia New" w:cs="Browallia New"/>
                <w:b/>
                <w:bCs/>
                <w:sz w:val="24"/>
                <w:szCs w:val="24"/>
              </w:rPr>
              <w:t>2563</w:t>
            </w:r>
          </w:p>
        </w:tc>
        <w:tc>
          <w:tcPr>
            <w:tcW w:w="1323" w:type="dxa"/>
            <w:shd w:val="pct15" w:color="auto" w:fill="auto"/>
          </w:tcPr>
          <w:p w14:paraId="047FD430" w14:textId="171734CB" w:rsidR="00D371F2" w:rsidRPr="008735FF" w:rsidRDefault="00D371F2" w:rsidP="00D371F2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Browallia New" w:eastAsia="MS Mincho" w:hAnsi="Browallia New" w:cs="Browallia New"/>
                <w:b/>
                <w:bCs/>
                <w:sz w:val="24"/>
                <w:szCs w:val="24"/>
              </w:rPr>
            </w:pPr>
            <w:r w:rsidRPr="008735FF">
              <w:rPr>
                <w:rFonts w:ascii="Browallia New" w:eastAsia="MS Mincho" w:hAnsi="Browallia New" w:cs="Browallia New" w:hint="cs"/>
                <w:b/>
                <w:bCs/>
                <w:sz w:val="24"/>
                <w:szCs w:val="24"/>
                <w:cs/>
              </w:rPr>
              <w:t xml:space="preserve">ปี </w:t>
            </w:r>
            <w:r w:rsidR="003A5F33" w:rsidRPr="008735FF">
              <w:rPr>
                <w:rFonts w:ascii="Browallia New" w:eastAsia="MS Mincho" w:hAnsi="Browallia New" w:cs="Browallia New"/>
                <w:b/>
                <w:bCs/>
                <w:sz w:val="24"/>
                <w:szCs w:val="24"/>
              </w:rPr>
              <w:t>2564</w:t>
            </w:r>
          </w:p>
        </w:tc>
        <w:tc>
          <w:tcPr>
            <w:tcW w:w="1323" w:type="dxa"/>
            <w:shd w:val="pct15" w:color="auto" w:fill="auto"/>
          </w:tcPr>
          <w:p w14:paraId="36FBD92E" w14:textId="6FA4CB7D" w:rsidR="00D371F2" w:rsidRPr="008735FF" w:rsidRDefault="00D371F2" w:rsidP="00D371F2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Browallia New" w:eastAsia="MS Mincho" w:hAnsi="Browallia New" w:cs="Browallia New"/>
                <w:b/>
                <w:bCs/>
                <w:sz w:val="24"/>
                <w:szCs w:val="24"/>
              </w:rPr>
            </w:pPr>
            <w:r w:rsidRPr="008735FF">
              <w:rPr>
                <w:rFonts w:ascii="Browallia New" w:eastAsia="MS Mincho" w:hAnsi="Browallia New" w:cs="Browallia New" w:hint="cs"/>
                <w:b/>
                <w:bCs/>
                <w:sz w:val="24"/>
                <w:szCs w:val="24"/>
                <w:cs/>
              </w:rPr>
              <w:t xml:space="preserve">ปี </w:t>
            </w:r>
            <w:r w:rsidR="003A5F33" w:rsidRPr="008735FF">
              <w:rPr>
                <w:rFonts w:ascii="Browallia New" w:eastAsia="MS Mincho" w:hAnsi="Browallia New" w:cs="Browallia New"/>
                <w:b/>
                <w:bCs/>
                <w:sz w:val="24"/>
                <w:szCs w:val="24"/>
              </w:rPr>
              <w:t>2565</w:t>
            </w:r>
          </w:p>
        </w:tc>
        <w:tc>
          <w:tcPr>
            <w:tcW w:w="1417" w:type="dxa"/>
            <w:shd w:val="pct15" w:color="auto" w:fill="auto"/>
          </w:tcPr>
          <w:p w14:paraId="76C785D6" w14:textId="44630AD0" w:rsidR="00D371F2" w:rsidRPr="008735FF" w:rsidRDefault="00D371F2" w:rsidP="008735F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Browallia New" w:eastAsia="MS Mincho" w:hAnsi="Browallia New" w:cs="Browallia New"/>
                <w:b/>
                <w:bCs/>
                <w:sz w:val="24"/>
                <w:szCs w:val="24"/>
              </w:rPr>
            </w:pPr>
            <w:r w:rsidRPr="008735FF">
              <w:rPr>
                <w:rFonts w:ascii="Browallia New" w:eastAsia="MS Mincho" w:hAnsi="Browallia New" w:cs="Browallia New" w:hint="cs"/>
                <w:b/>
                <w:bCs/>
                <w:sz w:val="24"/>
                <w:szCs w:val="24"/>
                <w:cs/>
              </w:rPr>
              <w:t xml:space="preserve">ม.ค. </w:t>
            </w:r>
            <w:r w:rsidR="008735FF" w:rsidRPr="008735FF">
              <w:rPr>
                <w:rFonts w:ascii="Browallia New" w:eastAsia="MS Mincho" w:hAnsi="Browallia New" w:cs="Browallia New" w:hint="cs"/>
                <w:b/>
                <w:bCs/>
                <w:sz w:val="24"/>
                <w:szCs w:val="24"/>
                <w:cs/>
              </w:rPr>
              <w:t>-</w:t>
            </w:r>
            <w:r w:rsidRPr="008735FF">
              <w:rPr>
                <w:rFonts w:ascii="Browallia New" w:eastAsia="MS Mincho" w:hAnsi="Browallia New" w:cs="Browallia New" w:hint="cs"/>
                <w:b/>
                <w:bCs/>
                <w:sz w:val="24"/>
                <w:szCs w:val="24"/>
                <w:cs/>
              </w:rPr>
              <w:t xml:space="preserve"> มิ.ย. </w:t>
            </w:r>
            <w:r w:rsidR="003A5F33" w:rsidRPr="008735FF">
              <w:rPr>
                <w:rFonts w:ascii="Browallia New" w:eastAsia="MS Mincho" w:hAnsi="Browallia New" w:cs="Browallia New"/>
                <w:b/>
                <w:bCs/>
                <w:sz w:val="24"/>
                <w:szCs w:val="24"/>
              </w:rPr>
              <w:t>2566</w:t>
            </w:r>
          </w:p>
        </w:tc>
      </w:tr>
      <w:tr w:rsidR="00D371F2" w:rsidRPr="00106EE4" w14:paraId="1F687B40" w14:textId="77777777" w:rsidTr="00CF71AE">
        <w:tc>
          <w:tcPr>
            <w:tcW w:w="3686" w:type="dxa"/>
          </w:tcPr>
          <w:p w14:paraId="7353CDA9" w14:textId="77777777" w:rsidR="00D371F2" w:rsidRPr="00D371F2" w:rsidRDefault="00D371F2" w:rsidP="00D371F2">
            <w:pPr>
              <w:tabs>
                <w:tab w:val="right" w:pos="3672"/>
              </w:tabs>
              <w:spacing w:after="0" w:line="240" w:lineRule="auto"/>
              <w:rPr>
                <w:rFonts w:ascii="Browallia New" w:eastAsia="MS Mincho" w:hAnsi="Browallia New" w:cs="Browallia New"/>
                <w:sz w:val="24"/>
                <w:szCs w:val="24"/>
                <w:cs/>
              </w:rPr>
            </w:pPr>
            <w:r w:rsidRPr="00D371F2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  <w:t xml:space="preserve">อัตราส่วนสภาพคล่อง </w:t>
            </w:r>
            <w:r w:rsidRPr="00D371F2"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ab/>
            </w:r>
            <w:r w:rsidRPr="00D371F2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  <w:t>(เท่า)</w:t>
            </w:r>
          </w:p>
        </w:tc>
        <w:tc>
          <w:tcPr>
            <w:tcW w:w="1323" w:type="dxa"/>
          </w:tcPr>
          <w:p w14:paraId="7105D01E" w14:textId="7CE0C306" w:rsidR="00D371F2" w:rsidRPr="00D371F2" w:rsidRDefault="003A5F33" w:rsidP="00D371F2">
            <w:pPr>
              <w:tabs>
                <w:tab w:val="right" w:pos="791"/>
                <w:tab w:val="left" w:pos="1080"/>
              </w:tabs>
              <w:spacing w:after="0" w:line="240" w:lineRule="auto"/>
              <w:jc w:val="right"/>
              <w:rPr>
                <w:rFonts w:ascii="Browallia New" w:eastAsia="MS Mincho" w:hAnsi="Browallia New" w:cs="Browallia New"/>
                <w:sz w:val="24"/>
                <w:szCs w:val="24"/>
              </w:rPr>
            </w:pPr>
            <w:r w:rsidRPr="003A5F33">
              <w:rPr>
                <w:rFonts w:ascii="Browallia New" w:eastAsia="MS Mincho" w:hAnsi="Browallia New" w:cs="Browallia New"/>
                <w:sz w:val="24"/>
                <w:szCs w:val="24"/>
              </w:rPr>
              <w:t>1</w:t>
            </w:r>
            <w:r w:rsidR="0091460F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sz w:val="24"/>
                <w:szCs w:val="24"/>
              </w:rPr>
              <w:t>83</w:t>
            </w:r>
          </w:p>
        </w:tc>
        <w:tc>
          <w:tcPr>
            <w:tcW w:w="1323" w:type="dxa"/>
          </w:tcPr>
          <w:p w14:paraId="070DF554" w14:textId="713F3574" w:rsidR="00D371F2" w:rsidRPr="00D371F2" w:rsidRDefault="003A5F33" w:rsidP="00D371F2">
            <w:pPr>
              <w:tabs>
                <w:tab w:val="right" w:pos="819"/>
                <w:tab w:val="left" w:pos="1080"/>
              </w:tabs>
              <w:spacing w:after="0" w:line="240" w:lineRule="auto"/>
              <w:jc w:val="right"/>
              <w:rPr>
                <w:rFonts w:ascii="Browallia New" w:eastAsia="MS Mincho" w:hAnsi="Browallia New" w:cs="Browallia New"/>
                <w:sz w:val="24"/>
                <w:szCs w:val="24"/>
              </w:rPr>
            </w:pPr>
            <w:r w:rsidRPr="003A5F33">
              <w:rPr>
                <w:rFonts w:ascii="Browallia New" w:eastAsia="MS Mincho" w:hAnsi="Browallia New" w:cs="Browallia New"/>
                <w:sz w:val="24"/>
                <w:szCs w:val="24"/>
              </w:rPr>
              <w:t>3</w:t>
            </w:r>
            <w:r w:rsidR="0091460F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sz w:val="24"/>
                <w:szCs w:val="24"/>
              </w:rPr>
              <w:t>04</w:t>
            </w:r>
          </w:p>
        </w:tc>
        <w:tc>
          <w:tcPr>
            <w:tcW w:w="1323" w:type="dxa"/>
          </w:tcPr>
          <w:p w14:paraId="3D8956AE" w14:textId="5C642A72" w:rsidR="00D371F2" w:rsidRPr="00D371F2" w:rsidRDefault="003A5F33" w:rsidP="00D371F2">
            <w:pPr>
              <w:tabs>
                <w:tab w:val="right" w:pos="792"/>
                <w:tab w:val="left" w:pos="1080"/>
              </w:tabs>
              <w:spacing w:after="0" w:line="240" w:lineRule="auto"/>
              <w:jc w:val="right"/>
              <w:rPr>
                <w:rFonts w:ascii="Browallia New" w:eastAsia="MS Mincho" w:hAnsi="Browallia New" w:cs="Browallia New"/>
                <w:sz w:val="24"/>
                <w:szCs w:val="24"/>
              </w:rPr>
            </w:pPr>
            <w:r w:rsidRPr="003A5F33">
              <w:rPr>
                <w:rFonts w:ascii="Browallia New" w:eastAsia="MS Mincho" w:hAnsi="Browallia New" w:cs="Browallia New"/>
                <w:sz w:val="24"/>
                <w:szCs w:val="24"/>
              </w:rPr>
              <w:t>5</w:t>
            </w:r>
            <w:r w:rsidR="0091460F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sz w:val="24"/>
                <w:szCs w:val="24"/>
              </w:rPr>
              <w:t>61</w:t>
            </w:r>
          </w:p>
        </w:tc>
        <w:tc>
          <w:tcPr>
            <w:tcW w:w="1417" w:type="dxa"/>
          </w:tcPr>
          <w:p w14:paraId="58CF2FC5" w14:textId="0CB7E38C" w:rsidR="00D371F2" w:rsidRPr="00D371F2" w:rsidRDefault="00B43965" w:rsidP="00D371F2">
            <w:pPr>
              <w:tabs>
                <w:tab w:val="left" w:pos="1080"/>
              </w:tabs>
              <w:spacing w:after="0" w:line="240" w:lineRule="auto"/>
              <w:jc w:val="right"/>
              <w:rPr>
                <w:rFonts w:ascii="Browallia New" w:eastAsia="MS Mincho" w:hAnsi="Browallia New" w:cs="Browallia New"/>
                <w:sz w:val="24"/>
                <w:szCs w:val="24"/>
              </w:rPr>
            </w:pPr>
            <w:r w:rsidRPr="00886996">
              <w:rPr>
                <w:rFonts w:ascii="Browallia New" w:eastAsia="MS Mincho" w:hAnsi="Browallia New" w:cs="Browallia New" w:hint="cs"/>
                <w:sz w:val="24"/>
                <w:szCs w:val="24"/>
              </w:rPr>
              <w:t>2</w:t>
            </w:r>
            <w:r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>.</w:t>
            </w:r>
            <w:r w:rsidRPr="00886996">
              <w:rPr>
                <w:rFonts w:ascii="Browallia New" w:eastAsia="MS Mincho" w:hAnsi="Browallia New" w:cs="Browallia New" w:hint="cs"/>
                <w:sz w:val="24"/>
                <w:szCs w:val="24"/>
              </w:rPr>
              <w:t>14</w:t>
            </w:r>
          </w:p>
        </w:tc>
      </w:tr>
      <w:tr w:rsidR="00D371F2" w:rsidRPr="00106EE4" w14:paraId="259346A1" w14:textId="77777777" w:rsidTr="00CF71AE">
        <w:tc>
          <w:tcPr>
            <w:tcW w:w="3686" w:type="dxa"/>
          </w:tcPr>
          <w:p w14:paraId="064D0232" w14:textId="77777777" w:rsidR="00D371F2" w:rsidRPr="00D371F2" w:rsidRDefault="00D371F2" w:rsidP="00D371F2">
            <w:pPr>
              <w:tabs>
                <w:tab w:val="right" w:pos="3672"/>
              </w:tabs>
              <w:spacing w:after="0" w:line="240" w:lineRule="auto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</w:pPr>
            <w:r w:rsidRPr="00D371F2">
              <w:rPr>
                <w:rFonts w:ascii="Browallia New" w:eastAsia="Times New Roman" w:hAnsi="Browallia New" w:cs="Browallia New" w:hint="cs"/>
                <w:color w:val="000000"/>
                <w:sz w:val="24"/>
                <w:szCs w:val="24"/>
                <w:cs/>
              </w:rPr>
              <w:t xml:space="preserve">อัตราส่วนสภาพคล่องหมุนเร็ว </w:t>
            </w:r>
            <w:r w:rsidRPr="00D371F2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  <w:tab/>
            </w:r>
            <w:r w:rsidRPr="00D371F2">
              <w:rPr>
                <w:rFonts w:ascii="Browallia New" w:eastAsia="Times New Roman" w:hAnsi="Browallia New" w:cs="Browallia New" w:hint="cs"/>
                <w:color w:val="000000"/>
                <w:sz w:val="24"/>
                <w:szCs w:val="24"/>
                <w:cs/>
              </w:rPr>
              <w:t>(เท่า)</w:t>
            </w:r>
          </w:p>
        </w:tc>
        <w:tc>
          <w:tcPr>
            <w:tcW w:w="1323" w:type="dxa"/>
          </w:tcPr>
          <w:p w14:paraId="5359F7A1" w14:textId="0570D7C1" w:rsidR="00D371F2" w:rsidRPr="00D371F2" w:rsidRDefault="003A5F33" w:rsidP="00AD4843">
            <w:pPr>
              <w:tabs>
                <w:tab w:val="right" w:pos="791"/>
                <w:tab w:val="left" w:pos="1080"/>
              </w:tabs>
              <w:spacing w:after="0" w:line="240" w:lineRule="auto"/>
              <w:jc w:val="right"/>
              <w:rPr>
                <w:rFonts w:ascii="Browallia New" w:eastAsia="MS Mincho" w:hAnsi="Browallia New" w:cs="Browallia New"/>
                <w:sz w:val="24"/>
                <w:szCs w:val="24"/>
              </w:rPr>
            </w:pPr>
            <w:r w:rsidRPr="003A5F33">
              <w:rPr>
                <w:rFonts w:ascii="Browallia New" w:eastAsia="MS Mincho" w:hAnsi="Browallia New" w:cs="Browallia New" w:hint="cs"/>
                <w:sz w:val="24"/>
                <w:szCs w:val="24"/>
              </w:rPr>
              <w:t>1</w:t>
            </w:r>
            <w:r w:rsidR="0091460F"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>.</w:t>
            </w:r>
            <w:r w:rsidRPr="003A5F33">
              <w:rPr>
                <w:rFonts w:ascii="Browallia New" w:eastAsia="MS Mincho" w:hAnsi="Browallia New" w:cs="Browallia New" w:hint="cs"/>
                <w:sz w:val="24"/>
                <w:szCs w:val="24"/>
              </w:rPr>
              <w:t>2</w:t>
            </w:r>
            <w:r w:rsidR="00AD4843">
              <w:rPr>
                <w:rFonts w:ascii="Browallia New" w:eastAsia="MS Mincho" w:hAnsi="Browallia New" w:cs="Browallia New"/>
                <w:sz w:val="24"/>
                <w:szCs w:val="24"/>
              </w:rPr>
              <w:t>2</w:t>
            </w:r>
          </w:p>
        </w:tc>
        <w:tc>
          <w:tcPr>
            <w:tcW w:w="1323" w:type="dxa"/>
          </w:tcPr>
          <w:p w14:paraId="3D7DAF8F" w14:textId="474587FD" w:rsidR="00D371F2" w:rsidRPr="00D371F2" w:rsidRDefault="003A5F33" w:rsidP="00AD4843">
            <w:pPr>
              <w:tabs>
                <w:tab w:val="right" w:pos="819"/>
                <w:tab w:val="left" w:pos="1080"/>
              </w:tabs>
              <w:spacing w:after="0" w:line="240" w:lineRule="auto"/>
              <w:jc w:val="right"/>
              <w:rPr>
                <w:rFonts w:ascii="Browallia New" w:eastAsia="MS Mincho" w:hAnsi="Browallia New" w:cs="Browallia New"/>
                <w:sz w:val="24"/>
                <w:szCs w:val="24"/>
              </w:rPr>
            </w:pPr>
            <w:r w:rsidRPr="003A5F33">
              <w:rPr>
                <w:rFonts w:ascii="Browallia New" w:eastAsia="MS Mincho" w:hAnsi="Browallia New" w:cs="Browallia New" w:hint="cs"/>
                <w:sz w:val="24"/>
                <w:szCs w:val="24"/>
              </w:rPr>
              <w:t>1</w:t>
            </w:r>
            <w:r w:rsidR="0091460F"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>.</w:t>
            </w:r>
            <w:r w:rsidRPr="003A5F33">
              <w:rPr>
                <w:rFonts w:ascii="Browallia New" w:eastAsia="MS Mincho" w:hAnsi="Browallia New" w:cs="Browallia New" w:hint="cs"/>
                <w:sz w:val="24"/>
                <w:szCs w:val="24"/>
              </w:rPr>
              <w:t>7</w:t>
            </w:r>
            <w:r w:rsidR="00AD4843">
              <w:rPr>
                <w:rFonts w:ascii="Browallia New" w:eastAsia="MS Mincho" w:hAnsi="Browallia New" w:cs="Browallia New"/>
                <w:sz w:val="24"/>
                <w:szCs w:val="24"/>
              </w:rPr>
              <w:t>4</w:t>
            </w:r>
          </w:p>
        </w:tc>
        <w:tc>
          <w:tcPr>
            <w:tcW w:w="1323" w:type="dxa"/>
          </w:tcPr>
          <w:p w14:paraId="19C4D326" w14:textId="176B78FA" w:rsidR="00D371F2" w:rsidRPr="00D371F2" w:rsidRDefault="003A5F33" w:rsidP="00D371F2">
            <w:pPr>
              <w:tabs>
                <w:tab w:val="right" w:pos="792"/>
                <w:tab w:val="left" w:pos="1080"/>
              </w:tabs>
              <w:spacing w:after="0" w:line="240" w:lineRule="auto"/>
              <w:jc w:val="right"/>
              <w:rPr>
                <w:rFonts w:ascii="Browallia New" w:eastAsia="MS Mincho" w:hAnsi="Browallia New" w:cs="Browallia New"/>
                <w:sz w:val="24"/>
                <w:szCs w:val="24"/>
              </w:rPr>
            </w:pPr>
            <w:r w:rsidRPr="003A5F33">
              <w:rPr>
                <w:rFonts w:ascii="Browallia New" w:eastAsia="MS Mincho" w:hAnsi="Browallia New" w:cs="Browallia New" w:hint="cs"/>
                <w:sz w:val="24"/>
                <w:szCs w:val="24"/>
              </w:rPr>
              <w:t>3</w:t>
            </w:r>
            <w:r w:rsidR="0091460F"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>.</w:t>
            </w:r>
            <w:r w:rsidRPr="003A5F33">
              <w:rPr>
                <w:rFonts w:ascii="Browallia New" w:eastAsia="MS Mincho" w:hAnsi="Browallia New" w:cs="Browallia New" w:hint="cs"/>
                <w:sz w:val="24"/>
                <w:szCs w:val="24"/>
              </w:rPr>
              <w:t>60</w:t>
            </w:r>
          </w:p>
        </w:tc>
        <w:tc>
          <w:tcPr>
            <w:tcW w:w="1417" w:type="dxa"/>
          </w:tcPr>
          <w:p w14:paraId="2EE5163F" w14:textId="25EDD397" w:rsidR="00D371F2" w:rsidRPr="00D371F2" w:rsidRDefault="00B43965" w:rsidP="00D371F2">
            <w:pPr>
              <w:tabs>
                <w:tab w:val="left" w:pos="1080"/>
              </w:tabs>
              <w:spacing w:after="0" w:line="240" w:lineRule="auto"/>
              <w:jc w:val="right"/>
              <w:rPr>
                <w:rFonts w:ascii="Browallia New" w:eastAsia="MS Mincho" w:hAnsi="Browallia New" w:cs="Browallia New"/>
                <w:sz w:val="24"/>
                <w:szCs w:val="24"/>
              </w:rPr>
            </w:pPr>
            <w:r w:rsidRPr="00886996">
              <w:rPr>
                <w:rFonts w:ascii="Browallia New" w:eastAsia="MS Mincho" w:hAnsi="Browallia New" w:cs="Browallia New" w:hint="cs"/>
                <w:sz w:val="24"/>
                <w:szCs w:val="24"/>
              </w:rPr>
              <w:t>1</w:t>
            </w:r>
            <w:r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>.</w:t>
            </w:r>
            <w:r w:rsidRPr="00886996">
              <w:rPr>
                <w:rFonts w:ascii="Browallia New" w:eastAsia="MS Mincho" w:hAnsi="Browallia New" w:cs="Browallia New" w:hint="cs"/>
                <w:sz w:val="24"/>
                <w:szCs w:val="24"/>
              </w:rPr>
              <w:t>43</w:t>
            </w:r>
          </w:p>
        </w:tc>
      </w:tr>
      <w:tr w:rsidR="00D371F2" w:rsidRPr="00106EE4" w14:paraId="0CAC1DF5" w14:textId="77777777" w:rsidTr="00CF71AE">
        <w:tc>
          <w:tcPr>
            <w:tcW w:w="3686" w:type="dxa"/>
          </w:tcPr>
          <w:p w14:paraId="1E095CDE" w14:textId="77777777" w:rsidR="00D371F2" w:rsidRPr="00D371F2" w:rsidRDefault="00D371F2" w:rsidP="00D371F2">
            <w:pPr>
              <w:tabs>
                <w:tab w:val="right" w:pos="3672"/>
              </w:tabs>
              <w:spacing w:after="0" w:line="240" w:lineRule="auto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</w:pPr>
            <w:r w:rsidRPr="00D371F2">
              <w:rPr>
                <w:rFonts w:ascii="Browallia New" w:eastAsia="Times New Roman" w:hAnsi="Browallia New" w:cs="Browallia New" w:hint="cs"/>
                <w:color w:val="000000"/>
                <w:sz w:val="24"/>
                <w:szCs w:val="24"/>
                <w:cs/>
              </w:rPr>
              <w:t>ระยะเวลาเก็บหนี้เฉลี่ย</w:t>
            </w:r>
            <w:r w:rsidRPr="00D371F2"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ab/>
            </w:r>
            <w:r w:rsidRPr="00D371F2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  <w:t>(</w:t>
            </w:r>
            <w:r w:rsidRPr="00D371F2">
              <w:rPr>
                <w:rFonts w:ascii="Browallia New" w:eastAsia="Times New Roman" w:hAnsi="Browallia New" w:cs="Browallia New" w:hint="cs"/>
                <w:color w:val="000000"/>
                <w:sz w:val="24"/>
                <w:szCs w:val="24"/>
                <w:cs/>
              </w:rPr>
              <w:t>วัน</w:t>
            </w:r>
            <w:r w:rsidRPr="00D371F2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1323" w:type="dxa"/>
          </w:tcPr>
          <w:p w14:paraId="683C63F9" w14:textId="275BD756" w:rsidR="00D371F2" w:rsidRPr="00D371F2" w:rsidRDefault="00E4276C" w:rsidP="00D371F2">
            <w:pPr>
              <w:tabs>
                <w:tab w:val="right" w:pos="791"/>
                <w:tab w:val="left" w:pos="1080"/>
              </w:tabs>
              <w:spacing w:after="0" w:line="240" w:lineRule="auto"/>
              <w:jc w:val="right"/>
              <w:rPr>
                <w:rFonts w:ascii="Browallia New" w:eastAsia="MS Mincho" w:hAnsi="Browallia New" w:cs="Browallia New"/>
                <w:sz w:val="24"/>
                <w:szCs w:val="24"/>
              </w:rPr>
            </w:pPr>
            <w:r>
              <w:rPr>
                <w:rFonts w:ascii="Browallia New" w:eastAsia="MS Mincho" w:hAnsi="Browallia New" w:cs="Browallia New"/>
                <w:sz w:val="24"/>
                <w:szCs w:val="24"/>
              </w:rPr>
              <w:t>47</w:t>
            </w:r>
            <w:r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.</w:t>
            </w:r>
            <w:r>
              <w:rPr>
                <w:rFonts w:ascii="Browallia New" w:eastAsia="MS Mincho" w:hAnsi="Browallia New" w:cs="Browallia New"/>
                <w:sz w:val="24"/>
                <w:szCs w:val="24"/>
              </w:rPr>
              <w:t>34</w:t>
            </w:r>
          </w:p>
        </w:tc>
        <w:tc>
          <w:tcPr>
            <w:tcW w:w="1323" w:type="dxa"/>
          </w:tcPr>
          <w:p w14:paraId="6FD4318E" w14:textId="26DB2B64" w:rsidR="00D371F2" w:rsidRPr="00D371F2" w:rsidRDefault="00E4276C" w:rsidP="00AD4843">
            <w:pPr>
              <w:tabs>
                <w:tab w:val="right" w:pos="819"/>
                <w:tab w:val="left" w:pos="1080"/>
              </w:tabs>
              <w:spacing w:after="0" w:line="240" w:lineRule="auto"/>
              <w:jc w:val="right"/>
              <w:rPr>
                <w:rFonts w:ascii="Browallia New" w:eastAsia="MS Mincho" w:hAnsi="Browallia New" w:cs="Browallia New"/>
                <w:sz w:val="24"/>
                <w:szCs w:val="24"/>
              </w:rPr>
            </w:pPr>
            <w:r>
              <w:rPr>
                <w:rFonts w:ascii="Browallia New" w:eastAsia="MS Mincho" w:hAnsi="Browallia New" w:cs="Browallia New"/>
                <w:sz w:val="24"/>
                <w:szCs w:val="24"/>
              </w:rPr>
              <w:t>42</w:t>
            </w:r>
            <w:r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.</w:t>
            </w:r>
            <w:r>
              <w:rPr>
                <w:rFonts w:ascii="Browallia New" w:eastAsia="MS Mincho" w:hAnsi="Browallia New" w:cs="Browallia New"/>
                <w:sz w:val="24"/>
                <w:szCs w:val="24"/>
              </w:rPr>
              <w:t>74</w:t>
            </w:r>
          </w:p>
        </w:tc>
        <w:tc>
          <w:tcPr>
            <w:tcW w:w="1323" w:type="dxa"/>
          </w:tcPr>
          <w:p w14:paraId="3A7DF638" w14:textId="463AE260" w:rsidR="00D371F2" w:rsidRPr="00D371F2" w:rsidRDefault="00E4276C" w:rsidP="00AD4843">
            <w:pPr>
              <w:tabs>
                <w:tab w:val="right" w:pos="792"/>
                <w:tab w:val="left" w:pos="1080"/>
              </w:tabs>
              <w:spacing w:after="0" w:line="240" w:lineRule="auto"/>
              <w:jc w:val="right"/>
              <w:rPr>
                <w:rFonts w:ascii="Browallia New" w:eastAsia="MS Mincho" w:hAnsi="Browallia New" w:cs="Browallia New"/>
                <w:sz w:val="24"/>
                <w:szCs w:val="24"/>
              </w:rPr>
            </w:pPr>
            <w:r>
              <w:rPr>
                <w:rFonts w:ascii="Browallia New" w:eastAsia="MS Mincho" w:hAnsi="Browallia New" w:cs="Browallia New"/>
                <w:sz w:val="24"/>
                <w:szCs w:val="24"/>
              </w:rPr>
              <w:t>61</w:t>
            </w:r>
            <w:r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.</w:t>
            </w:r>
            <w:r>
              <w:rPr>
                <w:rFonts w:ascii="Browallia New" w:eastAsia="MS Mincho" w:hAnsi="Browallia New" w:cs="Browallia New"/>
                <w:sz w:val="24"/>
                <w:szCs w:val="24"/>
              </w:rPr>
              <w:t>64</w:t>
            </w:r>
          </w:p>
        </w:tc>
        <w:tc>
          <w:tcPr>
            <w:tcW w:w="1417" w:type="dxa"/>
          </w:tcPr>
          <w:p w14:paraId="0D5B8FE6" w14:textId="16506162" w:rsidR="00D371F2" w:rsidRPr="00D371F2" w:rsidRDefault="00B43965" w:rsidP="00D371F2">
            <w:pPr>
              <w:tabs>
                <w:tab w:val="left" w:pos="1080"/>
              </w:tabs>
              <w:spacing w:after="0" w:line="240" w:lineRule="auto"/>
              <w:jc w:val="right"/>
              <w:rPr>
                <w:rFonts w:ascii="Browallia New" w:eastAsia="MS Mincho" w:hAnsi="Browallia New" w:cs="Browallia New"/>
                <w:sz w:val="24"/>
                <w:szCs w:val="24"/>
              </w:rPr>
            </w:pPr>
            <w:r w:rsidRPr="00886996">
              <w:rPr>
                <w:rFonts w:ascii="Browallia New" w:eastAsia="MS Mincho" w:hAnsi="Browallia New" w:cs="Browallia New" w:hint="cs"/>
                <w:sz w:val="24"/>
                <w:szCs w:val="24"/>
              </w:rPr>
              <w:t>64</w:t>
            </w:r>
            <w:r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>.</w:t>
            </w:r>
            <w:r w:rsidRPr="00886996">
              <w:rPr>
                <w:rFonts w:ascii="Browallia New" w:eastAsia="MS Mincho" w:hAnsi="Browallia New" w:cs="Browallia New" w:hint="cs"/>
                <w:sz w:val="24"/>
                <w:szCs w:val="24"/>
              </w:rPr>
              <w:t>84</w:t>
            </w:r>
          </w:p>
        </w:tc>
      </w:tr>
      <w:tr w:rsidR="00D371F2" w:rsidRPr="00106EE4" w14:paraId="2E6220C4" w14:textId="77777777" w:rsidTr="00CF71AE">
        <w:tc>
          <w:tcPr>
            <w:tcW w:w="3686" w:type="dxa"/>
          </w:tcPr>
          <w:p w14:paraId="42060AB5" w14:textId="37EC084A" w:rsidR="00D371F2" w:rsidRPr="00D371F2" w:rsidRDefault="00D371F2" w:rsidP="00A77BDE">
            <w:pPr>
              <w:tabs>
                <w:tab w:val="right" w:pos="3672"/>
              </w:tabs>
              <w:spacing w:after="0" w:line="240" w:lineRule="auto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</w:pPr>
            <w:r w:rsidRPr="00D371F2">
              <w:rPr>
                <w:rFonts w:ascii="Browallia New" w:eastAsia="Times New Roman" w:hAnsi="Browallia New" w:cs="Browallia New" w:hint="cs"/>
                <w:color w:val="000000"/>
                <w:sz w:val="24"/>
                <w:szCs w:val="24"/>
                <w:cs/>
              </w:rPr>
              <w:t xml:space="preserve">ระยะเวลาขายสินค้าเฉลี่ย </w:t>
            </w:r>
            <w:r w:rsidRPr="00D371F2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  <w:tab/>
            </w:r>
            <w:r w:rsidRPr="00D371F2">
              <w:rPr>
                <w:rFonts w:ascii="Browallia New" w:eastAsia="Times New Roman" w:hAnsi="Browallia New" w:cs="Browallia New" w:hint="cs"/>
                <w:color w:val="000000"/>
                <w:sz w:val="24"/>
                <w:szCs w:val="24"/>
                <w:cs/>
              </w:rPr>
              <w:t>(วัน)</w:t>
            </w:r>
          </w:p>
        </w:tc>
        <w:tc>
          <w:tcPr>
            <w:tcW w:w="1323" w:type="dxa"/>
          </w:tcPr>
          <w:p w14:paraId="7CD59F43" w14:textId="22CBABEB" w:rsidR="00D371F2" w:rsidRPr="00D371F2" w:rsidRDefault="00A77BDE" w:rsidP="00BD4F31">
            <w:pPr>
              <w:tabs>
                <w:tab w:val="right" w:pos="791"/>
                <w:tab w:val="left" w:pos="1080"/>
              </w:tabs>
              <w:spacing w:after="0" w:line="240" w:lineRule="auto"/>
              <w:jc w:val="right"/>
              <w:rPr>
                <w:rFonts w:ascii="Browallia New" w:eastAsia="MS Mincho" w:hAnsi="Browallia New" w:cs="Browallia New"/>
                <w:sz w:val="24"/>
                <w:szCs w:val="24"/>
              </w:rPr>
            </w:pPr>
            <w:r w:rsidRPr="00886996">
              <w:rPr>
                <w:rFonts w:ascii="Browallia New" w:eastAsia="MS Mincho" w:hAnsi="Browallia New" w:cs="Browallia New" w:hint="cs"/>
                <w:sz w:val="24"/>
                <w:szCs w:val="24"/>
              </w:rPr>
              <w:t>105</w:t>
            </w:r>
            <w:r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>.</w:t>
            </w:r>
            <w:r w:rsidRPr="00886996">
              <w:rPr>
                <w:rFonts w:ascii="Browallia New" w:eastAsia="MS Mincho" w:hAnsi="Browallia New" w:cs="Browallia New" w:hint="cs"/>
                <w:sz w:val="24"/>
                <w:szCs w:val="24"/>
              </w:rPr>
              <w:t>29</w:t>
            </w:r>
          </w:p>
        </w:tc>
        <w:tc>
          <w:tcPr>
            <w:tcW w:w="1323" w:type="dxa"/>
          </w:tcPr>
          <w:p w14:paraId="2A4BC18E" w14:textId="52E0A74F" w:rsidR="00D371F2" w:rsidRPr="00D371F2" w:rsidRDefault="00A77BDE" w:rsidP="00D371F2">
            <w:pPr>
              <w:tabs>
                <w:tab w:val="right" w:pos="819"/>
                <w:tab w:val="left" w:pos="1080"/>
              </w:tabs>
              <w:spacing w:after="0" w:line="240" w:lineRule="auto"/>
              <w:jc w:val="right"/>
              <w:rPr>
                <w:rFonts w:ascii="Browallia New" w:eastAsia="MS Mincho" w:hAnsi="Browallia New" w:cs="Browallia New"/>
                <w:sz w:val="24"/>
                <w:szCs w:val="24"/>
              </w:rPr>
            </w:pPr>
            <w:r w:rsidRPr="00886996">
              <w:rPr>
                <w:rFonts w:ascii="Browallia New" w:eastAsia="MS Mincho" w:hAnsi="Browallia New" w:cs="Browallia New" w:hint="cs"/>
                <w:sz w:val="24"/>
                <w:szCs w:val="24"/>
              </w:rPr>
              <w:t>128</w:t>
            </w:r>
            <w:r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>.</w:t>
            </w:r>
            <w:r w:rsidRPr="00886996">
              <w:rPr>
                <w:rFonts w:ascii="Browallia New" w:eastAsia="MS Mincho" w:hAnsi="Browallia New" w:cs="Browallia New" w:hint="cs"/>
                <w:sz w:val="24"/>
                <w:szCs w:val="24"/>
              </w:rPr>
              <w:t>56</w:t>
            </w:r>
          </w:p>
        </w:tc>
        <w:tc>
          <w:tcPr>
            <w:tcW w:w="1323" w:type="dxa"/>
          </w:tcPr>
          <w:p w14:paraId="374D33F0" w14:textId="5777198C" w:rsidR="00D371F2" w:rsidRPr="00D371F2" w:rsidRDefault="00A77BDE" w:rsidP="00D371F2">
            <w:pPr>
              <w:tabs>
                <w:tab w:val="right" w:pos="792"/>
                <w:tab w:val="left" w:pos="1080"/>
              </w:tabs>
              <w:spacing w:after="0" w:line="240" w:lineRule="auto"/>
              <w:jc w:val="right"/>
              <w:rPr>
                <w:rFonts w:ascii="Browallia New" w:eastAsia="MS Mincho" w:hAnsi="Browallia New" w:cs="Browallia New"/>
                <w:sz w:val="24"/>
                <w:szCs w:val="24"/>
              </w:rPr>
            </w:pPr>
            <w:r w:rsidRPr="00886996">
              <w:rPr>
                <w:rFonts w:ascii="Browallia New" w:eastAsia="MS Mincho" w:hAnsi="Browallia New" w:cs="Browallia New" w:hint="cs"/>
                <w:sz w:val="24"/>
                <w:szCs w:val="24"/>
              </w:rPr>
              <w:t>195</w:t>
            </w:r>
            <w:r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>.</w:t>
            </w:r>
            <w:r w:rsidRPr="00886996">
              <w:rPr>
                <w:rFonts w:ascii="Browallia New" w:eastAsia="MS Mincho" w:hAnsi="Browallia New" w:cs="Browallia New" w:hint="cs"/>
                <w:sz w:val="24"/>
                <w:szCs w:val="24"/>
              </w:rPr>
              <w:t>44</w:t>
            </w:r>
          </w:p>
        </w:tc>
        <w:tc>
          <w:tcPr>
            <w:tcW w:w="1417" w:type="dxa"/>
          </w:tcPr>
          <w:p w14:paraId="27CE3F60" w14:textId="4F67AAAC" w:rsidR="00D371F2" w:rsidRPr="00D371F2" w:rsidRDefault="00A66ABF" w:rsidP="00D371F2">
            <w:pPr>
              <w:tabs>
                <w:tab w:val="left" w:pos="1080"/>
              </w:tabs>
              <w:spacing w:after="0" w:line="240" w:lineRule="auto"/>
              <w:jc w:val="right"/>
              <w:rPr>
                <w:rFonts w:ascii="Browallia New" w:eastAsia="MS Mincho" w:hAnsi="Browallia New" w:cs="Browallia New"/>
                <w:sz w:val="24"/>
                <w:szCs w:val="24"/>
              </w:rPr>
            </w:pPr>
            <w:r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>201.85</w:t>
            </w:r>
          </w:p>
        </w:tc>
      </w:tr>
      <w:tr w:rsidR="00D371F2" w:rsidRPr="00106EE4" w14:paraId="52EF270F" w14:textId="77777777" w:rsidTr="00CF71AE">
        <w:tc>
          <w:tcPr>
            <w:tcW w:w="3686" w:type="dxa"/>
          </w:tcPr>
          <w:p w14:paraId="058FBF58" w14:textId="77777777" w:rsidR="00D371F2" w:rsidRPr="00D371F2" w:rsidRDefault="00D371F2" w:rsidP="00D371F2">
            <w:pPr>
              <w:tabs>
                <w:tab w:val="right" w:pos="3672"/>
              </w:tabs>
              <w:spacing w:after="0" w:line="240" w:lineRule="auto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</w:pPr>
            <w:r w:rsidRPr="00D371F2">
              <w:rPr>
                <w:rFonts w:ascii="Browallia New" w:eastAsia="Times New Roman" w:hAnsi="Browallia New" w:cs="Browallia New" w:hint="cs"/>
                <w:color w:val="000000"/>
                <w:sz w:val="24"/>
                <w:szCs w:val="24"/>
                <w:cs/>
              </w:rPr>
              <w:t>ระยะเวลาชำระหนี้</w:t>
            </w:r>
            <w:r w:rsidRPr="00D371F2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  <w:tab/>
            </w:r>
            <w:r w:rsidRPr="00D371F2">
              <w:rPr>
                <w:rFonts w:ascii="Browallia New" w:eastAsia="Times New Roman" w:hAnsi="Browallia New" w:cs="Browallia New" w:hint="cs"/>
                <w:color w:val="000000"/>
                <w:sz w:val="24"/>
                <w:szCs w:val="24"/>
                <w:cs/>
              </w:rPr>
              <w:t>(วัน)</w:t>
            </w:r>
          </w:p>
        </w:tc>
        <w:tc>
          <w:tcPr>
            <w:tcW w:w="1323" w:type="dxa"/>
          </w:tcPr>
          <w:p w14:paraId="76AC5906" w14:textId="41C2A418" w:rsidR="00D371F2" w:rsidRPr="00D371F2" w:rsidRDefault="00E4276C" w:rsidP="00D371F2">
            <w:pPr>
              <w:tabs>
                <w:tab w:val="right" w:pos="791"/>
                <w:tab w:val="left" w:pos="1080"/>
              </w:tabs>
              <w:spacing w:after="0" w:line="240" w:lineRule="auto"/>
              <w:jc w:val="right"/>
              <w:rPr>
                <w:rFonts w:ascii="Browallia New" w:eastAsia="MS Mincho" w:hAnsi="Browallia New" w:cs="Browallia New"/>
                <w:sz w:val="24"/>
                <w:szCs w:val="24"/>
              </w:rPr>
            </w:pPr>
            <w:r>
              <w:rPr>
                <w:rFonts w:ascii="Browallia New" w:eastAsia="MS Mincho" w:hAnsi="Browallia New" w:cs="Browallia New"/>
                <w:sz w:val="24"/>
                <w:szCs w:val="24"/>
              </w:rPr>
              <w:t>30</w:t>
            </w:r>
            <w:r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.</w:t>
            </w:r>
            <w:r>
              <w:rPr>
                <w:rFonts w:ascii="Browallia New" w:eastAsia="MS Mincho" w:hAnsi="Browallia New" w:cs="Browallia New"/>
                <w:sz w:val="24"/>
                <w:szCs w:val="24"/>
              </w:rPr>
              <w:t>12</w:t>
            </w:r>
          </w:p>
        </w:tc>
        <w:tc>
          <w:tcPr>
            <w:tcW w:w="1323" w:type="dxa"/>
          </w:tcPr>
          <w:p w14:paraId="4CE03503" w14:textId="43FB5511" w:rsidR="00D371F2" w:rsidRPr="00D371F2" w:rsidRDefault="00E4276C" w:rsidP="00D371F2">
            <w:pPr>
              <w:tabs>
                <w:tab w:val="right" w:pos="819"/>
                <w:tab w:val="left" w:pos="1080"/>
              </w:tabs>
              <w:spacing w:after="0" w:line="240" w:lineRule="auto"/>
              <w:jc w:val="right"/>
              <w:rPr>
                <w:rFonts w:ascii="Browallia New" w:eastAsia="MS Mincho" w:hAnsi="Browallia New" w:cs="Browallia New"/>
                <w:sz w:val="24"/>
                <w:szCs w:val="24"/>
              </w:rPr>
            </w:pPr>
            <w:r>
              <w:rPr>
                <w:rFonts w:ascii="Browallia New" w:eastAsia="MS Mincho" w:hAnsi="Browallia New" w:cs="Browallia New"/>
                <w:sz w:val="24"/>
                <w:szCs w:val="24"/>
              </w:rPr>
              <w:t>20</w:t>
            </w:r>
            <w:r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.</w:t>
            </w:r>
            <w:r>
              <w:rPr>
                <w:rFonts w:ascii="Browallia New" w:eastAsia="MS Mincho" w:hAnsi="Browallia New" w:cs="Browallia New"/>
                <w:sz w:val="24"/>
                <w:szCs w:val="24"/>
              </w:rPr>
              <w:t>97</w:t>
            </w:r>
          </w:p>
        </w:tc>
        <w:tc>
          <w:tcPr>
            <w:tcW w:w="1323" w:type="dxa"/>
          </w:tcPr>
          <w:p w14:paraId="505E9B6A" w14:textId="2BF1CA4B" w:rsidR="00D371F2" w:rsidRPr="00D371F2" w:rsidRDefault="00E4276C" w:rsidP="00D371F2">
            <w:pPr>
              <w:tabs>
                <w:tab w:val="right" w:pos="792"/>
                <w:tab w:val="left" w:pos="1080"/>
              </w:tabs>
              <w:spacing w:after="0" w:line="240" w:lineRule="auto"/>
              <w:jc w:val="right"/>
              <w:rPr>
                <w:rFonts w:ascii="Browallia New" w:eastAsia="MS Mincho" w:hAnsi="Browallia New" w:cs="Browallia New"/>
                <w:sz w:val="24"/>
                <w:szCs w:val="24"/>
              </w:rPr>
            </w:pPr>
            <w:r>
              <w:rPr>
                <w:rFonts w:ascii="Browallia New" w:eastAsia="MS Mincho" w:hAnsi="Browallia New" w:cs="Browallia New"/>
                <w:sz w:val="24"/>
                <w:szCs w:val="24"/>
              </w:rPr>
              <w:t>22</w:t>
            </w:r>
            <w:r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.</w:t>
            </w:r>
            <w:r>
              <w:rPr>
                <w:rFonts w:ascii="Browallia New" w:eastAsia="MS Mincho" w:hAnsi="Browallia New" w:cs="Browallia New"/>
                <w:sz w:val="24"/>
                <w:szCs w:val="24"/>
              </w:rPr>
              <w:t>53</w:t>
            </w:r>
          </w:p>
        </w:tc>
        <w:tc>
          <w:tcPr>
            <w:tcW w:w="1417" w:type="dxa"/>
          </w:tcPr>
          <w:p w14:paraId="587D1DDA" w14:textId="43A77FE4" w:rsidR="00D371F2" w:rsidRPr="00D371F2" w:rsidRDefault="00FF3FBA" w:rsidP="00D371F2">
            <w:pPr>
              <w:tabs>
                <w:tab w:val="left" w:pos="1080"/>
              </w:tabs>
              <w:spacing w:after="0" w:line="240" w:lineRule="auto"/>
              <w:jc w:val="right"/>
              <w:rPr>
                <w:rFonts w:ascii="Browallia New" w:eastAsia="MS Mincho" w:hAnsi="Browallia New" w:cs="Browallia New"/>
                <w:sz w:val="24"/>
                <w:szCs w:val="24"/>
              </w:rPr>
            </w:pPr>
            <w:r>
              <w:rPr>
                <w:rFonts w:ascii="Browallia New" w:eastAsia="MS Mincho" w:hAnsi="Browallia New" w:cs="Browallia New"/>
                <w:sz w:val="24"/>
                <w:szCs w:val="24"/>
              </w:rPr>
              <w:t>24</w:t>
            </w:r>
            <w:r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.</w:t>
            </w:r>
            <w:r>
              <w:rPr>
                <w:rFonts w:ascii="Browallia New" w:eastAsia="MS Mincho" w:hAnsi="Browallia New" w:cs="Browallia New"/>
                <w:sz w:val="24"/>
                <w:szCs w:val="24"/>
              </w:rPr>
              <w:t>66</w:t>
            </w:r>
          </w:p>
        </w:tc>
      </w:tr>
      <w:tr w:rsidR="00D371F2" w:rsidRPr="00106EE4" w14:paraId="68DF557F" w14:textId="77777777" w:rsidTr="00CF71AE">
        <w:tc>
          <w:tcPr>
            <w:tcW w:w="3686" w:type="dxa"/>
          </w:tcPr>
          <w:p w14:paraId="3BBA55BF" w14:textId="77777777" w:rsidR="00D371F2" w:rsidRPr="00D371F2" w:rsidRDefault="00D371F2" w:rsidP="00D371F2">
            <w:pPr>
              <w:tabs>
                <w:tab w:val="right" w:pos="3672"/>
              </w:tabs>
              <w:spacing w:after="0" w:line="240" w:lineRule="auto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</w:pPr>
            <w:r w:rsidRPr="00D371F2"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Cash Cycle</w:t>
            </w:r>
            <w:r w:rsidRPr="00D371F2"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ab/>
            </w:r>
            <w:r w:rsidRPr="00D371F2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  <w:t>(</w:t>
            </w:r>
            <w:r w:rsidRPr="00D371F2">
              <w:rPr>
                <w:rFonts w:ascii="Browallia New" w:eastAsia="Times New Roman" w:hAnsi="Browallia New" w:cs="Browallia New" w:hint="cs"/>
                <w:color w:val="000000"/>
                <w:sz w:val="24"/>
                <w:szCs w:val="24"/>
                <w:cs/>
              </w:rPr>
              <w:t>วัน)</w:t>
            </w:r>
          </w:p>
        </w:tc>
        <w:tc>
          <w:tcPr>
            <w:tcW w:w="1323" w:type="dxa"/>
          </w:tcPr>
          <w:p w14:paraId="76785E6B" w14:textId="3771B70E" w:rsidR="00D371F2" w:rsidRPr="00D371F2" w:rsidRDefault="00A77BDE" w:rsidP="00BD4F31">
            <w:pPr>
              <w:tabs>
                <w:tab w:val="right" w:pos="791"/>
                <w:tab w:val="left" w:pos="1080"/>
              </w:tabs>
              <w:spacing w:after="0" w:line="240" w:lineRule="auto"/>
              <w:jc w:val="right"/>
              <w:rPr>
                <w:rFonts w:ascii="Browallia New" w:eastAsia="MS Mincho" w:hAnsi="Browallia New" w:cs="Browallia New"/>
                <w:sz w:val="24"/>
                <w:szCs w:val="24"/>
              </w:rPr>
            </w:pPr>
            <w:r w:rsidRPr="00886996">
              <w:rPr>
                <w:rFonts w:ascii="Browallia New" w:eastAsia="MS Mincho" w:hAnsi="Browallia New" w:cs="Browallia New" w:hint="cs"/>
                <w:sz w:val="24"/>
                <w:szCs w:val="24"/>
              </w:rPr>
              <w:t>122</w:t>
            </w:r>
            <w:r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>.</w:t>
            </w:r>
            <w:r w:rsidRPr="00886996">
              <w:rPr>
                <w:rFonts w:ascii="Browallia New" w:eastAsia="MS Mincho" w:hAnsi="Browallia New" w:cs="Browallia New" w:hint="cs"/>
                <w:sz w:val="24"/>
                <w:szCs w:val="24"/>
              </w:rPr>
              <w:t>50</w:t>
            </w:r>
          </w:p>
        </w:tc>
        <w:tc>
          <w:tcPr>
            <w:tcW w:w="1323" w:type="dxa"/>
          </w:tcPr>
          <w:p w14:paraId="02CB2D81" w14:textId="7FA5B4E3" w:rsidR="00D371F2" w:rsidRPr="00D371F2" w:rsidRDefault="00A77BDE" w:rsidP="00D371F2">
            <w:pPr>
              <w:tabs>
                <w:tab w:val="right" w:pos="819"/>
                <w:tab w:val="left" w:pos="1080"/>
              </w:tabs>
              <w:spacing w:after="0" w:line="240" w:lineRule="auto"/>
              <w:jc w:val="right"/>
              <w:rPr>
                <w:rFonts w:ascii="Browallia New" w:eastAsia="MS Mincho" w:hAnsi="Browallia New" w:cs="Browallia New"/>
                <w:sz w:val="24"/>
                <w:szCs w:val="24"/>
              </w:rPr>
            </w:pPr>
            <w:r w:rsidRPr="00886996">
              <w:rPr>
                <w:rFonts w:ascii="Browallia New" w:eastAsia="MS Mincho" w:hAnsi="Browallia New" w:cs="Browallia New" w:hint="cs"/>
                <w:sz w:val="24"/>
                <w:szCs w:val="24"/>
              </w:rPr>
              <w:t>150</w:t>
            </w:r>
            <w:r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>.</w:t>
            </w:r>
            <w:r w:rsidRPr="00886996">
              <w:rPr>
                <w:rFonts w:ascii="Browallia New" w:eastAsia="MS Mincho" w:hAnsi="Browallia New" w:cs="Browallia New" w:hint="cs"/>
                <w:sz w:val="24"/>
                <w:szCs w:val="24"/>
              </w:rPr>
              <w:t>33</w:t>
            </w:r>
          </w:p>
        </w:tc>
        <w:tc>
          <w:tcPr>
            <w:tcW w:w="1323" w:type="dxa"/>
          </w:tcPr>
          <w:p w14:paraId="479D6071" w14:textId="14D09CC3" w:rsidR="00D371F2" w:rsidRPr="00D371F2" w:rsidRDefault="00A77BDE" w:rsidP="00D371F2">
            <w:pPr>
              <w:tabs>
                <w:tab w:val="right" w:pos="792"/>
                <w:tab w:val="left" w:pos="1080"/>
              </w:tabs>
              <w:spacing w:after="0" w:line="240" w:lineRule="auto"/>
              <w:jc w:val="right"/>
              <w:rPr>
                <w:rFonts w:ascii="Browallia New" w:eastAsia="MS Mincho" w:hAnsi="Browallia New" w:cs="Browallia New"/>
                <w:sz w:val="24"/>
                <w:szCs w:val="24"/>
              </w:rPr>
            </w:pPr>
            <w:r w:rsidRPr="00886996">
              <w:rPr>
                <w:rFonts w:ascii="Browallia New" w:eastAsia="MS Mincho" w:hAnsi="Browallia New" w:cs="Browallia New" w:hint="cs"/>
                <w:sz w:val="24"/>
                <w:szCs w:val="24"/>
              </w:rPr>
              <w:t>234</w:t>
            </w:r>
            <w:r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>.</w:t>
            </w:r>
            <w:r w:rsidRPr="00886996">
              <w:rPr>
                <w:rFonts w:ascii="Browallia New" w:eastAsia="MS Mincho" w:hAnsi="Browallia New" w:cs="Browallia New" w:hint="cs"/>
                <w:sz w:val="24"/>
                <w:szCs w:val="24"/>
              </w:rPr>
              <w:t>55</w:t>
            </w:r>
          </w:p>
        </w:tc>
        <w:tc>
          <w:tcPr>
            <w:tcW w:w="1417" w:type="dxa"/>
          </w:tcPr>
          <w:p w14:paraId="7B8999D4" w14:textId="4556AC43" w:rsidR="00D371F2" w:rsidRPr="00D371F2" w:rsidRDefault="00A66ABF" w:rsidP="00D371F2">
            <w:pPr>
              <w:tabs>
                <w:tab w:val="left" w:pos="1080"/>
              </w:tabs>
              <w:spacing w:after="0" w:line="240" w:lineRule="auto"/>
              <w:jc w:val="right"/>
              <w:rPr>
                <w:rFonts w:ascii="Browallia New" w:eastAsia="MS Mincho" w:hAnsi="Browallia New" w:cs="Browallia New"/>
                <w:sz w:val="24"/>
                <w:szCs w:val="24"/>
              </w:rPr>
            </w:pPr>
            <w:r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>242.03</w:t>
            </w:r>
          </w:p>
        </w:tc>
      </w:tr>
    </w:tbl>
    <w:p w14:paraId="3CA2E8E1" w14:textId="75D58809" w:rsidR="00D371F2" w:rsidRDefault="00675823" w:rsidP="00886996">
      <w:pPr>
        <w:tabs>
          <w:tab w:val="left" w:pos="709"/>
        </w:tabs>
        <w:spacing w:before="80" w:after="120" w:line="240" w:lineRule="auto"/>
        <w:jc w:val="thaiDistribute"/>
        <w:rPr>
          <w:rFonts w:ascii="Browallia New" w:hAnsi="Browallia New" w:cs="Browallia New"/>
          <w:b/>
          <w:bCs/>
          <w:sz w:val="28"/>
          <w:u w:val="single"/>
          <w:lang w:val="en-GB"/>
        </w:rPr>
      </w:pPr>
      <w:r>
        <w:rPr>
          <w:rFonts w:ascii="Browallia New" w:hAnsi="Browallia New" w:cs="Browallia New"/>
          <w:sz w:val="28"/>
          <w:cs/>
        </w:rPr>
        <w:tab/>
      </w:r>
      <w:r>
        <w:rPr>
          <w:rFonts w:ascii="Browallia New" w:hAnsi="Browallia New" w:cs="Browallia New" w:hint="cs"/>
          <w:b/>
          <w:bCs/>
          <w:sz w:val="28"/>
          <w:u w:val="single"/>
          <w:cs/>
          <w:lang w:val="en-GB"/>
        </w:rPr>
        <w:t>ความเหมาะสมของโครงสร้างเงินทุน</w:t>
      </w:r>
    </w:p>
    <w:p w14:paraId="62EAC9F2" w14:textId="6E1C6D23" w:rsidR="00401E38" w:rsidRDefault="00675823" w:rsidP="00886996">
      <w:pPr>
        <w:tabs>
          <w:tab w:val="left" w:pos="709"/>
        </w:tabs>
        <w:spacing w:before="80" w:after="120" w:line="240" w:lineRule="auto"/>
        <w:jc w:val="thaiDistribute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  <w:cs/>
          <w:lang w:val="en-GB"/>
        </w:rPr>
        <w:tab/>
      </w:r>
      <w:r>
        <w:rPr>
          <w:rFonts w:ascii="Browallia New" w:hAnsi="Browallia New" w:cs="Browallia New" w:hint="cs"/>
          <w:sz w:val="28"/>
          <w:cs/>
          <w:lang w:val="en-GB"/>
        </w:rPr>
        <w:t>กลุ่มบริษัทฯ มีอัตราส่วนหนี้สิน</w:t>
      </w:r>
      <w:r w:rsidRPr="378A68CB">
        <w:rPr>
          <w:rFonts w:ascii="Browallia New" w:hAnsi="Browallia New" w:cs="Browallia New"/>
          <w:sz w:val="28"/>
          <w:cs/>
        </w:rPr>
        <w:t xml:space="preserve">ต่อส่วนของผู้ถือหุ้นเท่ากับ </w:t>
      </w:r>
      <w:r w:rsidR="003A5F33" w:rsidRPr="003A5F33">
        <w:rPr>
          <w:rFonts w:ascii="Browallia New" w:hAnsi="Browallia New" w:cs="Browallia New"/>
          <w:sz w:val="28"/>
        </w:rPr>
        <w:t>0</w:t>
      </w:r>
      <w:r>
        <w:rPr>
          <w:rFonts w:ascii="Browallia New" w:hAnsi="Browallia New" w:cs="Browallia New"/>
          <w:sz w:val="28"/>
          <w:cs/>
        </w:rPr>
        <w:t>.</w:t>
      </w:r>
      <w:r w:rsidR="003A5F33" w:rsidRPr="003A5F33">
        <w:rPr>
          <w:rFonts w:ascii="Browallia New" w:hAnsi="Browallia New" w:cs="Browallia New"/>
          <w:sz w:val="28"/>
        </w:rPr>
        <w:t>47</w:t>
      </w:r>
      <w:r w:rsidRPr="378A68CB">
        <w:rPr>
          <w:rFonts w:ascii="Browallia New" w:hAnsi="Browallia New" w:cs="Browallia New"/>
          <w:sz w:val="28"/>
          <w:cs/>
        </w:rPr>
        <w:t xml:space="preserve"> </w:t>
      </w:r>
      <w:r>
        <w:rPr>
          <w:rFonts w:ascii="Browallia New" w:hAnsi="Browallia New" w:cs="Browallia New"/>
          <w:sz w:val="28"/>
          <w:cs/>
        </w:rPr>
        <w:t>เท่า</w:t>
      </w:r>
      <w:r>
        <w:rPr>
          <w:rFonts w:ascii="Browallia New" w:hAnsi="Browallia New" w:cs="Browallia New" w:hint="cs"/>
          <w:sz w:val="28"/>
          <w:cs/>
        </w:rPr>
        <w:t xml:space="preserve"> </w:t>
      </w:r>
      <w:r w:rsidR="00DD6D12">
        <w:rPr>
          <w:rFonts w:ascii="Browallia New" w:hAnsi="Browallia New" w:cs="Browallia New" w:hint="cs"/>
          <w:sz w:val="28"/>
          <w:cs/>
        </w:rPr>
        <w:t xml:space="preserve">ณ สิ้นปี </w:t>
      </w:r>
      <w:r w:rsidR="00DD6D12">
        <w:rPr>
          <w:rFonts w:ascii="Browallia New" w:hAnsi="Browallia New" w:cs="Browallia New"/>
          <w:sz w:val="28"/>
        </w:rPr>
        <w:t xml:space="preserve">2563 </w:t>
      </w:r>
      <w:r w:rsidR="00DD6D12">
        <w:rPr>
          <w:rFonts w:ascii="Browallia New" w:hAnsi="Browallia New" w:cs="Browallia New" w:hint="cs"/>
          <w:sz w:val="28"/>
          <w:cs/>
        </w:rPr>
        <w:t xml:space="preserve">เท่ากับ </w:t>
      </w:r>
      <w:r w:rsidR="003A5F33" w:rsidRPr="003A5F33">
        <w:rPr>
          <w:rFonts w:ascii="Browallia New" w:hAnsi="Browallia New" w:cs="Browallia New"/>
          <w:sz w:val="28"/>
        </w:rPr>
        <w:t>0</w:t>
      </w:r>
      <w:r>
        <w:rPr>
          <w:rFonts w:ascii="Browallia New" w:hAnsi="Browallia New" w:cs="Browallia New"/>
          <w:sz w:val="28"/>
          <w:cs/>
        </w:rPr>
        <w:t>.</w:t>
      </w:r>
      <w:r w:rsidR="003A5F33" w:rsidRPr="003A5F33">
        <w:rPr>
          <w:rFonts w:ascii="Browallia New" w:hAnsi="Browallia New" w:cs="Browallia New"/>
          <w:sz w:val="28"/>
        </w:rPr>
        <w:t>30</w:t>
      </w:r>
      <w:r w:rsidRPr="378A68CB">
        <w:rPr>
          <w:rFonts w:ascii="Browallia New" w:hAnsi="Browallia New" w:cs="Browallia New"/>
          <w:sz w:val="28"/>
          <w:cs/>
        </w:rPr>
        <w:t xml:space="preserve"> เท่า</w:t>
      </w:r>
      <w:r w:rsidR="00DD6D12">
        <w:rPr>
          <w:rFonts w:ascii="Browallia New" w:hAnsi="Browallia New" w:cs="Browallia New" w:hint="cs"/>
          <w:sz w:val="28"/>
          <w:cs/>
        </w:rPr>
        <w:t xml:space="preserve"> ณ สิ้นปี </w:t>
      </w:r>
      <w:r w:rsidR="00DD6D12">
        <w:rPr>
          <w:rFonts w:ascii="Browallia New" w:hAnsi="Browallia New" w:cs="Browallia New"/>
          <w:sz w:val="28"/>
        </w:rPr>
        <w:t xml:space="preserve">2564 </w:t>
      </w:r>
      <w:r w:rsidR="00FB7A67">
        <w:rPr>
          <w:rFonts w:ascii="Browallia New" w:hAnsi="Browallia New" w:cs="Browallia New" w:hint="cs"/>
          <w:sz w:val="28"/>
          <w:cs/>
        </w:rPr>
        <w:t>และ</w:t>
      </w:r>
      <w:r w:rsidR="00DD6D12">
        <w:rPr>
          <w:rFonts w:ascii="Browallia New" w:hAnsi="Browallia New" w:cs="Browallia New" w:hint="cs"/>
          <w:sz w:val="28"/>
          <w:cs/>
        </w:rPr>
        <w:t>เท่ากับ</w:t>
      </w:r>
      <w:r w:rsidRPr="378A68CB">
        <w:rPr>
          <w:rFonts w:ascii="Browallia New" w:hAnsi="Browallia New" w:cs="Browallia New"/>
          <w:sz w:val="28"/>
          <w:cs/>
        </w:rPr>
        <w:t xml:space="preserve"> </w:t>
      </w:r>
      <w:r w:rsidR="003A5F33" w:rsidRPr="003A5F33">
        <w:rPr>
          <w:rFonts w:ascii="Browallia New" w:hAnsi="Browallia New" w:cs="Browallia New"/>
          <w:sz w:val="28"/>
        </w:rPr>
        <w:t>0</w:t>
      </w:r>
      <w:r>
        <w:rPr>
          <w:rFonts w:ascii="Browallia New" w:hAnsi="Browallia New" w:cs="Browallia New"/>
          <w:sz w:val="28"/>
          <w:cs/>
        </w:rPr>
        <w:t>.</w:t>
      </w:r>
      <w:r w:rsidR="003A5F33" w:rsidRPr="003A5F33">
        <w:rPr>
          <w:rFonts w:ascii="Browallia New" w:hAnsi="Browallia New" w:cs="Browallia New"/>
          <w:sz w:val="28"/>
        </w:rPr>
        <w:t>69</w:t>
      </w:r>
      <w:r w:rsidRPr="378A68CB">
        <w:rPr>
          <w:rFonts w:ascii="Browallia New" w:hAnsi="Browallia New" w:cs="Browallia New"/>
          <w:sz w:val="28"/>
          <w:cs/>
        </w:rPr>
        <w:t xml:space="preserve"> เท่า</w:t>
      </w:r>
      <w:r w:rsidR="006A06BB">
        <w:rPr>
          <w:rFonts w:ascii="Browallia New" w:hAnsi="Browallia New" w:cs="Browallia New" w:hint="cs"/>
          <w:sz w:val="28"/>
          <w:cs/>
        </w:rPr>
        <w:t xml:space="preserve"> </w:t>
      </w:r>
      <w:r w:rsidR="00DD6D12">
        <w:rPr>
          <w:rFonts w:ascii="Browallia New" w:hAnsi="Browallia New" w:cs="Browallia New" w:hint="cs"/>
          <w:sz w:val="28"/>
          <w:cs/>
        </w:rPr>
        <w:t xml:space="preserve">ณ สิ้นปี </w:t>
      </w:r>
      <w:r w:rsidR="00DD6D12">
        <w:rPr>
          <w:rFonts w:ascii="Browallia New" w:hAnsi="Browallia New" w:cs="Browallia New"/>
          <w:sz w:val="28"/>
        </w:rPr>
        <w:t xml:space="preserve">2565 </w:t>
      </w:r>
      <w:r>
        <w:rPr>
          <w:rFonts w:ascii="Browallia New" w:hAnsi="Browallia New" w:cs="Browallia New" w:hint="cs"/>
          <w:sz w:val="28"/>
          <w:cs/>
        </w:rPr>
        <w:t xml:space="preserve">โดยในปี </w:t>
      </w:r>
      <w:r w:rsidR="003A5F33" w:rsidRPr="003A5F33">
        <w:rPr>
          <w:rFonts w:ascii="Browallia New" w:hAnsi="Browallia New" w:cs="Browallia New"/>
          <w:sz w:val="28"/>
        </w:rPr>
        <w:t>2564</w:t>
      </w:r>
      <w:r>
        <w:rPr>
          <w:rFonts w:ascii="Browallia New" w:hAnsi="Browallia New" w:cs="Browallia New"/>
          <w:sz w:val="28"/>
          <w:cs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>กลุ่มบริษัทฯ มี</w:t>
      </w:r>
      <w:r>
        <w:rPr>
          <w:rFonts w:ascii="Browallia New" w:hAnsi="Browallia New" w:cs="Browallia New" w:hint="cs"/>
          <w:sz w:val="28"/>
          <w:cs/>
          <w:lang w:val="en-GB"/>
        </w:rPr>
        <w:t>อัตราส่วนหนี้สิน</w:t>
      </w:r>
      <w:r w:rsidRPr="378A68CB">
        <w:rPr>
          <w:rFonts w:ascii="Browallia New" w:hAnsi="Browallia New" w:cs="Browallia New"/>
          <w:sz w:val="28"/>
          <w:cs/>
        </w:rPr>
        <w:t>ต่อส่วนของผู้ถือหุ้น</w:t>
      </w:r>
      <w:r w:rsidR="00E73922">
        <w:rPr>
          <w:rFonts w:ascii="Browallia New" w:hAnsi="Browallia New" w:cs="Browallia New" w:hint="cs"/>
          <w:sz w:val="28"/>
          <w:cs/>
        </w:rPr>
        <w:t xml:space="preserve">ลดลงจากปี </w:t>
      </w:r>
      <w:r w:rsidR="003A5F33" w:rsidRPr="003A5F33">
        <w:rPr>
          <w:rFonts w:ascii="Browallia New" w:hAnsi="Browallia New" w:cs="Browallia New"/>
          <w:sz w:val="28"/>
        </w:rPr>
        <w:t>2563</w:t>
      </w:r>
      <w:r w:rsidR="006A06BB">
        <w:rPr>
          <w:rFonts w:ascii="Browallia New" w:hAnsi="Browallia New" w:cs="Browallia New" w:hint="cs"/>
          <w:sz w:val="28"/>
          <w:cs/>
        </w:rPr>
        <w:t xml:space="preserve"> </w:t>
      </w:r>
      <w:r w:rsidR="00DD6D12">
        <w:rPr>
          <w:rFonts w:ascii="Browallia New" w:hAnsi="Browallia New" w:cs="Browallia New" w:hint="cs"/>
          <w:sz w:val="28"/>
          <w:cs/>
        </w:rPr>
        <w:t>เนื่องจากส่วนของผู้ถือหุ้นเพิ่มขึ้นอย่างมีนัยสำคัญจาก</w:t>
      </w:r>
      <w:r w:rsidR="00907C74">
        <w:rPr>
          <w:rFonts w:ascii="Browallia New" w:hAnsi="Browallia New" w:cs="Browallia New" w:hint="cs"/>
          <w:sz w:val="28"/>
          <w:cs/>
        </w:rPr>
        <w:t xml:space="preserve">จำนวน </w:t>
      </w:r>
      <w:r w:rsidR="00907C74">
        <w:rPr>
          <w:rFonts w:ascii="Browallia New" w:hAnsi="Browallia New" w:cs="Browallia New"/>
          <w:sz w:val="28"/>
        </w:rPr>
        <w:t>352</w:t>
      </w:r>
      <w:r w:rsidR="00907C74">
        <w:rPr>
          <w:rFonts w:ascii="Browallia New" w:hAnsi="Browallia New" w:cs="Browallia New"/>
          <w:sz w:val="28"/>
          <w:cs/>
        </w:rPr>
        <w:t>.</w:t>
      </w:r>
      <w:r w:rsidR="00907C74">
        <w:rPr>
          <w:rFonts w:ascii="Browallia New" w:hAnsi="Browallia New" w:cs="Browallia New"/>
          <w:sz w:val="28"/>
        </w:rPr>
        <w:t xml:space="preserve">82 </w:t>
      </w:r>
      <w:r w:rsidR="00907C74">
        <w:rPr>
          <w:rFonts w:ascii="Browallia New" w:hAnsi="Browallia New" w:cs="Browallia New" w:hint="cs"/>
          <w:sz w:val="28"/>
          <w:cs/>
        </w:rPr>
        <w:t xml:space="preserve">ล้านบาท </w:t>
      </w:r>
      <w:r w:rsidR="00DD6D12">
        <w:rPr>
          <w:rFonts w:ascii="Browallia New" w:hAnsi="Browallia New" w:cs="Browallia New" w:hint="cs"/>
          <w:sz w:val="28"/>
          <w:cs/>
        </w:rPr>
        <w:t xml:space="preserve">ณ สิ้นปี </w:t>
      </w:r>
      <w:r w:rsidR="00DD6D12">
        <w:rPr>
          <w:rFonts w:ascii="Browallia New" w:hAnsi="Browallia New" w:cs="Browallia New"/>
          <w:sz w:val="28"/>
        </w:rPr>
        <w:t xml:space="preserve">2563 </w:t>
      </w:r>
      <w:r w:rsidR="00907C74">
        <w:rPr>
          <w:rFonts w:ascii="Browallia New" w:hAnsi="Browallia New" w:cs="Browallia New" w:hint="cs"/>
          <w:sz w:val="28"/>
          <w:cs/>
        </w:rPr>
        <w:t xml:space="preserve">เป็นจำนวน </w:t>
      </w:r>
      <w:r w:rsidR="00907C74">
        <w:rPr>
          <w:rFonts w:ascii="Browallia New" w:hAnsi="Browallia New" w:cs="Browallia New"/>
          <w:sz w:val="28"/>
        </w:rPr>
        <w:t>578</w:t>
      </w:r>
      <w:r w:rsidR="00907C74">
        <w:rPr>
          <w:rFonts w:ascii="Browallia New" w:hAnsi="Browallia New" w:cs="Browallia New"/>
          <w:sz w:val="28"/>
          <w:cs/>
        </w:rPr>
        <w:t>.</w:t>
      </w:r>
      <w:r w:rsidR="00907C74">
        <w:rPr>
          <w:rFonts w:ascii="Browallia New" w:hAnsi="Browallia New" w:cs="Browallia New"/>
          <w:sz w:val="28"/>
        </w:rPr>
        <w:t>79</w:t>
      </w:r>
      <w:r>
        <w:rPr>
          <w:rFonts w:ascii="Browallia New" w:hAnsi="Browallia New" w:cs="Browallia New"/>
          <w:sz w:val="28"/>
          <w:cs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 xml:space="preserve">ล้านบาท </w:t>
      </w:r>
      <w:r w:rsidR="00907C74">
        <w:rPr>
          <w:rFonts w:ascii="Browallia New" w:hAnsi="Browallia New" w:cs="Browallia New" w:hint="cs"/>
          <w:sz w:val="28"/>
          <w:cs/>
        </w:rPr>
        <w:t xml:space="preserve">ณ สิ้นปี </w:t>
      </w:r>
      <w:r w:rsidR="00907C74">
        <w:rPr>
          <w:rFonts w:ascii="Browallia New" w:hAnsi="Browallia New" w:cs="Browallia New"/>
          <w:sz w:val="28"/>
        </w:rPr>
        <w:t xml:space="preserve">2564 </w:t>
      </w:r>
      <w:r w:rsidR="00907C74">
        <w:rPr>
          <w:rFonts w:ascii="Browallia New" w:hAnsi="Browallia New" w:cs="Browallia New" w:hint="cs"/>
          <w:sz w:val="28"/>
          <w:cs/>
        </w:rPr>
        <w:t xml:space="preserve">ตามรายละเอียดที่อธิบายในหัวข้อ </w:t>
      </w:r>
      <w:r w:rsidR="00907C74">
        <w:rPr>
          <w:rFonts w:ascii="Browallia New" w:hAnsi="Browallia New" w:cs="Browallia New"/>
          <w:sz w:val="28"/>
        </w:rPr>
        <w:t>4</w:t>
      </w:r>
      <w:r w:rsidR="00907C74">
        <w:rPr>
          <w:rFonts w:ascii="Browallia New" w:hAnsi="Browallia New" w:cs="Browallia New"/>
          <w:sz w:val="28"/>
          <w:cs/>
        </w:rPr>
        <w:t>.</w:t>
      </w:r>
      <w:r w:rsidR="00907C74">
        <w:rPr>
          <w:rFonts w:ascii="Browallia New" w:hAnsi="Browallia New" w:cs="Browallia New"/>
          <w:sz w:val="28"/>
        </w:rPr>
        <w:t>2</w:t>
      </w:r>
      <w:r w:rsidR="00907C74">
        <w:rPr>
          <w:rFonts w:ascii="Browallia New" w:hAnsi="Browallia New" w:cs="Browallia New"/>
          <w:sz w:val="28"/>
          <w:cs/>
        </w:rPr>
        <w:t>.</w:t>
      </w:r>
      <w:r w:rsidR="00907C74">
        <w:rPr>
          <w:rFonts w:ascii="Browallia New" w:hAnsi="Browallia New" w:cs="Browallia New"/>
          <w:sz w:val="28"/>
        </w:rPr>
        <w:t>2</w:t>
      </w:r>
      <w:r w:rsidR="00907C74">
        <w:rPr>
          <w:rFonts w:ascii="Browallia New" w:hAnsi="Browallia New" w:cs="Browallia New"/>
          <w:sz w:val="28"/>
          <w:cs/>
        </w:rPr>
        <w:t>.</w:t>
      </w:r>
      <w:r w:rsidR="00907C74">
        <w:rPr>
          <w:rFonts w:ascii="Browallia New" w:hAnsi="Browallia New" w:cs="Browallia New"/>
          <w:sz w:val="28"/>
        </w:rPr>
        <w:t xml:space="preserve">3 </w:t>
      </w:r>
      <w:r w:rsidR="00907C74">
        <w:rPr>
          <w:rFonts w:ascii="Browallia New" w:hAnsi="Browallia New" w:cs="Browallia New" w:hint="cs"/>
          <w:sz w:val="28"/>
          <w:cs/>
        </w:rPr>
        <w:t xml:space="preserve">ส่วนของผู้ถือหุ้น </w:t>
      </w:r>
      <w:r>
        <w:rPr>
          <w:rFonts w:ascii="Browallia New" w:hAnsi="Browallia New" w:cs="Browallia New" w:hint="cs"/>
          <w:sz w:val="28"/>
          <w:cs/>
        </w:rPr>
        <w:t>สำหรับ</w:t>
      </w:r>
      <w:r w:rsidR="00FB7A67">
        <w:rPr>
          <w:rFonts w:ascii="Browallia New" w:hAnsi="Browallia New" w:cs="Browallia New" w:hint="cs"/>
          <w:sz w:val="28"/>
          <w:cs/>
        </w:rPr>
        <w:t>สิ้น</w:t>
      </w:r>
      <w:r>
        <w:rPr>
          <w:rFonts w:ascii="Browallia New" w:hAnsi="Browallia New" w:cs="Browallia New" w:hint="cs"/>
          <w:sz w:val="28"/>
          <w:cs/>
        </w:rPr>
        <w:t xml:space="preserve">ปี </w:t>
      </w:r>
      <w:r w:rsidR="003A5F33" w:rsidRPr="003A5F33">
        <w:rPr>
          <w:rFonts w:ascii="Browallia New" w:hAnsi="Browallia New" w:cs="Browallia New"/>
          <w:sz w:val="28"/>
        </w:rPr>
        <w:t>2565</w:t>
      </w:r>
      <w:r>
        <w:rPr>
          <w:rFonts w:ascii="Browallia New" w:hAnsi="Browallia New" w:cs="Browallia New"/>
          <w:sz w:val="28"/>
          <w:cs/>
        </w:rPr>
        <w:t xml:space="preserve"> </w:t>
      </w:r>
      <w:r w:rsidR="00E73922">
        <w:rPr>
          <w:rFonts w:ascii="Browallia New" w:hAnsi="Browallia New" w:cs="Browallia New" w:hint="cs"/>
          <w:sz w:val="28"/>
          <w:cs/>
          <w:lang w:val="en-GB"/>
        </w:rPr>
        <w:t>อัตราส่วนหนี้สิน</w:t>
      </w:r>
      <w:r w:rsidR="00E73922" w:rsidRPr="378A68CB">
        <w:rPr>
          <w:rFonts w:ascii="Browallia New" w:hAnsi="Browallia New" w:cs="Browallia New"/>
          <w:sz w:val="28"/>
          <w:cs/>
        </w:rPr>
        <w:t>ต่อส่วนของผู้ถือหุ้น</w:t>
      </w:r>
      <w:r w:rsidR="00907C74">
        <w:rPr>
          <w:rFonts w:ascii="Browallia New" w:hAnsi="Browallia New" w:cs="Browallia New" w:hint="cs"/>
          <w:sz w:val="28"/>
          <w:cs/>
        </w:rPr>
        <w:t xml:space="preserve">ของกลุ่มบริษัทฯ </w:t>
      </w:r>
      <w:r w:rsidR="00E73922">
        <w:rPr>
          <w:rFonts w:ascii="Browallia New" w:hAnsi="Browallia New" w:cs="Browallia New" w:hint="cs"/>
          <w:sz w:val="28"/>
          <w:cs/>
        </w:rPr>
        <w:t>เพิ่มขึ้นจาก</w:t>
      </w:r>
      <w:r w:rsidR="00FB7A67">
        <w:rPr>
          <w:rFonts w:ascii="Browallia New" w:hAnsi="Browallia New" w:cs="Browallia New" w:hint="cs"/>
          <w:sz w:val="28"/>
          <w:cs/>
        </w:rPr>
        <w:t>สิ้น</w:t>
      </w:r>
      <w:r w:rsidR="00E73922">
        <w:rPr>
          <w:rFonts w:ascii="Browallia New" w:hAnsi="Browallia New" w:cs="Browallia New" w:hint="cs"/>
          <w:sz w:val="28"/>
          <w:cs/>
        </w:rPr>
        <w:t xml:space="preserve">ปี </w:t>
      </w:r>
      <w:r w:rsidR="003A5F33" w:rsidRPr="003A5F33">
        <w:rPr>
          <w:rFonts w:ascii="Browallia New" w:hAnsi="Browallia New" w:cs="Browallia New"/>
          <w:sz w:val="28"/>
        </w:rPr>
        <w:t>2564</w:t>
      </w:r>
      <w:r w:rsidR="00E73922">
        <w:rPr>
          <w:rFonts w:ascii="Browallia New" w:hAnsi="Browallia New" w:cs="Browallia New"/>
          <w:sz w:val="28"/>
          <w:cs/>
        </w:rPr>
        <w:t xml:space="preserve"> </w:t>
      </w:r>
      <w:r w:rsidR="00E73922">
        <w:rPr>
          <w:rFonts w:ascii="Browallia New" w:hAnsi="Browallia New" w:cs="Browallia New" w:hint="cs"/>
          <w:sz w:val="28"/>
          <w:cs/>
        </w:rPr>
        <w:t>เนื่องจาก</w:t>
      </w:r>
      <w:r w:rsidR="00247FF2">
        <w:rPr>
          <w:rFonts w:ascii="Browallia New" w:hAnsi="Browallia New" w:cs="Browallia New" w:hint="cs"/>
          <w:sz w:val="28"/>
          <w:cs/>
        </w:rPr>
        <w:t>กลุ่มบริษัทฯ</w:t>
      </w:r>
      <w:r w:rsidR="006A06BB">
        <w:rPr>
          <w:rFonts w:ascii="Browallia New" w:hAnsi="Browallia New" w:cs="Browallia New" w:hint="cs"/>
          <w:sz w:val="28"/>
          <w:cs/>
        </w:rPr>
        <w:t xml:space="preserve"> มีหนี้สินเพิ่มขึ้น</w:t>
      </w:r>
      <w:r w:rsidR="00907C74">
        <w:rPr>
          <w:rFonts w:ascii="Browallia New" w:hAnsi="Browallia New" w:cs="Browallia New" w:hint="cs"/>
          <w:sz w:val="28"/>
          <w:cs/>
        </w:rPr>
        <w:t>จาก</w:t>
      </w:r>
      <w:r w:rsidR="006A06BB">
        <w:rPr>
          <w:rFonts w:ascii="Browallia New" w:hAnsi="Browallia New" w:cs="Browallia New" w:hint="cs"/>
          <w:sz w:val="28"/>
          <w:cs/>
        </w:rPr>
        <w:t xml:space="preserve">จำนวน </w:t>
      </w:r>
      <w:r w:rsidR="00907C74">
        <w:rPr>
          <w:rFonts w:ascii="Browallia New" w:hAnsi="Browallia New" w:cs="Browallia New"/>
          <w:sz w:val="28"/>
        </w:rPr>
        <w:t>171</w:t>
      </w:r>
      <w:r w:rsidR="00907C74">
        <w:rPr>
          <w:rFonts w:ascii="Browallia New" w:hAnsi="Browallia New" w:cs="Browallia New"/>
          <w:sz w:val="28"/>
          <w:cs/>
        </w:rPr>
        <w:t>.</w:t>
      </w:r>
      <w:r w:rsidR="00907C74">
        <w:rPr>
          <w:rFonts w:ascii="Browallia New" w:hAnsi="Browallia New" w:cs="Browallia New"/>
          <w:sz w:val="28"/>
        </w:rPr>
        <w:t xml:space="preserve">41 </w:t>
      </w:r>
      <w:r w:rsidR="006A06BB">
        <w:rPr>
          <w:rFonts w:ascii="Browallia New" w:hAnsi="Browallia New" w:cs="Browallia New" w:hint="cs"/>
          <w:sz w:val="28"/>
          <w:cs/>
        </w:rPr>
        <w:t xml:space="preserve">ล้านบาท </w:t>
      </w:r>
      <w:r w:rsidR="00907C74">
        <w:rPr>
          <w:rFonts w:ascii="Browallia New" w:hAnsi="Browallia New" w:cs="Browallia New" w:hint="cs"/>
          <w:sz w:val="28"/>
          <w:cs/>
        </w:rPr>
        <w:t xml:space="preserve">ณ สิ้นปี </w:t>
      </w:r>
      <w:r w:rsidR="00907C74">
        <w:rPr>
          <w:rFonts w:ascii="Browallia New" w:hAnsi="Browallia New" w:cs="Browallia New"/>
          <w:sz w:val="28"/>
        </w:rPr>
        <w:t xml:space="preserve">2564 </w:t>
      </w:r>
      <w:r w:rsidR="00907C74">
        <w:rPr>
          <w:rFonts w:ascii="Browallia New" w:hAnsi="Browallia New" w:cs="Browallia New" w:hint="cs"/>
          <w:sz w:val="28"/>
          <w:cs/>
        </w:rPr>
        <w:t xml:space="preserve">เป็นจำนวน </w:t>
      </w:r>
      <w:r w:rsidR="00907C74">
        <w:rPr>
          <w:rFonts w:ascii="Browallia New" w:hAnsi="Browallia New" w:cs="Browallia New"/>
          <w:sz w:val="28"/>
        </w:rPr>
        <w:t>290</w:t>
      </w:r>
      <w:r w:rsidR="00907C74">
        <w:rPr>
          <w:rFonts w:ascii="Browallia New" w:hAnsi="Browallia New" w:cs="Browallia New"/>
          <w:sz w:val="28"/>
          <w:cs/>
        </w:rPr>
        <w:t>.</w:t>
      </w:r>
      <w:r w:rsidR="00907C74">
        <w:rPr>
          <w:rFonts w:ascii="Browallia New" w:hAnsi="Browallia New" w:cs="Browallia New"/>
          <w:sz w:val="28"/>
        </w:rPr>
        <w:t xml:space="preserve">69 </w:t>
      </w:r>
      <w:r w:rsidR="00907C74">
        <w:rPr>
          <w:rFonts w:ascii="Browallia New" w:hAnsi="Browallia New" w:cs="Browallia New" w:hint="cs"/>
          <w:sz w:val="28"/>
          <w:cs/>
        </w:rPr>
        <w:t xml:space="preserve">ล้านบาท ณ สิ้นปี </w:t>
      </w:r>
      <w:r w:rsidR="00907C74">
        <w:rPr>
          <w:rFonts w:ascii="Browallia New" w:hAnsi="Browallia New" w:cs="Browallia New"/>
          <w:sz w:val="28"/>
        </w:rPr>
        <w:t xml:space="preserve">2565 </w:t>
      </w:r>
      <w:r w:rsidR="006A06BB">
        <w:rPr>
          <w:rFonts w:ascii="Browallia New" w:hAnsi="Browallia New" w:cs="Browallia New" w:hint="cs"/>
          <w:sz w:val="28"/>
          <w:cs/>
        </w:rPr>
        <w:t>จากการกู้ยืม</w:t>
      </w:r>
      <w:r w:rsidR="00907C74">
        <w:rPr>
          <w:rFonts w:ascii="Browallia New" w:hAnsi="Browallia New" w:cs="Browallia New" w:hint="cs"/>
          <w:sz w:val="28"/>
          <w:cs/>
        </w:rPr>
        <w:t>เงินเพิ่มเติมจา</w:t>
      </w:r>
      <w:r w:rsidR="00DA1392">
        <w:rPr>
          <w:rFonts w:ascii="Browallia New" w:hAnsi="Browallia New" w:cs="Browallia New" w:hint="cs"/>
          <w:sz w:val="28"/>
          <w:cs/>
        </w:rPr>
        <w:t>ก</w:t>
      </w:r>
      <w:r w:rsidR="00907C74">
        <w:rPr>
          <w:rFonts w:ascii="Browallia New" w:hAnsi="Browallia New" w:cs="Browallia New" w:hint="cs"/>
          <w:sz w:val="28"/>
          <w:cs/>
        </w:rPr>
        <w:t xml:space="preserve">บริษัทที่เกี่ยวข้องจำนวน </w:t>
      </w:r>
      <w:r w:rsidR="00907C74">
        <w:rPr>
          <w:rFonts w:ascii="Browallia New" w:hAnsi="Browallia New" w:cs="Browallia New"/>
          <w:sz w:val="28"/>
        </w:rPr>
        <w:t>191</w:t>
      </w:r>
      <w:r w:rsidR="00907C74">
        <w:rPr>
          <w:rFonts w:ascii="Browallia New" w:hAnsi="Browallia New" w:cs="Browallia New"/>
          <w:sz w:val="28"/>
          <w:cs/>
        </w:rPr>
        <w:t>.</w:t>
      </w:r>
      <w:r w:rsidR="00907C74">
        <w:rPr>
          <w:rFonts w:ascii="Browallia New" w:hAnsi="Browallia New" w:cs="Browallia New"/>
          <w:sz w:val="28"/>
        </w:rPr>
        <w:t xml:space="preserve">00 </w:t>
      </w:r>
      <w:r w:rsidR="00907C74">
        <w:rPr>
          <w:rFonts w:ascii="Browallia New" w:hAnsi="Browallia New" w:cs="Browallia New" w:hint="cs"/>
          <w:sz w:val="28"/>
          <w:cs/>
        </w:rPr>
        <w:t xml:space="preserve">ล้านบาท เพื่อใช้ในการปรับโครงสร้างกลุ่มบริษัทฯ </w:t>
      </w:r>
      <w:r w:rsidR="003A5F33">
        <w:rPr>
          <w:rFonts w:ascii="Browallia New" w:hAnsi="Browallia New" w:cs="Browallia New" w:hint="cs"/>
          <w:sz w:val="28"/>
          <w:cs/>
        </w:rPr>
        <w:t xml:space="preserve">ประกอบกับส่วนของผู้ถือหุ้นที่ลดลง </w:t>
      </w:r>
      <w:r w:rsidR="003A5F33" w:rsidRPr="003A5F33">
        <w:rPr>
          <w:rFonts w:ascii="Browallia New" w:hAnsi="Browallia New" w:cs="Browallia New"/>
          <w:sz w:val="28"/>
          <w:cs/>
        </w:rPr>
        <w:t>ตามรายละเอียดที่อธิบายในหัวข้อ</w:t>
      </w:r>
      <w:r w:rsidR="00907C74">
        <w:rPr>
          <w:rFonts w:ascii="Browallia New" w:hAnsi="Browallia New" w:cs="Browallia New" w:hint="cs"/>
          <w:sz w:val="28"/>
          <w:cs/>
        </w:rPr>
        <w:t xml:space="preserve"> </w:t>
      </w:r>
      <w:r w:rsidR="00907C74">
        <w:rPr>
          <w:rFonts w:ascii="Browallia New" w:hAnsi="Browallia New" w:cs="Browallia New"/>
          <w:sz w:val="28"/>
        </w:rPr>
        <w:t>4</w:t>
      </w:r>
      <w:r w:rsidR="00907C74">
        <w:rPr>
          <w:rFonts w:ascii="Browallia New" w:hAnsi="Browallia New" w:cs="Browallia New"/>
          <w:sz w:val="28"/>
          <w:cs/>
        </w:rPr>
        <w:t>.</w:t>
      </w:r>
      <w:r w:rsidR="00907C74">
        <w:rPr>
          <w:rFonts w:ascii="Browallia New" w:hAnsi="Browallia New" w:cs="Browallia New"/>
          <w:sz w:val="28"/>
        </w:rPr>
        <w:t>2</w:t>
      </w:r>
      <w:r w:rsidR="00907C74">
        <w:rPr>
          <w:rFonts w:ascii="Browallia New" w:hAnsi="Browallia New" w:cs="Browallia New"/>
          <w:sz w:val="28"/>
          <w:cs/>
        </w:rPr>
        <w:t>.</w:t>
      </w:r>
      <w:r w:rsidR="00907C74">
        <w:rPr>
          <w:rFonts w:ascii="Browallia New" w:hAnsi="Browallia New" w:cs="Browallia New"/>
          <w:sz w:val="28"/>
        </w:rPr>
        <w:t>2</w:t>
      </w:r>
      <w:r w:rsidR="00907C74">
        <w:rPr>
          <w:rFonts w:ascii="Browallia New" w:hAnsi="Browallia New" w:cs="Browallia New"/>
          <w:sz w:val="28"/>
          <w:cs/>
        </w:rPr>
        <w:t>.</w:t>
      </w:r>
      <w:r w:rsidR="00907C74">
        <w:rPr>
          <w:rFonts w:ascii="Browallia New" w:hAnsi="Browallia New" w:cs="Browallia New"/>
          <w:sz w:val="28"/>
        </w:rPr>
        <w:t xml:space="preserve">3 </w:t>
      </w:r>
      <w:r w:rsidR="00907C74">
        <w:rPr>
          <w:rFonts w:ascii="Browallia New" w:hAnsi="Browallia New" w:cs="Browallia New" w:hint="cs"/>
          <w:sz w:val="28"/>
          <w:cs/>
        </w:rPr>
        <w:t>ส่วน</w:t>
      </w:r>
      <w:r w:rsidR="003A5F33" w:rsidRPr="003A5F33">
        <w:rPr>
          <w:rFonts w:ascii="Browallia New" w:hAnsi="Browallia New" w:cs="Browallia New"/>
          <w:sz w:val="28"/>
          <w:cs/>
        </w:rPr>
        <w:t>ของผู้ถือหุ้น</w:t>
      </w:r>
    </w:p>
    <w:p w14:paraId="24E14520" w14:textId="0C303AFF" w:rsidR="00FB7A67" w:rsidRPr="00FB7A67" w:rsidRDefault="00FB7A67" w:rsidP="00886996">
      <w:pPr>
        <w:tabs>
          <w:tab w:val="left" w:pos="709"/>
        </w:tabs>
        <w:spacing w:before="80" w:after="120" w:line="240" w:lineRule="auto"/>
        <w:jc w:val="thaiDistribute"/>
        <w:rPr>
          <w:rFonts w:ascii="Browallia New" w:hAnsi="Browallia New" w:cs="Browallia New"/>
          <w:sz w:val="28"/>
          <w:cs/>
        </w:rPr>
      </w:pPr>
      <w:r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 w:hint="cs"/>
          <w:sz w:val="28"/>
          <w:cs/>
        </w:rPr>
        <w:t xml:space="preserve">ณ สิ้นไตรมาส </w:t>
      </w:r>
      <w:r>
        <w:rPr>
          <w:rFonts w:ascii="Browallia New" w:hAnsi="Browallia New" w:cs="Browallia New"/>
          <w:sz w:val="28"/>
        </w:rPr>
        <w:t xml:space="preserve">2 </w:t>
      </w:r>
      <w:r>
        <w:rPr>
          <w:rFonts w:ascii="Browallia New" w:hAnsi="Browallia New" w:cs="Browallia New" w:hint="cs"/>
          <w:sz w:val="28"/>
          <w:cs/>
        </w:rPr>
        <w:t xml:space="preserve">ปี </w:t>
      </w:r>
      <w:r>
        <w:rPr>
          <w:rFonts w:ascii="Browallia New" w:hAnsi="Browallia New" w:cs="Browallia New"/>
          <w:sz w:val="28"/>
        </w:rPr>
        <w:t xml:space="preserve">2566 </w:t>
      </w:r>
      <w:r>
        <w:rPr>
          <w:rFonts w:ascii="Browallia New" w:hAnsi="Browallia New" w:cs="Browallia New" w:hint="cs"/>
          <w:sz w:val="28"/>
          <w:cs/>
        </w:rPr>
        <w:t xml:space="preserve">กลุ่มบริษัทฯ </w:t>
      </w:r>
      <w:r>
        <w:rPr>
          <w:rFonts w:ascii="Browallia New" w:hAnsi="Browallia New" w:cs="Browallia New" w:hint="cs"/>
          <w:sz w:val="28"/>
          <w:cs/>
          <w:lang w:val="en-GB"/>
        </w:rPr>
        <w:t>มีอัตราส่วนหนี้สิน</w:t>
      </w:r>
      <w:r w:rsidRPr="378A68CB">
        <w:rPr>
          <w:rFonts w:ascii="Browallia New" w:hAnsi="Browallia New" w:cs="Browallia New"/>
          <w:sz w:val="28"/>
          <w:cs/>
        </w:rPr>
        <w:t>ต่อส่วนของผู้ถือหุ้น</w:t>
      </w:r>
      <w:r>
        <w:rPr>
          <w:rFonts w:ascii="Browallia New" w:hAnsi="Browallia New" w:cs="Browallia New" w:hint="cs"/>
          <w:sz w:val="28"/>
          <w:cs/>
        </w:rPr>
        <w:t xml:space="preserve">เท่ากับ </w:t>
      </w:r>
      <w:r>
        <w:rPr>
          <w:rFonts w:ascii="Browallia New" w:hAnsi="Browallia New" w:cs="Browallia New"/>
          <w:sz w:val="28"/>
        </w:rPr>
        <w:t>0</w:t>
      </w:r>
      <w:r>
        <w:rPr>
          <w:rFonts w:ascii="Browallia New" w:hAnsi="Browallia New" w:cs="Browallia New"/>
          <w:sz w:val="28"/>
          <w:cs/>
        </w:rPr>
        <w:t>.</w:t>
      </w:r>
      <w:r>
        <w:rPr>
          <w:rFonts w:ascii="Browallia New" w:hAnsi="Browallia New" w:cs="Browallia New"/>
          <w:sz w:val="28"/>
        </w:rPr>
        <w:t>43</w:t>
      </w:r>
      <w:r w:rsidRPr="378A68CB">
        <w:rPr>
          <w:rFonts w:ascii="Browallia New" w:hAnsi="Browallia New" w:cs="Browallia New"/>
          <w:sz w:val="28"/>
          <w:cs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 xml:space="preserve">เท่า ปรับลดลงจาก ณ สิ้นปี </w:t>
      </w:r>
      <w:r>
        <w:rPr>
          <w:rFonts w:ascii="Browallia New" w:hAnsi="Browallia New" w:cs="Browallia New"/>
          <w:sz w:val="28"/>
        </w:rPr>
        <w:t xml:space="preserve">2565 </w:t>
      </w:r>
      <w:r w:rsidR="001A6973">
        <w:rPr>
          <w:rFonts w:ascii="Browallia New" w:hAnsi="Browallia New" w:cs="Browallia New" w:hint="cs"/>
          <w:sz w:val="28"/>
          <w:cs/>
        </w:rPr>
        <w:t>เป็</w:t>
      </w:r>
      <w:r>
        <w:rPr>
          <w:rFonts w:ascii="Browallia New" w:hAnsi="Browallia New" w:cs="Browallia New" w:hint="cs"/>
          <w:sz w:val="28"/>
          <w:cs/>
        </w:rPr>
        <w:t>นผลมาจากการลดลงของหนี้สิน ในขณะที่ส่วนของผู้ถือหุ้นเพิ่มขึ้น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844E9F" w:rsidRPr="00E7269D" w14:paraId="7DE03090" w14:textId="77777777" w:rsidTr="00845679">
        <w:trPr>
          <w:trHeight w:val="397"/>
        </w:trPr>
        <w:tc>
          <w:tcPr>
            <w:tcW w:w="9021" w:type="dxa"/>
            <w:shd w:val="clear" w:color="auto" w:fill="E7E6E6" w:themeFill="background2"/>
            <w:tcMar>
              <w:left w:w="28" w:type="dxa"/>
            </w:tcMar>
          </w:tcPr>
          <w:p w14:paraId="3D6C46AD" w14:textId="501A20E2" w:rsidR="00844E9F" w:rsidRPr="00E7269D" w:rsidRDefault="00C15307" w:rsidP="00886996">
            <w:pPr>
              <w:pStyle w:val="ListParagraph"/>
              <w:numPr>
                <w:ilvl w:val="1"/>
                <w:numId w:val="30"/>
              </w:numPr>
              <w:ind w:left="709" w:hanging="709"/>
              <w:contextualSpacing w:val="0"/>
              <w:rPr>
                <w:sz w:val="28"/>
                <w:szCs w:val="28"/>
              </w:rPr>
            </w:pPr>
            <w:r w:rsidRPr="0028283D">
              <w:rPr>
                <w:b/>
                <w:bCs/>
                <w:sz w:val="28"/>
                <w:szCs w:val="28"/>
                <w:cs/>
              </w:rPr>
              <w:t>ปัจจัยและอิทธิพลหลักที่อาจมีผลกระทบต่อผลการดำเนินงานในอนาคต</w:t>
            </w:r>
            <w:r w:rsidR="006B3F2D">
              <w:rPr>
                <w:sz w:val="28"/>
                <w:szCs w:val="28"/>
                <w:cs/>
              </w:rPr>
              <w:t xml:space="preserve"> </w:t>
            </w:r>
            <w:r w:rsidR="006B3F2D" w:rsidRPr="006B3F2D">
              <w:rPr>
                <w:b/>
                <w:bCs/>
                <w:sz w:val="28"/>
                <w:szCs w:val="28"/>
                <w:cs/>
              </w:rPr>
              <w:t>(</w:t>
            </w:r>
            <w:r w:rsidR="006B3F2D" w:rsidRPr="006B3F2D">
              <w:rPr>
                <w:b/>
                <w:bCs/>
                <w:sz w:val="28"/>
                <w:szCs w:val="28"/>
              </w:rPr>
              <w:t>Forward Looking</w:t>
            </w:r>
            <w:r w:rsidR="006B3F2D" w:rsidRPr="006B3F2D">
              <w:rPr>
                <w:b/>
                <w:bCs/>
                <w:sz w:val="28"/>
                <w:szCs w:val="28"/>
                <w:cs/>
              </w:rPr>
              <w:t>)</w:t>
            </w:r>
          </w:p>
        </w:tc>
      </w:tr>
    </w:tbl>
    <w:p w14:paraId="26226938" w14:textId="77777777" w:rsidR="006B3F2D" w:rsidRDefault="006B3F2D" w:rsidP="00886996">
      <w:pPr>
        <w:tabs>
          <w:tab w:val="left" w:pos="709"/>
        </w:tabs>
        <w:spacing w:before="80" w:after="120"/>
        <w:jc w:val="thaiDistribute"/>
        <w:rPr>
          <w:rFonts w:ascii="Browallia New" w:hAnsi="Browallia New" w:cs="Browallia New"/>
          <w:b/>
          <w:bCs/>
          <w:sz w:val="28"/>
        </w:rPr>
      </w:pPr>
      <w:r>
        <w:rPr>
          <w:rFonts w:ascii="Browallia New" w:hAnsi="Browallia New" w:cs="Browallia New"/>
          <w:b/>
          <w:bCs/>
          <w:sz w:val="28"/>
        </w:rPr>
        <w:t>4</w:t>
      </w:r>
      <w:r>
        <w:rPr>
          <w:rFonts w:ascii="Browallia New" w:hAnsi="Browallia New" w:cs="Browallia New"/>
          <w:b/>
          <w:bCs/>
          <w:sz w:val="28"/>
          <w:cs/>
        </w:rPr>
        <w:t>.</w:t>
      </w:r>
      <w:r>
        <w:rPr>
          <w:rFonts w:ascii="Browallia New" w:hAnsi="Browallia New" w:cs="Browallia New"/>
          <w:b/>
          <w:bCs/>
          <w:sz w:val="28"/>
        </w:rPr>
        <w:t>3</w:t>
      </w:r>
      <w:r>
        <w:rPr>
          <w:rFonts w:ascii="Browallia New" w:hAnsi="Browallia New" w:cs="Browallia New"/>
          <w:b/>
          <w:bCs/>
          <w:sz w:val="28"/>
          <w:cs/>
        </w:rPr>
        <w:t>.</w:t>
      </w:r>
      <w:r>
        <w:rPr>
          <w:rFonts w:ascii="Browallia New" w:hAnsi="Browallia New" w:cs="Browallia New"/>
          <w:b/>
          <w:bCs/>
          <w:sz w:val="28"/>
        </w:rPr>
        <w:t>1</w:t>
      </w:r>
      <w:r>
        <w:rPr>
          <w:rFonts w:ascii="Browallia New" w:hAnsi="Browallia New" w:cs="Browallia New"/>
          <w:b/>
          <w:bCs/>
          <w:sz w:val="28"/>
        </w:rPr>
        <w:tab/>
      </w:r>
      <w:r w:rsidRPr="006B3F2D">
        <w:rPr>
          <w:rFonts w:ascii="Browallia New" w:hAnsi="Browallia New" w:cs="Browallia New" w:hint="cs"/>
          <w:b/>
          <w:bCs/>
          <w:sz w:val="28"/>
          <w:u w:val="single"/>
          <w:cs/>
        </w:rPr>
        <w:t>ผลกระทบจากการแพร่ระบาดของเชี้อไวรัสโควิด-</w:t>
      </w:r>
      <w:r w:rsidRPr="006B3F2D">
        <w:rPr>
          <w:rFonts w:ascii="Browallia New" w:hAnsi="Browallia New" w:cs="Browallia New"/>
          <w:b/>
          <w:bCs/>
          <w:sz w:val="28"/>
          <w:u w:val="single"/>
        </w:rPr>
        <w:t>19</w:t>
      </w:r>
    </w:p>
    <w:p w14:paraId="64FA52B9" w14:textId="1A070597" w:rsidR="00681410" w:rsidRDefault="00122198" w:rsidP="00886996">
      <w:pPr>
        <w:spacing w:before="80" w:after="120" w:line="240" w:lineRule="auto"/>
        <w:ind w:firstLine="709"/>
        <w:jc w:val="thaiDistribute"/>
        <w:rPr>
          <w:rFonts w:ascii="Browallia New" w:hAnsi="Browallia New" w:cs="Browallia New"/>
          <w:sz w:val="28"/>
          <w:cs/>
        </w:rPr>
      </w:pPr>
      <w:r w:rsidRPr="00122198">
        <w:rPr>
          <w:rFonts w:ascii="Browallia New" w:hAnsi="Browallia New" w:cs="Browallia New"/>
          <w:sz w:val="28"/>
          <w:cs/>
        </w:rPr>
        <w:t>เชื้อไวรัสโควิด-</w:t>
      </w:r>
      <w:r w:rsidRPr="00122198">
        <w:rPr>
          <w:rFonts w:ascii="Browallia New" w:hAnsi="Browallia New" w:cs="Browallia New"/>
          <w:sz w:val="28"/>
        </w:rPr>
        <w:t>19</w:t>
      </w:r>
      <w:r w:rsidRPr="00122198">
        <w:rPr>
          <w:rFonts w:ascii="Browallia New" w:hAnsi="Browallia New" w:cs="Browallia New"/>
          <w:sz w:val="28"/>
          <w:cs/>
        </w:rPr>
        <w:t xml:space="preserve"> มีการแพร่ระบาดทั่วโลกในปี </w:t>
      </w:r>
      <w:r w:rsidRPr="00122198">
        <w:rPr>
          <w:rFonts w:ascii="Browallia New" w:hAnsi="Browallia New" w:cs="Browallia New"/>
          <w:sz w:val="28"/>
        </w:rPr>
        <w:t xml:space="preserve">2563 </w:t>
      </w:r>
      <w:r w:rsidRPr="00122198">
        <w:rPr>
          <w:rFonts w:ascii="Browallia New" w:hAnsi="Browallia New" w:cs="Browallia New"/>
          <w:sz w:val="28"/>
          <w:cs/>
        </w:rPr>
        <w:t xml:space="preserve">รวมถึงประเทศไทยที่เริ่มพบการระบาดตั้งแต่ช่วงต้นปี </w:t>
      </w:r>
      <w:r w:rsidRPr="00122198">
        <w:rPr>
          <w:rFonts w:ascii="Browallia New" w:hAnsi="Browallia New" w:cs="Browallia New"/>
          <w:sz w:val="28"/>
        </w:rPr>
        <w:t>2563</w:t>
      </w:r>
      <w:r w:rsidRPr="00122198">
        <w:rPr>
          <w:rFonts w:ascii="Browallia New" w:hAnsi="Browallia New" w:cs="Browallia New"/>
          <w:sz w:val="28"/>
          <w:cs/>
        </w:rPr>
        <w:t xml:space="preserve"> </w:t>
      </w:r>
      <w:r w:rsidR="00FB7CF4">
        <w:rPr>
          <w:rFonts w:ascii="Browallia New" w:hAnsi="Browallia New" w:cs="Browallia New" w:hint="cs"/>
          <w:sz w:val="28"/>
          <w:cs/>
        </w:rPr>
        <w:t xml:space="preserve">และเป็นจุดเริ่มต้นที่ทำให้ความต้องการสินค้าประเภทแอลกอฮอลล์ที่ใช้ทำความสะอาดฆ่าเชื้อโรคต่างๆ </w:t>
      </w:r>
      <w:r w:rsidR="00681410">
        <w:rPr>
          <w:rFonts w:ascii="Browallia New" w:hAnsi="Browallia New" w:cs="Browallia New" w:hint="cs"/>
          <w:sz w:val="28"/>
          <w:cs/>
        </w:rPr>
        <w:t>และ</w:t>
      </w:r>
      <w:r w:rsidR="00FB7CF4">
        <w:rPr>
          <w:rFonts w:ascii="Browallia New" w:hAnsi="Browallia New" w:cs="Browallia New" w:hint="cs"/>
          <w:sz w:val="28"/>
          <w:cs/>
        </w:rPr>
        <w:t>เจลแอลกอฮอลล์สำหรับล้างทำความสะอาดมือขาดตลาดอย่างมาก อีกทั้ง</w:t>
      </w:r>
      <w:r>
        <w:rPr>
          <w:rFonts w:ascii="Browallia New" w:hAnsi="Browallia New" w:cs="Browallia New" w:hint="cs"/>
          <w:sz w:val="28"/>
          <w:cs/>
        </w:rPr>
        <w:t>ประชาชนจำนวนมากไม่สามารถเข้ารับการรักษาในโรงพยาบาล และต้องกักตัวอยู่ในที่พักอาศัยและต้องพึ่งพิงยาสมุนไพรไทย ไม่ว่าจะเป็นยาฟ้าทะลายโจร และสารสกั</w:t>
      </w:r>
      <w:r w:rsidR="002741A3">
        <w:rPr>
          <w:rFonts w:ascii="Browallia New" w:hAnsi="Browallia New" w:cs="Browallia New" w:hint="cs"/>
          <w:sz w:val="28"/>
          <w:cs/>
        </w:rPr>
        <w:t>ด</w:t>
      </w:r>
      <w:r>
        <w:rPr>
          <w:rFonts w:ascii="Browallia New" w:hAnsi="Browallia New" w:cs="Browallia New" w:hint="cs"/>
          <w:sz w:val="28"/>
          <w:cs/>
        </w:rPr>
        <w:t>กระชายขาวที่มีฤทธ์ในการต้านเชื้อไวรัสโ</w:t>
      </w:r>
      <w:r w:rsidR="002741A3">
        <w:rPr>
          <w:rFonts w:ascii="Browallia New" w:hAnsi="Browallia New" w:cs="Browallia New" w:hint="cs"/>
          <w:sz w:val="28"/>
          <w:cs/>
        </w:rPr>
        <w:t>ควิ</w:t>
      </w:r>
      <w:r>
        <w:rPr>
          <w:rFonts w:ascii="Browallia New" w:hAnsi="Browallia New" w:cs="Browallia New" w:hint="cs"/>
          <w:sz w:val="28"/>
          <w:cs/>
        </w:rPr>
        <w:t>ด-</w:t>
      </w:r>
      <w:r>
        <w:rPr>
          <w:rFonts w:ascii="Browallia New" w:hAnsi="Browallia New" w:cs="Browallia New"/>
          <w:sz w:val="28"/>
        </w:rPr>
        <w:t xml:space="preserve">19 </w:t>
      </w:r>
      <w:r w:rsidR="002741A3">
        <w:rPr>
          <w:rFonts w:ascii="Browallia New" w:hAnsi="Browallia New" w:cs="Browallia New" w:hint="cs"/>
          <w:sz w:val="28"/>
          <w:cs/>
        </w:rPr>
        <w:t>ทำให้สินค้าดังกล่าวเป็นที่ต้องการอย่างมากและเกิดการขาด</w:t>
      </w:r>
      <w:r w:rsidR="002741A3">
        <w:rPr>
          <w:rFonts w:ascii="Browallia New" w:hAnsi="Browallia New" w:cs="Browallia New" w:hint="cs"/>
          <w:sz w:val="28"/>
          <w:cs/>
        </w:rPr>
        <w:lastRenderedPageBreak/>
        <w:t xml:space="preserve">แคลนอย่างหนัก </w:t>
      </w:r>
      <w:r w:rsidRPr="00122198">
        <w:rPr>
          <w:rFonts w:ascii="Browallia New" w:hAnsi="Browallia New" w:cs="Browallia New"/>
          <w:sz w:val="28"/>
          <w:cs/>
        </w:rPr>
        <w:t>การที่</w:t>
      </w:r>
      <w:r>
        <w:rPr>
          <w:rFonts w:ascii="Browallia New" w:hAnsi="Browallia New" w:cs="Browallia New" w:hint="cs"/>
          <w:sz w:val="28"/>
          <w:cs/>
        </w:rPr>
        <w:t>กลุ่ม</w:t>
      </w:r>
      <w:r w:rsidRPr="00122198">
        <w:rPr>
          <w:rFonts w:ascii="Browallia New" w:hAnsi="Browallia New" w:cs="Browallia New"/>
          <w:sz w:val="28"/>
          <w:cs/>
        </w:rPr>
        <w:t xml:space="preserve">บริษัทฯ </w:t>
      </w:r>
      <w:r>
        <w:rPr>
          <w:rFonts w:ascii="Browallia New" w:hAnsi="Browallia New" w:cs="Browallia New" w:hint="cs"/>
          <w:sz w:val="28"/>
          <w:cs/>
        </w:rPr>
        <w:t>เป็นผู้ผลิตและจำหน่ายสารสกัดสมุนไพรมาตรฐาน รวมถึงผลิตภัณฑ์</w:t>
      </w:r>
      <w:r w:rsidR="002741A3">
        <w:rPr>
          <w:rFonts w:ascii="Browallia New" w:hAnsi="Browallia New" w:cs="Browallia New" w:hint="cs"/>
          <w:sz w:val="28"/>
          <w:cs/>
        </w:rPr>
        <w:t>เพื่อสุขภาพและสุขอนามัยที่ครอบคลุม</w:t>
      </w:r>
      <w:r>
        <w:rPr>
          <w:rFonts w:ascii="Browallia New" w:hAnsi="Browallia New" w:cs="Browallia New" w:hint="cs"/>
          <w:sz w:val="28"/>
          <w:cs/>
        </w:rPr>
        <w:t>ยาสมุนไพร</w:t>
      </w:r>
      <w:r w:rsidR="002741A3">
        <w:rPr>
          <w:rFonts w:ascii="Browallia New" w:hAnsi="Browallia New" w:cs="Browallia New" w:hint="cs"/>
          <w:sz w:val="28"/>
          <w:cs/>
        </w:rPr>
        <w:t xml:space="preserve">ต่างๆ </w:t>
      </w:r>
      <w:r w:rsidR="00764BE0">
        <w:rPr>
          <w:rFonts w:ascii="Browallia New" w:hAnsi="Browallia New" w:cs="Browallia New" w:hint="cs"/>
          <w:sz w:val="28"/>
          <w:cs/>
        </w:rPr>
        <w:t>และผลิตภัณฑ์</w:t>
      </w:r>
      <w:r w:rsidR="002741A3">
        <w:rPr>
          <w:rFonts w:ascii="Browallia New" w:hAnsi="Browallia New" w:cs="Browallia New" w:hint="cs"/>
          <w:sz w:val="28"/>
          <w:cs/>
        </w:rPr>
        <w:t>แอลกอฮอล์</w:t>
      </w:r>
      <w:r>
        <w:rPr>
          <w:rFonts w:ascii="Browallia New" w:hAnsi="Browallia New" w:cs="Browallia New" w:hint="cs"/>
          <w:sz w:val="28"/>
          <w:cs/>
        </w:rPr>
        <w:t xml:space="preserve"> จึง</w:t>
      </w:r>
      <w:r w:rsidR="002741A3">
        <w:rPr>
          <w:rFonts w:ascii="Browallia New" w:hAnsi="Browallia New" w:cs="Browallia New" w:hint="cs"/>
          <w:sz w:val="28"/>
          <w:cs/>
        </w:rPr>
        <w:t xml:space="preserve">เพิ่มกำลังการผลิตในส่วนของผลิตภัณฑ์ดังกล่าว เพื่อให้ประชาชนมีโอกาสเข้าถึงผลิตภัณฑ์ดังกล่าวได้มากที่สุด นอกจากนี้ เมื่อเดือนกรกฎาคม </w:t>
      </w:r>
      <w:r w:rsidR="002741A3">
        <w:rPr>
          <w:rFonts w:ascii="Browallia New" w:hAnsi="Browallia New" w:cs="Browallia New"/>
          <w:sz w:val="28"/>
        </w:rPr>
        <w:t xml:space="preserve">2564 </w:t>
      </w:r>
      <w:r w:rsidR="002741A3">
        <w:rPr>
          <w:rFonts w:ascii="Browallia New" w:hAnsi="Browallia New" w:cs="Browallia New" w:hint="cs"/>
          <w:sz w:val="28"/>
          <w:cs/>
        </w:rPr>
        <w:t>กลุ่มบริษัทฯ ได้นำเข้า</w:t>
      </w:r>
      <w:r w:rsidR="001A6973">
        <w:rPr>
          <w:rFonts w:ascii="Browallia New" w:hAnsi="Browallia New" w:cs="Browallia New" w:hint="cs"/>
          <w:sz w:val="28"/>
          <w:cs/>
        </w:rPr>
        <w:t xml:space="preserve"> </w:t>
      </w:r>
      <w:r w:rsidR="001A6973">
        <w:rPr>
          <w:rFonts w:ascii="Browallia New" w:hAnsi="Browallia New" w:cs="Browallia New" w:hint="cs"/>
          <w:sz w:val="28"/>
        </w:rPr>
        <w:t>ATK</w:t>
      </w:r>
      <w:r w:rsidR="002741A3">
        <w:rPr>
          <w:rFonts w:ascii="Browallia New" w:hAnsi="Browallia New" w:cs="Browallia New"/>
          <w:sz w:val="28"/>
          <w:cs/>
        </w:rPr>
        <w:t xml:space="preserve"> </w:t>
      </w:r>
      <w:r w:rsidR="002741A3">
        <w:rPr>
          <w:rFonts w:ascii="Browallia New" w:eastAsia="Times New Roman" w:hAnsi="Browallia New" w:cs="Browallia New" w:hint="cs"/>
          <w:sz w:val="28"/>
          <w:cs/>
        </w:rPr>
        <w:t xml:space="preserve">ทำให้ในช่วงปี </w:t>
      </w:r>
      <w:r w:rsidR="002741A3">
        <w:rPr>
          <w:rFonts w:ascii="Browallia New" w:eastAsia="Times New Roman" w:hAnsi="Browallia New" w:cs="Browallia New"/>
          <w:sz w:val="28"/>
        </w:rPr>
        <w:t>2563</w:t>
      </w:r>
      <w:r w:rsidR="002741A3">
        <w:rPr>
          <w:rFonts w:ascii="Browallia New" w:eastAsia="Times New Roman" w:hAnsi="Browallia New" w:cs="Browallia New"/>
          <w:sz w:val="28"/>
          <w:cs/>
        </w:rPr>
        <w:t>-</w:t>
      </w:r>
      <w:r w:rsidR="002741A3">
        <w:rPr>
          <w:rFonts w:ascii="Browallia New" w:eastAsia="Times New Roman" w:hAnsi="Browallia New" w:cs="Browallia New"/>
          <w:sz w:val="28"/>
        </w:rPr>
        <w:t xml:space="preserve">2564 </w:t>
      </w:r>
      <w:r w:rsidR="002741A3">
        <w:rPr>
          <w:rFonts w:ascii="Browallia New" w:eastAsia="Times New Roman" w:hAnsi="Browallia New" w:cs="Browallia New" w:hint="cs"/>
          <w:sz w:val="28"/>
          <w:cs/>
        </w:rPr>
        <w:t>กลุ่มบริษัทฯ มีรายได้จากการขายผลิตภัณฑ์ที่เกี่ยวข้องกับการแพร่ระบาดของเชื้อไวรัสโควิด</w:t>
      </w:r>
      <w:r w:rsidR="002741A3">
        <w:rPr>
          <w:rFonts w:ascii="Browallia New" w:eastAsia="Times New Roman" w:hAnsi="Browallia New" w:cs="Browallia New"/>
          <w:sz w:val="28"/>
          <w:cs/>
        </w:rPr>
        <w:t>-</w:t>
      </w:r>
      <w:r w:rsidR="002741A3">
        <w:rPr>
          <w:rFonts w:ascii="Browallia New" w:eastAsia="Times New Roman" w:hAnsi="Browallia New" w:cs="Browallia New"/>
          <w:sz w:val="28"/>
        </w:rPr>
        <w:t xml:space="preserve">19 </w:t>
      </w:r>
      <w:r w:rsidR="00FB7CF4">
        <w:rPr>
          <w:rFonts w:ascii="Browallia New" w:eastAsia="Times New Roman" w:hAnsi="Browallia New" w:cs="Browallia New" w:hint="cs"/>
          <w:sz w:val="28"/>
          <w:cs/>
        </w:rPr>
        <w:t xml:space="preserve">ซึ่งได้แก่ </w:t>
      </w:r>
      <w:r w:rsidR="00764BE0">
        <w:rPr>
          <w:rFonts w:ascii="Browallia New" w:eastAsia="Times New Roman" w:hAnsi="Browallia New" w:cs="Browallia New" w:hint="cs"/>
          <w:sz w:val="28"/>
          <w:cs/>
        </w:rPr>
        <w:t>ผลิตภัณฑ์</w:t>
      </w:r>
      <w:r w:rsidR="00FB7CF4">
        <w:rPr>
          <w:rFonts w:ascii="Browallia New" w:eastAsia="Times New Roman" w:hAnsi="Browallia New" w:cs="Browallia New" w:hint="cs"/>
          <w:sz w:val="28"/>
          <w:cs/>
        </w:rPr>
        <w:t>แอลกอ</w:t>
      </w:r>
      <w:r w:rsidR="003C07C5">
        <w:rPr>
          <w:rFonts w:ascii="Browallia New" w:eastAsia="Times New Roman" w:hAnsi="Browallia New" w:cs="Browallia New" w:hint="cs"/>
          <w:sz w:val="28"/>
          <w:cs/>
        </w:rPr>
        <w:t>ฮ</w:t>
      </w:r>
      <w:bookmarkStart w:id="0" w:name="_GoBack"/>
      <w:bookmarkEnd w:id="0"/>
      <w:r w:rsidR="00FB7CF4">
        <w:rPr>
          <w:rFonts w:ascii="Browallia New" w:eastAsia="Times New Roman" w:hAnsi="Browallia New" w:cs="Browallia New" w:hint="cs"/>
          <w:sz w:val="28"/>
          <w:cs/>
        </w:rPr>
        <w:t xml:space="preserve">อล์ ฟ้าทะลายโจร กระชายขาว </w:t>
      </w:r>
      <w:r w:rsidR="001A6973">
        <w:rPr>
          <w:rFonts w:ascii="Browallia New" w:eastAsia="Times New Roman" w:hAnsi="Browallia New" w:cs="Browallia New" w:hint="cs"/>
          <w:sz w:val="28"/>
        </w:rPr>
        <w:t>ATK</w:t>
      </w:r>
      <w:r w:rsidR="00FB7CF4">
        <w:rPr>
          <w:rFonts w:ascii="Browallia New" w:eastAsia="Times New Roman" w:hAnsi="Browallia New" w:cs="Browallia New"/>
          <w:sz w:val="28"/>
          <w:cs/>
        </w:rPr>
        <w:t xml:space="preserve"> </w:t>
      </w:r>
      <w:r w:rsidR="002741A3">
        <w:rPr>
          <w:rFonts w:ascii="Browallia New" w:eastAsia="Times New Roman" w:hAnsi="Browallia New" w:cs="Browallia New" w:hint="cs"/>
          <w:sz w:val="28"/>
          <w:cs/>
        </w:rPr>
        <w:t xml:space="preserve">เพิ่มขึ้นอย่างมาก </w:t>
      </w:r>
      <w:r w:rsidR="002741A3">
        <w:rPr>
          <w:rFonts w:ascii="Browallia New" w:hAnsi="Browallia New" w:cs="Browallia New"/>
          <w:sz w:val="28"/>
          <w:cs/>
        </w:rPr>
        <w:tab/>
      </w:r>
      <w:r w:rsidRPr="00122198">
        <w:rPr>
          <w:rFonts w:ascii="Browallia New" w:hAnsi="Browallia New" w:cs="Browallia New"/>
          <w:sz w:val="28"/>
          <w:cs/>
        </w:rPr>
        <w:t>ปัจจุบัน จากการที่ประชากรส่วนใหญ่ได้รับวัคซีนเพิ่มมากขึ้น ทำให้สถานการณ์การแพร่ระบาดของเชื้อไวรัสโควิด-</w:t>
      </w:r>
      <w:r w:rsidRPr="00122198">
        <w:rPr>
          <w:rFonts w:ascii="Browallia New" w:hAnsi="Browallia New" w:cs="Browallia New"/>
          <w:sz w:val="28"/>
        </w:rPr>
        <w:t xml:space="preserve">19 </w:t>
      </w:r>
      <w:r w:rsidRPr="00122198">
        <w:rPr>
          <w:rFonts w:ascii="Browallia New" w:hAnsi="Browallia New" w:cs="Browallia New"/>
          <w:sz w:val="28"/>
          <w:cs/>
        </w:rPr>
        <w:t xml:space="preserve">ทั่วโลกมีแนวโน้มการติดเชื้อที่ลดลง </w:t>
      </w:r>
      <w:r w:rsidR="002741A3">
        <w:rPr>
          <w:rFonts w:ascii="Browallia New" w:hAnsi="Browallia New" w:cs="Browallia New"/>
          <w:sz w:val="28"/>
          <w:cs/>
        </w:rPr>
        <w:t>ซึ่งสถานการณ์ดังกล่าว</w:t>
      </w:r>
      <w:r w:rsidRPr="00122198">
        <w:rPr>
          <w:rFonts w:ascii="Browallia New" w:hAnsi="Browallia New" w:cs="Browallia New"/>
          <w:sz w:val="28"/>
          <w:cs/>
        </w:rPr>
        <w:t>ส่งผลทำให้รายได้จากการ</w:t>
      </w:r>
      <w:r w:rsidR="002741A3">
        <w:rPr>
          <w:rFonts w:ascii="Browallia New" w:eastAsia="Times New Roman" w:hAnsi="Browallia New" w:cs="Browallia New" w:hint="cs"/>
          <w:sz w:val="28"/>
          <w:cs/>
        </w:rPr>
        <w:t>ขายผลิตภัณฑ์ที่เกี่ยวข้องกับการแพร่ระบาดของเชื้อไวรัสโควิด</w:t>
      </w:r>
      <w:r w:rsidR="002741A3">
        <w:rPr>
          <w:rFonts w:ascii="Browallia New" w:eastAsia="Times New Roman" w:hAnsi="Browallia New" w:cs="Browallia New"/>
          <w:sz w:val="28"/>
          <w:cs/>
        </w:rPr>
        <w:t>-</w:t>
      </w:r>
      <w:r w:rsidR="002741A3">
        <w:rPr>
          <w:rFonts w:ascii="Browallia New" w:eastAsia="Times New Roman" w:hAnsi="Browallia New" w:cs="Browallia New"/>
          <w:sz w:val="28"/>
        </w:rPr>
        <w:t>19</w:t>
      </w:r>
      <w:r w:rsidR="002741A3">
        <w:rPr>
          <w:rFonts w:ascii="Browallia New" w:hAnsi="Browallia New" w:cs="Browallia New" w:hint="cs"/>
          <w:sz w:val="28"/>
          <w:cs/>
        </w:rPr>
        <w:t xml:space="preserve"> </w:t>
      </w:r>
      <w:r w:rsidRPr="00122198">
        <w:rPr>
          <w:rFonts w:ascii="Browallia New" w:hAnsi="Browallia New" w:cs="Browallia New"/>
          <w:sz w:val="28"/>
          <w:cs/>
        </w:rPr>
        <w:t>ของ</w:t>
      </w:r>
      <w:r w:rsidR="002741A3">
        <w:rPr>
          <w:rFonts w:ascii="Browallia New" w:hAnsi="Browallia New" w:cs="Browallia New" w:hint="cs"/>
          <w:sz w:val="28"/>
          <w:cs/>
        </w:rPr>
        <w:t>กลุ่ม</w:t>
      </w:r>
      <w:r w:rsidRPr="00122198">
        <w:rPr>
          <w:rFonts w:ascii="Browallia New" w:hAnsi="Browallia New" w:cs="Browallia New"/>
          <w:sz w:val="28"/>
          <w:cs/>
        </w:rPr>
        <w:t xml:space="preserve">บริษัทฯ ลดลง </w:t>
      </w:r>
      <w:r w:rsidRPr="003A6611">
        <w:rPr>
          <w:rFonts w:ascii="Browallia New" w:hAnsi="Browallia New" w:cs="Browallia New"/>
          <w:sz w:val="28"/>
          <w:cs/>
        </w:rPr>
        <w:t xml:space="preserve">โดยในปี </w:t>
      </w:r>
      <w:r w:rsidRPr="003A6611">
        <w:rPr>
          <w:rFonts w:ascii="Browallia New" w:hAnsi="Browallia New" w:cs="Browallia New"/>
          <w:sz w:val="28"/>
        </w:rPr>
        <w:t>256</w:t>
      </w:r>
      <w:r w:rsidR="002741A3" w:rsidRPr="003A6611">
        <w:rPr>
          <w:rFonts w:ascii="Browallia New" w:hAnsi="Browallia New" w:cs="Browallia New"/>
          <w:sz w:val="28"/>
        </w:rPr>
        <w:t>3</w:t>
      </w:r>
      <w:r w:rsidRPr="003A6611">
        <w:rPr>
          <w:rFonts w:ascii="Browallia New" w:hAnsi="Browallia New" w:cs="Browallia New"/>
          <w:sz w:val="28"/>
          <w:cs/>
        </w:rPr>
        <w:t>-</w:t>
      </w:r>
      <w:r w:rsidRPr="003A6611">
        <w:rPr>
          <w:rFonts w:ascii="Browallia New" w:hAnsi="Browallia New" w:cs="Browallia New"/>
          <w:sz w:val="28"/>
        </w:rPr>
        <w:t xml:space="preserve">2565 </w:t>
      </w:r>
      <w:r w:rsidR="00764BE0">
        <w:rPr>
          <w:rFonts w:ascii="Browallia New" w:hAnsi="Browallia New" w:cs="Browallia New" w:hint="cs"/>
          <w:sz w:val="28"/>
          <w:cs/>
        </w:rPr>
        <w:t xml:space="preserve">และงวดหกเดือนแรกปี </w:t>
      </w:r>
      <w:r w:rsidR="00764BE0">
        <w:rPr>
          <w:rFonts w:ascii="Browallia New" w:hAnsi="Browallia New" w:cs="Browallia New"/>
          <w:sz w:val="28"/>
        </w:rPr>
        <w:t xml:space="preserve">2566 </w:t>
      </w:r>
      <w:r w:rsidR="002741A3" w:rsidRPr="003A6611">
        <w:rPr>
          <w:rFonts w:ascii="Browallia New" w:hAnsi="Browallia New" w:cs="Browallia New" w:hint="cs"/>
          <w:sz w:val="28"/>
          <w:cs/>
        </w:rPr>
        <w:t>กลุ่ม</w:t>
      </w:r>
      <w:r w:rsidRPr="003A6611">
        <w:rPr>
          <w:rFonts w:ascii="Browallia New" w:hAnsi="Browallia New" w:cs="Browallia New"/>
          <w:sz w:val="28"/>
          <w:cs/>
        </w:rPr>
        <w:t>บริษัทฯ มีรายได้จากการ</w:t>
      </w:r>
      <w:r w:rsidR="003A6611" w:rsidRPr="003A6611">
        <w:rPr>
          <w:rFonts w:ascii="Browallia New" w:eastAsia="Times New Roman" w:hAnsi="Browallia New" w:cs="Browallia New" w:hint="cs"/>
          <w:sz w:val="28"/>
          <w:cs/>
        </w:rPr>
        <w:t>ขายผลิตภัณฑ์ที่เกี่ยวข้องกับการแพร่ระบาดของเชื้อไวรัสโควิด</w:t>
      </w:r>
      <w:r w:rsidR="003A6611" w:rsidRPr="003A6611">
        <w:rPr>
          <w:rFonts w:ascii="Browallia New" w:eastAsia="Times New Roman" w:hAnsi="Browallia New" w:cs="Browallia New"/>
          <w:sz w:val="28"/>
          <w:cs/>
        </w:rPr>
        <w:t>-</w:t>
      </w:r>
      <w:r w:rsidR="003A6611" w:rsidRPr="003A6611">
        <w:rPr>
          <w:rFonts w:ascii="Browallia New" w:eastAsia="Times New Roman" w:hAnsi="Browallia New" w:cs="Browallia New"/>
          <w:sz w:val="28"/>
        </w:rPr>
        <w:t>19</w:t>
      </w:r>
      <w:r w:rsidRPr="003A6611">
        <w:rPr>
          <w:rFonts w:ascii="Browallia New" w:hAnsi="Browallia New" w:cs="Browallia New" w:hint="cs"/>
          <w:sz w:val="28"/>
          <w:cs/>
        </w:rPr>
        <w:t xml:space="preserve"> </w:t>
      </w:r>
      <w:r w:rsidRPr="003A6611">
        <w:rPr>
          <w:rFonts w:ascii="Browallia New" w:hAnsi="Browallia New" w:cs="Browallia New"/>
          <w:sz w:val="28"/>
          <w:cs/>
        </w:rPr>
        <w:t xml:space="preserve">จำนวน </w:t>
      </w:r>
      <w:r w:rsidR="00681410">
        <w:rPr>
          <w:rFonts w:ascii="Browallia New" w:hAnsi="Browallia New" w:cs="Browallia New"/>
          <w:sz w:val="28"/>
        </w:rPr>
        <w:t>137</w:t>
      </w:r>
      <w:r w:rsidR="00681410">
        <w:rPr>
          <w:rFonts w:ascii="Browallia New" w:hAnsi="Browallia New" w:cs="Browallia New"/>
          <w:sz w:val="28"/>
          <w:cs/>
        </w:rPr>
        <w:t>.</w:t>
      </w:r>
      <w:r w:rsidR="00764BE0">
        <w:rPr>
          <w:rFonts w:ascii="Browallia New" w:hAnsi="Browallia New" w:cs="Browallia New"/>
          <w:sz w:val="28"/>
        </w:rPr>
        <w:t>29</w:t>
      </w:r>
      <w:r w:rsidRPr="003A6611">
        <w:rPr>
          <w:rFonts w:ascii="Browallia New" w:hAnsi="Browallia New" w:cs="Browallia New"/>
          <w:sz w:val="28"/>
          <w:cs/>
        </w:rPr>
        <w:t xml:space="preserve"> </w:t>
      </w:r>
      <w:r w:rsidRPr="00764BE0">
        <w:rPr>
          <w:rFonts w:ascii="Browallia New" w:hAnsi="Browallia New" w:cs="Browallia New"/>
          <w:spacing w:val="-6"/>
          <w:sz w:val="28"/>
          <w:cs/>
        </w:rPr>
        <w:t xml:space="preserve">ล้านบาท จำนวน </w:t>
      </w:r>
      <w:r w:rsidR="00764BE0" w:rsidRPr="00764BE0">
        <w:rPr>
          <w:rFonts w:ascii="Browallia New" w:hAnsi="Browallia New" w:cs="Browallia New"/>
          <w:spacing w:val="-6"/>
          <w:sz w:val="28"/>
        </w:rPr>
        <w:t>310</w:t>
      </w:r>
      <w:r w:rsidR="00764BE0" w:rsidRPr="00764BE0">
        <w:rPr>
          <w:rFonts w:ascii="Browallia New" w:hAnsi="Browallia New" w:cs="Browallia New"/>
          <w:spacing w:val="-6"/>
          <w:sz w:val="28"/>
          <w:cs/>
        </w:rPr>
        <w:t>.</w:t>
      </w:r>
      <w:r w:rsidR="00764BE0" w:rsidRPr="00764BE0">
        <w:rPr>
          <w:rFonts w:ascii="Browallia New" w:hAnsi="Browallia New" w:cs="Browallia New"/>
          <w:spacing w:val="-6"/>
          <w:sz w:val="28"/>
        </w:rPr>
        <w:t>51</w:t>
      </w:r>
      <w:r w:rsidRPr="00764BE0">
        <w:rPr>
          <w:rFonts w:ascii="Browallia New" w:hAnsi="Browallia New" w:cs="Browallia New"/>
          <w:spacing w:val="-6"/>
          <w:sz w:val="28"/>
          <w:cs/>
        </w:rPr>
        <w:t xml:space="preserve"> ล้านบาท จำนวน </w:t>
      </w:r>
      <w:r w:rsidR="00681410" w:rsidRPr="00764BE0">
        <w:rPr>
          <w:rFonts w:ascii="Browallia New" w:hAnsi="Browallia New" w:cs="Browallia New"/>
          <w:spacing w:val="-6"/>
          <w:sz w:val="28"/>
        </w:rPr>
        <w:t>84</w:t>
      </w:r>
      <w:r w:rsidR="00681410" w:rsidRPr="00764BE0">
        <w:rPr>
          <w:rFonts w:ascii="Browallia New" w:hAnsi="Browallia New" w:cs="Browallia New"/>
          <w:spacing w:val="-6"/>
          <w:sz w:val="28"/>
          <w:cs/>
        </w:rPr>
        <w:t>.</w:t>
      </w:r>
      <w:r w:rsidR="00764BE0" w:rsidRPr="00764BE0">
        <w:rPr>
          <w:rFonts w:ascii="Browallia New" w:hAnsi="Browallia New" w:cs="Browallia New"/>
          <w:spacing w:val="-6"/>
          <w:sz w:val="28"/>
        </w:rPr>
        <w:t>36</w:t>
      </w:r>
      <w:r w:rsidRPr="00764BE0">
        <w:rPr>
          <w:rFonts w:ascii="Browallia New" w:hAnsi="Browallia New" w:cs="Browallia New"/>
          <w:spacing w:val="-6"/>
          <w:sz w:val="28"/>
          <w:cs/>
        </w:rPr>
        <w:t xml:space="preserve"> ล้านบาท </w:t>
      </w:r>
      <w:r w:rsidR="00764BE0" w:rsidRPr="00764BE0">
        <w:rPr>
          <w:rFonts w:ascii="Browallia New" w:hAnsi="Browallia New" w:cs="Browallia New" w:hint="cs"/>
          <w:spacing w:val="-6"/>
          <w:sz w:val="28"/>
          <w:cs/>
        </w:rPr>
        <w:t xml:space="preserve">และจำนวน </w:t>
      </w:r>
      <w:r w:rsidR="00764BE0" w:rsidRPr="00764BE0">
        <w:rPr>
          <w:rFonts w:ascii="Browallia New" w:hAnsi="Browallia New" w:cs="Browallia New"/>
          <w:spacing w:val="-6"/>
          <w:sz w:val="28"/>
        </w:rPr>
        <w:t>7</w:t>
      </w:r>
      <w:r w:rsidR="00764BE0" w:rsidRPr="00764BE0">
        <w:rPr>
          <w:rFonts w:ascii="Browallia New" w:hAnsi="Browallia New" w:cs="Browallia New"/>
          <w:spacing w:val="-6"/>
          <w:sz w:val="28"/>
          <w:cs/>
        </w:rPr>
        <w:t>.</w:t>
      </w:r>
      <w:r w:rsidR="00764BE0" w:rsidRPr="00764BE0">
        <w:rPr>
          <w:rFonts w:ascii="Browallia New" w:hAnsi="Browallia New" w:cs="Browallia New"/>
          <w:spacing w:val="-6"/>
          <w:sz w:val="28"/>
        </w:rPr>
        <w:t xml:space="preserve">90 </w:t>
      </w:r>
      <w:r w:rsidR="00764BE0" w:rsidRPr="00764BE0">
        <w:rPr>
          <w:rFonts w:ascii="Browallia New" w:hAnsi="Browallia New" w:cs="Browallia New" w:hint="cs"/>
          <w:spacing w:val="-6"/>
          <w:sz w:val="28"/>
          <w:cs/>
        </w:rPr>
        <w:t xml:space="preserve">ล้านบาท </w:t>
      </w:r>
      <w:r w:rsidRPr="00764BE0">
        <w:rPr>
          <w:rFonts w:ascii="Browallia New" w:hAnsi="Browallia New" w:cs="Browallia New"/>
          <w:spacing w:val="-6"/>
          <w:sz w:val="28"/>
          <w:cs/>
        </w:rPr>
        <w:t xml:space="preserve">คิดเป็นสัดส่วนร้อยละ </w:t>
      </w:r>
      <w:r w:rsidR="00681410" w:rsidRPr="00764BE0">
        <w:rPr>
          <w:rFonts w:ascii="Browallia New" w:hAnsi="Browallia New" w:cs="Browallia New"/>
          <w:spacing w:val="-6"/>
          <w:sz w:val="28"/>
        </w:rPr>
        <w:t>28</w:t>
      </w:r>
      <w:r w:rsidR="00681410" w:rsidRPr="00764BE0">
        <w:rPr>
          <w:rFonts w:ascii="Browallia New" w:hAnsi="Browallia New" w:cs="Browallia New"/>
          <w:spacing w:val="-6"/>
          <w:sz w:val="28"/>
          <w:cs/>
        </w:rPr>
        <w:t>.</w:t>
      </w:r>
      <w:r w:rsidR="00681410" w:rsidRPr="00764BE0">
        <w:rPr>
          <w:rFonts w:ascii="Browallia New" w:hAnsi="Browallia New" w:cs="Browallia New"/>
          <w:spacing w:val="-6"/>
          <w:sz w:val="28"/>
        </w:rPr>
        <w:t>9</w:t>
      </w:r>
      <w:r w:rsidR="00764BE0">
        <w:rPr>
          <w:rFonts w:ascii="Browallia New" w:hAnsi="Browallia New" w:cs="Browallia New"/>
          <w:spacing w:val="-6"/>
          <w:sz w:val="28"/>
        </w:rPr>
        <w:t>2</w:t>
      </w:r>
      <w:r w:rsidR="00F034A2" w:rsidRPr="00764BE0">
        <w:rPr>
          <w:rFonts w:ascii="Browallia New" w:hAnsi="Browallia New" w:cs="Browallia New"/>
          <w:spacing w:val="-6"/>
          <w:sz w:val="28"/>
          <w:cs/>
        </w:rPr>
        <w:t xml:space="preserve"> </w:t>
      </w:r>
      <w:r w:rsidRPr="00764BE0">
        <w:rPr>
          <w:rFonts w:ascii="Browallia New" w:hAnsi="Browallia New" w:cs="Browallia New"/>
          <w:spacing w:val="-6"/>
          <w:sz w:val="28"/>
          <w:cs/>
        </w:rPr>
        <w:t>ร้อย</w:t>
      </w:r>
      <w:r w:rsidRPr="00681410">
        <w:rPr>
          <w:rFonts w:ascii="Browallia New" w:hAnsi="Browallia New" w:cs="Browallia New"/>
          <w:spacing w:val="-4"/>
          <w:sz w:val="28"/>
          <w:cs/>
        </w:rPr>
        <w:t xml:space="preserve">ละ </w:t>
      </w:r>
      <w:r w:rsidR="00764BE0">
        <w:rPr>
          <w:rFonts w:ascii="Browallia New" w:hAnsi="Browallia New" w:cs="Browallia New"/>
          <w:spacing w:val="-4"/>
          <w:sz w:val="28"/>
        </w:rPr>
        <w:t>43</w:t>
      </w:r>
      <w:r w:rsidR="00764BE0">
        <w:rPr>
          <w:rFonts w:ascii="Browallia New" w:hAnsi="Browallia New" w:cs="Browallia New"/>
          <w:spacing w:val="-4"/>
          <w:sz w:val="28"/>
          <w:cs/>
        </w:rPr>
        <w:t>.</w:t>
      </w:r>
      <w:r w:rsidR="00764BE0">
        <w:rPr>
          <w:rFonts w:ascii="Browallia New" w:hAnsi="Browallia New" w:cs="Browallia New"/>
          <w:spacing w:val="-4"/>
          <w:sz w:val="28"/>
        </w:rPr>
        <w:t>97</w:t>
      </w:r>
      <w:r w:rsidR="00764BE0">
        <w:rPr>
          <w:rFonts w:ascii="Browallia New" w:hAnsi="Browallia New" w:cs="Browallia New"/>
          <w:spacing w:val="-4"/>
          <w:sz w:val="28"/>
          <w:cs/>
        </w:rPr>
        <w:t xml:space="preserve"> </w:t>
      </w:r>
      <w:r w:rsidRPr="00681410">
        <w:rPr>
          <w:rFonts w:ascii="Browallia New" w:hAnsi="Browallia New" w:cs="Browallia New"/>
          <w:spacing w:val="-4"/>
          <w:sz w:val="28"/>
          <w:cs/>
        </w:rPr>
        <w:t>ร้อย</w:t>
      </w:r>
      <w:r w:rsidRPr="003A6611">
        <w:rPr>
          <w:rFonts w:ascii="Browallia New" w:hAnsi="Browallia New" w:cs="Browallia New"/>
          <w:sz w:val="28"/>
          <w:cs/>
        </w:rPr>
        <w:t xml:space="preserve">ละ </w:t>
      </w:r>
      <w:r w:rsidR="00681410">
        <w:rPr>
          <w:rFonts w:ascii="Browallia New" w:hAnsi="Browallia New" w:cs="Browallia New"/>
          <w:sz w:val="28"/>
        </w:rPr>
        <w:t>17</w:t>
      </w:r>
      <w:r w:rsidR="00681410">
        <w:rPr>
          <w:rFonts w:ascii="Browallia New" w:hAnsi="Browallia New" w:cs="Browallia New"/>
          <w:sz w:val="28"/>
          <w:cs/>
        </w:rPr>
        <w:t>.</w:t>
      </w:r>
      <w:r w:rsidR="00764BE0">
        <w:rPr>
          <w:rFonts w:ascii="Browallia New" w:hAnsi="Browallia New" w:cs="Browallia New"/>
          <w:sz w:val="28"/>
        </w:rPr>
        <w:t>26</w:t>
      </w:r>
      <w:r w:rsidRPr="003A6611">
        <w:rPr>
          <w:rFonts w:ascii="Browallia New" w:hAnsi="Browallia New" w:cs="Browallia New"/>
          <w:sz w:val="28"/>
          <w:cs/>
        </w:rPr>
        <w:t xml:space="preserve"> </w:t>
      </w:r>
      <w:r w:rsidR="00764BE0">
        <w:rPr>
          <w:rFonts w:ascii="Browallia New" w:hAnsi="Browallia New" w:cs="Browallia New" w:hint="cs"/>
          <w:sz w:val="28"/>
          <w:cs/>
        </w:rPr>
        <w:t xml:space="preserve">และร้อยละ </w:t>
      </w:r>
      <w:r w:rsidR="00764BE0">
        <w:rPr>
          <w:rFonts w:ascii="Browallia New" w:hAnsi="Browallia New" w:cs="Browallia New"/>
          <w:sz w:val="28"/>
        </w:rPr>
        <w:t>4</w:t>
      </w:r>
      <w:r w:rsidR="00764BE0">
        <w:rPr>
          <w:rFonts w:ascii="Browallia New" w:hAnsi="Browallia New" w:cs="Browallia New"/>
          <w:sz w:val="28"/>
          <w:cs/>
        </w:rPr>
        <w:t>.</w:t>
      </w:r>
      <w:r w:rsidR="00764BE0">
        <w:rPr>
          <w:rFonts w:ascii="Browallia New" w:hAnsi="Browallia New" w:cs="Browallia New"/>
          <w:sz w:val="28"/>
        </w:rPr>
        <w:t xml:space="preserve">02 </w:t>
      </w:r>
      <w:r w:rsidRPr="003A6611">
        <w:rPr>
          <w:rFonts w:ascii="Browallia New" w:hAnsi="Browallia New" w:cs="Browallia New"/>
          <w:sz w:val="28"/>
          <w:cs/>
        </w:rPr>
        <w:t>ของรายได้</w:t>
      </w:r>
      <w:r w:rsidR="003A6611">
        <w:rPr>
          <w:rFonts w:ascii="Browallia New" w:hAnsi="Browallia New" w:cs="Browallia New" w:hint="cs"/>
          <w:sz w:val="28"/>
          <w:cs/>
        </w:rPr>
        <w:t>จากการขาย</w:t>
      </w:r>
      <w:r w:rsidRPr="003A6611">
        <w:rPr>
          <w:rFonts w:ascii="Browallia New" w:hAnsi="Browallia New" w:cs="Browallia New"/>
          <w:sz w:val="28"/>
          <w:cs/>
        </w:rPr>
        <w:t>รวม</w:t>
      </w:r>
      <w:r w:rsidR="003A6611">
        <w:rPr>
          <w:rFonts w:ascii="Browallia New" w:hAnsi="Browallia New" w:cs="Browallia New" w:hint="cs"/>
          <w:sz w:val="28"/>
          <w:cs/>
        </w:rPr>
        <w:t xml:space="preserve"> </w:t>
      </w:r>
      <w:r w:rsidR="00F034A2">
        <w:rPr>
          <w:rFonts w:ascii="Browallia New" w:hAnsi="Browallia New" w:cs="Browallia New"/>
          <w:sz w:val="28"/>
          <w:cs/>
        </w:rPr>
        <w:t xml:space="preserve">ตามลำดับ </w:t>
      </w:r>
      <w:r w:rsidRPr="003A6611">
        <w:rPr>
          <w:rFonts w:ascii="Browallia New" w:hAnsi="Browallia New" w:cs="Browallia New" w:hint="cs"/>
          <w:sz w:val="28"/>
          <w:cs/>
        </w:rPr>
        <w:t>จาก</w:t>
      </w:r>
      <w:r w:rsidRPr="003A6611">
        <w:rPr>
          <w:rFonts w:ascii="Browallia New" w:hAnsi="Browallia New" w:cs="Browallia New"/>
          <w:sz w:val="28"/>
          <w:cs/>
        </w:rPr>
        <w:t>สถานการณ์การแพร่ระบาดของเชื้อไวรัสโควิด-</w:t>
      </w:r>
      <w:r w:rsidRPr="003A6611">
        <w:rPr>
          <w:rFonts w:ascii="Browallia New" w:hAnsi="Browallia New" w:cs="Browallia New"/>
          <w:sz w:val="28"/>
        </w:rPr>
        <w:t xml:space="preserve">19 </w:t>
      </w:r>
      <w:r w:rsidRPr="003A6611">
        <w:rPr>
          <w:rFonts w:ascii="Browallia New" w:hAnsi="Browallia New" w:cs="Browallia New" w:hint="cs"/>
          <w:sz w:val="28"/>
          <w:cs/>
        </w:rPr>
        <w:t>ที่</w:t>
      </w:r>
      <w:r w:rsidRPr="003A6611">
        <w:rPr>
          <w:rFonts w:ascii="Browallia New" w:hAnsi="Browallia New" w:cs="Browallia New"/>
          <w:sz w:val="28"/>
          <w:cs/>
        </w:rPr>
        <w:t>มีแนวโน้มการ</w:t>
      </w:r>
      <w:r w:rsidRPr="00681410">
        <w:rPr>
          <w:rFonts w:ascii="Browallia New" w:hAnsi="Browallia New" w:cs="Browallia New"/>
          <w:spacing w:val="-4"/>
          <w:sz w:val="28"/>
          <w:cs/>
        </w:rPr>
        <w:t>ติดเชื้อที่ลดลง ซึ่งอาจทำให้รายได้ดังกล่าวของ</w:t>
      </w:r>
      <w:r w:rsidR="00F034A2" w:rsidRPr="00681410">
        <w:rPr>
          <w:rFonts w:ascii="Browallia New" w:hAnsi="Browallia New" w:cs="Browallia New" w:hint="cs"/>
          <w:spacing w:val="-4"/>
          <w:sz w:val="28"/>
          <w:cs/>
        </w:rPr>
        <w:t>กลุ่ม</w:t>
      </w:r>
      <w:r w:rsidRPr="00681410">
        <w:rPr>
          <w:rFonts w:ascii="Browallia New" w:hAnsi="Browallia New" w:cs="Browallia New"/>
          <w:spacing w:val="-4"/>
          <w:sz w:val="28"/>
          <w:cs/>
        </w:rPr>
        <w:t>บริษัทฯ ลดลง และอาจกระทบกับผลการดำเนินงานของ</w:t>
      </w:r>
      <w:r w:rsidR="00F034A2" w:rsidRPr="00681410">
        <w:rPr>
          <w:rFonts w:ascii="Browallia New" w:hAnsi="Browallia New" w:cs="Browallia New" w:hint="cs"/>
          <w:spacing w:val="-4"/>
          <w:sz w:val="28"/>
          <w:cs/>
        </w:rPr>
        <w:t>กลุ่ม</w:t>
      </w:r>
      <w:r w:rsidRPr="00681410">
        <w:rPr>
          <w:rFonts w:ascii="Browallia New" w:hAnsi="Browallia New" w:cs="Browallia New"/>
          <w:spacing w:val="-4"/>
          <w:sz w:val="28"/>
          <w:cs/>
        </w:rPr>
        <w:t>บริษัท</w:t>
      </w:r>
      <w:r w:rsidRPr="003A6611">
        <w:rPr>
          <w:rFonts w:ascii="Browallia New" w:hAnsi="Browallia New" w:cs="Browallia New"/>
          <w:sz w:val="28"/>
          <w:cs/>
        </w:rPr>
        <w:t>ฯ อย่างมีนัยสำคัญ</w:t>
      </w:r>
      <w:r w:rsidRPr="003A6611">
        <w:rPr>
          <w:rFonts w:ascii="Browallia New" w:hAnsi="Browallia New" w:cs="Browallia New" w:hint="cs"/>
          <w:sz w:val="28"/>
          <w:cs/>
        </w:rPr>
        <w:t xml:space="preserve"> </w:t>
      </w:r>
      <w:r w:rsidRPr="003A6611">
        <w:rPr>
          <w:rFonts w:ascii="Browallia New" w:hAnsi="Browallia New" w:cs="Browallia New"/>
          <w:sz w:val="28"/>
          <w:cs/>
        </w:rPr>
        <w:t>โดยหาก</w:t>
      </w:r>
      <w:r w:rsidRPr="003A6611">
        <w:rPr>
          <w:rFonts w:ascii="Browallia New" w:hAnsi="Browallia New" w:cs="Browallia New" w:hint="cs"/>
          <w:sz w:val="28"/>
          <w:cs/>
        </w:rPr>
        <w:t>ประมาณการกำไรสุทธิของ</w:t>
      </w:r>
      <w:r w:rsidR="00F034A2">
        <w:rPr>
          <w:rFonts w:ascii="Browallia New" w:hAnsi="Browallia New" w:cs="Browallia New" w:hint="cs"/>
          <w:sz w:val="28"/>
          <w:cs/>
        </w:rPr>
        <w:t>กลุ่ม</w:t>
      </w:r>
      <w:r w:rsidRPr="003A6611">
        <w:rPr>
          <w:rFonts w:ascii="Browallia New" w:hAnsi="Browallia New" w:cs="Browallia New" w:hint="cs"/>
          <w:sz w:val="28"/>
          <w:cs/>
        </w:rPr>
        <w:t>บริษัทฯ โดย</w:t>
      </w:r>
      <w:r w:rsidRPr="003A6611">
        <w:rPr>
          <w:rFonts w:ascii="Browallia New" w:hAnsi="Browallia New" w:cs="Browallia New"/>
          <w:sz w:val="28"/>
          <w:cs/>
        </w:rPr>
        <w:t>ไม่นับรวม</w:t>
      </w:r>
      <w:r w:rsidRPr="003A6611">
        <w:rPr>
          <w:rFonts w:ascii="Browallia New" w:hAnsi="Browallia New" w:cs="Browallia New" w:hint="cs"/>
          <w:sz w:val="28"/>
          <w:cs/>
        </w:rPr>
        <w:t>กำไรจาก</w:t>
      </w:r>
      <w:r w:rsidRPr="003A6611">
        <w:rPr>
          <w:rFonts w:ascii="Browallia New" w:hAnsi="Browallia New" w:cs="Browallia New"/>
          <w:sz w:val="28"/>
          <w:cs/>
        </w:rPr>
        <w:t>การขายผลิตภัณฑ์ที่เกี่ยวข้องกับ</w:t>
      </w:r>
      <w:r w:rsidR="00F034A2">
        <w:rPr>
          <w:rFonts w:ascii="Browallia New" w:hAnsi="Browallia New" w:cs="Browallia New" w:hint="cs"/>
          <w:sz w:val="28"/>
          <w:cs/>
        </w:rPr>
        <w:t>การแพร่ระบาดของ</w:t>
      </w:r>
      <w:r w:rsidRPr="003A6611">
        <w:rPr>
          <w:rFonts w:ascii="Browallia New" w:hAnsi="Browallia New" w:cs="Browallia New"/>
          <w:sz w:val="28"/>
          <w:cs/>
        </w:rPr>
        <w:t>เชื้อไวรัสโควิด-</w:t>
      </w:r>
      <w:r w:rsidRPr="003A6611">
        <w:rPr>
          <w:rFonts w:ascii="Browallia New" w:hAnsi="Browallia New" w:cs="Browallia New"/>
          <w:sz w:val="28"/>
        </w:rPr>
        <w:t>19</w:t>
      </w:r>
      <w:r w:rsidRPr="003A6611">
        <w:rPr>
          <w:rFonts w:ascii="Browallia New" w:hAnsi="Browallia New" w:cs="Browallia New" w:hint="cs"/>
          <w:sz w:val="28"/>
          <w:cs/>
        </w:rPr>
        <w:t xml:space="preserve">  (สมมติฐานที่ใช้ในการประเมินกำไรในส่วนที่เกี่ยวข้องกับเชื้อไวรัสโควิด-</w:t>
      </w:r>
      <w:r w:rsidRPr="003A6611">
        <w:rPr>
          <w:rFonts w:ascii="Browallia New" w:hAnsi="Browallia New" w:cs="Browallia New"/>
          <w:sz w:val="28"/>
        </w:rPr>
        <w:t>19</w:t>
      </w:r>
      <w:r w:rsidRPr="003A6611">
        <w:rPr>
          <w:rFonts w:ascii="Browallia New" w:hAnsi="Browallia New" w:cs="Browallia New"/>
          <w:sz w:val="28"/>
          <w:cs/>
        </w:rPr>
        <w:t xml:space="preserve"> </w:t>
      </w:r>
      <w:r w:rsidRPr="003A6611">
        <w:rPr>
          <w:rFonts w:ascii="Browallia New" w:hAnsi="Browallia New" w:cs="Browallia New" w:hint="cs"/>
          <w:sz w:val="28"/>
          <w:cs/>
        </w:rPr>
        <w:t>คำนวณจากรายได้</w:t>
      </w:r>
      <w:r w:rsidR="00F034A2">
        <w:rPr>
          <w:rFonts w:ascii="Browallia New" w:hAnsi="Browallia New" w:cs="Browallia New" w:hint="cs"/>
          <w:sz w:val="28"/>
          <w:cs/>
        </w:rPr>
        <w:t>จากการขายผลิตภัณฑ์</w:t>
      </w:r>
      <w:r w:rsidRPr="003A6611">
        <w:rPr>
          <w:rFonts w:ascii="Browallia New" w:hAnsi="Browallia New" w:cs="Browallia New" w:hint="cs"/>
          <w:sz w:val="28"/>
          <w:cs/>
        </w:rPr>
        <w:t>ที่เกี่ยวข้องกับ</w:t>
      </w:r>
      <w:r w:rsidR="00F034A2">
        <w:rPr>
          <w:rFonts w:ascii="Browallia New" w:hAnsi="Browallia New" w:cs="Browallia New" w:hint="cs"/>
          <w:sz w:val="28"/>
          <w:cs/>
        </w:rPr>
        <w:t>การแพร่ระบาดของ</w:t>
      </w:r>
      <w:r w:rsidRPr="003A6611">
        <w:rPr>
          <w:rFonts w:ascii="Browallia New" w:hAnsi="Browallia New" w:cs="Browallia New" w:hint="cs"/>
          <w:sz w:val="28"/>
          <w:cs/>
        </w:rPr>
        <w:t>เชื้อไวรัสโควิด-</w:t>
      </w:r>
      <w:r w:rsidRPr="003A6611">
        <w:rPr>
          <w:rFonts w:ascii="Browallia New" w:hAnsi="Browallia New" w:cs="Browallia New"/>
          <w:sz w:val="28"/>
        </w:rPr>
        <w:t xml:space="preserve">19 </w:t>
      </w:r>
      <w:r w:rsidRPr="003A6611">
        <w:rPr>
          <w:rFonts w:ascii="Browallia New" w:hAnsi="Browallia New" w:cs="Browallia New" w:hint="cs"/>
          <w:sz w:val="28"/>
          <w:cs/>
        </w:rPr>
        <w:t>หักต้นทุนและค่าใช้จ่ายที่เกี่ยวข้องโดยตรง) ประมาณการกำไรสุทธิของ</w:t>
      </w:r>
      <w:r w:rsidR="00F034A2">
        <w:rPr>
          <w:rFonts w:ascii="Browallia New" w:hAnsi="Browallia New" w:cs="Browallia New" w:hint="cs"/>
          <w:sz w:val="28"/>
          <w:cs/>
        </w:rPr>
        <w:t>กลุ่ม</w:t>
      </w:r>
      <w:r w:rsidRPr="003A6611">
        <w:rPr>
          <w:rFonts w:ascii="Browallia New" w:hAnsi="Browallia New" w:cs="Browallia New" w:hint="cs"/>
          <w:sz w:val="28"/>
          <w:cs/>
        </w:rPr>
        <w:t xml:space="preserve">บริษัทฯ </w:t>
      </w:r>
      <w:r w:rsidR="008735FF">
        <w:rPr>
          <w:rFonts w:ascii="Browallia New" w:hAnsi="Browallia New" w:cs="Browallia New" w:hint="cs"/>
          <w:sz w:val="28"/>
          <w:cs/>
        </w:rPr>
        <w:t>จะเป็นดังนี้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1417"/>
        <w:gridCol w:w="1276"/>
        <w:gridCol w:w="1276"/>
        <w:gridCol w:w="1224"/>
      </w:tblGrid>
      <w:tr w:rsidR="00681410" w14:paraId="53F31B7E" w14:textId="77777777" w:rsidTr="008735FF">
        <w:tc>
          <w:tcPr>
            <w:tcW w:w="3823" w:type="dxa"/>
            <w:shd w:val="clear" w:color="auto" w:fill="D9D9D9" w:themeFill="background1" w:themeFillShade="D9"/>
          </w:tcPr>
          <w:p w14:paraId="5C7F49F6" w14:textId="74B77A9F" w:rsidR="00681410" w:rsidRPr="008735FF" w:rsidRDefault="008735FF" w:rsidP="00681410">
            <w:pPr>
              <w:jc w:val="thaiDistribute"/>
              <w:rPr>
                <w:b/>
                <w:bCs/>
                <w:sz w:val="24"/>
                <w:szCs w:val="24"/>
                <w:cs/>
              </w:rPr>
            </w:pPr>
            <w:r w:rsidRPr="008735FF">
              <w:rPr>
                <w:rFonts w:hint="cs"/>
                <w:b/>
                <w:bCs/>
                <w:sz w:val="24"/>
                <w:szCs w:val="24"/>
                <w:cs/>
              </w:rPr>
              <w:t xml:space="preserve">(หน่วย </w:t>
            </w:r>
            <w:r w:rsidRPr="008735FF">
              <w:rPr>
                <w:b/>
                <w:bCs/>
                <w:sz w:val="24"/>
                <w:szCs w:val="24"/>
                <w:cs/>
              </w:rPr>
              <w:t xml:space="preserve">: </w:t>
            </w:r>
            <w:r w:rsidRPr="008735FF">
              <w:rPr>
                <w:rFonts w:hint="cs"/>
                <w:b/>
                <w:bCs/>
                <w:sz w:val="24"/>
                <w:szCs w:val="24"/>
                <w:cs/>
              </w:rPr>
              <w:t>ล้านบาท)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1A454CFE" w14:textId="50A0AC71" w:rsidR="00681410" w:rsidRPr="008735FF" w:rsidRDefault="00681410" w:rsidP="008735FF">
            <w:pPr>
              <w:jc w:val="center"/>
              <w:rPr>
                <w:b/>
                <w:bCs/>
                <w:sz w:val="24"/>
                <w:szCs w:val="24"/>
              </w:rPr>
            </w:pPr>
            <w:r w:rsidRPr="008735FF">
              <w:rPr>
                <w:rFonts w:hint="cs"/>
                <w:b/>
                <w:bCs/>
                <w:sz w:val="24"/>
                <w:szCs w:val="24"/>
                <w:cs/>
              </w:rPr>
              <w:t xml:space="preserve">ปี </w:t>
            </w:r>
            <w:r w:rsidRPr="008735FF">
              <w:rPr>
                <w:b/>
                <w:bCs/>
                <w:sz w:val="24"/>
                <w:szCs w:val="24"/>
              </w:rPr>
              <w:t>2563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FA771F4" w14:textId="2FA974AD" w:rsidR="00681410" w:rsidRPr="008735FF" w:rsidRDefault="00764BE0" w:rsidP="008735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cs/>
              </w:rPr>
              <w:t xml:space="preserve">ปี </w:t>
            </w:r>
            <w:r w:rsidR="00681410" w:rsidRPr="008735FF">
              <w:rPr>
                <w:b/>
                <w:bCs/>
                <w:sz w:val="24"/>
                <w:szCs w:val="24"/>
              </w:rPr>
              <w:t>2564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5CB9B00" w14:textId="0EB858C6" w:rsidR="00681410" w:rsidRPr="008735FF" w:rsidRDefault="00764BE0" w:rsidP="008735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cs/>
              </w:rPr>
              <w:t xml:space="preserve">ปี </w:t>
            </w:r>
            <w:r w:rsidR="00681410" w:rsidRPr="008735FF">
              <w:rPr>
                <w:b/>
                <w:bCs/>
                <w:sz w:val="24"/>
                <w:szCs w:val="24"/>
              </w:rPr>
              <w:t>2565</w:t>
            </w:r>
          </w:p>
        </w:tc>
        <w:tc>
          <w:tcPr>
            <w:tcW w:w="1224" w:type="dxa"/>
            <w:shd w:val="clear" w:color="auto" w:fill="D9D9D9" w:themeFill="background1" w:themeFillShade="D9"/>
          </w:tcPr>
          <w:p w14:paraId="6F05FE21" w14:textId="4B9CB78F" w:rsidR="00681410" w:rsidRPr="008735FF" w:rsidRDefault="00681410" w:rsidP="008735FF">
            <w:pPr>
              <w:jc w:val="center"/>
              <w:rPr>
                <w:b/>
                <w:bCs/>
                <w:sz w:val="24"/>
                <w:szCs w:val="24"/>
              </w:rPr>
            </w:pPr>
            <w:r w:rsidRPr="008735FF">
              <w:rPr>
                <w:rFonts w:hint="cs"/>
                <w:b/>
                <w:bCs/>
                <w:sz w:val="24"/>
                <w:szCs w:val="24"/>
                <w:cs/>
              </w:rPr>
              <w:t xml:space="preserve">ม.ค. </w:t>
            </w:r>
            <w:r w:rsidRPr="008735FF">
              <w:rPr>
                <w:b/>
                <w:bCs/>
                <w:sz w:val="24"/>
                <w:szCs w:val="24"/>
                <w:cs/>
              </w:rPr>
              <w:t>-</w:t>
            </w:r>
            <w:r w:rsidRPr="008735FF">
              <w:rPr>
                <w:rFonts w:hint="cs"/>
                <w:b/>
                <w:bCs/>
                <w:sz w:val="24"/>
                <w:szCs w:val="24"/>
                <w:cs/>
              </w:rPr>
              <w:t xml:space="preserve"> มิ.ย. </w:t>
            </w:r>
            <w:r w:rsidRPr="008735FF">
              <w:rPr>
                <w:b/>
                <w:bCs/>
                <w:sz w:val="24"/>
                <w:szCs w:val="24"/>
              </w:rPr>
              <w:t>2566</w:t>
            </w:r>
          </w:p>
        </w:tc>
      </w:tr>
      <w:tr w:rsidR="008735FF" w14:paraId="0A69592E" w14:textId="77777777" w:rsidTr="008735FF">
        <w:tc>
          <w:tcPr>
            <w:tcW w:w="3823" w:type="dxa"/>
          </w:tcPr>
          <w:p w14:paraId="62833193" w14:textId="34D0BB7A" w:rsidR="008735FF" w:rsidRPr="008735FF" w:rsidRDefault="008735FF" w:rsidP="00681410">
            <w:pPr>
              <w:jc w:val="thaiDistribute"/>
              <w:rPr>
                <w:sz w:val="24"/>
                <w:szCs w:val="24"/>
                <w:cs/>
              </w:rPr>
            </w:pPr>
            <w:r w:rsidRPr="008735FF">
              <w:rPr>
                <w:rFonts w:hint="cs"/>
                <w:sz w:val="24"/>
                <w:szCs w:val="24"/>
                <w:cs/>
              </w:rPr>
              <w:t xml:space="preserve">รายได้จากการขาย </w:t>
            </w:r>
            <w:r w:rsidRPr="008735FF">
              <w:rPr>
                <w:sz w:val="24"/>
                <w:szCs w:val="24"/>
                <w:cs/>
              </w:rPr>
              <w:t>-</w:t>
            </w:r>
            <w:r w:rsidRPr="008735FF">
              <w:rPr>
                <w:rFonts w:hint="cs"/>
                <w:sz w:val="24"/>
                <w:szCs w:val="24"/>
                <w:cs/>
              </w:rPr>
              <w:t xml:space="preserve"> ตามงบการเงินรวม</w:t>
            </w:r>
          </w:p>
        </w:tc>
        <w:tc>
          <w:tcPr>
            <w:tcW w:w="1417" w:type="dxa"/>
          </w:tcPr>
          <w:p w14:paraId="5E11B7C1" w14:textId="7505F0A8" w:rsidR="008735FF" w:rsidRPr="008735FF" w:rsidRDefault="008735FF" w:rsidP="008735FF">
            <w:pPr>
              <w:jc w:val="right"/>
              <w:rPr>
                <w:sz w:val="24"/>
                <w:szCs w:val="24"/>
              </w:rPr>
            </w:pPr>
            <w:r w:rsidRPr="00886996">
              <w:rPr>
                <w:rFonts w:hint="cs"/>
                <w:sz w:val="24"/>
                <w:szCs w:val="24"/>
              </w:rPr>
              <w:t>474</w:t>
            </w:r>
            <w:r w:rsidRPr="008735FF">
              <w:rPr>
                <w:rFonts w:hint="cs"/>
                <w:sz w:val="24"/>
                <w:szCs w:val="24"/>
                <w:cs/>
              </w:rPr>
              <w:t>.</w:t>
            </w:r>
            <w:r w:rsidRPr="00886996">
              <w:rPr>
                <w:rFonts w:hint="cs"/>
                <w:sz w:val="24"/>
                <w:szCs w:val="24"/>
              </w:rPr>
              <w:t>79</w:t>
            </w:r>
          </w:p>
        </w:tc>
        <w:tc>
          <w:tcPr>
            <w:tcW w:w="1276" w:type="dxa"/>
          </w:tcPr>
          <w:p w14:paraId="68C361C5" w14:textId="205F34B1" w:rsidR="008735FF" w:rsidRPr="008735FF" w:rsidRDefault="008735FF" w:rsidP="008735FF">
            <w:pPr>
              <w:jc w:val="right"/>
              <w:rPr>
                <w:sz w:val="24"/>
                <w:szCs w:val="24"/>
              </w:rPr>
            </w:pPr>
            <w:r w:rsidRPr="00886996">
              <w:rPr>
                <w:rFonts w:hint="cs"/>
                <w:sz w:val="24"/>
                <w:szCs w:val="24"/>
              </w:rPr>
              <w:t>706</w:t>
            </w:r>
            <w:r w:rsidRPr="008735FF">
              <w:rPr>
                <w:rFonts w:hint="cs"/>
                <w:sz w:val="24"/>
                <w:szCs w:val="24"/>
                <w:cs/>
              </w:rPr>
              <w:t>.</w:t>
            </w:r>
            <w:r w:rsidRPr="00886996">
              <w:rPr>
                <w:rFonts w:hint="cs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14:paraId="2A8AA9AB" w14:textId="7D40AE08" w:rsidR="008735FF" w:rsidRPr="008735FF" w:rsidRDefault="008735FF" w:rsidP="008735FF">
            <w:pPr>
              <w:jc w:val="right"/>
              <w:rPr>
                <w:sz w:val="24"/>
                <w:szCs w:val="24"/>
              </w:rPr>
            </w:pPr>
            <w:r w:rsidRPr="00886996">
              <w:rPr>
                <w:rFonts w:hint="cs"/>
                <w:sz w:val="24"/>
                <w:szCs w:val="24"/>
              </w:rPr>
              <w:t>488</w:t>
            </w:r>
            <w:r w:rsidRPr="008735FF">
              <w:rPr>
                <w:rFonts w:hint="cs"/>
                <w:sz w:val="24"/>
                <w:szCs w:val="24"/>
                <w:cs/>
              </w:rPr>
              <w:t>.</w:t>
            </w:r>
            <w:r w:rsidRPr="00886996">
              <w:rPr>
                <w:rFonts w:hint="cs"/>
                <w:sz w:val="24"/>
                <w:szCs w:val="24"/>
              </w:rPr>
              <w:t>73</w:t>
            </w:r>
          </w:p>
        </w:tc>
        <w:tc>
          <w:tcPr>
            <w:tcW w:w="1224" w:type="dxa"/>
          </w:tcPr>
          <w:p w14:paraId="249BDC90" w14:textId="6DF1C5D1" w:rsidR="008735FF" w:rsidRPr="008735FF" w:rsidRDefault="008735FF" w:rsidP="008735FF">
            <w:pPr>
              <w:jc w:val="right"/>
              <w:rPr>
                <w:sz w:val="24"/>
                <w:szCs w:val="24"/>
              </w:rPr>
            </w:pPr>
            <w:r w:rsidRPr="00886996">
              <w:rPr>
                <w:rFonts w:hint="cs"/>
                <w:sz w:val="24"/>
                <w:szCs w:val="24"/>
              </w:rPr>
              <w:t>196</w:t>
            </w:r>
            <w:r w:rsidRPr="008735FF">
              <w:rPr>
                <w:rFonts w:hint="cs"/>
                <w:sz w:val="24"/>
                <w:szCs w:val="24"/>
                <w:cs/>
              </w:rPr>
              <w:t>.</w:t>
            </w:r>
            <w:r w:rsidRPr="00886996">
              <w:rPr>
                <w:rFonts w:hint="cs"/>
                <w:sz w:val="24"/>
                <w:szCs w:val="24"/>
              </w:rPr>
              <w:t>29</w:t>
            </w:r>
          </w:p>
        </w:tc>
      </w:tr>
      <w:tr w:rsidR="00681410" w14:paraId="15A4D9E0" w14:textId="77777777" w:rsidTr="008735FF">
        <w:tc>
          <w:tcPr>
            <w:tcW w:w="3823" w:type="dxa"/>
          </w:tcPr>
          <w:p w14:paraId="30729301" w14:textId="51BE2564" w:rsidR="00681410" w:rsidRPr="008735FF" w:rsidRDefault="00681410" w:rsidP="008735FF">
            <w:pPr>
              <w:jc w:val="thaiDistribute"/>
              <w:rPr>
                <w:sz w:val="24"/>
                <w:szCs w:val="24"/>
              </w:rPr>
            </w:pPr>
            <w:r w:rsidRPr="008735FF">
              <w:rPr>
                <w:rFonts w:hint="cs"/>
                <w:sz w:val="24"/>
                <w:szCs w:val="24"/>
                <w:cs/>
              </w:rPr>
              <w:t>กำไรสุทธิ</w:t>
            </w:r>
            <w:r w:rsidR="008735FF" w:rsidRPr="008735FF">
              <w:rPr>
                <w:rFonts w:hint="cs"/>
                <w:sz w:val="24"/>
                <w:szCs w:val="24"/>
                <w:cs/>
              </w:rPr>
              <w:t xml:space="preserve"> - </w:t>
            </w:r>
            <w:r w:rsidRPr="008735FF">
              <w:rPr>
                <w:rFonts w:hint="cs"/>
                <w:sz w:val="24"/>
                <w:szCs w:val="24"/>
                <w:cs/>
              </w:rPr>
              <w:t xml:space="preserve">ตามงบการเงินรวม </w:t>
            </w:r>
          </w:p>
        </w:tc>
        <w:tc>
          <w:tcPr>
            <w:tcW w:w="1417" w:type="dxa"/>
          </w:tcPr>
          <w:p w14:paraId="367E6C39" w14:textId="18A257B3" w:rsidR="00681410" w:rsidRPr="008735FF" w:rsidRDefault="008735FF" w:rsidP="008735FF">
            <w:pPr>
              <w:jc w:val="right"/>
              <w:rPr>
                <w:sz w:val="24"/>
                <w:szCs w:val="24"/>
              </w:rPr>
            </w:pPr>
            <w:r w:rsidRPr="008735FF">
              <w:rPr>
                <w:sz w:val="24"/>
                <w:szCs w:val="24"/>
              </w:rPr>
              <w:t>109</w:t>
            </w:r>
            <w:r w:rsidRPr="008735FF">
              <w:rPr>
                <w:sz w:val="24"/>
                <w:szCs w:val="24"/>
                <w:cs/>
              </w:rPr>
              <w:t>.</w:t>
            </w:r>
            <w:r w:rsidRPr="008735FF">
              <w:rPr>
                <w:sz w:val="24"/>
                <w:szCs w:val="24"/>
              </w:rPr>
              <w:t>86</w:t>
            </w:r>
          </w:p>
        </w:tc>
        <w:tc>
          <w:tcPr>
            <w:tcW w:w="1276" w:type="dxa"/>
          </w:tcPr>
          <w:p w14:paraId="2B0A9EE6" w14:textId="38F23206" w:rsidR="00681410" w:rsidRPr="008735FF" w:rsidRDefault="008735FF" w:rsidP="008735FF">
            <w:pPr>
              <w:jc w:val="right"/>
              <w:rPr>
                <w:sz w:val="24"/>
                <w:szCs w:val="24"/>
              </w:rPr>
            </w:pPr>
            <w:r w:rsidRPr="008735FF">
              <w:rPr>
                <w:sz w:val="24"/>
                <w:szCs w:val="24"/>
              </w:rPr>
              <w:t>166</w:t>
            </w:r>
            <w:r w:rsidRPr="008735FF">
              <w:rPr>
                <w:sz w:val="24"/>
                <w:szCs w:val="24"/>
                <w:cs/>
              </w:rPr>
              <w:t>.</w:t>
            </w:r>
            <w:r w:rsidRPr="008735FF">
              <w:rPr>
                <w:sz w:val="24"/>
                <w:szCs w:val="24"/>
              </w:rPr>
              <w:t>99</w:t>
            </w:r>
          </w:p>
        </w:tc>
        <w:tc>
          <w:tcPr>
            <w:tcW w:w="1276" w:type="dxa"/>
          </w:tcPr>
          <w:p w14:paraId="517EAF60" w14:textId="6E32ADB0" w:rsidR="00681410" w:rsidRPr="008735FF" w:rsidRDefault="008735FF" w:rsidP="008735FF">
            <w:pPr>
              <w:jc w:val="right"/>
              <w:rPr>
                <w:sz w:val="24"/>
                <w:szCs w:val="24"/>
              </w:rPr>
            </w:pPr>
            <w:r w:rsidRPr="008735FF">
              <w:rPr>
                <w:sz w:val="24"/>
                <w:szCs w:val="24"/>
              </w:rPr>
              <w:t>68</w:t>
            </w:r>
            <w:r w:rsidRPr="008735FF">
              <w:rPr>
                <w:sz w:val="24"/>
                <w:szCs w:val="24"/>
                <w:cs/>
              </w:rPr>
              <w:t>.</w:t>
            </w:r>
            <w:r w:rsidRPr="008735FF">
              <w:rPr>
                <w:sz w:val="24"/>
                <w:szCs w:val="24"/>
              </w:rPr>
              <w:t>00</w:t>
            </w:r>
          </w:p>
        </w:tc>
        <w:tc>
          <w:tcPr>
            <w:tcW w:w="1224" w:type="dxa"/>
          </w:tcPr>
          <w:p w14:paraId="041ADD35" w14:textId="74A13853" w:rsidR="00681410" w:rsidRPr="008735FF" w:rsidRDefault="008735FF" w:rsidP="008735FF">
            <w:pPr>
              <w:jc w:val="right"/>
              <w:rPr>
                <w:sz w:val="24"/>
                <w:szCs w:val="24"/>
              </w:rPr>
            </w:pPr>
            <w:r w:rsidRPr="008735FF">
              <w:rPr>
                <w:sz w:val="24"/>
                <w:szCs w:val="24"/>
              </w:rPr>
              <w:t>26</w:t>
            </w:r>
            <w:r w:rsidRPr="008735FF">
              <w:rPr>
                <w:sz w:val="24"/>
                <w:szCs w:val="24"/>
                <w:cs/>
              </w:rPr>
              <w:t>.</w:t>
            </w:r>
            <w:r w:rsidRPr="008735FF">
              <w:rPr>
                <w:sz w:val="24"/>
                <w:szCs w:val="24"/>
              </w:rPr>
              <w:t>58</w:t>
            </w:r>
          </w:p>
        </w:tc>
      </w:tr>
      <w:tr w:rsidR="008735FF" w14:paraId="1A07ABB2" w14:textId="77777777" w:rsidTr="008735FF">
        <w:tc>
          <w:tcPr>
            <w:tcW w:w="3823" w:type="dxa"/>
          </w:tcPr>
          <w:p w14:paraId="6E3CE741" w14:textId="68878B53" w:rsidR="008735FF" w:rsidRPr="008735FF" w:rsidRDefault="008735FF" w:rsidP="008735FF">
            <w:pPr>
              <w:jc w:val="thaiDistribute"/>
              <w:rPr>
                <w:sz w:val="24"/>
                <w:szCs w:val="24"/>
                <w:cs/>
              </w:rPr>
            </w:pPr>
            <w:r w:rsidRPr="008735FF">
              <w:rPr>
                <w:rFonts w:hint="cs"/>
                <w:sz w:val="24"/>
                <w:szCs w:val="24"/>
                <w:cs/>
              </w:rPr>
              <w:t xml:space="preserve">ประมาณการรายได้จากการขาย โดยไม่นับรวมกำไรจากการขายผลิตภัณฑ์ที่เกี่ยวข้องกับ </w:t>
            </w:r>
            <w:r w:rsidRPr="008735FF">
              <w:rPr>
                <w:sz w:val="24"/>
                <w:szCs w:val="24"/>
              </w:rPr>
              <w:t>COVID</w:t>
            </w:r>
          </w:p>
        </w:tc>
        <w:tc>
          <w:tcPr>
            <w:tcW w:w="1417" w:type="dxa"/>
          </w:tcPr>
          <w:p w14:paraId="31808DD8" w14:textId="20EA1F64" w:rsidR="008735FF" w:rsidRPr="008735FF" w:rsidRDefault="008735FF" w:rsidP="00764BE0">
            <w:pPr>
              <w:jc w:val="right"/>
              <w:rPr>
                <w:sz w:val="24"/>
                <w:szCs w:val="24"/>
              </w:rPr>
            </w:pPr>
            <w:r w:rsidRPr="00886996">
              <w:rPr>
                <w:rFonts w:hint="cs"/>
                <w:sz w:val="24"/>
                <w:szCs w:val="24"/>
              </w:rPr>
              <w:t>337</w:t>
            </w:r>
            <w:r w:rsidRPr="008735FF">
              <w:rPr>
                <w:rFonts w:hint="cs"/>
                <w:sz w:val="24"/>
                <w:szCs w:val="24"/>
                <w:cs/>
              </w:rPr>
              <w:t>.</w:t>
            </w:r>
            <w:r w:rsidR="00764BE0" w:rsidRPr="00886996">
              <w:rPr>
                <w:rFonts w:hint="cs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14:paraId="2BCE5A3B" w14:textId="6648135E" w:rsidR="008735FF" w:rsidRPr="008735FF" w:rsidRDefault="00764BE0" w:rsidP="008735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</w:t>
            </w:r>
            <w:r>
              <w:rPr>
                <w:sz w:val="24"/>
                <w:szCs w:val="24"/>
                <w:cs/>
              </w:rPr>
              <w:t>.</w:t>
            </w:r>
            <w:r>
              <w:rPr>
                <w:sz w:val="24"/>
                <w:szCs w:val="24"/>
              </w:rPr>
              <w:t>71</w:t>
            </w:r>
          </w:p>
        </w:tc>
        <w:tc>
          <w:tcPr>
            <w:tcW w:w="1276" w:type="dxa"/>
          </w:tcPr>
          <w:p w14:paraId="26685D35" w14:textId="76E4E200" w:rsidR="008735FF" w:rsidRPr="008735FF" w:rsidRDefault="00764BE0" w:rsidP="008735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</w:t>
            </w:r>
            <w:r>
              <w:rPr>
                <w:sz w:val="24"/>
                <w:szCs w:val="24"/>
                <w:cs/>
              </w:rPr>
              <w:t>.</w:t>
            </w:r>
            <w:r>
              <w:rPr>
                <w:sz w:val="24"/>
                <w:szCs w:val="24"/>
              </w:rPr>
              <w:t>38</w:t>
            </w:r>
          </w:p>
        </w:tc>
        <w:tc>
          <w:tcPr>
            <w:tcW w:w="1224" w:type="dxa"/>
          </w:tcPr>
          <w:p w14:paraId="0CCC7095" w14:textId="74BD2898" w:rsidR="008735FF" w:rsidRPr="008735FF" w:rsidRDefault="00764BE0" w:rsidP="008735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</w:t>
            </w:r>
            <w:r>
              <w:rPr>
                <w:sz w:val="24"/>
                <w:szCs w:val="24"/>
                <w:cs/>
              </w:rPr>
              <w:t>.</w:t>
            </w:r>
            <w:r>
              <w:rPr>
                <w:sz w:val="24"/>
                <w:szCs w:val="24"/>
              </w:rPr>
              <w:t>39</w:t>
            </w:r>
          </w:p>
        </w:tc>
      </w:tr>
      <w:tr w:rsidR="00681410" w14:paraId="5608B077" w14:textId="77777777" w:rsidTr="008735FF">
        <w:tc>
          <w:tcPr>
            <w:tcW w:w="3823" w:type="dxa"/>
          </w:tcPr>
          <w:p w14:paraId="704732E0" w14:textId="500A5704" w:rsidR="00681410" w:rsidRPr="008735FF" w:rsidRDefault="00681410" w:rsidP="008735FF">
            <w:pPr>
              <w:jc w:val="thaiDistribute"/>
              <w:rPr>
                <w:sz w:val="24"/>
                <w:szCs w:val="24"/>
                <w:cs/>
              </w:rPr>
            </w:pPr>
            <w:r w:rsidRPr="008735FF">
              <w:rPr>
                <w:rFonts w:hint="cs"/>
                <w:sz w:val="24"/>
                <w:szCs w:val="24"/>
                <w:cs/>
              </w:rPr>
              <w:t xml:space="preserve">ประมาณการกำไรสุทธิ โดยไม่นับรวมกำไรจากการขายผลิตภัณฑ์ที่เกี่ยวข้องกับ </w:t>
            </w:r>
            <w:r w:rsidRPr="008735FF">
              <w:rPr>
                <w:sz w:val="24"/>
                <w:szCs w:val="24"/>
              </w:rPr>
              <w:t xml:space="preserve">COVID </w:t>
            </w:r>
          </w:p>
        </w:tc>
        <w:tc>
          <w:tcPr>
            <w:tcW w:w="1417" w:type="dxa"/>
          </w:tcPr>
          <w:p w14:paraId="7677A6AB" w14:textId="1FBCA2B5" w:rsidR="00681410" w:rsidRPr="008735FF" w:rsidRDefault="008735FF" w:rsidP="00764BE0">
            <w:pPr>
              <w:jc w:val="right"/>
              <w:rPr>
                <w:sz w:val="24"/>
                <w:szCs w:val="24"/>
              </w:rPr>
            </w:pPr>
            <w:r w:rsidRPr="008735FF">
              <w:rPr>
                <w:sz w:val="24"/>
                <w:szCs w:val="24"/>
              </w:rPr>
              <w:t>76</w:t>
            </w:r>
            <w:r w:rsidRPr="008735FF">
              <w:rPr>
                <w:sz w:val="24"/>
                <w:szCs w:val="24"/>
                <w:cs/>
              </w:rPr>
              <w:t>.</w:t>
            </w:r>
            <w:r w:rsidR="00764BE0">
              <w:rPr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14:paraId="6741F284" w14:textId="55C03EFF" w:rsidR="00681410" w:rsidRPr="008735FF" w:rsidRDefault="00764BE0" w:rsidP="008735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  <w:cs/>
              </w:rPr>
              <w:t>.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14:paraId="6801B0A8" w14:textId="0B9B1586" w:rsidR="00681410" w:rsidRPr="008735FF" w:rsidRDefault="00764BE0" w:rsidP="008735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>
              <w:rPr>
                <w:sz w:val="24"/>
                <w:szCs w:val="24"/>
                <w:cs/>
              </w:rPr>
              <w:t>.</w:t>
            </w:r>
            <w:r>
              <w:rPr>
                <w:sz w:val="24"/>
                <w:szCs w:val="24"/>
              </w:rPr>
              <w:t>74</w:t>
            </w:r>
          </w:p>
        </w:tc>
        <w:tc>
          <w:tcPr>
            <w:tcW w:w="1224" w:type="dxa"/>
          </w:tcPr>
          <w:p w14:paraId="23E2FCCB" w14:textId="417F9511" w:rsidR="00681410" w:rsidRPr="008735FF" w:rsidRDefault="00764BE0" w:rsidP="008735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  <w:cs/>
              </w:rPr>
              <w:t>.</w:t>
            </w:r>
            <w:r>
              <w:rPr>
                <w:sz w:val="24"/>
                <w:szCs w:val="24"/>
              </w:rPr>
              <w:t>28</w:t>
            </w:r>
          </w:p>
        </w:tc>
      </w:tr>
    </w:tbl>
    <w:p w14:paraId="1C2E65DE" w14:textId="2FCD9462" w:rsidR="00B74849" w:rsidRDefault="00122198" w:rsidP="00886996">
      <w:pPr>
        <w:spacing w:before="80" w:after="120" w:line="240" w:lineRule="auto"/>
        <w:ind w:firstLine="851"/>
        <w:jc w:val="thaiDistribute"/>
        <w:rPr>
          <w:rFonts w:ascii="Browallia New" w:hAnsi="Browallia New" w:cs="Browallia New"/>
          <w:sz w:val="28"/>
        </w:rPr>
      </w:pPr>
      <w:r w:rsidRPr="009433E3">
        <w:rPr>
          <w:rFonts w:cs="Browallia New"/>
          <w:spacing w:val="-4"/>
          <w:sz w:val="28"/>
          <w:cs/>
        </w:rPr>
        <w:t xml:space="preserve">อย่างไรก็ตาม </w:t>
      </w:r>
      <w:r w:rsidR="000E2A36" w:rsidRPr="009433E3">
        <w:rPr>
          <w:rFonts w:cs="Browallia New" w:hint="cs"/>
          <w:spacing w:val="-4"/>
          <w:sz w:val="28"/>
          <w:cs/>
        </w:rPr>
        <w:t>กลุ่ม</w:t>
      </w:r>
      <w:r w:rsidRPr="009433E3">
        <w:rPr>
          <w:rFonts w:cs="Browallia New"/>
          <w:spacing w:val="-4"/>
          <w:sz w:val="28"/>
          <w:cs/>
        </w:rPr>
        <w:t>บริษัทฯ มีมาตรการในการรองรับการลดลง</w:t>
      </w:r>
      <w:r w:rsidR="000E2A36" w:rsidRPr="009433E3">
        <w:rPr>
          <w:rFonts w:cs="Browallia New"/>
          <w:spacing w:val="-4"/>
          <w:sz w:val="28"/>
          <w:cs/>
        </w:rPr>
        <w:t>ของรายได้ในส่วนนี้ ไม่ว่าจะเป็น</w:t>
      </w:r>
      <w:r w:rsidRPr="009433E3">
        <w:rPr>
          <w:rFonts w:cs="Browallia New"/>
          <w:spacing w:val="-4"/>
          <w:sz w:val="28"/>
          <w:cs/>
        </w:rPr>
        <w:t>การขยาย</w:t>
      </w:r>
      <w:r w:rsidRPr="003A6611">
        <w:rPr>
          <w:rFonts w:cs="Browallia New"/>
          <w:sz w:val="28"/>
          <w:cs/>
        </w:rPr>
        <w:t>ฐาน</w:t>
      </w:r>
      <w:r w:rsidR="009433E3">
        <w:rPr>
          <w:rFonts w:cs="Browallia New" w:hint="cs"/>
          <w:sz w:val="28"/>
          <w:cs/>
        </w:rPr>
        <w:t xml:space="preserve"> </w:t>
      </w:r>
      <w:r w:rsidRPr="003A6611">
        <w:rPr>
          <w:rFonts w:cs="Browallia New"/>
          <w:sz w:val="28"/>
          <w:cs/>
        </w:rPr>
        <w:t>ลูกค้า การ</w:t>
      </w:r>
      <w:r w:rsidR="003A4C25">
        <w:rPr>
          <w:rFonts w:cs="Browallia New" w:hint="cs"/>
          <w:sz w:val="28"/>
          <w:cs/>
        </w:rPr>
        <w:t>เพิ่มผลิตภัณฑ์</w:t>
      </w:r>
      <w:r w:rsidR="00681410">
        <w:rPr>
          <w:rFonts w:cs="Browallia New"/>
          <w:sz w:val="28"/>
          <w:cs/>
        </w:rPr>
        <w:t>ใหม่ๆ เพิ่มเติม โดยมีรายละเอียด</w:t>
      </w:r>
      <w:r w:rsidRPr="003A6611">
        <w:rPr>
          <w:rFonts w:cs="Browallia New"/>
          <w:sz w:val="28"/>
          <w:cs/>
        </w:rPr>
        <w:t xml:space="preserve">ดังนี้ </w:t>
      </w:r>
    </w:p>
    <w:p w14:paraId="2AC0B1FC" w14:textId="651D9560" w:rsidR="00023475" w:rsidRPr="00845679" w:rsidRDefault="00023475" w:rsidP="00886996">
      <w:pPr>
        <w:tabs>
          <w:tab w:val="left" w:pos="1276"/>
        </w:tabs>
        <w:spacing w:before="80" w:after="120" w:line="240" w:lineRule="auto"/>
        <w:ind w:left="709"/>
        <w:jc w:val="thaiDistribute"/>
        <w:rPr>
          <w:rFonts w:ascii="Browallia New" w:hAnsi="Browallia New" w:cs="Browallia New"/>
          <w:sz w:val="28"/>
        </w:rPr>
      </w:pPr>
      <w:r w:rsidRPr="00845679">
        <w:rPr>
          <w:rFonts w:ascii="Browallia New" w:hAnsi="Browallia New" w:cs="Browallia New"/>
          <w:sz w:val="28"/>
        </w:rPr>
        <w:t>1</w:t>
      </w:r>
      <w:r w:rsidRPr="00845679">
        <w:rPr>
          <w:rFonts w:ascii="Browallia New" w:hAnsi="Browallia New" w:cs="Browallia New"/>
          <w:sz w:val="28"/>
          <w:cs/>
        </w:rPr>
        <w:t>.</w:t>
      </w:r>
      <w:r w:rsidRPr="00845679">
        <w:rPr>
          <w:rFonts w:ascii="Browallia New" w:hAnsi="Browallia New" w:cs="Browallia New"/>
          <w:sz w:val="28"/>
        </w:rPr>
        <w:tab/>
      </w:r>
      <w:r w:rsidRPr="00845679">
        <w:rPr>
          <w:rFonts w:ascii="Browallia New" w:hAnsi="Browallia New" w:cs="Browallia New"/>
          <w:sz w:val="28"/>
          <w:cs/>
        </w:rPr>
        <w:t>การขยายฐานลูกค้า</w:t>
      </w:r>
    </w:p>
    <w:p w14:paraId="09054389" w14:textId="26EA8AEA" w:rsidR="0062173D" w:rsidRPr="00845679" w:rsidRDefault="00023475" w:rsidP="009D304E">
      <w:pPr>
        <w:tabs>
          <w:tab w:val="left" w:pos="1276"/>
        </w:tabs>
        <w:spacing w:after="120" w:line="240" w:lineRule="auto"/>
        <w:ind w:firstLine="709"/>
        <w:jc w:val="thaiDistribute"/>
        <w:rPr>
          <w:rFonts w:ascii="Browallia New" w:hAnsi="Browallia New" w:cs="Browallia New"/>
          <w:sz w:val="28"/>
        </w:rPr>
      </w:pPr>
      <w:r w:rsidRPr="00845679">
        <w:rPr>
          <w:rFonts w:ascii="Browallia New" w:hAnsi="Browallia New" w:cs="Browallia New"/>
          <w:sz w:val="28"/>
          <w:cs/>
        </w:rPr>
        <w:tab/>
        <w:t xml:space="preserve">กลุ่มบริษัทฯ จะมุ่งเน้นขยายฐานลูกค้าไปยังอุตสาหกรรมใหม่ที่มีความต้องการผลิตสินค้าที่ใช้วัตถุดิบจากธรรมชาติ เช่น อุตสาหกรรมอาหารสัตว์เลี้ยง ที่กำลังอยู่ในกระแสนิยมอาหารสัตว์เลี้ยงที่มีรูปลักษณ์ใกล้เคียงอาหารคน และมีคุณประโยชน์รวมถึงความต้องการผลิตภัณฑ์ที่สดใหม่และมาจากธรรมชาติที่เพิ่มมากขึ้น ซึ่งกลุ่มบริษัทฯ เล็งเห็นถึงโอกาสและแนวโน้มการเติบโตในตลาดดังกล่าวจึงได้เริ่มจำหน่ายสารสกัดสมุนไพรมาตรฐานให้แก่ผู้ผลิตอาหารสัตว์เลี้ยงระดับโลก รวมทั้งจะขยายฐานลูกค้าไปยังกลุ่มผู้รับจ้างผลิตอาหารสัตว์เลี้ยงเพิ่มเติมในอนาคต </w:t>
      </w:r>
    </w:p>
    <w:p w14:paraId="3AC3568C" w14:textId="0553A5D5" w:rsidR="00023475" w:rsidRPr="00845679" w:rsidRDefault="00F70E60" w:rsidP="00886996">
      <w:pPr>
        <w:tabs>
          <w:tab w:val="left" w:pos="1276"/>
        </w:tabs>
        <w:spacing w:before="80" w:after="120" w:line="240" w:lineRule="auto"/>
        <w:ind w:firstLine="709"/>
        <w:jc w:val="thaiDistribute"/>
        <w:rPr>
          <w:rFonts w:ascii="Browallia New" w:hAnsi="Browallia New" w:cs="Browallia New"/>
          <w:sz w:val="28"/>
          <w:cs/>
        </w:rPr>
      </w:pPr>
      <w:r w:rsidRPr="00845679">
        <w:rPr>
          <w:rFonts w:ascii="Browallia New" w:hAnsi="Browallia New" w:cs="Browallia New"/>
          <w:sz w:val="28"/>
          <w:cs/>
        </w:rPr>
        <w:tab/>
      </w:r>
      <w:r w:rsidR="00023475" w:rsidRPr="00845679">
        <w:rPr>
          <w:rFonts w:ascii="Browallia New" w:hAnsi="Browallia New" w:cs="Browallia New"/>
          <w:sz w:val="28"/>
          <w:cs/>
        </w:rPr>
        <w:t>ยิ่งไปกว่านั้น กลุ่มบริษัทฯ ยังมีแผนที่จะขยายฐานลูกค้าไปยังอุตสาหกรรมอาหาร จากแนวโน้มของผู้บริโภคที่ใส่ใจดูแลรักษาสุขภาพโดยให้ความสำคัญในการเลือกซื้ออาหารที่ใช้วัตถุดิบจากธรรมชาติและนิยมการบริโภคโปรตีนจากพืช (</w:t>
      </w:r>
      <w:r w:rsidR="00023475" w:rsidRPr="00845679">
        <w:rPr>
          <w:rFonts w:ascii="Browallia New" w:hAnsi="Browallia New" w:cs="Browallia New"/>
          <w:sz w:val="28"/>
        </w:rPr>
        <w:t>Plant</w:t>
      </w:r>
      <w:r w:rsidR="00023475" w:rsidRPr="00845679">
        <w:rPr>
          <w:rFonts w:ascii="Browallia New" w:hAnsi="Browallia New" w:cs="Browallia New"/>
          <w:sz w:val="28"/>
          <w:cs/>
        </w:rPr>
        <w:t>-</w:t>
      </w:r>
      <w:r w:rsidR="00023475" w:rsidRPr="00845679">
        <w:rPr>
          <w:rFonts w:ascii="Browallia New" w:hAnsi="Browallia New" w:cs="Browallia New"/>
          <w:sz w:val="28"/>
        </w:rPr>
        <w:t>based protein</w:t>
      </w:r>
      <w:r w:rsidR="00023475" w:rsidRPr="00845679">
        <w:rPr>
          <w:rFonts w:ascii="Browallia New" w:hAnsi="Browallia New" w:cs="Browallia New"/>
          <w:sz w:val="28"/>
          <w:cs/>
        </w:rPr>
        <w:t xml:space="preserve">) มากยิ่งขึ้น โดยกลุ่มบริษัทฯ อยู่ระหว่างการพัฒนาสารสกัดโปรตีนจากพืชหลากหลายชนิด เช่น </w:t>
      </w:r>
      <w:r w:rsidR="001142D4" w:rsidRPr="00E44D1B">
        <w:rPr>
          <w:rFonts w:ascii="Browallia New" w:hAnsi="Browallia New" w:cs="Browallia New" w:hint="cs"/>
          <w:sz w:val="28"/>
          <w:cs/>
        </w:rPr>
        <w:t>โปรตีนจากถั่ว</w:t>
      </w:r>
      <w:r w:rsidR="001142D4" w:rsidRPr="00E44D1B">
        <w:rPr>
          <w:rFonts w:ascii="Browallia New" w:hAnsi="Browallia New" w:cs="Browallia New"/>
          <w:sz w:val="28"/>
          <w:cs/>
        </w:rPr>
        <w:t xml:space="preserve"> (</w:t>
      </w:r>
      <w:r w:rsidR="001142D4" w:rsidRPr="00E44D1B">
        <w:rPr>
          <w:rFonts w:ascii="Browallia New" w:hAnsi="Browallia New" w:cs="Browallia New"/>
          <w:sz w:val="28"/>
        </w:rPr>
        <w:t>Soy protein</w:t>
      </w:r>
      <w:r w:rsidR="001142D4" w:rsidRPr="00E44D1B">
        <w:rPr>
          <w:rFonts w:ascii="Browallia New" w:hAnsi="Browallia New" w:cs="Browallia New"/>
          <w:sz w:val="28"/>
          <w:cs/>
        </w:rPr>
        <w:t xml:space="preserve">) </w:t>
      </w:r>
      <w:r w:rsidR="001142D4" w:rsidRPr="002C2B32">
        <w:rPr>
          <w:rFonts w:ascii="Browallia New" w:hAnsi="Browallia New" w:cs="Browallia New" w:hint="cs"/>
          <w:sz w:val="28"/>
          <w:cs/>
        </w:rPr>
        <w:t>โปรตีนจากกัญชง</w:t>
      </w:r>
      <w:r w:rsidR="001142D4" w:rsidRPr="002C2B32">
        <w:rPr>
          <w:rFonts w:ascii="Browallia New" w:hAnsi="Browallia New" w:cs="Browallia New"/>
          <w:sz w:val="28"/>
          <w:cs/>
        </w:rPr>
        <w:t xml:space="preserve"> (</w:t>
      </w:r>
      <w:r w:rsidR="001142D4" w:rsidRPr="002C2B32">
        <w:rPr>
          <w:rFonts w:ascii="Browallia New" w:hAnsi="Browallia New" w:cs="Browallia New"/>
          <w:sz w:val="28"/>
        </w:rPr>
        <w:t>Hemp protein</w:t>
      </w:r>
      <w:r w:rsidR="001142D4" w:rsidRPr="002C2B32">
        <w:rPr>
          <w:rFonts w:ascii="Browallia New" w:hAnsi="Browallia New" w:cs="Browallia New"/>
          <w:sz w:val="28"/>
          <w:cs/>
        </w:rPr>
        <w:t xml:space="preserve">) </w:t>
      </w:r>
      <w:r w:rsidR="001142D4" w:rsidRPr="002C2B32">
        <w:rPr>
          <w:rFonts w:ascii="Browallia New" w:hAnsi="Browallia New" w:cs="Browallia New" w:hint="cs"/>
          <w:sz w:val="28"/>
          <w:cs/>
        </w:rPr>
        <w:t xml:space="preserve">โปรตีนจากรังไหม </w:t>
      </w:r>
      <w:r w:rsidR="001142D4" w:rsidRPr="002C2B32">
        <w:rPr>
          <w:rFonts w:ascii="Browallia New" w:hAnsi="Browallia New" w:cs="Browallia New"/>
          <w:sz w:val="28"/>
          <w:cs/>
        </w:rPr>
        <w:t>(</w:t>
      </w:r>
      <w:r w:rsidR="001142D4" w:rsidRPr="002C2B32">
        <w:rPr>
          <w:rFonts w:ascii="Browallia New" w:hAnsi="Browallia New" w:cs="Browallia New"/>
          <w:sz w:val="28"/>
        </w:rPr>
        <w:t>Sericin</w:t>
      </w:r>
      <w:r w:rsidR="001142D4" w:rsidRPr="002C2B32">
        <w:rPr>
          <w:rFonts w:ascii="Browallia New" w:hAnsi="Browallia New" w:cs="Browallia New"/>
          <w:sz w:val="28"/>
          <w:cs/>
        </w:rPr>
        <w:t xml:space="preserve">) </w:t>
      </w:r>
      <w:r w:rsidR="001142D4" w:rsidRPr="002C2B32">
        <w:rPr>
          <w:rFonts w:ascii="Browallia New" w:hAnsi="Browallia New" w:cs="Browallia New" w:hint="cs"/>
          <w:sz w:val="28"/>
          <w:cs/>
        </w:rPr>
        <w:t>โปรตีนจากสาหร่าย</w:t>
      </w:r>
      <w:r w:rsidR="001142D4" w:rsidRPr="002C2B32">
        <w:rPr>
          <w:rFonts w:ascii="Browallia New" w:hAnsi="Browallia New" w:cs="Browallia New"/>
          <w:sz w:val="28"/>
          <w:cs/>
        </w:rPr>
        <w:t xml:space="preserve">และยีสต์ </w:t>
      </w:r>
      <w:r w:rsidR="00023475" w:rsidRPr="00845679">
        <w:rPr>
          <w:rFonts w:ascii="Browallia New" w:hAnsi="Browallia New" w:cs="Browallia New"/>
          <w:sz w:val="28"/>
          <w:cs/>
        </w:rPr>
        <w:t>เป็นต้น คาดว่าจะเริ่มวางจำหน่ายได้ในช่วง</w:t>
      </w:r>
      <w:r w:rsidR="001142D4" w:rsidRPr="00E44D1B">
        <w:rPr>
          <w:rFonts w:ascii="Browallia New" w:hAnsi="Browallia New" w:cs="Browallia New" w:hint="cs"/>
          <w:sz w:val="28"/>
          <w:cs/>
        </w:rPr>
        <w:t xml:space="preserve">ไตรมาส </w:t>
      </w:r>
      <w:r w:rsidR="001142D4" w:rsidRPr="00E44D1B">
        <w:rPr>
          <w:rFonts w:ascii="Browallia New" w:hAnsi="Browallia New" w:cs="Browallia New"/>
          <w:sz w:val="28"/>
        </w:rPr>
        <w:t xml:space="preserve">3 </w:t>
      </w:r>
      <w:r w:rsidR="001142D4" w:rsidRPr="002C2B32">
        <w:rPr>
          <w:rFonts w:ascii="Browallia New" w:hAnsi="Browallia New" w:cs="Browallia New" w:hint="cs"/>
          <w:sz w:val="28"/>
          <w:cs/>
        </w:rPr>
        <w:t xml:space="preserve">ปี </w:t>
      </w:r>
      <w:r w:rsidR="001142D4" w:rsidRPr="002C2B32">
        <w:rPr>
          <w:rFonts w:ascii="Browallia New" w:hAnsi="Browallia New" w:cs="Browallia New"/>
          <w:sz w:val="28"/>
        </w:rPr>
        <w:t>2567</w:t>
      </w:r>
      <w:r w:rsidR="00FA6D1E" w:rsidRPr="00FA6D1E">
        <w:rPr>
          <w:rFonts w:ascii="Browallia New" w:hAnsi="Browallia New" w:cs="Browallia New"/>
          <w:sz w:val="28"/>
          <w:cs/>
        </w:rPr>
        <w:t xml:space="preserve">นอกจากนี้ กลุ่มบริษัทฯ </w:t>
      </w:r>
      <w:r w:rsidR="00FA6D1E" w:rsidRPr="001E6DF7">
        <w:rPr>
          <w:rFonts w:ascii="Browallia New" w:hAnsi="Browallia New" w:cs="Browallia New"/>
          <w:sz w:val="28"/>
          <w:cs/>
        </w:rPr>
        <w:t>ยังมองหาโอกาสในการเติบโตและช่องว่างทางธุรกิจในประเทศที่นิยมบริโภคผลิตภัณฑ์เพื่อสุขภาพที่ผลิตจากวัตถุดิบธรรมชาติและมีความต้องการสารสกัดสมุนไพรมาตรฐาน ได้แก่ มาเลเซีย เวียดนาม เกาหลีใต้ และสหรัฐอเมริกา</w:t>
      </w:r>
    </w:p>
    <w:p w14:paraId="22BC4CEF" w14:textId="77777777" w:rsidR="00023475" w:rsidRPr="00845679" w:rsidRDefault="00023475" w:rsidP="009D304E">
      <w:pPr>
        <w:tabs>
          <w:tab w:val="left" w:pos="1276"/>
        </w:tabs>
        <w:spacing w:before="80" w:after="0" w:line="240" w:lineRule="auto"/>
        <w:ind w:firstLine="709"/>
        <w:jc w:val="thaiDistribute"/>
        <w:rPr>
          <w:rFonts w:ascii="Browallia New" w:hAnsi="Browallia New" w:cs="Browallia New"/>
          <w:sz w:val="28"/>
        </w:rPr>
      </w:pPr>
      <w:r w:rsidRPr="00845679">
        <w:rPr>
          <w:rFonts w:ascii="Browallia New" w:hAnsi="Browallia New" w:cs="Browallia New"/>
          <w:sz w:val="28"/>
        </w:rPr>
        <w:lastRenderedPageBreak/>
        <w:t>2</w:t>
      </w:r>
      <w:r w:rsidRPr="00845679">
        <w:rPr>
          <w:rFonts w:ascii="Browallia New" w:hAnsi="Browallia New" w:cs="Browallia New"/>
          <w:sz w:val="28"/>
          <w:cs/>
        </w:rPr>
        <w:t>.</w:t>
      </w:r>
      <w:r w:rsidRPr="00845679">
        <w:rPr>
          <w:rFonts w:ascii="Browallia New" w:hAnsi="Browallia New" w:cs="Browallia New"/>
          <w:sz w:val="28"/>
        </w:rPr>
        <w:tab/>
      </w:r>
      <w:r w:rsidRPr="00845679">
        <w:rPr>
          <w:rFonts w:ascii="Browallia New" w:hAnsi="Browallia New" w:cs="Browallia New"/>
          <w:sz w:val="28"/>
          <w:cs/>
        </w:rPr>
        <w:t>การเพิ่มผลิตภัณฑ์ใหม่ๆ</w:t>
      </w:r>
      <w:r w:rsidRPr="00845679">
        <w:rPr>
          <w:rFonts w:ascii="Browallia New" w:hAnsi="Browallia New" w:cs="Browallia New"/>
          <w:sz w:val="28"/>
          <w:cs/>
        </w:rPr>
        <w:tab/>
      </w:r>
      <w:r w:rsidRPr="00845679">
        <w:rPr>
          <w:rFonts w:ascii="Browallia New" w:hAnsi="Browallia New" w:cs="Browallia New"/>
          <w:sz w:val="28"/>
          <w:cs/>
        </w:rPr>
        <w:tab/>
      </w:r>
    </w:p>
    <w:p w14:paraId="35D7E612" w14:textId="5564EB97" w:rsidR="00023475" w:rsidRPr="00023475" w:rsidRDefault="00023475" w:rsidP="009D304E">
      <w:pPr>
        <w:tabs>
          <w:tab w:val="left" w:pos="1276"/>
        </w:tabs>
        <w:spacing w:after="120" w:line="240" w:lineRule="auto"/>
        <w:ind w:firstLine="709"/>
        <w:jc w:val="thaiDistribute"/>
        <w:rPr>
          <w:rFonts w:ascii="Browallia New" w:hAnsi="Browallia New" w:cs="Browallia New"/>
          <w:sz w:val="28"/>
        </w:rPr>
      </w:pPr>
      <w:r w:rsidRPr="00845679">
        <w:rPr>
          <w:rFonts w:ascii="Browallia New" w:hAnsi="Browallia New" w:cs="Browallia New"/>
          <w:sz w:val="28"/>
          <w:cs/>
        </w:rPr>
        <w:tab/>
        <w:t xml:space="preserve">กลุ่มบริษัทฯ ยังมีแผนพัฒนาผลิตภัณฑ์ใหม่ ๆ อย่างต่อเนื่อง เพื่อส่งมอบผลิตภัณฑ์ที่หลากหลายและครบวงจรต่อไปในอนาคต </w:t>
      </w:r>
      <w:r w:rsidRPr="00845679">
        <w:rPr>
          <w:rFonts w:ascii="Browallia New" w:hAnsi="Browallia New" w:cs="Browallia New"/>
          <w:spacing w:val="-4"/>
          <w:sz w:val="28"/>
          <w:cs/>
        </w:rPr>
        <w:t>เช่น ยาพัฒนาจากสมุนไพร</w:t>
      </w:r>
      <w:r w:rsidRPr="00845679">
        <w:rPr>
          <w:rFonts w:ascii="Browallia New" w:hAnsi="Browallia New" w:cs="Browallia New"/>
          <w:sz w:val="28"/>
          <w:cs/>
        </w:rPr>
        <w:t xml:space="preserve"> (</w:t>
      </w:r>
      <w:r w:rsidRPr="00845679">
        <w:rPr>
          <w:rFonts w:ascii="Browallia New" w:hAnsi="Browallia New" w:cs="Browallia New"/>
          <w:sz w:val="28"/>
        </w:rPr>
        <w:t>Phytomedicine</w:t>
      </w:r>
      <w:r w:rsidRPr="00845679">
        <w:rPr>
          <w:rFonts w:ascii="Browallia New" w:hAnsi="Browallia New" w:cs="Browallia New"/>
          <w:sz w:val="28"/>
          <w:cs/>
        </w:rPr>
        <w:t xml:space="preserve">) เพื่อช่วยรักษาบรรเทาอาการต่างๆ เช่น ลดน้ำตาลในเลือด </w:t>
      </w:r>
      <w:r w:rsidR="00643DA8" w:rsidRPr="00E44D1B">
        <w:rPr>
          <w:rFonts w:ascii="Browallia New" w:hAnsi="Browallia New" w:cs="Browallia New" w:hint="cs"/>
          <w:sz w:val="28"/>
          <w:cs/>
        </w:rPr>
        <w:t>ปรับสมดุลเกี่ยวกับการย่อยอาหาร</w:t>
      </w:r>
      <w:r w:rsidRPr="00845679">
        <w:rPr>
          <w:rFonts w:ascii="Browallia New" w:hAnsi="Browallia New" w:cs="Browallia New"/>
          <w:sz w:val="28"/>
          <w:cs/>
        </w:rPr>
        <w:t xml:space="preserve"> สร้างภูมิคุ้มกัน บรรเทาอาการ</w:t>
      </w:r>
      <w:r w:rsidR="008F659D" w:rsidRPr="00845679">
        <w:rPr>
          <w:rFonts w:ascii="Browallia New" w:hAnsi="Browallia New" w:cs="Browallia New"/>
          <w:sz w:val="28"/>
          <w:cs/>
        </w:rPr>
        <w:t>คลื่นไส้</w:t>
      </w:r>
      <w:r w:rsidRPr="00845679">
        <w:rPr>
          <w:rFonts w:ascii="Browallia New" w:hAnsi="Browallia New" w:cs="Browallia New"/>
          <w:sz w:val="28"/>
          <w:cs/>
        </w:rPr>
        <w:t>วิงเวียน เป็นต้น ซึ่งอยู่</w:t>
      </w:r>
      <w:r w:rsidR="00FA6D1E">
        <w:rPr>
          <w:rFonts w:ascii="Browallia New" w:hAnsi="Browallia New" w:cs="Browallia New" w:hint="cs"/>
          <w:sz w:val="28"/>
          <w:cs/>
        </w:rPr>
        <w:t>ระหว่าง</w:t>
      </w:r>
      <w:r w:rsidRPr="00845679">
        <w:rPr>
          <w:rFonts w:ascii="Browallia New" w:hAnsi="Browallia New" w:cs="Browallia New"/>
          <w:sz w:val="28"/>
          <w:cs/>
        </w:rPr>
        <w:t>ขั้นตอน</w:t>
      </w:r>
      <w:r w:rsidR="00FA6D1E">
        <w:rPr>
          <w:rFonts w:ascii="Browallia New" w:hAnsi="Browallia New" w:cs="Browallia New" w:hint="cs"/>
          <w:sz w:val="28"/>
          <w:cs/>
        </w:rPr>
        <w:t>ของ</w:t>
      </w:r>
      <w:r w:rsidRPr="00845679">
        <w:rPr>
          <w:rFonts w:ascii="Browallia New" w:hAnsi="Browallia New" w:cs="Browallia New"/>
          <w:sz w:val="28"/>
          <w:cs/>
        </w:rPr>
        <w:t>การ</w:t>
      </w:r>
      <w:r w:rsidR="00643DA8" w:rsidRPr="00845679">
        <w:rPr>
          <w:rFonts w:ascii="Browallia New" w:hAnsi="Browallia New" w:cs="Browallia New"/>
          <w:sz w:val="28"/>
          <w:cs/>
        </w:rPr>
        <w:t>วิจัยและพัฒนา</w:t>
      </w:r>
      <w:r w:rsidRPr="00845679">
        <w:rPr>
          <w:rFonts w:ascii="Browallia New" w:hAnsi="Browallia New" w:cs="Browallia New"/>
          <w:sz w:val="28"/>
          <w:cs/>
        </w:rPr>
        <w:t xml:space="preserve"> รวมถึงผลิตภัณฑ์กลุ่มเครื่องมือทางการแพทย์ และผลิตภัณฑ์อาหารทางการแพทย์ภายใต้เครื่องหมายการค้า “</w:t>
      </w:r>
      <w:r w:rsidRPr="00845679">
        <w:rPr>
          <w:rFonts w:ascii="Browallia New" w:hAnsi="Browallia New" w:cs="Browallia New"/>
          <w:sz w:val="28"/>
        </w:rPr>
        <w:t>Wellnova</w:t>
      </w:r>
      <w:r w:rsidRPr="00845679">
        <w:rPr>
          <w:rFonts w:ascii="Browallia New" w:hAnsi="Browallia New" w:cs="Browallia New"/>
          <w:sz w:val="28"/>
          <w:cs/>
        </w:rPr>
        <w:t xml:space="preserve">” ซึ่งคาดว่าจะขึ้นทะเบียนผลิตภัณฑ์ในไตรมาส </w:t>
      </w:r>
      <w:r w:rsidR="00643DA8" w:rsidRPr="00845679">
        <w:rPr>
          <w:rFonts w:ascii="Browallia New" w:hAnsi="Browallia New" w:cs="Browallia New"/>
          <w:sz w:val="28"/>
        </w:rPr>
        <w:t>4</w:t>
      </w:r>
      <w:r w:rsidRPr="00845679">
        <w:rPr>
          <w:rFonts w:ascii="Browallia New" w:hAnsi="Browallia New" w:cs="Browallia New"/>
          <w:sz w:val="28"/>
          <w:cs/>
        </w:rPr>
        <w:t xml:space="preserve"> ปี </w:t>
      </w:r>
      <w:r w:rsidRPr="00845679">
        <w:rPr>
          <w:rFonts w:ascii="Browallia New" w:hAnsi="Browallia New" w:cs="Browallia New"/>
          <w:sz w:val="28"/>
        </w:rPr>
        <w:t>2567</w:t>
      </w:r>
      <w:r w:rsidRPr="00845679">
        <w:rPr>
          <w:rFonts w:ascii="Browallia New" w:hAnsi="Browallia New" w:cs="Browallia New"/>
          <w:sz w:val="28"/>
          <w:cs/>
        </w:rPr>
        <w:t xml:space="preserve"> </w:t>
      </w:r>
    </w:p>
    <w:p w14:paraId="2989F5E7" w14:textId="4EDAF35B" w:rsidR="00844E9F" w:rsidRDefault="006B3F2D" w:rsidP="00886996">
      <w:pPr>
        <w:tabs>
          <w:tab w:val="left" w:pos="709"/>
        </w:tabs>
        <w:spacing w:before="80" w:after="120" w:line="240" w:lineRule="auto"/>
        <w:jc w:val="thaiDistribute"/>
        <w:rPr>
          <w:rFonts w:ascii="Browallia New" w:hAnsi="Browallia New" w:cs="Browallia New"/>
          <w:b/>
          <w:bCs/>
          <w:sz w:val="28"/>
        </w:rPr>
      </w:pPr>
      <w:r w:rsidRPr="006B3F2D">
        <w:rPr>
          <w:rFonts w:ascii="Browallia New" w:hAnsi="Browallia New" w:cs="Browallia New"/>
          <w:b/>
          <w:bCs/>
          <w:sz w:val="28"/>
        </w:rPr>
        <w:t>4</w:t>
      </w:r>
      <w:r w:rsidRPr="006B3F2D">
        <w:rPr>
          <w:rFonts w:ascii="Browallia New" w:hAnsi="Browallia New" w:cs="Browallia New"/>
          <w:b/>
          <w:bCs/>
          <w:sz w:val="28"/>
          <w:cs/>
        </w:rPr>
        <w:t>.</w:t>
      </w:r>
      <w:r w:rsidRPr="006B3F2D">
        <w:rPr>
          <w:rFonts w:ascii="Browallia New" w:hAnsi="Browallia New" w:cs="Browallia New"/>
          <w:b/>
          <w:bCs/>
          <w:sz w:val="28"/>
        </w:rPr>
        <w:t>3</w:t>
      </w:r>
      <w:r w:rsidRPr="006B3F2D">
        <w:rPr>
          <w:rFonts w:ascii="Browallia New" w:hAnsi="Browallia New" w:cs="Browallia New"/>
          <w:b/>
          <w:bCs/>
          <w:sz w:val="28"/>
          <w:cs/>
        </w:rPr>
        <w:t>.</w:t>
      </w:r>
      <w:r w:rsidRPr="006B3F2D">
        <w:rPr>
          <w:rFonts w:ascii="Browallia New" w:hAnsi="Browallia New" w:cs="Browallia New"/>
          <w:b/>
          <w:bCs/>
          <w:sz w:val="28"/>
        </w:rPr>
        <w:t>2</w:t>
      </w:r>
      <w:r w:rsidRPr="006B3F2D">
        <w:rPr>
          <w:rFonts w:ascii="Browallia New" w:hAnsi="Browallia New" w:cs="Browallia New"/>
          <w:b/>
          <w:bCs/>
          <w:sz w:val="28"/>
        </w:rPr>
        <w:tab/>
      </w:r>
      <w:r w:rsidR="00C15307" w:rsidRPr="007274CC">
        <w:rPr>
          <w:rFonts w:ascii="Browallia New" w:hAnsi="Browallia New" w:cs="Browallia New"/>
          <w:b/>
          <w:bCs/>
          <w:sz w:val="28"/>
          <w:u w:val="single"/>
          <w:cs/>
          <w:lang w:val="en-GB"/>
        </w:rPr>
        <w:t>ผลกระทบจากการเพิ่มทุนและเสนอขายหุ้นต่อประชาชน</w:t>
      </w:r>
    </w:p>
    <w:p w14:paraId="101CAC8E" w14:textId="5FEFFC12" w:rsidR="00B74849" w:rsidRPr="00B74849" w:rsidRDefault="00D47702" w:rsidP="00886996">
      <w:pPr>
        <w:tabs>
          <w:tab w:val="left" w:pos="709"/>
        </w:tabs>
        <w:spacing w:before="80" w:after="120" w:line="240" w:lineRule="auto"/>
        <w:jc w:val="thaiDistribute"/>
        <w:rPr>
          <w:rFonts w:ascii="Browallia New" w:hAnsi="Browallia New" w:cs="Browallia New"/>
          <w:b/>
          <w:bCs/>
          <w:sz w:val="28"/>
        </w:rPr>
      </w:pPr>
      <w:r>
        <w:rPr>
          <w:rFonts w:ascii="Browallia New" w:hAnsi="Browallia New" w:cs="Browallia New"/>
          <w:b/>
          <w:bCs/>
          <w:sz w:val="28"/>
          <w:cs/>
        </w:rPr>
        <w:tab/>
      </w:r>
      <w:r w:rsidRPr="007274CC">
        <w:rPr>
          <w:rFonts w:ascii="Browallia New" w:hAnsi="Browallia New" w:cs="Browallia New"/>
          <w:sz w:val="28"/>
          <w:cs/>
        </w:rPr>
        <w:t xml:space="preserve">ปัจจุบัน </w:t>
      </w:r>
      <w:r w:rsidR="00C677EE">
        <w:rPr>
          <w:rFonts w:ascii="Browallia New" w:hAnsi="Browallia New" w:cs="Browallia New" w:hint="cs"/>
          <w:sz w:val="28"/>
          <w:cs/>
        </w:rPr>
        <w:t>บ</w:t>
      </w:r>
      <w:r w:rsidRPr="007274CC">
        <w:rPr>
          <w:rFonts w:ascii="Browallia New" w:hAnsi="Browallia New" w:cs="Browallia New"/>
          <w:sz w:val="28"/>
          <w:cs/>
        </w:rPr>
        <w:t>ริษัทฯ</w:t>
      </w:r>
      <w:r w:rsidRPr="007274CC">
        <w:rPr>
          <w:rFonts w:ascii="Browallia New" w:hAnsi="Browallia New" w:cs="Browallia New" w:hint="cs"/>
          <w:sz w:val="28"/>
          <w:cs/>
        </w:rPr>
        <w:t xml:space="preserve"> </w:t>
      </w:r>
      <w:r w:rsidRPr="007274CC">
        <w:rPr>
          <w:rFonts w:ascii="Browallia New" w:hAnsi="Browallia New" w:cs="Browallia New"/>
          <w:sz w:val="28"/>
          <w:cs/>
        </w:rPr>
        <w:t xml:space="preserve">มีทุนชำระแล้วจำนวน </w:t>
      </w:r>
      <w:r w:rsidR="003A5F33" w:rsidRPr="003A5F33">
        <w:rPr>
          <w:rFonts w:ascii="Browallia New" w:hAnsi="Browallia New" w:cs="Browallia New"/>
          <w:sz w:val="28"/>
        </w:rPr>
        <w:t>300</w:t>
      </w:r>
      <w:r w:rsidRPr="007274CC">
        <w:rPr>
          <w:rFonts w:ascii="Browallia New" w:hAnsi="Browallia New" w:cs="Browallia New"/>
          <w:sz w:val="28"/>
          <w:cs/>
        </w:rPr>
        <w:t xml:space="preserve"> ล้านบาท ประกอบด้วย</w:t>
      </w:r>
      <w:r w:rsidR="00C677EE">
        <w:rPr>
          <w:rFonts w:ascii="Browallia New" w:hAnsi="Browallia New" w:cs="Browallia New" w:hint="cs"/>
          <w:sz w:val="28"/>
          <w:cs/>
        </w:rPr>
        <w:t xml:space="preserve"> </w:t>
      </w:r>
      <w:r w:rsidRPr="007274CC">
        <w:rPr>
          <w:rFonts w:ascii="Browallia New" w:hAnsi="Browallia New" w:cs="Browallia New"/>
          <w:sz w:val="28"/>
          <w:cs/>
        </w:rPr>
        <w:t xml:space="preserve">หุ้นสามัญจำนวน </w:t>
      </w:r>
      <w:r w:rsidR="003A5F33" w:rsidRPr="003A5F33">
        <w:rPr>
          <w:rFonts w:ascii="Browallia New" w:hAnsi="Browallia New" w:cs="Browallia New"/>
          <w:sz w:val="28"/>
        </w:rPr>
        <w:t>30</w:t>
      </w:r>
      <w:r w:rsidR="00C677EE">
        <w:rPr>
          <w:rFonts w:ascii="Browallia New" w:hAnsi="Browallia New" w:cs="Browallia New"/>
          <w:sz w:val="28"/>
        </w:rPr>
        <w:t>0</w:t>
      </w:r>
      <w:r w:rsidRPr="007274CC">
        <w:rPr>
          <w:rFonts w:ascii="Browallia New" w:hAnsi="Browallia New" w:cs="Browallia New"/>
          <w:sz w:val="28"/>
          <w:cs/>
        </w:rPr>
        <w:t xml:space="preserve"> ล้านหุ้น มีมูลค่าที่ตราไว้หุ้นละ </w:t>
      </w:r>
      <w:r w:rsidR="003A5F33" w:rsidRPr="003A5F33">
        <w:rPr>
          <w:rFonts w:ascii="Browallia New" w:hAnsi="Browallia New" w:cs="Browallia New"/>
          <w:sz w:val="28"/>
        </w:rPr>
        <w:t>1</w:t>
      </w:r>
      <w:r w:rsidRPr="007274CC">
        <w:rPr>
          <w:rFonts w:ascii="Browallia New" w:hAnsi="Browallia New" w:cs="Browallia New"/>
          <w:sz w:val="28"/>
          <w:cs/>
        </w:rPr>
        <w:t xml:space="preserve"> บาท ซึ่งในรอบ </w:t>
      </w:r>
      <w:r w:rsidR="003A5F33" w:rsidRPr="003A5F33">
        <w:rPr>
          <w:rFonts w:ascii="Browallia New" w:hAnsi="Browallia New" w:cs="Browallia New"/>
          <w:sz w:val="28"/>
        </w:rPr>
        <w:t>4</w:t>
      </w:r>
      <w:r w:rsidRPr="007274CC">
        <w:rPr>
          <w:rFonts w:ascii="Browallia New" w:hAnsi="Browallia New" w:cs="Browallia New"/>
          <w:sz w:val="28"/>
          <w:cs/>
        </w:rPr>
        <w:t xml:space="preserve"> ไตรมาสล่าสุด ตั้งแต่วันที่ </w:t>
      </w:r>
      <w:r w:rsidR="003A5F33" w:rsidRPr="003A5F33">
        <w:rPr>
          <w:rFonts w:ascii="Browallia New" w:hAnsi="Browallia New" w:cs="Browallia New"/>
          <w:sz w:val="28"/>
        </w:rPr>
        <w:t>1</w:t>
      </w:r>
      <w:r w:rsidRPr="007274CC">
        <w:rPr>
          <w:rFonts w:ascii="Browallia New" w:hAnsi="Browallia New" w:cs="Browallia New"/>
          <w:sz w:val="28"/>
          <w:cs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>กรกฎา</w:t>
      </w:r>
      <w:r w:rsidRPr="007274CC">
        <w:rPr>
          <w:rFonts w:ascii="Browallia New" w:hAnsi="Browallia New" w:cs="Browallia New" w:hint="cs"/>
          <w:sz w:val="28"/>
          <w:cs/>
        </w:rPr>
        <w:t>คม</w:t>
      </w:r>
      <w:r w:rsidRPr="007274CC">
        <w:rPr>
          <w:rFonts w:ascii="Browallia New" w:hAnsi="Browallia New" w:cs="Browallia New"/>
          <w:sz w:val="28"/>
          <w:cs/>
        </w:rPr>
        <w:t xml:space="preserve"> </w:t>
      </w:r>
      <w:r w:rsidR="003A5F33" w:rsidRPr="003A5F33">
        <w:rPr>
          <w:rFonts w:ascii="Browallia New" w:hAnsi="Browallia New" w:cs="Browallia New"/>
          <w:sz w:val="28"/>
        </w:rPr>
        <w:t>2565</w:t>
      </w:r>
      <w:r w:rsidRPr="007274CC">
        <w:rPr>
          <w:rFonts w:ascii="Browallia New" w:hAnsi="Browallia New" w:cs="Browallia New"/>
          <w:sz w:val="28"/>
          <w:cs/>
        </w:rPr>
        <w:t xml:space="preserve"> ถึงวันที่ </w:t>
      </w:r>
      <w:r w:rsidR="003A5F33" w:rsidRPr="003A5F33">
        <w:rPr>
          <w:rFonts w:ascii="Browallia New" w:hAnsi="Browallia New" w:cs="Browallia New"/>
          <w:sz w:val="28"/>
        </w:rPr>
        <w:t>30</w:t>
      </w:r>
      <w:r w:rsidRPr="007274CC">
        <w:rPr>
          <w:rFonts w:ascii="Browallia New" w:hAnsi="Browallia New" w:cs="Browallia New"/>
          <w:sz w:val="28"/>
          <w:cs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>มิถุนายน</w:t>
      </w:r>
      <w:r w:rsidRPr="007274CC">
        <w:rPr>
          <w:rFonts w:ascii="Browallia New" w:hAnsi="Browallia New" w:cs="Browallia New"/>
          <w:sz w:val="28"/>
          <w:cs/>
        </w:rPr>
        <w:t xml:space="preserve"> </w:t>
      </w:r>
      <w:r w:rsidR="003A5F33" w:rsidRPr="003A5F33">
        <w:rPr>
          <w:rFonts w:ascii="Browallia New" w:hAnsi="Browallia New" w:cs="Browallia New"/>
          <w:sz w:val="28"/>
        </w:rPr>
        <w:t>2566</w:t>
      </w:r>
      <w:r w:rsidRPr="007274CC">
        <w:rPr>
          <w:rFonts w:ascii="Browallia New" w:hAnsi="Browallia New" w:cs="Browallia New"/>
          <w:sz w:val="28"/>
          <w:cs/>
        </w:rPr>
        <w:t xml:space="preserve"> กลุ่มบริษัทฯ</w:t>
      </w:r>
      <w:r w:rsidRPr="007274CC">
        <w:rPr>
          <w:rFonts w:ascii="Browallia New" w:hAnsi="Browallia New" w:cs="Browallia New" w:hint="cs"/>
          <w:sz w:val="28"/>
          <w:cs/>
        </w:rPr>
        <w:t xml:space="preserve"> </w:t>
      </w:r>
      <w:r w:rsidRPr="007274CC">
        <w:rPr>
          <w:rFonts w:ascii="Browallia New" w:hAnsi="Browallia New" w:cs="Browallia New"/>
          <w:sz w:val="28"/>
          <w:cs/>
        </w:rPr>
        <w:t xml:space="preserve">มีกำไรสุทธิจำนวน </w:t>
      </w:r>
      <w:r w:rsidR="00ED229A">
        <w:rPr>
          <w:rFonts w:ascii="Browallia New" w:hAnsi="Browallia New" w:cs="Browallia New"/>
          <w:color w:val="000000"/>
          <w:sz w:val="28"/>
        </w:rPr>
        <w:t>54</w:t>
      </w:r>
      <w:r w:rsidR="00ED229A">
        <w:rPr>
          <w:rFonts w:ascii="Browallia New" w:hAnsi="Browallia New" w:cs="Browallia New"/>
          <w:color w:val="000000"/>
          <w:sz w:val="28"/>
          <w:cs/>
        </w:rPr>
        <w:t>.</w:t>
      </w:r>
      <w:r w:rsidR="00ED229A">
        <w:rPr>
          <w:rFonts w:ascii="Browallia New" w:hAnsi="Browallia New" w:cs="Browallia New"/>
          <w:color w:val="000000"/>
          <w:sz w:val="28"/>
        </w:rPr>
        <w:t>01</w:t>
      </w:r>
      <w:r w:rsidRPr="007274CC">
        <w:rPr>
          <w:rFonts w:ascii="Browallia New" w:hAnsi="Browallia New" w:cs="Browallia New"/>
          <w:color w:val="000000"/>
          <w:sz w:val="28"/>
          <w:cs/>
        </w:rPr>
        <w:t xml:space="preserve"> </w:t>
      </w:r>
      <w:r w:rsidRPr="007274CC">
        <w:rPr>
          <w:rFonts w:ascii="Browallia New" w:hAnsi="Browallia New" w:cs="Browallia New"/>
          <w:sz w:val="28"/>
          <w:cs/>
        </w:rPr>
        <w:t xml:space="preserve">ล้านบาท คิดเป็นกำไรสุทธิต่อหุ้นเท่ากับ </w:t>
      </w:r>
      <w:r w:rsidR="00ED229A">
        <w:rPr>
          <w:rFonts w:ascii="Browallia New" w:hAnsi="Browallia New" w:cs="Browallia New"/>
          <w:sz w:val="28"/>
        </w:rPr>
        <w:t>0</w:t>
      </w:r>
      <w:r w:rsidR="00ED229A">
        <w:rPr>
          <w:rFonts w:ascii="Browallia New" w:hAnsi="Browallia New" w:cs="Browallia New"/>
          <w:sz w:val="28"/>
          <w:cs/>
        </w:rPr>
        <w:t>.</w:t>
      </w:r>
      <w:r w:rsidR="00ED229A">
        <w:rPr>
          <w:rFonts w:ascii="Browallia New" w:hAnsi="Browallia New" w:cs="Browallia New"/>
          <w:sz w:val="28"/>
        </w:rPr>
        <w:t>18</w:t>
      </w:r>
      <w:r w:rsidRPr="007274CC">
        <w:rPr>
          <w:rFonts w:ascii="Browallia New" w:hAnsi="Browallia New" w:cs="Browallia New"/>
          <w:sz w:val="28"/>
          <w:cs/>
        </w:rPr>
        <w:t xml:space="preserve"> บาทต่อหุ้น </w:t>
      </w:r>
      <w:r w:rsidRPr="007274CC">
        <w:rPr>
          <w:rFonts w:ascii="Browallia New" w:hAnsi="Browallia New" w:cs="Browallia New"/>
          <w:color w:val="000000"/>
          <w:sz w:val="28"/>
          <w:cs/>
        </w:rPr>
        <w:t>หลังจากที่บริษัทฯ</w:t>
      </w:r>
      <w:r w:rsidRPr="007274CC">
        <w:rPr>
          <w:rFonts w:ascii="Browallia New" w:hAnsi="Browallia New" w:cs="Browallia New" w:hint="cs"/>
          <w:color w:val="000000"/>
          <w:sz w:val="28"/>
          <w:cs/>
        </w:rPr>
        <w:t xml:space="preserve"> </w:t>
      </w:r>
      <w:r w:rsidRPr="007274CC">
        <w:rPr>
          <w:rFonts w:ascii="Browallia New" w:hAnsi="Browallia New" w:cs="Browallia New"/>
          <w:color w:val="000000"/>
          <w:sz w:val="28"/>
          <w:cs/>
        </w:rPr>
        <w:t xml:space="preserve">ได้ทำการเสนอขายหุ้นสามัญเพิ่มทุนในครั้งนี้จำนวน </w:t>
      </w:r>
      <w:r w:rsidR="00C677EE">
        <w:rPr>
          <w:rFonts w:ascii="Browallia New" w:hAnsi="Browallia New" w:cs="Browallia New"/>
          <w:color w:val="000000"/>
          <w:sz w:val="28"/>
        </w:rPr>
        <w:t>105</w:t>
      </w:r>
      <w:r w:rsidRPr="007274CC">
        <w:rPr>
          <w:rFonts w:ascii="Browallia New" w:hAnsi="Browallia New" w:cs="Browallia New"/>
          <w:color w:val="000000"/>
          <w:sz w:val="28"/>
          <w:cs/>
        </w:rPr>
        <w:t xml:space="preserve"> ล้านหุ้น</w:t>
      </w:r>
      <w:r w:rsidRPr="007274CC">
        <w:rPr>
          <w:rFonts w:ascii="Browallia New" w:hAnsi="Browallia New" w:cs="Browallia New"/>
          <w:sz w:val="28"/>
          <w:cs/>
        </w:rPr>
        <w:t xml:space="preserve"> คิดเป็นร้อยละ </w:t>
      </w:r>
      <w:r w:rsidR="00C677EE">
        <w:rPr>
          <w:rFonts w:ascii="Browallia New" w:hAnsi="Browallia New" w:cs="Browallia New"/>
          <w:color w:val="000000"/>
          <w:sz w:val="28"/>
        </w:rPr>
        <w:t>25</w:t>
      </w:r>
      <w:r w:rsidR="00C677EE">
        <w:rPr>
          <w:rFonts w:ascii="Browallia New" w:hAnsi="Browallia New" w:cs="Browallia New"/>
          <w:color w:val="000000"/>
          <w:sz w:val="28"/>
          <w:cs/>
        </w:rPr>
        <w:t>.</w:t>
      </w:r>
      <w:r w:rsidR="00C677EE">
        <w:rPr>
          <w:rFonts w:ascii="Browallia New" w:hAnsi="Browallia New" w:cs="Browallia New"/>
          <w:color w:val="000000"/>
          <w:sz w:val="28"/>
        </w:rPr>
        <w:t>93</w:t>
      </w:r>
      <w:r>
        <w:rPr>
          <w:rFonts w:ascii="Browallia New" w:hAnsi="Browallia New" w:cs="Browallia New"/>
          <w:color w:val="000000"/>
          <w:sz w:val="28"/>
          <w:cs/>
        </w:rPr>
        <w:t xml:space="preserve"> </w:t>
      </w:r>
      <w:r w:rsidRPr="007274CC">
        <w:rPr>
          <w:rFonts w:ascii="Browallia New" w:hAnsi="Browallia New" w:cs="Browallia New"/>
          <w:color w:val="000000"/>
          <w:sz w:val="28"/>
          <w:cs/>
        </w:rPr>
        <w:t xml:space="preserve">ของทุนชำระแล้วภายหลังเพิ่มทุน จะทำให้กลุ่มบริษัทฯมีทุนชำระแล้วจำนวน </w:t>
      </w:r>
      <w:r w:rsidR="00C677EE">
        <w:rPr>
          <w:rFonts w:ascii="Browallia New" w:hAnsi="Browallia New" w:cs="Browallia New"/>
          <w:color w:val="000000"/>
          <w:sz w:val="28"/>
        </w:rPr>
        <w:t>405</w:t>
      </w:r>
      <w:r w:rsidRPr="007274CC">
        <w:rPr>
          <w:rFonts w:ascii="Browallia New" w:hAnsi="Browallia New" w:cs="Browallia New"/>
          <w:color w:val="000000"/>
          <w:sz w:val="28"/>
          <w:cs/>
        </w:rPr>
        <w:t xml:space="preserve"> ล้าน</w:t>
      </w:r>
      <w:r w:rsidRPr="007274CC">
        <w:rPr>
          <w:rFonts w:ascii="Browallia New" w:hAnsi="Browallia New" w:cs="Browallia New"/>
          <w:sz w:val="28"/>
          <w:cs/>
        </w:rPr>
        <w:t>บาท หากพิจารณาผลจากการเพิ่มทุนดังกล่าว (</w:t>
      </w:r>
      <w:r w:rsidRPr="007274CC">
        <w:rPr>
          <w:rFonts w:ascii="Browallia New" w:hAnsi="Browallia New" w:cs="Browallia New"/>
          <w:sz w:val="28"/>
        </w:rPr>
        <w:t>Fully Diluted</w:t>
      </w:r>
      <w:r w:rsidRPr="007274CC">
        <w:rPr>
          <w:rFonts w:ascii="Browallia New" w:hAnsi="Browallia New" w:cs="Browallia New"/>
          <w:sz w:val="28"/>
          <w:cs/>
        </w:rPr>
        <w:t>) จะทำให้กำไรสุทธิต่อหุ้น (</w:t>
      </w:r>
      <w:r w:rsidRPr="007274CC">
        <w:rPr>
          <w:rFonts w:ascii="Browallia New" w:hAnsi="Browallia New" w:cs="Browallia New"/>
          <w:sz w:val="28"/>
        </w:rPr>
        <w:t>EPS</w:t>
      </w:r>
      <w:r w:rsidRPr="007274CC">
        <w:rPr>
          <w:rFonts w:ascii="Browallia New" w:hAnsi="Browallia New" w:cs="Browallia New"/>
          <w:sz w:val="28"/>
          <w:cs/>
        </w:rPr>
        <w:t xml:space="preserve">) ของกลุ่มบริษัทฯ ลดลงเหลือ </w:t>
      </w:r>
      <w:r w:rsidR="00ED229A">
        <w:rPr>
          <w:rFonts w:ascii="Browallia New" w:hAnsi="Browallia New" w:cs="Browallia New"/>
          <w:color w:val="000000"/>
          <w:sz w:val="28"/>
        </w:rPr>
        <w:t>0</w:t>
      </w:r>
      <w:r w:rsidR="00ED229A">
        <w:rPr>
          <w:rFonts w:ascii="Browallia New" w:hAnsi="Browallia New" w:cs="Browallia New"/>
          <w:color w:val="000000"/>
          <w:sz w:val="28"/>
          <w:cs/>
        </w:rPr>
        <w:t>.</w:t>
      </w:r>
      <w:r w:rsidR="00ED229A">
        <w:rPr>
          <w:rFonts w:ascii="Browallia New" w:hAnsi="Browallia New" w:cs="Browallia New"/>
          <w:color w:val="000000"/>
          <w:sz w:val="28"/>
        </w:rPr>
        <w:t>13</w:t>
      </w:r>
      <w:r w:rsidRPr="007274CC">
        <w:rPr>
          <w:rFonts w:ascii="Browallia New" w:hAnsi="Browallia New" w:cs="Browallia New"/>
          <w:color w:val="000000"/>
          <w:sz w:val="28"/>
          <w:cs/>
        </w:rPr>
        <w:t xml:space="preserve"> </w:t>
      </w:r>
      <w:r w:rsidRPr="007274CC">
        <w:rPr>
          <w:rFonts w:ascii="Browallia New" w:hAnsi="Browallia New" w:cs="Browallia New"/>
          <w:sz w:val="28"/>
          <w:cs/>
        </w:rPr>
        <w:t>บาทต่อหุ้น ดังนั้น ถ้ากลุ่มบริษัทฯ</w:t>
      </w:r>
      <w:r>
        <w:rPr>
          <w:rFonts w:ascii="Browallia New" w:hAnsi="Browallia New" w:cs="Browallia New" w:hint="cs"/>
          <w:sz w:val="28"/>
          <w:cs/>
        </w:rPr>
        <w:t xml:space="preserve"> </w:t>
      </w:r>
      <w:r w:rsidRPr="007274CC">
        <w:rPr>
          <w:rFonts w:ascii="Browallia New" w:hAnsi="Browallia New" w:cs="Browallia New"/>
          <w:sz w:val="28"/>
          <w:cs/>
        </w:rPr>
        <w:t>ไม่สามารถดำเนินธุรกิจให้มีรายได้เพิ่มขึ้นจนส่งผลให้กลุ่มบริษัทฯ</w:t>
      </w:r>
      <w:r>
        <w:rPr>
          <w:rFonts w:ascii="Browallia New" w:hAnsi="Browallia New" w:cs="Browallia New" w:hint="cs"/>
          <w:sz w:val="28"/>
          <w:cs/>
        </w:rPr>
        <w:t xml:space="preserve"> </w:t>
      </w:r>
      <w:r w:rsidRPr="007274CC">
        <w:rPr>
          <w:rFonts w:ascii="Browallia New" w:hAnsi="Browallia New" w:cs="Browallia New"/>
          <w:sz w:val="28"/>
          <w:cs/>
        </w:rPr>
        <w:t>มีกำไรเพิ่มขึ้นมาเพียงพอที่จะรองรับจำนวนหุ้นที่เพิ่มขึ้นดังกล่าว จะทำให้ผลตอบแทนต่างๆ ที่คำนวณโดยมีการเปรียบเทียบกับส่วนของผู้ถือหุ้น และจำนวน</w:t>
      </w:r>
      <w:r w:rsidRPr="007274CC">
        <w:rPr>
          <w:rFonts w:ascii="Browallia New" w:hAnsi="Browallia New" w:cs="Browallia New" w:hint="cs"/>
          <w:sz w:val="28"/>
          <w:cs/>
        </w:rPr>
        <w:t>หุ้น</w:t>
      </w:r>
      <w:r w:rsidRPr="007274CC">
        <w:rPr>
          <w:rFonts w:ascii="Browallia New" w:hAnsi="Browallia New" w:cs="Browallia New"/>
          <w:sz w:val="28"/>
          <w:cs/>
        </w:rPr>
        <w:t>ของกลุ่มบริษัทฯ เช่น กำไรสุทธิต่อหุ้น (</w:t>
      </w:r>
      <w:r w:rsidRPr="007274CC">
        <w:rPr>
          <w:rFonts w:ascii="Browallia New" w:hAnsi="Browallia New" w:cs="Browallia New"/>
          <w:sz w:val="28"/>
        </w:rPr>
        <w:t>EPS</w:t>
      </w:r>
      <w:r w:rsidRPr="007274CC">
        <w:rPr>
          <w:rFonts w:ascii="Browallia New" w:hAnsi="Browallia New" w:cs="Browallia New"/>
          <w:sz w:val="28"/>
          <w:cs/>
        </w:rPr>
        <w:t xml:space="preserve">) อัตราผลตอบแทนผู้ถือหุ้นอาจจะลดลงในอัตราร้อยละ </w:t>
      </w:r>
      <w:r w:rsidR="00ED229A">
        <w:rPr>
          <w:rFonts w:ascii="Browallia New" w:hAnsi="Browallia New" w:cs="Browallia New"/>
          <w:sz w:val="28"/>
        </w:rPr>
        <w:t>25</w:t>
      </w:r>
      <w:r w:rsidR="00ED229A">
        <w:rPr>
          <w:rFonts w:ascii="Browallia New" w:hAnsi="Browallia New" w:cs="Browallia New"/>
          <w:sz w:val="28"/>
          <w:cs/>
        </w:rPr>
        <w:t>.</w:t>
      </w:r>
      <w:r w:rsidR="00ED229A">
        <w:rPr>
          <w:rFonts w:ascii="Browallia New" w:hAnsi="Browallia New" w:cs="Browallia New"/>
          <w:sz w:val="28"/>
        </w:rPr>
        <w:t>93</w:t>
      </w:r>
      <w:r w:rsidRPr="007274CC">
        <w:rPr>
          <w:rFonts w:ascii="Browallia New" w:hAnsi="Browallia New" w:cs="Browallia New"/>
          <w:color w:val="000000"/>
          <w:sz w:val="28"/>
          <w:cs/>
        </w:rPr>
        <w:t xml:space="preserve"> ตามผลของการเพิ่มทุนดังกล่าว (</w:t>
      </w:r>
      <w:r w:rsidRPr="007274CC">
        <w:rPr>
          <w:rFonts w:ascii="Browallia New" w:hAnsi="Browallia New" w:cs="Browallia New"/>
          <w:color w:val="000000"/>
          <w:sz w:val="28"/>
        </w:rPr>
        <w:t>Dilution Effect</w:t>
      </w:r>
      <w:r w:rsidRPr="007274CC">
        <w:rPr>
          <w:rFonts w:ascii="Browallia New" w:hAnsi="Browallia New" w:cs="Browallia New"/>
          <w:color w:val="000000"/>
          <w:sz w:val="28"/>
          <w:cs/>
        </w:rPr>
        <w:t>) ซึ่งผลกระทบดังกล่าวยังไม่พิจารณารวมถึงส่วนเกินมูลค่าหุ้นที่เกิดจากการเสนอขายหุ้นเพิ่มทุนให้แก่ประชาชน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1E4183" w:rsidRPr="00E7269D" w14:paraId="12E21071" w14:textId="77777777" w:rsidTr="00B460BA">
        <w:trPr>
          <w:trHeight w:val="397"/>
        </w:trPr>
        <w:tc>
          <w:tcPr>
            <w:tcW w:w="9016" w:type="dxa"/>
            <w:shd w:val="clear" w:color="auto" w:fill="E7E6E6" w:themeFill="background2"/>
            <w:tcMar>
              <w:left w:w="28" w:type="dxa"/>
            </w:tcMar>
          </w:tcPr>
          <w:p w14:paraId="037DF9BA" w14:textId="09A50E51" w:rsidR="001E4183" w:rsidRPr="00E7269D" w:rsidRDefault="00C15307" w:rsidP="00886996">
            <w:pPr>
              <w:pStyle w:val="ListParagraph"/>
              <w:numPr>
                <w:ilvl w:val="1"/>
                <w:numId w:val="30"/>
              </w:numPr>
              <w:ind w:left="680" w:hanging="680"/>
              <w:contextualSpacing w:val="0"/>
              <w:rPr>
                <w:sz w:val="28"/>
                <w:szCs w:val="28"/>
              </w:rPr>
            </w:pPr>
            <w:r w:rsidRPr="00C15307">
              <w:rPr>
                <w:b/>
                <w:bCs/>
                <w:sz w:val="32"/>
                <w:szCs w:val="28"/>
                <w:cs/>
              </w:rPr>
              <w:t>ข้อมูล</w:t>
            </w:r>
            <w:r w:rsidRPr="0028283D">
              <w:rPr>
                <w:b/>
                <w:bCs/>
                <w:sz w:val="28"/>
                <w:szCs w:val="28"/>
                <w:cs/>
              </w:rPr>
              <w:t>ทางการ</w:t>
            </w:r>
            <w:r w:rsidRPr="00C15307">
              <w:rPr>
                <w:b/>
                <w:bCs/>
                <w:sz w:val="32"/>
                <w:szCs w:val="28"/>
                <w:cs/>
              </w:rPr>
              <w:t>เงินที่สำคัญ</w:t>
            </w:r>
          </w:p>
        </w:tc>
      </w:tr>
    </w:tbl>
    <w:p w14:paraId="0B5BDB65" w14:textId="5B3A8527" w:rsidR="004F4AFA" w:rsidRPr="00E7269D" w:rsidRDefault="003A5F33" w:rsidP="00886996">
      <w:pPr>
        <w:tabs>
          <w:tab w:val="left" w:pos="709"/>
        </w:tabs>
        <w:spacing w:before="80" w:after="120" w:line="240" w:lineRule="auto"/>
        <w:jc w:val="thaiDistribute"/>
        <w:rPr>
          <w:rFonts w:ascii="Browallia New" w:hAnsi="Browallia New" w:cs="Browallia New"/>
          <w:b/>
          <w:bCs/>
          <w:sz w:val="28"/>
          <w:cs/>
        </w:rPr>
      </w:pPr>
      <w:r w:rsidRPr="003A5F33">
        <w:rPr>
          <w:rFonts w:ascii="Browallia New" w:hAnsi="Browallia New" w:cs="Browallia New"/>
          <w:b/>
          <w:bCs/>
          <w:sz w:val="28"/>
        </w:rPr>
        <w:t>4</w:t>
      </w:r>
      <w:r w:rsidR="004F4AFA" w:rsidRPr="00E7269D">
        <w:rPr>
          <w:rFonts w:ascii="Browallia New" w:hAnsi="Browallia New" w:cs="Browallia New"/>
          <w:b/>
          <w:bCs/>
          <w:sz w:val="28"/>
          <w:cs/>
        </w:rPr>
        <w:t>.</w:t>
      </w:r>
      <w:r w:rsidRPr="003A5F33">
        <w:rPr>
          <w:rFonts w:ascii="Browallia New" w:hAnsi="Browallia New" w:cs="Browallia New"/>
          <w:b/>
          <w:bCs/>
          <w:sz w:val="28"/>
        </w:rPr>
        <w:t>4</w:t>
      </w:r>
      <w:r w:rsidR="004F4AFA" w:rsidRPr="00E7269D">
        <w:rPr>
          <w:rFonts w:ascii="Browallia New" w:hAnsi="Browallia New" w:cs="Browallia New"/>
          <w:b/>
          <w:bCs/>
          <w:sz w:val="28"/>
          <w:cs/>
        </w:rPr>
        <w:t>.</w:t>
      </w:r>
      <w:r w:rsidRPr="003A5F33">
        <w:rPr>
          <w:rFonts w:ascii="Browallia New" w:hAnsi="Browallia New" w:cs="Browallia New"/>
          <w:b/>
          <w:bCs/>
          <w:sz w:val="28"/>
        </w:rPr>
        <w:t>1</w:t>
      </w:r>
      <w:r w:rsidR="004F4AFA" w:rsidRPr="00E7269D">
        <w:rPr>
          <w:rFonts w:ascii="Browallia New" w:hAnsi="Browallia New" w:cs="Browallia New"/>
          <w:b/>
          <w:bCs/>
          <w:sz w:val="28"/>
        </w:rPr>
        <w:tab/>
      </w:r>
      <w:r w:rsidR="00C15307" w:rsidRPr="007961E2">
        <w:rPr>
          <w:rFonts w:ascii="Browallia New" w:hAnsi="Browallia New" w:cs="Browallia New"/>
          <w:b/>
          <w:bCs/>
          <w:sz w:val="28"/>
          <w:cs/>
        </w:rPr>
        <w:t>สรุปรายงานการสอบบัญชี</w:t>
      </w:r>
    </w:p>
    <w:p w14:paraId="121C656E" w14:textId="4F94B2F7" w:rsidR="001D58AF" w:rsidRPr="007961E2" w:rsidRDefault="001D58AF" w:rsidP="00886996">
      <w:pPr>
        <w:tabs>
          <w:tab w:val="left" w:pos="1276"/>
        </w:tabs>
        <w:spacing w:before="80" w:after="120" w:line="240" w:lineRule="auto"/>
        <w:ind w:firstLine="709"/>
        <w:jc w:val="thaiDistribute"/>
        <w:rPr>
          <w:rFonts w:ascii="Browallia New" w:hAnsi="Browallia New" w:cs="Browallia New"/>
          <w:sz w:val="28"/>
          <w:cs/>
        </w:rPr>
      </w:pPr>
      <w:r w:rsidRPr="1B77D750">
        <w:rPr>
          <w:rFonts w:ascii="Browallia New" w:hAnsi="Browallia New" w:cs="Browallia New"/>
          <w:sz w:val="28"/>
          <w:cs/>
        </w:rPr>
        <w:t>(</w:t>
      </w:r>
      <w:r>
        <w:rPr>
          <w:rFonts w:ascii="Browallia New" w:hAnsi="Browallia New" w:cs="Browallia New" w:hint="cs"/>
          <w:sz w:val="28"/>
          <w:cs/>
        </w:rPr>
        <w:t>ก</w:t>
      </w:r>
      <w:r w:rsidRPr="1B77D750">
        <w:rPr>
          <w:rFonts w:ascii="Browallia New" w:hAnsi="Browallia New" w:cs="Browallia New"/>
          <w:sz w:val="28"/>
          <w:cs/>
        </w:rPr>
        <w:t>)</w:t>
      </w:r>
      <w:r w:rsidRPr="007961E2">
        <w:rPr>
          <w:rFonts w:ascii="Browallia New" w:hAnsi="Browallia New" w:cs="Browallia New"/>
          <w:sz w:val="28"/>
          <w:cs/>
        </w:rPr>
        <w:tab/>
      </w:r>
      <w:r w:rsidRPr="1B77D750">
        <w:rPr>
          <w:rFonts w:ascii="Browallia New" w:hAnsi="Browallia New" w:cs="Browallia New"/>
          <w:sz w:val="28"/>
          <w:cs/>
        </w:rPr>
        <w:t xml:space="preserve">งบการเงินปี </w:t>
      </w:r>
      <w:r w:rsidR="003A5F33" w:rsidRPr="003A5F33">
        <w:rPr>
          <w:rFonts w:ascii="Browallia New" w:hAnsi="Browallia New" w:cs="Browallia New"/>
          <w:sz w:val="28"/>
        </w:rPr>
        <w:t>2563</w:t>
      </w:r>
      <w:r w:rsidRPr="1B77D750">
        <w:rPr>
          <w:rFonts w:ascii="Browallia New" w:hAnsi="Browallia New" w:cs="Browallia New"/>
          <w:sz w:val="28"/>
          <w:cs/>
        </w:rPr>
        <w:t xml:space="preserve"> ตรวจสอบโดย</w:t>
      </w:r>
      <w:r w:rsidR="007218BF">
        <w:rPr>
          <w:rFonts w:ascii="Browallia New" w:hAnsi="Browallia New" w:cs="Browallia New" w:hint="cs"/>
          <w:sz w:val="28"/>
          <w:cs/>
        </w:rPr>
        <w:t>นางสาวหัสยา อินทร์เนื่อง</w:t>
      </w:r>
      <w:r w:rsidRPr="1B77D750">
        <w:rPr>
          <w:rFonts w:ascii="Browallia New" w:hAnsi="Browallia New" w:cs="Browallia New"/>
          <w:sz w:val="28"/>
          <w:cs/>
        </w:rPr>
        <w:t xml:space="preserve"> ผู้สอบบัญชีรับอนุญาตเลขที่ </w:t>
      </w:r>
      <w:r w:rsidR="003A5F33" w:rsidRPr="003A5F33">
        <w:rPr>
          <w:rFonts w:ascii="Browallia New" w:hAnsi="Browallia New" w:cs="Browallia New"/>
          <w:sz w:val="28"/>
        </w:rPr>
        <w:t>9625</w:t>
      </w:r>
      <w:r w:rsidRPr="1B77D750">
        <w:rPr>
          <w:rFonts w:ascii="Browallia New" w:hAnsi="Browallia New" w:cs="Browallia New"/>
          <w:sz w:val="28"/>
          <w:cs/>
        </w:rPr>
        <w:t xml:space="preserve"> จาก</w:t>
      </w:r>
      <w:r w:rsidR="007218BF">
        <w:rPr>
          <w:rFonts w:ascii="Browallia New" w:hAnsi="Browallia New" w:cs="Browallia New" w:hint="cs"/>
          <w:sz w:val="28"/>
          <w:cs/>
        </w:rPr>
        <w:t xml:space="preserve"> บริษัท สอบบัญชีธรรมนิติ จำกัด</w:t>
      </w:r>
    </w:p>
    <w:p w14:paraId="666BF1E5" w14:textId="291B6BDF" w:rsidR="001D58AF" w:rsidRPr="007961E2" w:rsidRDefault="00B460BA" w:rsidP="00886996">
      <w:pPr>
        <w:tabs>
          <w:tab w:val="left" w:pos="1276"/>
        </w:tabs>
        <w:spacing w:before="80" w:after="120" w:line="240" w:lineRule="auto"/>
        <w:ind w:firstLine="709"/>
        <w:jc w:val="thaiDistribute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  <w:cs/>
        </w:rPr>
        <w:tab/>
      </w:r>
      <w:r w:rsidR="001D58AF" w:rsidRPr="00C27DDA">
        <w:rPr>
          <w:rFonts w:ascii="Browallia New" w:hAnsi="Browallia New" w:cs="Browallia New"/>
          <w:sz w:val="28"/>
          <w:cs/>
        </w:rPr>
        <w:t>ผู้สอบบัญชีได้ตรวจสอบงบการเงินของบริษัทฯ ซึ่งประกอบด้วย งบแสดงฐานะการเ</w:t>
      </w:r>
      <w:r w:rsidR="007218BF" w:rsidRPr="00C27DDA">
        <w:rPr>
          <w:rFonts w:ascii="Browallia New" w:hAnsi="Browallia New" w:cs="Browallia New"/>
          <w:sz w:val="28"/>
          <w:cs/>
        </w:rPr>
        <w:t>งิน</w:t>
      </w:r>
      <w:r w:rsidR="001D58AF" w:rsidRPr="00C27DDA">
        <w:rPr>
          <w:rFonts w:ascii="Browallia New" w:hAnsi="Browallia New" w:cs="Browallia New"/>
          <w:sz w:val="28"/>
          <w:cs/>
        </w:rPr>
        <w:t xml:space="preserve"> ณ วันที่ </w:t>
      </w:r>
      <w:r w:rsidR="003A5F33" w:rsidRPr="003A5F33">
        <w:rPr>
          <w:rFonts w:ascii="Browallia New" w:hAnsi="Browallia New" w:cs="Browallia New"/>
          <w:sz w:val="28"/>
        </w:rPr>
        <w:t>31</w:t>
      </w:r>
      <w:r w:rsidR="001D58AF" w:rsidRPr="00C27DDA">
        <w:rPr>
          <w:rFonts w:ascii="Browallia New" w:hAnsi="Browallia New" w:cs="Browallia New"/>
          <w:sz w:val="28"/>
          <w:cs/>
        </w:rPr>
        <w:t xml:space="preserve"> ธันวาคม </w:t>
      </w:r>
      <w:r w:rsidR="003A5F33" w:rsidRPr="003A5F33">
        <w:rPr>
          <w:rFonts w:ascii="Browallia New" w:hAnsi="Browallia New" w:cs="Browallia New"/>
          <w:sz w:val="28"/>
        </w:rPr>
        <w:t>2563</w:t>
      </w:r>
      <w:r w:rsidR="001D58AF" w:rsidRPr="00C27DDA">
        <w:rPr>
          <w:rFonts w:ascii="Browallia New" w:hAnsi="Browallia New" w:cs="Browallia New"/>
          <w:sz w:val="28"/>
          <w:cs/>
        </w:rPr>
        <w:t xml:space="preserve"> งบกำไรขาดทุน </w:t>
      </w:r>
      <w:r w:rsidR="00C27DDA" w:rsidRPr="00C27DDA">
        <w:rPr>
          <w:rFonts w:ascii="Browallia New" w:hAnsi="Browallia New" w:cs="Browallia New" w:hint="cs"/>
          <w:sz w:val="28"/>
          <w:cs/>
        </w:rPr>
        <w:t>และ</w:t>
      </w:r>
      <w:r w:rsidR="001D58AF" w:rsidRPr="00C27DDA">
        <w:rPr>
          <w:rFonts w:ascii="Browallia New" w:hAnsi="Browallia New" w:cs="Browallia New"/>
          <w:sz w:val="28"/>
          <w:cs/>
        </w:rPr>
        <w:t>งบแสดงการเปลี่ยนแปลงส่วนของผู้ถือหุ้นสำหรับ</w:t>
      </w:r>
      <w:r w:rsidR="001D58AF" w:rsidRPr="007961E2">
        <w:rPr>
          <w:rFonts w:ascii="Browallia New" w:hAnsi="Browallia New" w:cs="Browallia New"/>
          <w:sz w:val="28"/>
          <w:cs/>
        </w:rPr>
        <w:t>ปีสิ้นสุดวันเดียวกัน</w:t>
      </w:r>
      <w:r w:rsidR="001D58AF" w:rsidRPr="007961E2">
        <w:rPr>
          <w:rFonts w:ascii="Browallia New" w:hAnsi="Browallia New" w:cs="Browallia New"/>
          <w:sz w:val="28"/>
          <w:cs/>
          <w:lang w:val="en-GB"/>
        </w:rPr>
        <w:t xml:space="preserve"> </w:t>
      </w:r>
      <w:r w:rsidR="001D58AF" w:rsidRPr="007961E2">
        <w:rPr>
          <w:rFonts w:ascii="Browallia New" w:hAnsi="Browallia New" w:cs="Browallia New"/>
          <w:sz w:val="28"/>
          <w:cs/>
        </w:rPr>
        <w:t>และหมายเหตุประกอบงบการเงิน รวมถึงหมายเหตุสรุปนโยบายการบัญชีที่สำคัญ และได้ให้ความเห็นว่างบ</w:t>
      </w:r>
      <w:r w:rsidR="00C27DDA">
        <w:rPr>
          <w:rFonts w:ascii="Browallia New" w:hAnsi="Browallia New" w:cs="Browallia New"/>
          <w:spacing w:val="-2"/>
          <w:sz w:val="28"/>
          <w:cs/>
        </w:rPr>
        <w:t>การเงินแสดงฐานะการเงิน</w:t>
      </w:r>
      <w:r w:rsidR="001D58AF" w:rsidRPr="007961E2">
        <w:rPr>
          <w:rFonts w:ascii="Browallia New" w:hAnsi="Browallia New" w:cs="Browallia New"/>
          <w:spacing w:val="-2"/>
          <w:sz w:val="28"/>
          <w:cs/>
        </w:rPr>
        <w:t>ของบริษัทฯ และผลการดำเนินงาน สำหรับปีสิ้นสุดวันเดียวกัน</w:t>
      </w:r>
      <w:r w:rsidR="001D58AF" w:rsidRPr="007961E2">
        <w:rPr>
          <w:rFonts w:ascii="Browallia New" w:hAnsi="Browallia New" w:cs="Browallia New"/>
          <w:sz w:val="28"/>
          <w:cs/>
        </w:rPr>
        <w:t>โดยถูกต้องตามที่ควรในสาระสำคัญตามมาตรฐานการรายงานทางการเงิน</w:t>
      </w:r>
      <w:r w:rsidR="007904E1" w:rsidRPr="00BC2DEF">
        <w:rPr>
          <w:rFonts w:ascii="Browallia New" w:hAnsi="Browallia New" w:cs="Browallia New" w:hint="cs"/>
          <w:sz w:val="26"/>
          <w:cs/>
        </w:rPr>
        <w:t>สำหรับกิจการที่ไม่มีส่วนได้เสียสาธารณะ</w:t>
      </w:r>
    </w:p>
    <w:p w14:paraId="562BBC3A" w14:textId="1D5B2EB3" w:rsidR="001D58AF" w:rsidRPr="00565E2B" w:rsidRDefault="001D58AF" w:rsidP="00886996">
      <w:pPr>
        <w:tabs>
          <w:tab w:val="left" w:pos="1276"/>
        </w:tabs>
        <w:spacing w:before="80" w:after="120" w:line="240" w:lineRule="auto"/>
        <w:ind w:firstLine="709"/>
        <w:jc w:val="thaiDistribute"/>
        <w:rPr>
          <w:rFonts w:ascii="Browallia New" w:hAnsi="Browallia New" w:cs="Browallia New"/>
          <w:sz w:val="28"/>
        </w:rPr>
      </w:pPr>
      <w:r w:rsidRPr="1B77D750">
        <w:rPr>
          <w:rFonts w:ascii="Browallia New" w:hAnsi="Browallia New" w:cs="Browallia New"/>
          <w:sz w:val="28"/>
          <w:cs/>
        </w:rPr>
        <w:t>(</w:t>
      </w:r>
      <w:r>
        <w:rPr>
          <w:rFonts w:ascii="Browallia New" w:hAnsi="Browallia New" w:cs="Browallia New" w:hint="cs"/>
          <w:sz w:val="28"/>
          <w:cs/>
        </w:rPr>
        <w:t>ข</w:t>
      </w:r>
      <w:r w:rsidRPr="1B77D750">
        <w:rPr>
          <w:rFonts w:ascii="Browallia New" w:hAnsi="Browallia New" w:cs="Browallia New"/>
          <w:sz w:val="28"/>
          <w:cs/>
        </w:rPr>
        <w:t>)</w:t>
      </w:r>
      <w:r w:rsidRPr="007961E2">
        <w:rPr>
          <w:rFonts w:ascii="Browallia New" w:hAnsi="Browallia New" w:cs="Browallia New"/>
          <w:sz w:val="28"/>
          <w:cs/>
        </w:rPr>
        <w:tab/>
      </w:r>
      <w:r w:rsidRPr="1B77D750">
        <w:rPr>
          <w:rFonts w:ascii="Browallia New" w:hAnsi="Browallia New" w:cs="Browallia New"/>
          <w:sz w:val="28"/>
          <w:cs/>
        </w:rPr>
        <w:t xml:space="preserve">งบการเงินปี </w:t>
      </w:r>
      <w:r w:rsidR="003A5F33" w:rsidRPr="003A5F33">
        <w:rPr>
          <w:rFonts w:ascii="Browallia New" w:hAnsi="Browallia New" w:cs="Browallia New"/>
          <w:sz w:val="28"/>
        </w:rPr>
        <w:t>2564</w:t>
      </w:r>
      <w:r w:rsidRPr="1B77D750">
        <w:rPr>
          <w:rFonts w:ascii="Browallia New" w:hAnsi="Browallia New" w:cs="Browallia New"/>
          <w:sz w:val="28"/>
          <w:cs/>
        </w:rPr>
        <w:t xml:space="preserve"> ตรวจสอบโดย</w:t>
      </w:r>
      <w:r w:rsidR="00DB5138">
        <w:rPr>
          <w:rFonts w:ascii="Browallia New" w:hAnsi="Browallia New" w:cs="Browallia New" w:hint="cs"/>
          <w:sz w:val="28"/>
          <w:cs/>
        </w:rPr>
        <w:t>นางสาววันนิสา งามบัวทอง</w:t>
      </w:r>
      <w:r>
        <w:rPr>
          <w:rFonts w:ascii="Browallia New" w:hAnsi="Browallia New" w:cs="Browallia New" w:hint="cs"/>
          <w:sz w:val="28"/>
          <w:cs/>
        </w:rPr>
        <w:t xml:space="preserve"> </w:t>
      </w:r>
      <w:r w:rsidRPr="1B77D750">
        <w:rPr>
          <w:rFonts w:ascii="Browallia New" w:hAnsi="Browallia New" w:cs="Browallia New"/>
          <w:sz w:val="28"/>
          <w:cs/>
        </w:rPr>
        <w:t xml:space="preserve"> ผู้สอบบัญชีรับอนุญาตเลขที่ </w:t>
      </w:r>
      <w:r w:rsidR="003A5F33" w:rsidRPr="003A5F33">
        <w:rPr>
          <w:rFonts w:ascii="Browallia New" w:hAnsi="Browallia New" w:cs="Browallia New"/>
          <w:sz w:val="28"/>
        </w:rPr>
        <w:t>6838</w:t>
      </w:r>
      <w:r w:rsidRPr="1B77D750">
        <w:rPr>
          <w:rFonts w:ascii="Browallia New" w:hAnsi="Browallia New" w:cs="Browallia New"/>
          <w:sz w:val="28"/>
          <w:cs/>
        </w:rPr>
        <w:t xml:space="preserve"> จาก</w:t>
      </w:r>
      <w:r w:rsidR="00DB5138">
        <w:rPr>
          <w:rFonts w:ascii="Browallia New" w:hAnsi="Browallia New" w:cs="Browallia New" w:hint="cs"/>
          <w:sz w:val="28"/>
          <w:cs/>
        </w:rPr>
        <w:t>บริษัท สอบบัญชีธรรมนิติ จำกัด</w:t>
      </w:r>
    </w:p>
    <w:p w14:paraId="66E0D555" w14:textId="1C060236" w:rsidR="001D58AF" w:rsidRDefault="00B460BA" w:rsidP="00886996">
      <w:pPr>
        <w:tabs>
          <w:tab w:val="left" w:pos="1276"/>
        </w:tabs>
        <w:spacing w:before="80" w:after="120" w:line="240" w:lineRule="auto"/>
        <w:ind w:firstLine="709"/>
        <w:jc w:val="thaiDistribute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  <w:cs/>
        </w:rPr>
        <w:tab/>
      </w:r>
      <w:r w:rsidR="00DB5138" w:rsidRPr="00C27DDA">
        <w:rPr>
          <w:rFonts w:ascii="Browallia New" w:hAnsi="Browallia New" w:cs="Browallia New"/>
          <w:sz w:val="28"/>
          <w:cs/>
        </w:rPr>
        <w:t xml:space="preserve">ผู้สอบบัญชีได้ตรวจสอบงบการเงินของบริษัทฯ ซึ่งประกอบด้วย งบแสดงฐานะการเงิน ณ วันที่ </w:t>
      </w:r>
      <w:r w:rsidR="003A5F33" w:rsidRPr="003A5F33">
        <w:rPr>
          <w:rFonts w:ascii="Browallia New" w:hAnsi="Browallia New" w:cs="Browallia New"/>
          <w:sz w:val="28"/>
        </w:rPr>
        <w:t>31</w:t>
      </w:r>
      <w:r w:rsidR="00DB5138" w:rsidRPr="00C27DDA">
        <w:rPr>
          <w:rFonts w:ascii="Browallia New" w:hAnsi="Browallia New" w:cs="Browallia New"/>
          <w:sz w:val="28"/>
          <w:cs/>
        </w:rPr>
        <w:t xml:space="preserve"> ธันวาคม </w:t>
      </w:r>
      <w:r w:rsidR="003A5F33" w:rsidRPr="003A5F33">
        <w:rPr>
          <w:rFonts w:ascii="Browallia New" w:hAnsi="Browallia New" w:cs="Browallia New"/>
          <w:sz w:val="28"/>
        </w:rPr>
        <w:t>2564</w:t>
      </w:r>
      <w:r w:rsidR="00DB5138" w:rsidRPr="00C27DDA">
        <w:rPr>
          <w:rFonts w:ascii="Browallia New" w:hAnsi="Browallia New" w:cs="Browallia New"/>
          <w:sz w:val="28"/>
          <w:cs/>
        </w:rPr>
        <w:t xml:space="preserve"> งบกำไรขาดทุน </w:t>
      </w:r>
      <w:r w:rsidR="00DB5138" w:rsidRPr="00C27DDA">
        <w:rPr>
          <w:rFonts w:ascii="Browallia New" w:hAnsi="Browallia New" w:cs="Browallia New" w:hint="cs"/>
          <w:sz w:val="28"/>
          <w:cs/>
        </w:rPr>
        <w:t>และ</w:t>
      </w:r>
      <w:r w:rsidR="00DB5138" w:rsidRPr="00C27DDA">
        <w:rPr>
          <w:rFonts w:ascii="Browallia New" w:hAnsi="Browallia New" w:cs="Browallia New"/>
          <w:sz w:val="28"/>
          <w:cs/>
        </w:rPr>
        <w:t>งบแสดงการเปลี่ยนแปลงส่วนของผู้ถือหุ้นสำหรับ</w:t>
      </w:r>
      <w:r w:rsidR="00DB5138" w:rsidRPr="007961E2">
        <w:rPr>
          <w:rFonts w:ascii="Browallia New" w:hAnsi="Browallia New" w:cs="Browallia New"/>
          <w:sz w:val="28"/>
          <w:cs/>
        </w:rPr>
        <w:t>ปีสิ้นสุดวันเดียวกัน</w:t>
      </w:r>
      <w:r w:rsidR="00DB5138" w:rsidRPr="007961E2">
        <w:rPr>
          <w:rFonts w:ascii="Browallia New" w:hAnsi="Browallia New" w:cs="Browallia New"/>
          <w:sz w:val="28"/>
          <w:cs/>
          <w:lang w:val="en-GB"/>
        </w:rPr>
        <w:t xml:space="preserve"> </w:t>
      </w:r>
      <w:r w:rsidR="00DB5138" w:rsidRPr="007961E2">
        <w:rPr>
          <w:rFonts w:ascii="Browallia New" w:hAnsi="Browallia New" w:cs="Browallia New"/>
          <w:sz w:val="28"/>
          <w:cs/>
        </w:rPr>
        <w:t>และหมายเหตุประกอบงบการเงิน รวมถึงหมายเหตุสรุปนโยบายการบัญชีที่สำคัญ และได้ให้ความเห็นว่างบ</w:t>
      </w:r>
      <w:r w:rsidR="00DB5138">
        <w:rPr>
          <w:rFonts w:ascii="Browallia New" w:hAnsi="Browallia New" w:cs="Browallia New"/>
          <w:spacing w:val="-2"/>
          <w:sz w:val="28"/>
          <w:cs/>
        </w:rPr>
        <w:t>การเงินแสดงฐานะการเงิน</w:t>
      </w:r>
      <w:r w:rsidR="00DB5138" w:rsidRPr="007961E2">
        <w:rPr>
          <w:rFonts w:ascii="Browallia New" w:hAnsi="Browallia New" w:cs="Browallia New"/>
          <w:spacing w:val="-2"/>
          <w:sz w:val="28"/>
          <w:cs/>
        </w:rPr>
        <w:t>ของบริษัทฯ และผลการดำเนินงาน สำหรับปีสิ้นสุดวันเดียวกัน</w:t>
      </w:r>
      <w:r w:rsidR="00DB5138" w:rsidRPr="007961E2">
        <w:rPr>
          <w:rFonts w:ascii="Browallia New" w:hAnsi="Browallia New" w:cs="Browallia New"/>
          <w:sz w:val="28"/>
          <w:cs/>
        </w:rPr>
        <w:t>โดยถูกต้องตามที่ควรในสาระสำคัญตามมาตรฐานการรายงานทางการเงิน</w:t>
      </w:r>
      <w:r w:rsidR="00DB5138" w:rsidRPr="00BC2DEF">
        <w:rPr>
          <w:rFonts w:ascii="Browallia New" w:hAnsi="Browallia New" w:cs="Browallia New" w:hint="cs"/>
          <w:sz w:val="26"/>
          <w:cs/>
        </w:rPr>
        <w:t>สำหรับกิจการที่ไม่มีส่วนได้เสียสาธารณะ</w:t>
      </w:r>
    </w:p>
    <w:p w14:paraId="5A651D08" w14:textId="76A781A5" w:rsidR="001D58AF" w:rsidRPr="007961E2" w:rsidRDefault="001D58AF" w:rsidP="00886996">
      <w:pPr>
        <w:tabs>
          <w:tab w:val="left" w:pos="1276"/>
        </w:tabs>
        <w:spacing w:before="80" w:after="120" w:line="240" w:lineRule="auto"/>
        <w:ind w:firstLine="709"/>
        <w:jc w:val="thaiDistribute"/>
        <w:rPr>
          <w:rFonts w:ascii="Browallia New" w:hAnsi="Browallia New" w:cs="Browallia New"/>
          <w:sz w:val="28"/>
          <w:cs/>
        </w:rPr>
      </w:pPr>
      <w:r w:rsidRPr="1B77D750">
        <w:rPr>
          <w:rFonts w:ascii="Browallia New" w:hAnsi="Browallia New" w:cs="Browallia New"/>
          <w:sz w:val="28"/>
          <w:cs/>
        </w:rPr>
        <w:t>(</w:t>
      </w:r>
      <w:r>
        <w:rPr>
          <w:rFonts w:ascii="Browallia New" w:hAnsi="Browallia New" w:cs="Browallia New" w:hint="cs"/>
          <w:sz w:val="28"/>
          <w:cs/>
        </w:rPr>
        <w:t>ค</w:t>
      </w:r>
      <w:r w:rsidRPr="1B77D750">
        <w:rPr>
          <w:rFonts w:ascii="Browallia New" w:hAnsi="Browallia New" w:cs="Browallia New"/>
          <w:sz w:val="28"/>
          <w:cs/>
        </w:rPr>
        <w:t>)</w:t>
      </w:r>
      <w:r w:rsidRPr="007961E2">
        <w:rPr>
          <w:rFonts w:ascii="Browallia New" w:hAnsi="Browallia New" w:cs="Browallia New"/>
          <w:sz w:val="28"/>
          <w:cs/>
        </w:rPr>
        <w:tab/>
      </w:r>
      <w:r w:rsidRPr="1B77D750">
        <w:rPr>
          <w:rFonts w:ascii="Browallia New" w:hAnsi="Browallia New" w:cs="Browallia New"/>
          <w:sz w:val="28"/>
          <w:cs/>
        </w:rPr>
        <w:t>งบการเงิน</w:t>
      </w:r>
      <w:r>
        <w:rPr>
          <w:rFonts w:ascii="Browallia New" w:hAnsi="Browallia New" w:cs="Browallia New" w:hint="cs"/>
          <w:sz w:val="28"/>
          <w:cs/>
        </w:rPr>
        <w:t>ปี</w:t>
      </w:r>
      <w:r>
        <w:rPr>
          <w:rFonts w:ascii="Browallia New" w:hAnsi="Browallia New" w:cs="Browallia New"/>
          <w:sz w:val="28"/>
          <w:cs/>
        </w:rPr>
        <w:t xml:space="preserve"> </w:t>
      </w:r>
      <w:r w:rsidR="003A5F33" w:rsidRPr="003A5F33">
        <w:rPr>
          <w:rFonts w:ascii="Browallia New" w:hAnsi="Browallia New" w:cs="Browallia New"/>
          <w:sz w:val="28"/>
        </w:rPr>
        <w:t>2565</w:t>
      </w:r>
      <w:r w:rsidRPr="1B77D750">
        <w:rPr>
          <w:rFonts w:ascii="Browallia New" w:hAnsi="Browallia New" w:cs="Browallia New"/>
          <w:sz w:val="28"/>
          <w:cs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>ตรวจสอบ</w:t>
      </w:r>
      <w:r w:rsidRPr="1B77D750">
        <w:rPr>
          <w:rFonts w:ascii="Browallia New" w:hAnsi="Browallia New" w:cs="Browallia New"/>
          <w:sz w:val="28"/>
          <w:cs/>
        </w:rPr>
        <w:t>โดย</w:t>
      </w:r>
      <w:r>
        <w:rPr>
          <w:rFonts w:ascii="Browallia New" w:hAnsi="Browallia New" w:cs="Browallia New" w:hint="cs"/>
          <w:sz w:val="28"/>
          <w:cs/>
        </w:rPr>
        <w:t>นายวัลลภ</w:t>
      </w:r>
      <w:r w:rsidRPr="1B77D750">
        <w:rPr>
          <w:rFonts w:ascii="Browallia New" w:hAnsi="Browallia New" w:cs="Browallia New"/>
          <w:sz w:val="28"/>
          <w:cs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 xml:space="preserve">วิไลวรวิทย์ </w:t>
      </w:r>
      <w:r w:rsidRPr="1B77D750">
        <w:rPr>
          <w:rFonts w:ascii="Browallia New" w:hAnsi="Browallia New" w:cs="Browallia New"/>
          <w:sz w:val="28"/>
          <w:cs/>
        </w:rPr>
        <w:t xml:space="preserve">ผู้สอบบัญชีรับอนุญาตเลขที่ </w:t>
      </w:r>
      <w:r w:rsidR="003A5F33" w:rsidRPr="003A5F33">
        <w:rPr>
          <w:rFonts w:ascii="Browallia New" w:hAnsi="Browallia New" w:cs="Browallia New"/>
          <w:sz w:val="28"/>
        </w:rPr>
        <w:t>6797</w:t>
      </w:r>
      <w:r w:rsidRPr="1B77D750">
        <w:rPr>
          <w:rFonts w:ascii="Browallia New" w:hAnsi="Browallia New" w:cs="Browallia New"/>
          <w:sz w:val="28"/>
          <w:cs/>
        </w:rPr>
        <w:t xml:space="preserve"> จากบริษัท </w:t>
      </w:r>
      <w:r>
        <w:rPr>
          <w:rFonts w:ascii="Browallia New" w:hAnsi="Browallia New" w:cs="Browallia New" w:hint="cs"/>
          <w:sz w:val="28"/>
          <w:cs/>
        </w:rPr>
        <w:t>ดีลอยท์ ทู้ช โธมัทสุ ไชยยศ สอบบัญชี</w:t>
      </w:r>
      <w:r w:rsidRPr="1B77D750">
        <w:rPr>
          <w:rFonts w:ascii="Browallia New" w:hAnsi="Browallia New" w:cs="Browallia New"/>
          <w:sz w:val="28"/>
          <w:cs/>
        </w:rPr>
        <w:t xml:space="preserve"> จำกัด</w:t>
      </w:r>
    </w:p>
    <w:p w14:paraId="1182D44C" w14:textId="1E95A566" w:rsidR="007218BF" w:rsidRDefault="002D3905" w:rsidP="00886996">
      <w:pPr>
        <w:tabs>
          <w:tab w:val="left" w:pos="1276"/>
        </w:tabs>
        <w:spacing w:before="80" w:after="120" w:line="240" w:lineRule="auto"/>
        <w:ind w:firstLine="709"/>
        <w:jc w:val="thaiDistribute"/>
        <w:rPr>
          <w:rFonts w:ascii="Browallia New" w:hAnsi="Browallia New" w:cs="Browallia New"/>
          <w:sz w:val="28"/>
          <w:lang w:val="en-GB"/>
        </w:rPr>
      </w:pPr>
      <w:r>
        <w:rPr>
          <w:rFonts w:ascii="Browallia New" w:hAnsi="Browallia New" w:cs="Browallia New"/>
          <w:sz w:val="28"/>
          <w:cs/>
        </w:rPr>
        <w:lastRenderedPageBreak/>
        <w:tab/>
      </w:r>
      <w:r w:rsidR="001D58AF" w:rsidRPr="00565E2B">
        <w:rPr>
          <w:rFonts w:ascii="Browallia New" w:hAnsi="Browallia New" w:cs="Browallia New"/>
          <w:sz w:val="28"/>
          <w:cs/>
        </w:rPr>
        <w:t xml:space="preserve">ผู้สอบบัญชีได้ตรวจสอบงบการเงินรวมของบริษัทฯ และบริษัทย่อย ซึ่งประกอบด้วย งบแสดงฐานะการเงินรวม ณ วันที่ </w:t>
      </w:r>
      <w:r w:rsidR="003A5F33" w:rsidRPr="003A5F33">
        <w:rPr>
          <w:rFonts w:ascii="Browallia New" w:hAnsi="Browallia New" w:cs="Browallia New"/>
          <w:sz w:val="28"/>
        </w:rPr>
        <w:t>31</w:t>
      </w:r>
      <w:r w:rsidR="001D58AF" w:rsidRPr="00565E2B">
        <w:rPr>
          <w:rFonts w:ascii="Browallia New" w:hAnsi="Browallia New" w:cs="Browallia New"/>
          <w:sz w:val="28"/>
          <w:cs/>
        </w:rPr>
        <w:t xml:space="preserve"> ธันวาคม </w:t>
      </w:r>
      <w:r w:rsidR="003A5F33" w:rsidRPr="003A5F33">
        <w:rPr>
          <w:rFonts w:ascii="Browallia New" w:hAnsi="Browallia New" w:cs="Browallia New"/>
          <w:sz w:val="28"/>
        </w:rPr>
        <w:t>2565</w:t>
      </w:r>
      <w:r w:rsidR="001D58AF" w:rsidRPr="00565E2B">
        <w:rPr>
          <w:rFonts w:ascii="Browallia New" w:hAnsi="Browallia New" w:cs="Browallia New"/>
          <w:sz w:val="28"/>
          <w:cs/>
        </w:rPr>
        <w:t xml:space="preserve"> งบกำไรขาดทุน</w:t>
      </w:r>
      <w:r w:rsidR="00096F9D">
        <w:rPr>
          <w:rFonts w:ascii="Browallia New" w:hAnsi="Browallia New" w:cs="Browallia New" w:hint="cs"/>
          <w:sz w:val="28"/>
          <w:cs/>
        </w:rPr>
        <w:t>และกำไรขาดทุน</w:t>
      </w:r>
      <w:r w:rsidR="001D58AF" w:rsidRPr="00565E2B">
        <w:rPr>
          <w:rFonts w:ascii="Browallia New" w:hAnsi="Browallia New" w:cs="Browallia New"/>
          <w:sz w:val="28"/>
          <w:cs/>
        </w:rPr>
        <w:t>เบ็ดเสร็จ</w:t>
      </w:r>
      <w:r w:rsidR="00096F9D">
        <w:rPr>
          <w:rFonts w:ascii="Browallia New" w:hAnsi="Browallia New" w:cs="Browallia New" w:hint="cs"/>
          <w:sz w:val="28"/>
          <w:cs/>
        </w:rPr>
        <w:t>อื่น</w:t>
      </w:r>
      <w:r w:rsidR="001D58AF" w:rsidRPr="00565E2B">
        <w:rPr>
          <w:rFonts w:ascii="Browallia New" w:hAnsi="Browallia New" w:cs="Browallia New"/>
          <w:sz w:val="28"/>
          <w:cs/>
        </w:rPr>
        <w:t>รวม งบแสดงการเปลี่ยนแปลงส่วนของผู้ถือหุ้นรวม</w:t>
      </w:r>
      <w:r w:rsidR="00096F9D">
        <w:rPr>
          <w:rFonts w:ascii="Browallia New" w:hAnsi="Browallia New" w:cs="Browallia New" w:hint="cs"/>
          <w:sz w:val="28"/>
          <w:cs/>
        </w:rPr>
        <w:t xml:space="preserve"> </w:t>
      </w:r>
      <w:r w:rsidR="001D58AF" w:rsidRPr="00565E2B">
        <w:rPr>
          <w:rFonts w:ascii="Browallia New" w:hAnsi="Browallia New" w:cs="Browallia New"/>
          <w:sz w:val="28"/>
          <w:cs/>
        </w:rPr>
        <w:t>และงบกระแสเงินสดรวม สำหรับปีสิ้นสุดวันเดียวกัน</w:t>
      </w:r>
      <w:r w:rsidR="001D58AF" w:rsidRPr="00565E2B">
        <w:rPr>
          <w:rFonts w:ascii="Browallia New" w:hAnsi="Browallia New" w:cs="Browallia New"/>
          <w:sz w:val="28"/>
          <w:cs/>
          <w:lang w:val="en-GB"/>
        </w:rPr>
        <w:t xml:space="preserve"> </w:t>
      </w:r>
      <w:r w:rsidR="001D58AF" w:rsidRPr="00565E2B">
        <w:rPr>
          <w:rFonts w:ascii="Browallia New" w:hAnsi="Browallia New" w:cs="Browallia New"/>
          <w:sz w:val="28"/>
          <w:cs/>
        </w:rPr>
        <w:t>และหมายเหตุประกอบงบการเงิน รวมถึงหมายเหตุสรุปนโยบายการบัญชีที่สำคัญ และได้ตรวจสอบงบการเงินเฉพาะกิจการของบริษัทฯ และได้ให้ความเห็นว่างบ</w:t>
      </w:r>
      <w:r w:rsidR="001D58AF" w:rsidRPr="00565E2B">
        <w:rPr>
          <w:rFonts w:ascii="Browallia New" w:hAnsi="Browallia New" w:cs="Browallia New"/>
          <w:spacing w:val="-2"/>
          <w:sz w:val="28"/>
          <w:cs/>
        </w:rPr>
        <w:t xml:space="preserve">การเงินแสดงฐานะการเงินรวมของบริษัทฯ และบริษัทย่อย และงบการเงินเฉพาะกิจการ ณ วันที่ </w:t>
      </w:r>
      <w:r w:rsidR="003A5F33" w:rsidRPr="003A5F33">
        <w:rPr>
          <w:rFonts w:ascii="Browallia New" w:hAnsi="Browallia New" w:cs="Browallia New"/>
          <w:spacing w:val="-2"/>
          <w:sz w:val="28"/>
        </w:rPr>
        <w:t>31</w:t>
      </w:r>
      <w:r w:rsidR="001D58AF" w:rsidRPr="00565E2B">
        <w:rPr>
          <w:rFonts w:ascii="Browallia New" w:hAnsi="Browallia New" w:cs="Browallia New"/>
          <w:spacing w:val="-2"/>
          <w:sz w:val="28"/>
          <w:cs/>
        </w:rPr>
        <w:t xml:space="preserve"> ธันวาคม </w:t>
      </w:r>
      <w:r w:rsidR="003A5F33" w:rsidRPr="003A5F33">
        <w:rPr>
          <w:rFonts w:ascii="Browallia New" w:hAnsi="Browallia New" w:cs="Browallia New"/>
          <w:spacing w:val="-2"/>
          <w:sz w:val="28"/>
        </w:rPr>
        <w:t>2565</w:t>
      </w:r>
      <w:r w:rsidR="001D58AF" w:rsidRPr="00565E2B">
        <w:rPr>
          <w:rFonts w:ascii="Browallia New" w:hAnsi="Browallia New" w:cs="Browallia New"/>
          <w:spacing w:val="-2"/>
          <w:sz w:val="28"/>
          <w:cs/>
        </w:rPr>
        <w:t xml:space="preserve"> ผลการดำเนินงาน</w:t>
      </w:r>
      <w:r w:rsidR="00096F9D">
        <w:rPr>
          <w:rFonts w:ascii="Browallia New" w:hAnsi="Browallia New" w:cs="Browallia New" w:hint="cs"/>
          <w:spacing w:val="-2"/>
          <w:sz w:val="28"/>
          <w:cs/>
        </w:rPr>
        <w:t xml:space="preserve"> </w:t>
      </w:r>
      <w:r w:rsidR="001D58AF" w:rsidRPr="00565E2B">
        <w:rPr>
          <w:rFonts w:ascii="Browallia New" w:hAnsi="Browallia New" w:cs="Browallia New"/>
          <w:spacing w:val="-2"/>
          <w:sz w:val="28"/>
          <w:cs/>
        </w:rPr>
        <w:t>และกระแสเงินสด สำหรับปีสิ้นสุดวันเดียวกัน</w:t>
      </w:r>
      <w:r w:rsidR="001D58AF" w:rsidRPr="00565E2B">
        <w:rPr>
          <w:rFonts w:ascii="Browallia New" w:hAnsi="Browallia New" w:cs="Browallia New"/>
          <w:sz w:val="28"/>
          <w:cs/>
        </w:rPr>
        <w:t>โดยถูกต้องตามที่ควรในสาระสำคัญตามมาตรฐานการรายงานทางการเงิน</w:t>
      </w:r>
    </w:p>
    <w:p w14:paraId="44A5DA2F" w14:textId="2D8F8DF0" w:rsidR="00096F9D" w:rsidRPr="007961E2" w:rsidRDefault="00096F9D" w:rsidP="00886996">
      <w:pPr>
        <w:tabs>
          <w:tab w:val="left" w:pos="1276"/>
        </w:tabs>
        <w:spacing w:before="80" w:after="120" w:line="240" w:lineRule="auto"/>
        <w:ind w:firstLine="709"/>
        <w:jc w:val="thaiDistribute"/>
        <w:rPr>
          <w:rFonts w:ascii="Browallia New" w:hAnsi="Browallia New" w:cs="Browallia New"/>
          <w:sz w:val="28"/>
          <w:cs/>
        </w:rPr>
      </w:pPr>
      <w:r w:rsidRPr="1B77D750">
        <w:rPr>
          <w:rFonts w:ascii="Browallia New" w:hAnsi="Browallia New" w:cs="Browallia New"/>
          <w:sz w:val="28"/>
          <w:cs/>
        </w:rPr>
        <w:t>(</w:t>
      </w:r>
      <w:r>
        <w:rPr>
          <w:rFonts w:ascii="Browallia New" w:hAnsi="Browallia New" w:cs="Browallia New" w:hint="cs"/>
          <w:sz w:val="28"/>
          <w:cs/>
        </w:rPr>
        <w:t>ง</w:t>
      </w:r>
      <w:r w:rsidRPr="1B77D750">
        <w:rPr>
          <w:rFonts w:ascii="Browallia New" w:hAnsi="Browallia New" w:cs="Browallia New"/>
          <w:sz w:val="28"/>
          <w:cs/>
        </w:rPr>
        <w:t>)</w:t>
      </w:r>
      <w:r w:rsidRPr="007961E2">
        <w:rPr>
          <w:rFonts w:ascii="Browallia New" w:hAnsi="Browallia New" w:cs="Browallia New"/>
          <w:sz w:val="28"/>
          <w:cs/>
        </w:rPr>
        <w:tab/>
      </w:r>
      <w:r w:rsidRPr="1B77D750">
        <w:rPr>
          <w:rFonts w:ascii="Browallia New" w:hAnsi="Browallia New" w:cs="Browallia New"/>
          <w:sz w:val="28"/>
          <w:cs/>
        </w:rPr>
        <w:t>งบการเงิน</w:t>
      </w:r>
      <w:r>
        <w:rPr>
          <w:rFonts w:ascii="Browallia New" w:hAnsi="Browallia New" w:cs="Browallia New" w:hint="cs"/>
          <w:sz w:val="28"/>
          <w:cs/>
        </w:rPr>
        <w:t xml:space="preserve">สำหรับไตรมาส </w:t>
      </w:r>
      <w:r w:rsidR="003A5F33" w:rsidRPr="003A5F33">
        <w:rPr>
          <w:rFonts w:ascii="Browallia New" w:hAnsi="Browallia New" w:cs="Browallia New"/>
          <w:sz w:val="28"/>
        </w:rPr>
        <w:t>2</w:t>
      </w:r>
      <w:r>
        <w:rPr>
          <w:rFonts w:ascii="Browallia New" w:hAnsi="Browallia New" w:cs="Browallia New"/>
          <w:sz w:val="28"/>
          <w:cs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>ปี</w:t>
      </w:r>
      <w:r>
        <w:rPr>
          <w:rFonts w:ascii="Browallia New" w:hAnsi="Browallia New" w:cs="Browallia New"/>
          <w:sz w:val="28"/>
          <w:cs/>
        </w:rPr>
        <w:t xml:space="preserve"> </w:t>
      </w:r>
      <w:r w:rsidR="003A5F33" w:rsidRPr="003A5F33">
        <w:rPr>
          <w:rFonts w:ascii="Browallia New" w:hAnsi="Browallia New" w:cs="Browallia New"/>
          <w:sz w:val="28"/>
        </w:rPr>
        <w:t>2566</w:t>
      </w:r>
      <w:r w:rsidRPr="1B77D750">
        <w:rPr>
          <w:rFonts w:ascii="Browallia New" w:hAnsi="Browallia New" w:cs="Browallia New"/>
          <w:sz w:val="28"/>
          <w:cs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>สอบ</w:t>
      </w:r>
      <w:r w:rsidR="007B3068">
        <w:rPr>
          <w:rFonts w:ascii="Browallia New" w:hAnsi="Browallia New" w:cs="Browallia New" w:hint="cs"/>
          <w:sz w:val="28"/>
          <w:cs/>
        </w:rPr>
        <w:t>ทาน</w:t>
      </w:r>
      <w:r w:rsidRPr="1B77D750">
        <w:rPr>
          <w:rFonts w:ascii="Browallia New" w:hAnsi="Browallia New" w:cs="Browallia New"/>
          <w:sz w:val="28"/>
          <w:cs/>
        </w:rPr>
        <w:t>โดย</w:t>
      </w:r>
      <w:r>
        <w:rPr>
          <w:rFonts w:ascii="Browallia New" w:hAnsi="Browallia New" w:cs="Browallia New" w:hint="cs"/>
          <w:sz w:val="28"/>
          <w:cs/>
        </w:rPr>
        <w:t>นายวัลลภ</w:t>
      </w:r>
      <w:r w:rsidRPr="1B77D750">
        <w:rPr>
          <w:rFonts w:ascii="Browallia New" w:hAnsi="Browallia New" w:cs="Browallia New"/>
          <w:sz w:val="28"/>
          <w:cs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 xml:space="preserve">วิไลวรวิทย์ </w:t>
      </w:r>
      <w:r w:rsidRPr="1B77D750">
        <w:rPr>
          <w:rFonts w:ascii="Browallia New" w:hAnsi="Browallia New" w:cs="Browallia New"/>
          <w:sz w:val="28"/>
          <w:cs/>
        </w:rPr>
        <w:t xml:space="preserve">ผู้สอบบัญชีรับอนุญาตเลขที่ </w:t>
      </w:r>
      <w:r w:rsidR="003A5F33" w:rsidRPr="003A5F33">
        <w:rPr>
          <w:rFonts w:ascii="Browallia New" w:hAnsi="Browallia New" w:cs="Browallia New"/>
          <w:sz w:val="28"/>
        </w:rPr>
        <w:t>6797</w:t>
      </w:r>
      <w:r w:rsidRPr="1B77D750">
        <w:rPr>
          <w:rFonts w:ascii="Browallia New" w:hAnsi="Browallia New" w:cs="Browallia New"/>
          <w:sz w:val="28"/>
          <w:cs/>
        </w:rPr>
        <w:t xml:space="preserve"> จากบริษัท </w:t>
      </w:r>
      <w:r>
        <w:rPr>
          <w:rFonts w:ascii="Browallia New" w:hAnsi="Browallia New" w:cs="Browallia New" w:hint="cs"/>
          <w:sz w:val="28"/>
          <w:cs/>
        </w:rPr>
        <w:t>ดีลอยท์ ทู้ช โธมัทสุ ไชยยศ สอบบัญชี</w:t>
      </w:r>
      <w:r w:rsidRPr="1B77D750">
        <w:rPr>
          <w:rFonts w:ascii="Browallia New" w:hAnsi="Browallia New" w:cs="Browallia New"/>
          <w:sz w:val="28"/>
          <w:cs/>
        </w:rPr>
        <w:t xml:space="preserve"> จำกัด</w:t>
      </w:r>
    </w:p>
    <w:p w14:paraId="2BFE56CF" w14:textId="089B3192" w:rsidR="00AC7105" w:rsidRPr="00B640F8" w:rsidRDefault="002D3905" w:rsidP="00886996">
      <w:pPr>
        <w:tabs>
          <w:tab w:val="left" w:pos="1276"/>
        </w:tabs>
        <w:spacing w:before="80" w:after="120" w:line="240" w:lineRule="auto"/>
        <w:ind w:firstLine="709"/>
        <w:jc w:val="thaiDistribute"/>
        <w:rPr>
          <w:rFonts w:ascii="Browallia New" w:hAnsi="Browallia New" w:cs="Browallia New"/>
          <w:sz w:val="28"/>
          <w:cs/>
        </w:rPr>
      </w:pPr>
      <w:r>
        <w:rPr>
          <w:rFonts w:ascii="Browallia New" w:hAnsi="Browallia New" w:cs="Browallia New"/>
          <w:sz w:val="28"/>
          <w:cs/>
        </w:rPr>
        <w:tab/>
      </w:r>
      <w:r w:rsidR="00096F9D" w:rsidRPr="00565E2B">
        <w:rPr>
          <w:rFonts w:ascii="Browallia New" w:hAnsi="Browallia New" w:cs="Browallia New"/>
          <w:sz w:val="28"/>
          <w:cs/>
        </w:rPr>
        <w:t>ผู้สอบบัญชีได้สอบ</w:t>
      </w:r>
      <w:r w:rsidR="007B3068">
        <w:rPr>
          <w:rFonts w:ascii="Browallia New" w:hAnsi="Browallia New" w:cs="Browallia New" w:hint="cs"/>
          <w:sz w:val="28"/>
          <w:cs/>
        </w:rPr>
        <w:t>ทาน</w:t>
      </w:r>
      <w:r w:rsidR="00096F9D" w:rsidRPr="00565E2B">
        <w:rPr>
          <w:rFonts w:ascii="Browallia New" w:hAnsi="Browallia New" w:cs="Browallia New"/>
          <w:sz w:val="28"/>
          <w:cs/>
        </w:rPr>
        <w:t xml:space="preserve">งบการเงินรวมของบริษัทฯ และบริษัทย่อย ซึ่งประกอบด้วย งบแสดงฐานะการเงินรวม ณ วันที่ </w:t>
      </w:r>
      <w:r w:rsidR="003A5F33" w:rsidRPr="003A5F33">
        <w:rPr>
          <w:rFonts w:ascii="Browallia New" w:hAnsi="Browallia New" w:cs="Browallia New"/>
          <w:sz w:val="28"/>
        </w:rPr>
        <w:t>30</w:t>
      </w:r>
      <w:r w:rsidR="00096F9D" w:rsidRPr="00565E2B">
        <w:rPr>
          <w:rFonts w:ascii="Browallia New" w:hAnsi="Browallia New" w:cs="Browallia New"/>
          <w:sz w:val="28"/>
          <w:cs/>
        </w:rPr>
        <w:t xml:space="preserve"> </w:t>
      </w:r>
      <w:r w:rsidR="00096F9D">
        <w:rPr>
          <w:rFonts w:ascii="Browallia New" w:hAnsi="Browallia New" w:cs="Browallia New" w:hint="cs"/>
          <w:sz w:val="28"/>
          <w:cs/>
        </w:rPr>
        <w:t>มิถุนายน</w:t>
      </w:r>
      <w:r w:rsidR="00096F9D" w:rsidRPr="00565E2B">
        <w:rPr>
          <w:rFonts w:ascii="Browallia New" w:hAnsi="Browallia New" w:cs="Browallia New"/>
          <w:sz w:val="28"/>
          <w:cs/>
        </w:rPr>
        <w:t xml:space="preserve"> </w:t>
      </w:r>
      <w:r w:rsidR="003A5F33" w:rsidRPr="003A5F33">
        <w:rPr>
          <w:rFonts w:ascii="Browallia New" w:hAnsi="Browallia New" w:cs="Browallia New"/>
          <w:sz w:val="28"/>
        </w:rPr>
        <w:t>2566</w:t>
      </w:r>
      <w:r w:rsidR="00096F9D" w:rsidRPr="00565E2B">
        <w:rPr>
          <w:rFonts w:ascii="Browallia New" w:hAnsi="Browallia New" w:cs="Browallia New"/>
          <w:sz w:val="28"/>
          <w:cs/>
        </w:rPr>
        <w:t xml:space="preserve"> งบกำไรขาดทุน</w:t>
      </w:r>
      <w:r w:rsidR="00096F9D">
        <w:rPr>
          <w:rFonts w:ascii="Browallia New" w:hAnsi="Browallia New" w:cs="Browallia New" w:hint="cs"/>
          <w:sz w:val="28"/>
          <w:cs/>
        </w:rPr>
        <w:t>และกำไรขาดทุน</w:t>
      </w:r>
      <w:r w:rsidR="00096F9D" w:rsidRPr="00565E2B">
        <w:rPr>
          <w:rFonts w:ascii="Browallia New" w:hAnsi="Browallia New" w:cs="Browallia New"/>
          <w:sz w:val="28"/>
          <w:cs/>
        </w:rPr>
        <w:t>เบ็ดเสร็จ</w:t>
      </w:r>
      <w:r w:rsidR="00096F9D">
        <w:rPr>
          <w:rFonts w:ascii="Browallia New" w:hAnsi="Browallia New" w:cs="Browallia New" w:hint="cs"/>
          <w:sz w:val="28"/>
          <w:cs/>
        </w:rPr>
        <w:t>อื่น</w:t>
      </w:r>
      <w:r w:rsidR="00096F9D" w:rsidRPr="00565E2B">
        <w:rPr>
          <w:rFonts w:ascii="Browallia New" w:hAnsi="Browallia New" w:cs="Browallia New"/>
          <w:sz w:val="28"/>
          <w:cs/>
        </w:rPr>
        <w:t>รวม งบแสดงการเปลี่ยนแปลงส่วนของผู้ถือหุ้นรวม</w:t>
      </w:r>
      <w:r w:rsidR="00096F9D">
        <w:rPr>
          <w:rFonts w:ascii="Browallia New" w:hAnsi="Browallia New" w:cs="Browallia New" w:hint="cs"/>
          <w:sz w:val="28"/>
          <w:cs/>
        </w:rPr>
        <w:t xml:space="preserve"> </w:t>
      </w:r>
      <w:r w:rsidR="00096F9D" w:rsidRPr="00565E2B">
        <w:rPr>
          <w:rFonts w:ascii="Browallia New" w:hAnsi="Browallia New" w:cs="Browallia New"/>
          <w:sz w:val="28"/>
          <w:cs/>
        </w:rPr>
        <w:t>และงบกระแสเงินสดรวม สำหรับ</w:t>
      </w:r>
      <w:r w:rsidR="00096F9D">
        <w:rPr>
          <w:rFonts w:ascii="Browallia New" w:hAnsi="Browallia New" w:cs="Browallia New" w:hint="cs"/>
          <w:sz w:val="28"/>
          <w:cs/>
        </w:rPr>
        <w:t>งวดหกเดือน</w:t>
      </w:r>
      <w:r w:rsidR="00096F9D" w:rsidRPr="00565E2B">
        <w:rPr>
          <w:rFonts w:ascii="Browallia New" w:hAnsi="Browallia New" w:cs="Browallia New"/>
          <w:sz w:val="28"/>
          <w:cs/>
        </w:rPr>
        <w:t>สิ้นสุดวันเดียวกัน</w:t>
      </w:r>
      <w:r w:rsidR="00096F9D" w:rsidRPr="00565E2B">
        <w:rPr>
          <w:rFonts w:ascii="Browallia New" w:hAnsi="Browallia New" w:cs="Browallia New"/>
          <w:sz w:val="28"/>
          <w:cs/>
          <w:lang w:val="en-GB"/>
        </w:rPr>
        <w:t xml:space="preserve"> </w:t>
      </w:r>
      <w:r w:rsidR="00096F9D" w:rsidRPr="00565E2B">
        <w:rPr>
          <w:rFonts w:ascii="Browallia New" w:hAnsi="Browallia New" w:cs="Browallia New"/>
          <w:sz w:val="28"/>
          <w:cs/>
        </w:rPr>
        <w:t>และหมายเหตุประกอบงบการเงิน รวมถึงหมายเหตุสรุปนโยบายการบัญชีที่สำคัญ และได้สอบ</w:t>
      </w:r>
      <w:r w:rsidR="007B3068">
        <w:rPr>
          <w:rFonts w:ascii="Browallia New" w:hAnsi="Browallia New" w:cs="Browallia New" w:hint="cs"/>
          <w:sz w:val="28"/>
          <w:cs/>
        </w:rPr>
        <w:t>ทาน</w:t>
      </w:r>
      <w:r w:rsidR="00096F9D" w:rsidRPr="00565E2B">
        <w:rPr>
          <w:rFonts w:ascii="Browallia New" w:hAnsi="Browallia New" w:cs="Browallia New"/>
          <w:sz w:val="28"/>
          <w:cs/>
        </w:rPr>
        <w:t>งบการเงินเฉพาะกิจการของบริษัทฯ และได้ให้</w:t>
      </w:r>
      <w:r w:rsidR="007B3068">
        <w:rPr>
          <w:rFonts w:ascii="Browallia New" w:hAnsi="Browallia New" w:cs="Browallia New" w:hint="cs"/>
          <w:sz w:val="28"/>
          <w:cs/>
        </w:rPr>
        <w:t xml:space="preserve">ข้อสรุปว่าไม่พบสิ่งที่เป็นเหตุให้เชื่อว่าข้อมูลทางการเงินระหว่างกาลไม่ได้จัดขึ้นตามมาตรฐานการบัญชีฉบับที่ </w:t>
      </w:r>
      <w:r w:rsidR="007B3068">
        <w:rPr>
          <w:rFonts w:ascii="Browallia New" w:hAnsi="Browallia New" w:cs="Browallia New"/>
          <w:sz w:val="28"/>
        </w:rPr>
        <w:t xml:space="preserve">34 </w:t>
      </w:r>
      <w:r w:rsidR="007B3068">
        <w:rPr>
          <w:rFonts w:ascii="Browallia New" w:hAnsi="Browallia New" w:cs="Browallia New" w:hint="cs"/>
          <w:sz w:val="28"/>
          <w:cs/>
        </w:rPr>
        <w:t xml:space="preserve">เรื่อง </w:t>
      </w:r>
      <w:r w:rsidR="007B3068">
        <w:rPr>
          <w:rFonts w:ascii="Browallia New" w:hAnsi="Browallia New" w:cs="Browallia New"/>
          <w:sz w:val="28"/>
          <w:cs/>
        </w:rPr>
        <w:t>“</w:t>
      </w:r>
      <w:r w:rsidR="007B3068">
        <w:rPr>
          <w:rFonts w:ascii="Browallia New" w:hAnsi="Browallia New" w:cs="Browallia New" w:hint="cs"/>
          <w:sz w:val="28"/>
          <w:cs/>
        </w:rPr>
        <w:t>การรายงานทางการเงินระหว่างกาล</w:t>
      </w:r>
      <w:r w:rsidR="007B3068">
        <w:rPr>
          <w:rFonts w:ascii="Browallia New" w:hAnsi="Browallia New" w:cs="Browallia New"/>
          <w:sz w:val="28"/>
          <w:cs/>
        </w:rPr>
        <w:t xml:space="preserve">” </w:t>
      </w:r>
      <w:r w:rsidR="007B3068">
        <w:rPr>
          <w:rFonts w:ascii="Browallia New" w:hAnsi="Browallia New" w:cs="Browallia New" w:hint="cs"/>
          <w:sz w:val="28"/>
          <w:cs/>
        </w:rPr>
        <w:t>ในสาระสำคัญจากการสอบทาน</w:t>
      </w:r>
    </w:p>
    <w:p w14:paraId="2E7BCEA6" w14:textId="0F05A524" w:rsidR="00096F9D" w:rsidRDefault="00096F9D" w:rsidP="00886996">
      <w:pPr>
        <w:spacing w:before="80" w:after="120" w:line="240" w:lineRule="auto"/>
        <w:ind w:firstLine="709"/>
        <w:jc w:val="thaiDistribute"/>
        <w:rPr>
          <w:rFonts w:ascii="Browallia New" w:hAnsi="Browallia New" w:cs="Browallia New"/>
          <w:b/>
          <w:bCs/>
          <w:sz w:val="28"/>
        </w:rPr>
      </w:pPr>
      <w:r w:rsidRPr="00096F9D">
        <w:rPr>
          <w:rFonts w:ascii="Browallia New" w:hAnsi="Browallia New" w:cs="Browallia New" w:hint="cs"/>
          <w:b/>
          <w:bCs/>
          <w:sz w:val="28"/>
          <w:cs/>
        </w:rPr>
        <w:t>การเปลี่ยนแปลงที่สำคัญในการจัดทำงบการเงิน</w:t>
      </w:r>
    </w:p>
    <w:p w14:paraId="2EC70986" w14:textId="19666BB4" w:rsidR="00177802" w:rsidRDefault="00096F9D" w:rsidP="00886996">
      <w:pPr>
        <w:spacing w:before="80" w:after="120" w:line="240" w:lineRule="auto"/>
        <w:ind w:firstLine="709"/>
        <w:jc w:val="thaiDistribute"/>
        <w:rPr>
          <w:rFonts w:ascii="Browallia New" w:eastAsia="MS Mincho" w:hAnsi="Browallia New" w:cs="Browallia New"/>
        </w:rPr>
      </w:pPr>
      <w:r w:rsidRPr="00096F9D">
        <w:rPr>
          <w:rFonts w:ascii="Browallia New" w:hAnsi="Browallia New" w:cs="Browallia New" w:hint="cs"/>
          <w:sz w:val="28"/>
          <w:cs/>
        </w:rPr>
        <w:t xml:space="preserve">บริษัทฯ </w:t>
      </w:r>
      <w:r w:rsidR="00E62F67">
        <w:rPr>
          <w:rFonts w:ascii="Browallia New" w:hAnsi="Browallia New" w:cs="Browallia New" w:hint="cs"/>
          <w:sz w:val="28"/>
          <w:cs/>
        </w:rPr>
        <w:t>ได้มีการปรับโคร</w:t>
      </w:r>
      <w:r w:rsidR="009B11CC">
        <w:rPr>
          <w:rFonts w:ascii="Browallia New" w:hAnsi="Browallia New" w:cs="Browallia New" w:hint="cs"/>
          <w:sz w:val="28"/>
          <w:cs/>
        </w:rPr>
        <w:t>ง</w:t>
      </w:r>
      <w:r w:rsidR="00E62F67">
        <w:rPr>
          <w:rFonts w:ascii="Browallia New" w:hAnsi="Browallia New" w:cs="Browallia New" w:hint="cs"/>
          <w:sz w:val="28"/>
          <w:cs/>
        </w:rPr>
        <w:t>สร้าง</w:t>
      </w:r>
      <w:r w:rsidR="00F40F25">
        <w:rPr>
          <w:rFonts w:ascii="Browallia New" w:hAnsi="Browallia New" w:cs="Browallia New" w:hint="cs"/>
          <w:sz w:val="28"/>
          <w:cs/>
        </w:rPr>
        <w:t>กลุ่มบริษัทฯ</w:t>
      </w:r>
      <w:r w:rsidR="00881CE6">
        <w:rPr>
          <w:rFonts w:ascii="Browallia New" w:hAnsi="Browallia New" w:cs="Browallia New" w:hint="cs"/>
          <w:sz w:val="28"/>
          <w:cs/>
        </w:rPr>
        <w:t xml:space="preserve"> โดยที่ประชุม</w:t>
      </w:r>
      <w:r w:rsidR="001F65D8">
        <w:rPr>
          <w:rFonts w:ascii="Browallia New" w:hAnsi="Browallia New" w:cs="Browallia New" w:hint="cs"/>
          <w:sz w:val="28"/>
          <w:cs/>
        </w:rPr>
        <w:t xml:space="preserve">วิสามัญผู้ถือหุ้นครั้งที่ </w:t>
      </w:r>
      <w:r w:rsidR="003A5F33" w:rsidRPr="003A5F33">
        <w:rPr>
          <w:rFonts w:ascii="Browallia New" w:hAnsi="Browallia New" w:cs="Browallia New"/>
          <w:sz w:val="28"/>
        </w:rPr>
        <w:t>1</w:t>
      </w:r>
      <w:r w:rsidR="001F65D8">
        <w:rPr>
          <w:rFonts w:ascii="Browallia New" w:hAnsi="Browallia New" w:cs="Browallia New"/>
          <w:sz w:val="28"/>
          <w:cs/>
        </w:rPr>
        <w:t>/</w:t>
      </w:r>
      <w:r w:rsidR="003A5F33" w:rsidRPr="003A5F33">
        <w:rPr>
          <w:rFonts w:ascii="Browallia New" w:hAnsi="Browallia New" w:cs="Browallia New"/>
          <w:sz w:val="28"/>
        </w:rPr>
        <w:t>2565</w:t>
      </w:r>
      <w:r w:rsidR="001F65D8">
        <w:rPr>
          <w:rFonts w:ascii="Browallia New" w:hAnsi="Browallia New" w:cs="Browallia New"/>
          <w:sz w:val="28"/>
          <w:cs/>
        </w:rPr>
        <w:t xml:space="preserve"> </w:t>
      </w:r>
      <w:r w:rsidR="001F65D8">
        <w:rPr>
          <w:rFonts w:ascii="Browallia New" w:hAnsi="Browallia New" w:cs="Browallia New" w:hint="cs"/>
          <w:sz w:val="28"/>
          <w:cs/>
        </w:rPr>
        <w:t>เมื่อวันที่</w:t>
      </w:r>
      <w:r w:rsidR="00846B0A">
        <w:rPr>
          <w:rFonts w:ascii="Browallia New" w:hAnsi="Browallia New" w:cs="Browallia New" w:hint="cs"/>
          <w:sz w:val="28"/>
          <w:cs/>
        </w:rPr>
        <w:t xml:space="preserve"> </w:t>
      </w:r>
      <w:r w:rsidR="003A5F33" w:rsidRPr="003A5F33">
        <w:rPr>
          <w:rFonts w:ascii="Browallia New" w:hAnsi="Browallia New" w:cs="Browallia New"/>
          <w:sz w:val="28"/>
        </w:rPr>
        <w:t>28</w:t>
      </w:r>
      <w:r w:rsidR="00846B0A">
        <w:rPr>
          <w:rFonts w:ascii="Browallia New" w:hAnsi="Browallia New" w:cs="Browallia New"/>
          <w:sz w:val="28"/>
          <w:cs/>
        </w:rPr>
        <w:t xml:space="preserve"> </w:t>
      </w:r>
      <w:r w:rsidR="00846B0A">
        <w:rPr>
          <w:rFonts w:ascii="Browallia New" w:hAnsi="Browallia New" w:cs="Browallia New" w:hint="cs"/>
          <w:sz w:val="28"/>
          <w:cs/>
        </w:rPr>
        <w:t xml:space="preserve">กันยายน </w:t>
      </w:r>
      <w:r w:rsidR="003A5F33" w:rsidRPr="003A5F33">
        <w:rPr>
          <w:rFonts w:ascii="Browallia New" w:hAnsi="Browallia New" w:cs="Browallia New"/>
          <w:sz w:val="28"/>
        </w:rPr>
        <w:t>2565</w:t>
      </w:r>
      <w:r w:rsidR="00846B0A">
        <w:rPr>
          <w:rFonts w:ascii="Browallia New" w:hAnsi="Browallia New" w:cs="Browallia New"/>
          <w:sz w:val="28"/>
          <w:cs/>
        </w:rPr>
        <w:t xml:space="preserve"> </w:t>
      </w:r>
      <w:r w:rsidR="00F40F25">
        <w:rPr>
          <w:rFonts w:ascii="Browallia New" w:hAnsi="Browallia New" w:cs="Browallia New" w:hint="cs"/>
          <w:sz w:val="28"/>
          <w:cs/>
        </w:rPr>
        <w:t xml:space="preserve">มีมติอนุมัติการเพิ่มทุนจดทะเบียนของบริษัทฯ </w:t>
      </w:r>
      <w:r w:rsidR="009B11CC">
        <w:rPr>
          <w:rFonts w:ascii="Browallia New" w:hAnsi="Browallia New" w:cs="Browallia New" w:hint="cs"/>
          <w:sz w:val="28"/>
          <w:cs/>
        </w:rPr>
        <w:t xml:space="preserve">จำนวน </w:t>
      </w:r>
      <w:r w:rsidR="009B11CC">
        <w:rPr>
          <w:rFonts w:ascii="Browallia New" w:hAnsi="Browallia New" w:cs="Browallia New"/>
          <w:sz w:val="28"/>
        </w:rPr>
        <w:t xml:space="preserve">152 </w:t>
      </w:r>
      <w:r w:rsidR="009B11CC">
        <w:rPr>
          <w:rFonts w:ascii="Browallia New" w:hAnsi="Browallia New" w:cs="Browallia New" w:hint="cs"/>
          <w:sz w:val="28"/>
          <w:cs/>
        </w:rPr>
        <w:t xml:space="preserve">ล้านบาท </w:t>
      </w:r>
      <w:r w:rsidR="00F40F25">
        <w:rPr>
          <w:rFonts w:ascii="Browallia New" w:hAnsi="Browallia New" w:cs="Browallia New" w:hint="cs"/>
          <w:sz w:val="28"/>
          <w:cs/>
        </w:rPr>
        <w:t xml:space="preserve">จากทุนจดทะเบียนจำนวน </w:t>
      </w:r>
      <w:r w:rsidR="003A5F33" w:rsidRPr="003A5F33">
        <w:rPr>
          <w:rFonts w:ascii="Browallia New" w:hAnsi="Browallia New" w:cs="Browallia New"/>
          <w:sz w:val="28"/>
        </w:rPr>
        <w:t>148</w:t>
      </w:r>
      <w:r w:rsidR="00F40F25">
        <w:rPr>
          <w:rFonts w:ascii="Browallia New" w:hAnsi="Browallia New" w:cs="Browallia New"/>
          <w:sz w:val="28"/>
          <w:cs/>
        </w:rPr>
        <w:t xml:space="preserve"> </w:t>
      </w:r>
      <w:r w:rsidR="00F40F25">
        <w:rPr>
          <w:rFonts w:ascii="Browallia New" w:hAnsi="Browallia New" w:cs="Browallia New" w:hint="cs"/>
          <w:sz w:val="28"/>
          <w:cs/>
        </w:rPr>
        <w:t xml:space="preserve">ล้านบาท เป็นจำนวน </w:t>
      </w:r>
      <w:r w:rsidR="003A5F33" w:rsidRPr="003A5F33">
        <w:rPr>
          <w:rFonts w:ascii="Browallia New" w:hAnsi="Browallia New" w:cs="Browallia New"/>
          <w:sz w:val="28"/>
        </w:rPr>
        <w:t>300</w:t>
      </w:r>
      <w:r w:rsidR="00F40F25">
        <w:rPr>
          <w:rFonts w:ascii="Browallia New" w:hAnsi="Browallia New" w:cs="Browallia New"/>
          <w:sz w:val="28"/>
          <w:cs/>
        </w:rPr>
        <w:t xml:space="preserve"> </w:t>
      </w:r>
      <w:r w:rsidR="00F40F25">
        <w:rPr>
          <w:rFonts w:ascii="Browallia New" w:hAnsi="Browallia New" w:cs="Browallia New" w:hint="cs"/>
          <w:sz w:val="28"/>
          <w:cs/>
        </w:rPr>
        <w:t xml:space="preserve">ล้านบาท และอนุมัติการตีมูลค่าสิ่งที่นำมาชำระค่าหุ้นเพิ่มทุนบางส่วน ได้แก่ หุ้นสามัญของบริษัท เวลโนเวชั่นส์ จำกัด </w:t>
      </w:r>
      <w:r w:rsidR="00F40F25">
        <w:rPr>
          <w:rFonts w:ascii="Browallia New" w:hAnsi="Browallia New" w:cs="Browallia New"/>
          <w:sz w:val="28"/>
          <w:cs/>
        </w:rPr>
        <w:t>(</w:t>
      </w:r>
      <w:r w:rsidR="00F40F25">
        <w:rPr>
          <w:rFonts w:ascii="Browallia New" w:hAnsi="Browallia New" w:cs="Browallia New"/>
          <w:sz w:val="28"/>
        </w:rPr>
        <w:t>WELL</w:t>
      </w:r>
      <w:r w:rsidR="00F40F25">
        <w:rPr>
          <w:rFonts w:ascii="Browallia New" w:hAnsi="Browallia New" w:cs="Browallia New"/>
          <w:sz w:val="28"/>
          <w:cs/>
        </w:rPr>
        <w:t xml:space="preserve">) </w:t>
      </w:r>
      <w:r w:rsidR="00F40F25">
        <w:rPr>
          <w:rFonts w:ascii="Browallia New" w:hAnsi="Browallia New" w:cs="Browallia New" w:hint="cs"/>
          <w:sz w:val="28"/>
          <w:cs/>
        </w:rPr>
        <w:t xml:space="preserve">และหุ้นสามัญของบริษัท คาเน อินโนเวชั่น จำกัด </w:t>
      </w:r>
      <w:r w:rsidR="00F40F25">
        <w:rPr>
          <w:rFonts w:ascii="Browallia New" w:hAnsi="Browallia New" w:cs="Browallia New"/>
          <w:sz w:val="28"/>
          <w:cs/>
        </w:rPr>
        <w:t>(</w:t>
      </w:r>
      <w:r w:rsidR="00F40F25">
        <w:rPr>
          <w:rFonts w:ascii="Browallia New" w:hAnsi="Browallia New" w:cs="Browallia New"/>
          <w:sz w:val="28"/>
        </w:rPr>
        <w:t>KI</w:t>
      </w:r>
      <w:r w:rsidR="00F40F25">
        <w:rPr>
          <w:rFonts w:ascii="Browallia New" w:hAnsi="Browallia New" w:cs="Browallia New"/>
          <w:sz w:val="28"/>
          <w:cs/>
        </w:rPr>
        <w:t xml:space="preserve">) </w:t>
      </w:r>
      <w:r w:rsidR="001E227E">
        <w:rPr>
          <w:rFonts w:ascii="Browallia New" w:hAnsi="Browallia New" w:cs="Browallia New" w:hint="cs"/>
          <w:sz w:val="28"/>
          <w:cs/>
        </w:rPr>
        <w:t>ซึ่งภายหลังการเพิ่มทุนดังกล่าว</w:t>
      </w:r>
      <w:r w:rsidR="00F40F25">
        <w:rPr>
          <w:rFonts w:ascii="Browallia New" w:hAnsi="Browallia New" w:cs="Browallia New" w:hint="cs"/>
          <w:sz w:val="28"/>
          <w:cs/>
        </w:rPr>
        <w:t xml:space="preserve">ทำให้บริษัทฯ </w:t>
      </w:r>
      <w:r w:rsidR="00177802">
        <w:rPr>
          <w:rFonts w:ascii="Browallia New" w:hAnsi="Browallia New" w:cs="Browallia New" w:hint="cs"/>
          <w:sz w:val="28"/>
          <w:cs/>
        </w:rPr>
        <w:t>มีอำนาจควบคุมใน</w:t>
      </w:r>
      <w:r w:rsidR="00F40F25">
        <w:rPr>
          <w:rFonts w:ascii="Browallia New" w:hAnsi="Browallia New" w:cs="Browallia New" w:hint="cs"/>
          <w:sz w:val="28"/>
          <w:cs/>
        </w:rPr>
        <w:t xml:space="preserve"> </w:t>
      </w:r>
      <w:r w:rsidR="00F40F25">
        <w:rPr>
          <w:rFonts w:ascii="Browallia New" w:hAnsi="Browallia New" w:cs="Browallia New"/>
          <w:sz w:val="28"/>
        </w:rPr>
        <w:t xml:space="preserve">WELL </w:t>
      </w:r>
      <w:r w:rsidR="00F40F25">
        <w:rPr>
          <w:rFonts w:ascii="Browallia New" w:hAnsi="Browallia New" w:cs="Browallia New" w:hint="cs"/>
          <w:sz w:val="28"/>
          <w:cs/>
        </w:rPr>
        <w:t xml:space="preserve">และ </w:t>
      </w:r>
      <w:r w:rsidR="00F40F25">
        <w:rPr>
          <w:rFonts w:ascii="Browallia New" w:hAnsi="Browallia New" w:cs="Browallia New"/>
          <w:sz w:val="28"/>
        </w:rPr>
        <w:t xml:space="preserve">KI </w:t>
      </w:r>
      <w:r w:rsidR="00177802">
        <w:rPr>
          <w:rFonts w:ascii="Browallia New" w:hAnsi="Browallia New" w:cs="Browallia New" w:hint="cs"/>
          <w:sz w:val="28"/>
          <w:cs/>
        </w:rPr>
        <w:t>โดยถือหุ้น</w:t>
      </w:r>
      <w:r w:rsidR="00F40F25">
        <w:rPr>
          <w:rFonts w:ascii="Browallia New" w:hAnsi="Browallia New" w:cs="Browallia New" w:hint="cs"/>
          <w:sz w:val="28"/>
          <w:cs/>
        </w:rPr>
        <w:t xml:space="preserve">คิดเป็นสัดส่วนร้อยละ </w:t>
      </w:r>
      <w:r w:rsidR="003A5F33" w:rsidRPr="003A5F33">
        <w:rPr>
          <w:rFonts w:ascii="Browallia New" w:hAnsi="Browallia New" w:cs="Browallia New"/>
          <w:sz w:val="28"/>
        </w:rPr>
        <w:t>70</w:t>
      </w:r>
      <w:r w:rsidR="00F40F25">
        <w:rPr>
          <w:rFonts w:ascii="Browallia New" w:hAnsi="Browallia New" w:cs="Browallia New"/>
          <w:sz w:val="28"/>
          <w:cs/>
        </w:rPr>
        <w:t xml:space="preserve"> </w:t>
      </w:r>
      <w:r w:rsidR="00F40F25">
        <w:rPr>
          <w:rFonts w:ascii="Browallia New" w:hAnsi="Browallia New" w:cs="Browallia New" w:hint="cs"/>
          <w:sz w:val="28"/>
          <w:cs/>
        </w:rPr>
        <w:t xml:space="preserve">และร้อยละ </w:t>
      </w:r>
      <w:r w:rsidR="003A5F33" w:rsidRPr="003A5F33">
        <w:rPr>
          <w:rFonts w:ascii="Browallia New" w:hAnsi="Browallia New" w:cs="Browallia New"/>
          <w:sz w:val="28"/>
        </w:rPr>
        <w:t>80</w:t>
      </w:r>
      <w:r w:rsidR="00F40F25">
        <w:rPr>
          <w:rFonts w:ascii="Browallia New" w:hAnsi="Browallia New" w:cs="Browallia New"/>
          <w:sz w:val="28"/>
          <w:cs/>
        </w:rPr>
        <w:t xml:space="preserve"> </w:t>
      </w:r>
      <w:r w:rsidR="00F40F25">
        <w:rPr>
          <w:rFonts w:ascii="Browallia New" w:hAnsi="Browallia New" w:cs="Browallia New"/>
          <w:sz w:val="26"/>
          <w:cs/>
        </w:rPr>
        <w:t>ของจำนวนหุ้นที่</w:t>
      </w:r>
      <w:r w:rsidR="00177802">
        <w:rPr>
          <w:rFonts w:ascii="Browallia New" w:hAnsi="Browallia New" w:cs="Browallia New" w:hint="cs"/>
          <w:sz w:val="26"/>
          <w:cs/>
        </w:rPr>
        <w:t>ออกและ</w:t>
      </w:r>
      <w:r w:rsidR="00F40F25">
        <w:rPr>
          <w:rFonts w:ascii="Browallia New" w:hAnsi="Browallia New" w:cs="Browallia New"/>
          <w:sz w:val="26"/>
          <w:cs/>
        </w:rPr>
        <w:t>จำหน่ายแล้ว</w:t>
      </w:r>
      <w:r w:rsidR="00177802">
        <w:rPr>
          <w:rFonts w:ascii="Browallia New" w:hAnsi="Browallia New" w:cs="Browallia New" w:hint="cs"/>
          <w:sz w:val="26"/>
          <w:cs/>
        </w:rPr>
        <w:t>ทั้งหมด</w:t>
      </w:r>
      <w:r w:rsidR="00F40F25">
        <w:rPr>
          <w:rFonts w:ascii="Browallia New" w:hAnsi="Browallia New" w:cs="Browallia New"/>
          <w:sz w:val="26"/>
          <w:szCs w:val="26"/>
          <w:cs/>
        </w:rPr>
        <w:t xml:space="preserve"> </w:t>
      </w:r>
      <w:r w:rsidR="00F40F25">
        <w:rPr>
          <w:rFonts w:ascii="Browallia New" w:hAnsi="Browallia New" w:cs="Browallia New" w:hint="cs"/>
          <w:sz w:val="28"/>
          <w:cs/>
        </w:rPr>
        <w:t xml:space="preserve">ตามลำดับ </w:t>
      </w:r>
      <w:r w:rsidR="00177802">
        <w:rPr>
          <w:rFonts w:ascii="Browallia New" w:hAnsi="Browallia New" w:cs="Browallia New" w:hint="cs"/>
          <w:sz w:val="28"/>
          <w:cs/>
        </w:rPr>
        <w:t xml:space="preserve"> และอยู่ภายใต้การควบคุมของบริษัท สเปเชี่ยลตี้ เนอเชอรัล อินโนเวชั่น จำกัด </w:t>
      </w:r>
      <w:r w:rsidR="00177802">
        <w:rPr>
          <w:rFonts w:ascii="Browallia New" w:hAnsi="Browallia New" w:cs="Browallia New"/>
          <w:sz w:val="28"/>
          <w:cs/>
        </w:rPr>
        <w:t>(“</w:t>
      </w:r>
      <w:r w:rsidR="00177802">
        <w:rPr>
          <w:rFonts w:ascii="Browallia New" w:hAnsi="Browallia New" w:cs="Browallia New"/>
          <w:sz w:val="28"/>
        </w:rPr>
        <w:t>SNI</w:t>
      </w:r>
      <w:r w:rsidR="00177802">
        <w:rPr>
          <w:rFonts w:ascii="Browallia New" w:hAnsi="Browallia New" w:cs="Browallia New"/>
          <w:sz w:val="28"/>
          <w:cs/>
        </w:rPr>
        <w:t xml:space="preserve">”) </w:t>
      </w:r>
      <w:r w:rsidR="00177802">
        <w:rPr>
          <w:rFonts w:ascii="Browallia New" w:hAnsi="Browallia New" w:cs="Browallia New" w:hint="cs"/>
          <w:sz w:val="28"/>
          <w:cs/>
        </w:rPr>
        <w:t xml:space="preserve">ซึ่งเป็นบริษัทใหญ่ลำดับสูงสุดของกลุ่มบริษัทฯ รายการดังกล่าวไม่ได้เป็นผลให้มีการเปลี่ยนแปลงในโครงสร้างการควบคุมของกลุ่มบริษัทฯ </w:t>
      </w:r>
      <w:r w:rsidR="00177802">
        <w:rPr>
          <w:rFonts w:ascii="Browallia New" w:hAnsi="Browallia New" w:cs="Browallia New"/>
          <w:sz w:val="28"/>
        </w:rPr>
        <w:t xml:space="preserve">SNI </w:t>
      </w:r>
      <w:r w:rsidR="00177802">
        <w:rPr>
          <w:rFonts w:ascii="Browallia New" w:hAnsi="Browallia New" w:cs="Browallia New" w:hint="cs"/>
          <w:sz w:val="28"/>
          <w:cs/>
        </w:rPr>
        <w:t xml:space="preserve">ยังคงมีอำนาจการควบคุมใน </w:t>
      </w:r>
      <w:r w:rsidR="00177802">
        <w:rPr>
          <w:rFonts w:ascii="Browallia New" w:hAnsi="Browallia New" w:cs="Browallia New"/>
          <w:sz w:val="28"/>
        </w:rPr>
        <w:t xml:space="preserve">WELL </w:t>
      </w:r>
      <w:r w:rsidR="00177802">
        <w:rPr>
          <w:rFonts w:ascii="Browallia New" w:hAnsi="Browallia New" w:cs="Browallia New" w:hint="cs"/>
          <w:sz w:val="28"/>
          <w:cs/>
        </w:rPr>
        <w:t xml:space="preserve">และ </w:t>
      </w:r>
      <w:r w:rsidR="00177802">
        <w:rPr>
          <w:rFonts w:ascii="Browallia New" w:hAnsi="Browallia New" w:cs="Browallia New"/>
          <w:sz w:val="28"/>
        </w:rPr>
        <w:t xml:space="preserve">KI </w:t>
      </w:r>
      <w:r w:rsidR="00177802">
        <w:rPr>
          <w:rFonts w:ascii="Browallia New" w:hAnsi="Browallia New" w:cs="Browallia New" w:hint="cs"/>
          <w:sz w:val="28"/>
          <w:cs/>
        </w:rPr>
        <w:t xml:space="preserve">โดยการถือหุ้นผ่านบริษัทฯ ในสัดส่วนร้อยละ </w:t>
      </w:r>
      <w:r w:rsidR="001F373B">
        <w:rPr>
          <w:rFonts w:ascii="Browallia New" w:hAnsi="Browallia New" w:cs="Browallia New"/>
          <w:sz w:val="28"/>
        </w:rPr>
        <w:t>49</w:t>
      </w:r>
      <w:r w:rsidR="001F373B">
        <w:rPr>
          <w:rFonts w:ascii="Browallia New" w:hAnsi="Browallia New" w:cs="Browallia New"/>
          <w:sz w:val="28"/>
          <w:cs/>
        </w:rPr>
        <w:t>.</w:t>
      </w:r>
      <w:r w:rsidR="001F373B">
        <w:rPr>
          <w:rFonts w:ascii="Browallia New" w:hAnsi="Browallia New" w:cs="Browallia New"/>
          <w:sz w:val="28"/>
        </w:rPr>
        <w:t>33</w:t>
      </w:r>
      <w:r w:rsidR="00A07806">
        <w:rPr>
          <w:rFonts w:ascii="Browallia New" w:hAnsi="Browallia New" w:cs="Browallia New"/>
          <w:sz w:val="28"/>
          <w:cs/>
        </w:rPr>
        <w:t xml:space="preserve"> </w:t>
      </w:r>
      <w:r w:rsidR="00DC23A9">
        <w:rPr>
          <w:rFonts w:ascii="Browallia New" w:hAnsi="Browallia New" w:cs="Browallia New" w:hint="cs"/>
          <w:sz w:val="28"/>
          <w:cs/>
        </w:rPr>
        <w:t xml:space="preserve">ดังนั้น การเปลี่ยนแปลงในโครงสร้างการถือหุ้นดังกล่าวจึงถือเป็นการรวมธุรกิจภายใต้การควบคุมเดียวกัน </w:t>
      </w:r>
    </w:p>
    <w:p w14:paraId="1003B76A" w14:textId="76241B3E" w:rsidR="00823171" w:rsidRDefault="00823171" w:rsidP="00886996">
      <w:pPr>
        <w:spacing w:before="80" w:after="120" w:line="240" w:lineRule="auto"/>
        <w:ind w:firstLine="709"/>
        <w:jc w:val="thaiDistribute"/>
        <w:rPr>
          <w:rFonts w:ascii="Browallia New" w:hAnsi="Browallia New" w:cs="Browallia New"/>
          <w:sz w:val="28"/>
        </w:rPr>
      </w:pPr>
      <w:r w:rsidRPr="000712E2">
        <w:rPr>
          <w:rFonts w:ascii="Browallia New" w:eastAsia="SimSun" w:hAnsi="Browallia New" w:cs="Browallia New" w:hint="cs"/>
          <w:sz w:val="28"/>
          <w:cs/>
        </w:rPr>
        <w:t>ในปี</w:t>
      </w:r>
      <w:r w:rsidRPr="000712E2">
        <w:rPr>
          <w:rFonts w:ascii="Browallia New" w:eastAsia="SimSun" w:hAnsi="Browallia New" w:cs="Browallia New"/>
          <w:sz w:val="28"/>
          <w:cs/>
        </w:rPr>
        <w:t xml:space="preserve"> </w:t>
      </w:r>
      <w:r w:rsidR="003A5F33" w:rsidRPr="000712E2">
        <w:rPr>
          <w:rFonts w:ascii="Browallia New" w:eastAsia="SimSun" w:hAnsi="Browallia New" w:cs="Browallia New"/>
          <w:sz w:val="28"/>
        </w:rPr>
        <w:t>2565</w:t>
      </w:r>
      <w:r w:rsidRPr="000712E2">
        <w:rPr>
          <w:rFonts w:ascii="Browallia New" w:eastAsia="SimSun" w:hAnsi="Browallia New" w:cs="Browallia New"/>
          <w:sz w:val="28"/>
          <w:cs/>
        </w:rPr>
        <w:t xml:space="preserve"> </w:t>
      </w:r>
      <w:r w:rsidRPr="000712E2">
        <w:rPr>
          <w:rFonts w:ascii="Browallia New" w:eastAsia="SimSun" w:hAnsi="Browallia New" w:cs="Browallia New" w:hint="cs"/>
          <w:sz w:val="28"/>
          <w:cs/>
        </w:rPr>
        <w:t>กลุ่ม</w:t>
      </w:r>
      <w:r w:rsidRPr="000712E2">
        <w:rPr>
          <w:rFonts w:ascii="Browallia New" w:eastAsia="SimSun" w:hAnsi="Browallia New" w:cs="Browallia New"/>
          <w:sz w:val="28"/>
          <w:cs/>
        </w:rPr>
        <w:t>บริษัท</w:t>
      </w:r>
      <w:r w:rsidRPr="000712E2">
        <w:rPr>
          <w:rFonts w:ascii="Browallia New" w:eastAsia="SimSun" w:hAnsi="Browallia New" w:cs="Browallia New" w:hint="cs"/>
          <w:sz w:val="28"/>
          <w:cs/>
        </w:rPr>
        <w:t xml:space="preserve">ฯ </w:t>
      </w:r>
      <w:r w:rsidRPr="000712E2">
        <w:rPr>
          <w:rFonts w:ascii="Browallia New" w:eastAsia="SimSun" w:hAnsi="Browallia New" w:cs="Browallia New"/>
          <w:sz w:val="28"/>
          <w:cs/>
        </w:rPr>
        <w:t>ได้</w:t>
      </w:r>
      <w:r w:rsidRPr="000712E2">
        <w:rPr>
          <w:rFonts w:ascii="Browallia New" w:eastAsia="SimSun" w:hAnsi="Browallia New" w:cs="Browallia New" w:hint="cs"/>
          <w:sz w:val="28"/>
          <w:cs/>
        </w:rPr>
        <w:t xml:space="preserve">เปลี่ยนแปลงเกณฑ์การจัดทำงบการเงินจากเดิมจัดทำขึ้นตามมาตรฐานการรายงานทางการเงินสำหรับกิจการที่ไม่มีส่วนได้เสียสาธารณะ </w:t>
      </w:r>
      <w:r w:rsidRPr="000712E2">
        <w:rPr>
          <w:rFonts w:ascii="Browallia New" w:eastAsia="SimSun" w:hAnsi="Browallia New" w:cs="Browallia New"/>
          <w:sz w:val="28"/>
          <w:cs/>
        </w:rPr>
        <w:t>(</w:t>
      </w:r>
      <w:r w:rsidRPr="000712E2">
        <w:rPr>
          <w:rFonts w:ascii="Browallia New" w:eastAsia="SimSun" w:hAnsi="Browallia New" w:cs="Browallia New"/>
          <w:sz w:val="28"/>
        </w:rPr>
        <w:t>NPAE</w:t>
      </w:r>
      <w:r w:rsidRPr="000712E2">
        <w:rPr>
          <w:rFonts w:ascii="Browallia New" w:eastAsia="SimSun" w:hAnsi="Browallia New" w:cs="Browallia New"/>
          <w:sz w:val="28"/>
          <w:cs/>
        </w:rPr>
        <w:t xml:space="preserve">) </w:t>
      </w:r>
      <w:r w:rsidRPr="000712E2">
        <w:rPr>
          <w:rFonts w:ascii="Browallia New" w:eastAsia="SimSun" w:hAnsi="Browallia New" w:cs="Browallia New" w:hint="cs"/>
          <w:sz w:val="28"/>
          <w:cs/>
        </w:rPr>
        <w:t>เป็นจัดทำขึ้นตามมาตรฐานการรายงานทางการเงินสำหรับกิจการที่มีส่วนได้เสียสาธารณะ (</w:t>
      </w:r>
      <w:r w:rsidRPr="000712E2">
        <w:rPr>
          <w:rFonts w:ascii="Browallia New" w:eastAsia="SimSun" w:hAnsi="Browallia New" w:cs="Browallia New"/>
          <w:sz w:val="28"/>
        </w:rPr>
        <w:t>PAE</w:t>
      </w:r>
      <w:r w:rsidRPr="000712E2">
        <w:rPr>
          <w:rFonts w:ascii="Browallia New" w:eastAsia="SimSun" w:hAnsi="Browallia New" w:cs="Browallia New" w:hint="cs"/>
          <w:sz w:val="28"/>
          <w:cs/>
        </w:rPr>
        <w:t xml:space="preserve">) นอกจากนี้ เนื่องจากงบการเงินปี </w:t>
      </w:r>
      <w:r w:rsidR="003A5F33" w:rsidRPr="000712E2">
        <w:rPr>
          <w:rFonts w:ascii="Browallia New" w:hAnsi="Browallia New" w:cs="Browallia New"/>
          <w:color w:val="000000"/>
          <w:sz w:val="28"/>
        </w:rPr>
        <w:t>2563</w:t>
      </w:r>
      <w:r w:rsidRPr="000712E2">
        <w:rPr>
          <w:rFonts w:ascii="Browallia New" w:eastAsia="SimSun" w:hAnsi="Browallia New" w:cs="Browallia New" w:hint="cs"/>
          <w:sz w:val="28"/>
          <w:cs/>
        </w:rPr>
        <w:t xml:space="preserve"> ของบริษัทฯ ถูกจัดทำขึ้นตามมาตรฐานการรายงานทางการเงินสำหรับกิจการที่ไม่มีส่วนได้เสียสาธารณะ </w:t>
      </w:r>
      <w:r w:rsidRPr="000712E2">
        <w:rPr>
          <w:rFonts w:ascii="Browallia New" w:eastAsia="SimSun" w:hAnsi="Browallia New" w:cs="Browallia New"/>
          <w:sz w:val="28"/>
          <w:cs/>
        </w:rPr>
        <w:t>(</w:t>
      </w:r>
      <w:r w:rsidRPr="000712E2">
        <w:rPr>
          <w:rFonts w:ascii="Browallia New" w:eastAsia="SimSun" w:hAnsi="Browallia New" w:cs="Browallia New"/>
          <w:sz w:val="28"/>
        </w:rPr>
        <w:t>NPAE</w:t>
      </w:r>
      <w:r w:rsidRPr="000712E2">
        <w:rPr>
          <w:rFonts w:ascii="Browallia New" w:eastAsia="SimSun" w:hAnsi="Browallia New" w:cs="Browallia New"/>
          <w:sz w:val="28"/>
          <w:cs/>
        </w:rPr>
        <w:t xml:space="preserve">) </w:t>
      </w:r>
      <w:r w:rsidRPr="000712E2">
        <w:rPr>
          <w:rFonts w:ascii="Browallia New" w:eastAsia="SimSun" w:hAnsi="Browallia New" w:cs="Browallia New" w:hint="cs"/>
          <w:sz w:val="28"/>
          <w:cs/>
        </w:rPr>
        <w:t xml:space="preserve">จึงไม่มีการจัดทำงบการเงินรวมสำหรับงวดสิ้นสุด ณ วันที่ </w:t>
      </w:r>
      <w:r w:rsidR="003A5F33" w:rsidRPr="000712E2">
        <w:rPr>
          <w:rFonts w:ascii="Browallia New" w:eastAsia="SimSun" w:hAnsi="Browallia New" w:cs="Browallia New"/>
          <w:sz w:val="28"/>
        </w:rPr>
        <w:t>31</w:t>
      </w:r>
      <w:r w:rsidRPr="000712E2">
        <w:rPr>
          <w:rFonts w:ascii="Browallia New" w:eastAsia="SimSun" w:hAnsi="Browallia New" w:cs="Browallia New" w:hint="cs"/>
          <w:sz w:val="28"/>
          <w:cs/>
        </w:rPr>
        <w:t xml:space="preserve"> ธันวาคม </w:t>
      </w:r>
      <w:r w:rsidR="003A5F33" w:rsidRPr="000712E2">
        <w:rPr>
          <w:rFonts w:ascii="Browallia New" w:hAnsi="Browallia New" w:cs="Browallia New"/>
          <w:color w:val="000000"/>
          <w:sz w:val="28"/>
        </w:rPr>
        <w:t>2563</w:t>
      </w:r>
      <w:r w:rsidRPr="000712E2">
        <w:rPr>
          <w:rFonts w:ascii="Browallia New" w:eastAsia="SimSun" w:hAnsi="Browallia New" w:cs="Browallia New" w:hint="cs"/>
          <w:sz w:val="28"/>
          <w:cs/>
        </w:rPr>
        <w:t xml:space="preserve"> บริษัทฯ จึงได้จัดทำข้อมูลทางการเงินรวมเสมือนเพื่อใช้อธิบายในการเปรียบเทียบฐานะทางการเงินและผลการดำเนินงานที่เกิดขึ้นในปี </w:t>
      </w:r>
      <w:r w:rsidR="003A5F33" w:rsidRPr="000712E2">
        <w:rPr>
          <w:rFonts w:ascii="Browallia New" w:hAnsi="Browallia New" w:cs="Browallia New"/>
          <w:color w:val="000000"/>
          <w:sz w:val="28"/>
        </w:rPr>
        <w:t>2563</w:t>
      </w:r>
      <w:r w:rsidRPr="000712E2">
        <w:rPr>
          <w:rFonts w:ascii="Browallia New" w:eastAsia="SimSun" w:hAnsi="Browallia New" w:cs="Browallia New" w:hint="cs"/>
          <w:sz w:val="28"/>
          <w:cs/>
        </w:rPr>
        <w:t xml:space="preserve"> ที่สะท้อนถึงโครงสร้างกลุ่มบริษัทฯ ตามข้อเท็จจริงที่เกิดขึ้น</w:t>
      </w:r>
    </w:p>
    <w:p w14:paraId="6236038C" w14:textId="3523C2D1" w:rsidR="00886996" w:rsidRDefault="00886996" w:rsidP="00886996">
      <w:pPr>
        <w:spacing w:before="80" w:after="120" w:line="240" w:lineRule="auto"/>
        <w:ind w:firstLine="709"/>
        <w:jc w:val="thaiDistribute"/>
        <w:rPr>
          <w:rFonts w:ascii="Browallia New" w:hAnsi="Browallia New" w:cs="Browallia New"/>
          <w:sz w:val="28"/>
        </w:rPr>
      </w:pPr>
    </w:p>
    <w:p w14:paraId="0F46C98B" w14:textId="77777777" w:rsidR="001A6973" w:rsidRDefault="001A6973">
      <w:pPr>
        <w:rPr>
          <w:rFonts w:ascii="Browallia New" w:hAnsi="Browallia New" w:cs="Browallia New"/>
          <w:b/>
          <w:bCs/>
          <w:sz w:val="28"/>
        </w:rPr>
      </w:pPr>
      <w:r>
        <w:rPr>
          <w:rFonts w:ascii="Browallia New" w:hAnsi="Browallia New" w:cs="Browallia New"/>
          <w:b/>
          <w:bCs/>
          <w:sz w:val="28"/>
          <w:cs/>
        </w:rPr>
        <w:br w:type="page"/>
      </w:r>
    </w:p>
    <w:p w14:paraId="51BDDB94" w14:textId="6D5FCCF5" w:rsidR="00B74849" w:rsidRPr="00B74849" w:rsidRDefault="003A5F33" w:rsidP="001A6973">
      <w:pPr>
        <w:spacing w:before="80" w:after="0" w:line="240" w:lineRule="auto"/>
        <w:rPr>
          <w:rFonts w:ascii="Browallia New" w:hAnsi="Browallia New" w:cs="Browallia New"/>
          <w:sz w:val="28"/>
        </w:rPr>
      </w:pPr>
      <w:r w:rsidRPr="003A5F33">
        <w:rPr>
          <w:rFonts w:ascii="Browallia New" w:hAnsi="Browallia New" w:cs="Browallia New"/>
          <w:b/>
          <w:bCs/>
          <w:sz w:val="28"/>
        </w:rPr>
        <w:lastRenderedPageBreak/>
        <w:t>4</w:t>
      </w:r>
      <w:r w:rsidR="004F4AFA" w:rsidRPr="00E7269D">
        <w:rPr>
          <w:rFonts w:ascii="Browallia New" w:hAnsi="Browallia New" w:cs="Browallia New"/>
          <w:b/>
          <w:bCs/>
          <w:sz w:val="28"/>
          <w:cs/>
        </w:rPr>
        <w:t>.</w:t>
      </w:r>
      <w:r w:rsidRPr="003A5F33">
        <w:rPr>
          <w:rFonts w:ascii="Browallia New" w:hAnsi="Browallia New" w:cs="Browallia New"/>
          <w:b/>
          <w:bCs/>
          <w:sz w:val="28"/>
        </w:rPr>
        <w:t>4</w:t>
      </w:r>
      <w:r w:rsidR="004F4AFA" w:rsidRPr="00E7269D">
        <w:rPr>
          <w:rFonts w:ascii="Browallia New" w:hAnsi="Browallia New" w:cs="Browallia New"/>
          <w:b/>
          <w:bCs/>
          <w:sz w:val="28"/>
          <w:cs/>
        </w:rPr>
        <w:t>.</w:t>
      </w:r>
      <w:r w:rsidRPr="003A5F33">
        <w:rPr>
          <w:rFonts w:ascii="Browallia New" w:hAnsi="Browallia New" w:cs="Browallia New"/>
          <w:b/>
          <w:bCs/>
          <w:sz w:val="28"/>
        </w:rPr>
        <w:t>2</w:t>
      </w:r>
      <w:r w:rsidR="004F4AFA" w:rsidRPr="00E7269D">
        <w:rPr>
          <w:rFonts w:ascii="Browallia New" w:hAnsi="Browallia New" w:cs="Browallia New"/>
          <w:b/>
          <w:bCs/>
          <w:sz w:val="28"/>
        </w:rPr>
        <w:tab/>
      </w:r>
      <w:r w:rsidR="00C15307" w:rsidRPr="007961E2">
        <w:rPr>
          <w:rFonts w:ascii="Browallia New" w:hAnsi="Browallia New" w:cs="Browallia New"/>
          <w:b/>
          <w:bCs/>
          <w:sz w:val="28"/>
          <w:cs/>
        </w:rPr>
        <w:t>ตารางสรุปฐานะการเงินและผลการดำเนินงาน</w:t>
      </w:r>
    </w:p>
    <w:p w14:paraId="65921A30" w14:textId="35F1BA63" w:rsidR="00B946EA" w:rsidRDefault="003A5F33" w:rsidP="001A6973">
      <w:pPr>
        <w:tabs>
          <w:tab w:val="left" w:pos="709"/>
        </w:tabs>
        <w:spacing w:before="80" w:after="120" w:line="240" w:lineRule="auto"/>
        <w:jc w:val="thaiDistribute"/>
        <w:rPr>
          <w:rFonts w:ascii="Browallia New" w:hAnsi="Browallia New" w:cs="Browallia New"/>
          <w:b/>
          <w:bCs/>
          <w:sz w:val="28"/>
        </w:rPr>
      </w:pPr>
      <w:r w:rsidRPr="003A5F33">
        <w:rPr>
          <w:rFonts w:ascii="Browallia New" w:hAnsi="Browallia New" w:cs="Browallia New"/>
          <w:b/>
          <w:bCs/>
          <w:sz w:val="28"/>
        </w:rPr>
        <w:t>4</w:t>
      </w:r>
      <w:r w:rsidR="00B946EA">
        <w:rPr>
          <w:rFonts w:ascii="Browallia New" w:hAnsi="Browallia New" w:cs="Browallia New"/>
          <w:b/>
          <w:bCs/>
          <w:sz w:val="28"/>
          <w:cs/>
        </w:rPr>
        <w:t>.</w:t>
      </w:r>
      <w:r w:rsidRPr="003A5F33">
        <w:rPr>
          <w:rFonts w:ascii="Browallia New" w:hAnsi="Browallia New" w:cs="Browallia New"/>
          <w:b/>
          <w:bCs/>
          <w:sz w:val="28"/>
        </w:rPr>
        <w:t>4</w:t>
      </w:r>
      <w:r w:rsidR="00B946EA">
        <w:rPr>
          <w:rFonts w:ascii="Browallia New" w:hAnsi="Browallia New" w:cs="Browallia New"/>
          <w:b/>
          <w:bCs/>
          <w:sz w:val="28"/>
          <w:cs/>
        </w:rPr>
        <w:t>.</w:t>
      </w:r>
      <w:r w:rsidRPr="003A5F33">
        <w:rPr>
          <w:rFonts w:ascii="Browallia New" w:hAnsi="Browallia New" w:cs="Browallia New"/>
          <w:b/>
          <w:bCs/>
          <w:sz w:val="28"/>
        </w:rPr>
        <w:t>2</w:t>
      </w:r>
      <w:r w:rsidR="00B946EA">
        <w:rPr>
          <w:rFonts w:ascii="Browallia New" w:hAnsi="Browallia New" w:cs="Browallia New"/>
          <w:b/>
          <w:bCs/>
          <w:sz w:val="28"/>
          <w:cs/>
        </w:rPr>
        <w:t>.</w:t>
      </w:r>
      <w:r w:rsidRPr="003A5F33">
        <w:rPr>
          <w:rFonts w:ascii="Browallia New" w:hAnsi="Browallia New" w:cs="Browallia New"/>
          <w:b/>
          <w:bCs/>
          <w:sz w:val="28"/>
        </w:rPr>
        <w:t>1</w:t>
      </w:r>
      <w:r w:rsidR="00B946EA">
        <w:rPr>
          <w:rFonts w:ascii="Browallia New" w:hAnsi="Browallia New" w:cs="Browallia New"/>
          <w:b/>
          <w:bCs/>
          <w:sz w:val="28"/>
        </w:rPr>
        <w:tab/>
      </w:r>
      <w:r w:rsidR="00B946EA" w:rsidRPr="007961E2">
        <w:rPr>
          <w:rFonts w:ascii="Browallia New" w:hAnsi="Browallia New" w:cs="Browallia New"/>
          <w:b/>
          <w:bCs/>
          <w:sz w:val="28"/>
          <w:cs/>
        </w:rPr>
        <w:t>งบแสดงฐานะการเงิน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772"/>
        <w:gridCol w:w="732"/>
        <w:gridCol w:w="813"/>
        <w:gridCol w:w="773"/>
        <w:gridCol w:w="773"/>
        <w:gridCol w:w="772"/>
        <w:gridCol w:w="773"/>
        <w:gridCol w:w="773"/>
      </w:tblGrid>
      <w:tr w:rsidR="00D62514" w:rsidRPr="00E86BD7" w14:paraId="2F22EFEC" w14:textId="77777777" w:rsidTr="00EF7ACB">
        <w:trPr>
          <w:tblHeader/>
        </w:trPr>
        <w:tc>
          <w:tcPr>
            <w:tcW w:w="2891" w:type="dxa"/>
            <w:vMerge w:val="restart"/>
            <w:shd w:val="clear" w:color="auto" w:fill="D9D9D9"/>
            <w:vAlign w:val="center"/>
          </w:tcPr>
          <w:p w14:paraId="442F95E1" w14:textId="77777777" w:rsidR="00D62514" w:rsidRPr="00E86BD7" w:rsidRDefault="00D62514" w:rsidP="00D62514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</w:pPr>
            <w:r w:rsidRPr="00E86BD7"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  <w:t>งบแสดงฐานะการเงิน</w:t>
            </w:r>
          </w:p>
        </w:tc>
        <w:tc>
          <w:tcPr>
            <w:tcW w:w="1504" w:type="dxa"/>
            <w:gridSpan w:val="2"/>
            <w:shd w:val="clear" w:color="auto" w:fill="D9D9D9"/>
            <w:tcMar>
              <w:left w:w="57" w:type="dxa"/>
              <w:right w:w="57" w:type="dxa"/>
            </w:tcMar>
          </w:tcPr>
          <w:p w14:paraId="7095BD11" w14:textId="77777777" w:rsidR="00D62514" w:rsidRPr="00E86BD7" w:rsidRDefault="00D62514" w:rsidP="00D62514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</w:pPr>
            <w:r w:rsidRPr="00E86BD7"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  <w:t>งบการเงินเสมือน</w:t>
            </w:r>
          </w:p>
        </w:tc>
        <w:tc>
          <w:tcPr>
            <w:tcW w:w="4677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3B831755" w14:textId="77777777" w:rsidR="00D62514" w:rsidRPr="00E86BD7" w:rsidRDefault="00D62514" w:rsidP="00D62514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</w:pPr>
            <w:r w:rsidRPr="00E86BD7"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  <w:t>งบการเงินรวม</w:t>
            </w:r>
          </w:p>
        </w:tc>
      </w:tr>
      <w:tr w:rsidR="00D62514" w:rsidRPr="00E86BD7" w14:paraId="55481F82" w14:textId="77777777" w:rsidTr="00EF7ACB">
        <w:trPr>
          <w:tblHeader/>
        </w:trPr>
        <w:tc>
          <w:tcPr>
            <w:tcW w:w="2891" w:type="dxa"/>
            <w:vMerge/>
            <w:shd w:val="clear" w:color="auto" w:fill="D9D9D9"/>
            <w:vAlign w:val="center"/>
          </w:tcPr>
          <w:p w14:paraId="6A5AF49E" w14:textId="77777777" w:rsidR="00D62514" w:rsidRPr="00E86BD7" w:rsidRDefault="00D62514" w:rsidP="00D62514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</w:pPr>
          </w:p>
        </w:tc>
        <w:tc>
          <w:tcPr>
            <w:tcW w:w="1504" w:type="dxa"/>
            <w:gridSpan w:val="2"/>
            <w:shd w:val="clear" w:color="auto" w:fill="D9D9D9"/>
            <w:tcMar>
              <w:left w:w="57" w:type="dxa"/>
              <w:right w:w="57" w:type="dxa"/>
            </w:tcMar>
          </w:tcPr>
          <w:p w14:paraId="3E6740F8" w14:textId="55717128" w:rsidR="00D62514" w:rsidRPr="00E86BD7" w:rsidRDefault="003A5F33" w:rsidP="00D62514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b/>
                <w:bCs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b/>
                <w:bCs/>
                <w:szCs w:val="22"/>
              </w:rPr>
              <w:t>31</w:t>
            </w:r>
            <w:r w:rsidR="00D62514" w:rsidRPr="00E86BD7"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  <w:t xml:space="preserve"> ธ.ค. </w:t>
            </w:r>
            <w:r w:rsidRPr="003A5F33">
              <w:rPr>
                <w:rFonts w:ascii="Browallia New" w:eastAsia="Times New Roman" w:hAnsi="Browallia New" w:cs="Browallia New"/>
                <w:b/>
                <w:bCs/>
                <w:szCs w:val="22"/>
              </w:rPr>
              <w:t>2563</w:t>
            </w:r>
          </w:p>
        </w:tc>
        <w:tc>
          <w:tcPr>
            <w:tcW w:w="1586" w:type="dxa"/>
            <w:gridSpan w:val="2"/>
            <w:shd w:val="clear" w:color="auto" w:fill="D9D9D9"/>
            <w:tcMar>
              <w:left w:w="57" w:type="dxa"/>
              <w:right w:w="57" w:type="dxa"/>
            </w:tcMar>
          </w:tcPr>
          <w:p w14:paraId="1A342F55" w14:textId="65FA7738" w:rsidR="00D62514" w:rsidRPr="00E86BD7" w:rsidRDefault="003A5F33" w:rsidP="00D62514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b/>
                <w:bCs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b/>
                <w:bCs/>
                <w:szCs w:val="22"/>
              </w:rPr>
              <w:t>31</w:t>
            </w:r>
            <w:r w:rsidR="00D62514" w:rsidRPr="00E86BD7"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  <w:t xml:space="preserve"> ธ.ค. </w:t>
            </w:r>
            <w:r w:rsidRPr="003A5F33">
              <w:rPr>
                <w:rFonts w:ascii="Browallia New" w:eastAsia="Times New Roman" w:hAnsi="Browallia New" w:cs="Browallia New"/>
                <w:b/>
                <w:bCs/>
                <w:szCs w:val="22"/>
              </w:rPr>
              <w:t>2564</w:t>
            </w:r>
          </w:p>
        </w:tc>
        <w:tc>
          <w:tcPr>
            <w:tcW w:w="1545" w:type="dxa"/>
            <w:gridSpan w:val="2"/>
            <w:shd w:val="clear" w:color="auto" w:fill="D9D9D9"/>
            <w:tcMar>
              <w:left w:w="57" w:type="dxa"/>
              <w:right w:w="57" w:type="dxa"/>
            </w:tcMar>
          </w:tcPr>
          <w:p w14:paraId="5F087D0F" w14:textId="62169CFB" w:rsidR="00D62514" w:rsidRPr="00E86BD7" w:rsidRDefault="003A5F33" w:rsidP="00D62514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b/>
                <w:bCs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b/>
                <w:bCs/>
                <w:szCs w:val="22"/>
              </w:rPr>
              <w:t>31</w:t>
            </w:r>
            <w:r w:rsidR="00D62514" w:rsidRPr="00E86BD7"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  <w:t xml:space="preserve"> ธ.ค. </w:t>
            </w:r>
            <w:r w:rsidRPr="003A5F33">
              <w:rPr>
                <w:rFonts w:ascii="Browallia New" w:eastAsia="Times New Roman" w:hAnsi="Browallia New" w:cs="Browallia New"/>
                <w:b/>
                <w:bCs/>
                <w:szCs w:val="22"/>
              </w:rPr>
              <w:t>2565</w:t>
            </w:r>
          </w:p>
        </w:tc>
        <w:tc>
          <w:tcPr>
            <w:tcW w:w="1546" w:type="dxa"/>
            <w:gridSpan w:val="2"/>
            <w:shd w:val="clear" w:color="auto" w:fill="D9D9D9"/>
            <w:tcMar>
              <w:left w:w="57" w:type="dxa"/>
              <w:right w:w="57" w:type="dxa"/>
            </w:tcMar>
          </w:tcPr>
          <w:p w14:paraId="63B29698" w14:textId="149B0012" w:rsidR="00D62514" w:rsidRPr="00E86BD7" w:rsidRDefault="003A5F33" w:rsidP="00D62514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</w:pPr>
            <w:r w:rsidRPr="003A5F33">
              <w:rPr>
                <w:rFonts w:ascii="Browallia New" w:eastAsia="Times New Roman" w:hAnsi="Browallia New" w:cs="Browallia New"/>
                <w:b/>
                <w:bCs/>
                <w:szCs w:val="22"/>
              </w:rPr>
              <w:t>30</w:t>
            </w:r>
            <w:r w:rsidR="00D62514" w:rsidRPr="00E86BD7"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  <w:t xml:space="preserve"> มิ.ย. </w:t>
            </w:r>
            <w:r w:rsidRPr="003A5F33">
              <w:rPr>
                <w:rFonts w:ascii="Browallia New" w:eastAsia="Times New Roman" w:hAnsi="Browallia New" w:cs="Browallia New"/>
                <w:b/>
                <w:bCs/>
                <w:szCs w:val="22"/>
              </w:rPr>
              <w:t>2566</w:t>
            </w:r>
          </w:p>
        </w:tc>
      </w:tr>
      <w:tr w:rsidR="00D62514" w:rsidRPr="00E86BD7" w14:paraId="61CF5B06" w14:textId="77777777" w:rsidTr="00EF7ACB">
        <w:trPr>
          <w:tblHeader/>
        </w:trPr>
        <w:tc>
          <w:tcPr>
            <w:tcW w:w="2891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4AED9358" w14:textId="77777777" w:rsidR="00D62514" w:rsidRPr="00E86BD7" w:rsidRDefault="00D62514" w:rsidP="00D62514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</w:pP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14:paraId="173A7DFF" w14:textId="77777777" w:rsidR="00D62514" w:rsidRPr="00E86BD7" w:rsidRDefault="00D62514" w:rsidP="00D62514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</w:pPr>
            <w:r w:rsidRPr="00E86BD7"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  <w:t>ล้านบาท</w:t>
            </w:r>
          </w:p>
        </w:tc>
        <w:tc>
          <w:tcPr>
            <w:tcW w:w="732" w:type="dxa"/>
            <w:tcBorders>
              <w:bottom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14:paraId="3A00701C" w14:textId="77777777" w:rsidR="00D62514" w:rsidRPr="00E86BD7" w:rsidRDefault="00D62514" w:rsidP="00D62514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b/>
                <w:bCs/>
                <w:szCs w:val="22"/>
              </w:rPr>
            </w:pPr>
            <w:r w:rsidRPr="00E86BD7"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  <w:t>ร้อยละ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14:paraId="3DD9BF29" w14:textId="77777777" w:rsidR="00D62514" w:rsidRPr="00E86BD7" w:rsidRDefault="00D62514" w:rsidP="00D62514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b/>
                <w:bCs/>
                <w:szCs w:val="22"/>
              </w:rPr>
            </w:pPr>
            <w:r w:rsidRPr="00E86BD7"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  <w:t>ล้านบาท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14:paraId="65874B54" w14:textId="77777777" w:rsidR="00D62514" w:rsidRPr="00E86BD7" w:rsidRDefault="00D62514" w:rsidP="00D62514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</w:pPr>
            <w:r w:rsidRPr="00E86BD7"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  <w:t>ร้อยละ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14:paraId="1261C1A4" w14:textId="77777777" w:rsidR="00D62514" w:rsidRPr="00E86BD7" w:rsidRDefault="00D62514" w:rsidP="00D62514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</w:pPr>
            <w:r w:rsidRPr="00E86BD7"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  <w:t>ล้านบาท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14:paraId="4B4E682D" w14:textId="77777777" w:rsidR="00D62514" w:rsidRPr="00E86BD7" w:rsidRDefault="00D62514" w:rsidP="00D62514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</w:pPr>
            <w:r w:rsidRPr="00E86BD7"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  <w:t>ร้อยละ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14:paraId="19FF57A6" w14:textId="77777777" w:rsidR="00D62514" w:rsidRPr="00E86BD7" w:rsidRDefault="00D62514" w:rsidP="00D62514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</w:pPr>
            <w:r w:rsidRPr="00E86BD7"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  <w:t>ล้านบาท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14:paraId="73D231DA" w14:textId="77777777" w:rsidR="00D62514" w:rsidRPr="00E86BD7" w:rsidRDefault="00D62514" w:rsidP="00D62514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</w:pPr>
            <w:r w:rsidRPr="00E86BD7"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  <w:t>ร้อยละ</w:t>
            </w:r>
          </w:p>
        </w:tc>
      </w:tr>
      <w:tr w:rsidR="00D62514" w:rsidRPr="00E86BD7" w14:paraId="7235C479" w14:textId="77777777" w:rsidTr="00EF7ACB">
        <w:trPr>
          <w:trHeight w:val="227"/>
        </w:trPr>
        <w:tc>
          <w:tcPr>
            <w:tcW w:w="2891" w:type="dxa"/>
            <w:tcBorders>
              <w:bottom w:val="nil"/>
            </w:tcBorders>
            <w:tcMar>
              <w:right w:w="57" w:type="dxa"/>
            </w:tcMar>
          </w:tcPr>
          <w:p w14:paraId="6AE3E57F" w14:textId="77777777" w:rsidR="00D62514" w:rsidRPr="00E86BD7" w:rsidRDefault="00D62514" w:rsidP="0043603D">
            <w:pPr>
              <w:spacing w:after="0" w:line="240" w:lineRule="auto"/>
              <w:jc w:val="center"/>
              <w:rPr>
                <w:rFonts w:ascii="Browallia New" w:eastAsia="MS Mincho" w:hAnsi="Browallia New" w:cs="Browallia New"/>
                <w:b/>
                <w:bCs/>
                <w:szCs w:val="22"/>
                <w:u w:val="single"/>
              </w:rPr>
            </w:pPr>
            <w:r w:rsidRPr="00E86BD7">
              <w:rPr>
                <w:rFonts w:ascii="Browallia New" w:eastAsia="MS Mincho" w:hAnsi="Browallia New" w:cs="Browallia New"/>
                <w:b/>
                <w:bCs/>
                <w:szCs w:val="22"/>
                <w:u w:val="single"/>
                <w:cs/>
              </w:rPr>
              <w:t>สินทรัพย์</w:t>
            </w:r>
          </w:p>
        </w:tc>
        <w:tc>
          <w:tcPr>
            <w:tcW w:w="772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14:paraId="43E81DB1" w14:textId="77777777" w:rsidR="00D62514" w:rsidRPr="00E86BD7" w:rsidRDefault="00D62514" w:rsidP="0043603D">
            <w:pPr>
              <w:spacing w:after="0" w:line="240" w:lineRule="auto"/>
              <w:ind w:left="176" w:hanging="74"/>
              <w:rPr>
                <w:rFonts w:ascii="Browallia New" w:eastAsia="MS Mincho" w:hAnsi="Browallia New" w:cs="Browallia New"/>
                <w:szCs w:val="22"/>
              </w:rPr>
            </w:pPr>
          </w:p>
        </w:tc>
        <w:tc>
          <w:tcPr>
            <w:tcW w:w="732" w:type="dxa"/>
            <w:tcBorders>
              <w:bottom w:val="nil"/>
            </w:tcBorders>
            <w:tcMar>
              <w:right w:w="57" w:type="dxa"/>
            </w:tcMar>
          </w:tcPr>
          <w:p w14:paraId="3AC7E026" w14:textId="77777777" w:rsidR="00D62514" w:rsidRPr="00E86BD7" w:rsidRDefault="00D62514" w:rsidP="0043603D">
            <w:pPr>
              <w:spacing w:after="0" w:line="240" w:lineRule="auto"/>
              <w:ind w:left="176" w:hanging="74"/>
              <w:rPr>
                <w:rFonts w:ascii="Browallia New" w:eastAsia="MS Mincho" w:hAnsi="Browallia New" w:cs="Browallia New"/>
                <w:szCs w:val="22"/>
              </w:rPr>
            </w:pPr>
          </w:p>
        </w:tc>
        <w:tc>
          <w:tcPr>
            <w:tcW w:w="813" w:type="dxa"/>
            <w:tcBorders>
              <w:bottom w:val="nil"/>
            </w:tcBorders>
            <w:tcMar>
              <w:right w:w="57" w:type="dxa"/>
            </w:tcMar>
          </w:tcPr>
          <w:p w14:paraId="20EEEB45" w14:textId="77777777" w:rsidR="00D62514" w:rsidRPr="00E86BD7" w:rsidRDefault="00D62514" w:rsidP="0043603D">
            <w:pPr>
              <w:spacing w:after="0" w:line="240" w:lineRule="auto"/>
              <w:ind w:left="176" w:hanging="74"/>
              <w:rPr>
                <w:rFonts w:ascii="Browallia New" w:eastAsia="MS Mincho" w:hAnsi="Browallia New" w:cs="Browallia New"/>
                <w:szCs w:val="22"/>
              </w:rPr>
            </w:pPr>
          </w:p>
        </w:tc>
        <w:tc>
          <w:tcPr>
            <w:tcW w:w="773" w:type="dxa"/>
            <w:tcBorders>
              <w:bottom w:val="nil"/>
            </w:tcBorders>
            <w:tcMar>
              <w:right w:w="57" w:type="dxa"/>
            </w:tcMar>
          </w:tcPr>
          <w:p w14:paraId="08C48B43" w14:textId="77777777" w:rsidR="00D62514" w:rsidRPr="00E86BD7" w:rsidRDefault="00D62514" w:rsidP="0043603D">
            <w:pPr>
              <w:spacing w:after="0" w:line="240" w:lineRule="auto"/>
              <w:ind w:left="176" w:hanging="74"/>
              <w:rPr>
                <w:rFonts w:ascii="Browallia New" w:eastAsia="MS Mincho" w:hAnsi="Browallia New" w:cs="Browallia New"/>
                <w:szCs w:val="22"/>
              </w:rPr>
            </w:pPr>
          </w:p>
        </w:tc>
        <w:tc>
          <w:tcPr>
            <w:tcW w:w="773" w:type="dxa"/>
            <w:tcBorders>
              <w:bottom w:val="nil"/>
            </w:tcBorders>
            <w:tcMar>
              <w:right w:w="57" w:type="dxa"/>
            </w:tcMar>
          </w:tcPr>
          <w:p w14:paraId="771F50F8" w14:textId="77777777" w:rsidR="00D62514" w:rsidRPr="00E86BD7" w:rsidRDefault="00D62514" w:rsidP="0043603D">
            <w:pPr>
              <w:spacing w:after="0" w:line="240" w:lineRule="auto"/>
              <w:ind w:left="176" w:hanging="74"/>
              <w:rPr>
                <w:rFonts w:ascii="Browallia New" w:eastAsia="MS Mincho" w:hAnsi="Browallia New" w:cs="Browallia New"/>
                <w:szCs w:val="22"/>
              </w:rPr>
            </w:pPr>
          </w:p>
        </w:tc>
        <w:tc>
          <w:tcPr>
            <w:tcW w:w="772" w:type="dxa"/>
            <w:tcBorders>
              <w:bottom w:val="nil"/>
            </w:tcBorders>
            <w:tcMar>
              <w:right w:w="57" w:type="dxa"/>
            </w:tcMar>
          </w:tcPr>
          <w:p w14:paraId="07722CD0" w14:textId="77777777" w:rsidR="00D62514" w:rsidRPr="00E86BD7" w:rsidRDefault="00D62514" w:rsidP="0043603D">
            <w:pPr>
              <w:spacing w:after="0" w:line="240" w:lineRule="auto"/>
              <w:ind w:left="176" w:hanging="74"/>
              <w:rPr>
                <w:rFonts w:ascii="Browallia New" w:eastAsia="MS Mincho" w:hAnsi="Browallia New" w:cs="Browallia New"/>
                <w:szCs w:val="22"/>
              </w:rPr>
            </w:pPr>
          </w:p>
        </w:tc>
        <w:tc>
          <w:tcPr>
            <w:tcW w:w="773" w:type="dxa"/>
            <w:tcBorders>
              <w:bottom w:val="nil"/>
            </w:tcBorders>
            <w:tcMar>
              <w:right w:w="57" w:type="dxa"/>
            </w:tcMar>
          </w:tcPr>
          <w:p w14:paraId="422DDEA3" w14:textId="77777777" w:rsidR="00D62514" w:rsidRPr="00E86BD7" w:rsidRDefault="00D62514" w:rsidP="0043603D">
            <w:pPr>
              <w:tabs>
                <w:tab w:val="right" w:pos="902"/>
              </w:tabs>
              <w:spacing w:after="0" w:line="240" w:lineRule="auto"/>
              <w:ind w:left="176" w:right="72" w:hanging="74"/>
              <w:rPr>
                <w:rFonts w:ascii="Browallia New" w:eastAsia="MS Mincho" w:hAnsi="Browallia New" w:cs="Browallia New"/>
                <w:szCs w:val="22"/>
              </w:rPr>
            </w:pPr>
          </w:p>
        </w:tc>
        <w:tc>
          <w:tcPr>
            <w:tcW w:w="773" w:type="dxa"/>
            <w:tcBorders>
              <w:bottom w:val="nil"/>
            </w:tcBorders>
            <w:tcMar>
              <w:right w:w="57" w:type="dxa"/>
            </w:tcMar>
          </w:tcPr>
          <w:p w14:paraId="74C2DA18" w14:textId="77777777" w:rsidR="00D62514" w:rsidRPr="00E86BD7" w:rsidRDefault="00D62514" w:rsidP="0043603D">
            <w:pPr>
              <w:tabs>
                <w:tab w:val="right" w:pos="902"/>
              </w:tabs>
              <w:spacing w:after="0" w:line="240" w:lineRule="auto"/>
              <w:ind w:left="176" w:right="72" w:hanging="74"/>
              <w:rPr>
                <w:rFonts w:ascii="Browallia New" w:eastAsia="MS Mincho" w:hAnsi="Browallia New" w:cs="Browallia New"/>
                <w:szCs w:val="22"/>
              </w:rPr>
            </w:pPr>
          </w:p>
        </w:tc>
      </w:tr>
      <w:tr w:rsidR="00D62514" w:rsidRPr="00E86BD7" w14:paraId="056A5562" w14:textId="77777777" w:rsidTr="00EF7ACB">
        <w:trPr>
          <w:trHeight w:val="227"/>
        </w:trPr>
        <w:tc>
          <w:tcPr>
            <w:tcW w:w="2891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13BF5C9B" w14:textId="77777777" w:rsidR="00D62514" w:rsidRPr="00E86BD7" w:rsidRDefault="00D62514" w:rsidP="0043603D">
            <w:pPr>
              <w:spacing w:after="0" w:line="240" w:lineRule="auto"/>
              <w:rPr>
                <w:rFonts w:ascii="Browallia New" w:eastAsia="MS Mincho" w:hAnsi="Browallia New" w:cs="Browallia New"/>
                <w:b/>
                <w:bCs/>
                <w:szCs w:val="22"/>
                <w:u w:val="single"/>
              </w:rPr>
            </w:pPr>
            <w:r w:rsidRPr="00E86BD7">
              <w:rPr>
                <w:rFonts w:ascii="Browallia New" w:eastAsia="Times New Roman" w:hAnsi="Browallia New" w:cs="Browallia New"/>
                <w:b/>
                <w:bCs/>
                <w:szCs w:val="22"/>
                <w:u w:val="single"/>
                <w:cs/>
              </w:rPr>
              <w:t>สินทรัพย์หมุนเวียน</w:t>
            </w:r>
          </w:p>
        </w:tc>
        <w:tc>
          <w:tcPr>
            <w:tcW w:w="772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2F506985" w14:textId="77777777" w:rsidR="00D62514" w:rsidRPr="00E86BD7" w:rsidRDefault="00D62514" w:rsidP="0043603D">
            <w:pPr>
              <w:spacing w:after="0" w:line="240" w:lineRule="auto"/>
              <w:ind w:left="176" w:hanging="74"/>
              <w:rPr>
                <w:rFonts w:ascii="Browallia New" w:eastAsia="MS Mincho" w:hAnsi="Browallia New" w:cs="Browallia New"/>
                <w:szCs w:val="22"/>
              </w:rPr>
            </w:pPr>
          </w:p>
        </w:tc>
        <w:tc>
          <w:tcPr>
            <w:tcW w:w="732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3AECEA89" w14:textId="77777777" w:rsidR="00D62514" w:rsidRPr="00E86BD7" w:rsidRDefault="00D62514" w:rsidP="0043603D">
            <w:pPr>
              <w:spacing w:after="0" w:line="240" w:lineRule="auto"/>
              <w:ind w:left="176" w:hanging="74"/>
              <w:rPr>
                <w:rFonts w:ascii="Browallia New" w:eastAsia="MS Mincho" w:hAnsi="Browallia New" w:cs="Browallia New"/>
                <w:szCs w:val="22"/>
              </w:rPr>
            </w:pPr>
          </w:p>
        </w:tc>
        <w:tc>
          <w:tcPr>
            <w:tcW w:w="813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2DEE4DBB" w14:textId="77777777" w:rsidR="00D62514" w:rsidRPr="00E86BD7" w:rsidRDefault="00D62514" w:rsidP="0043603D">
            <w:pPr>
              <w:spacing w:after="0" w:line="240" w:lineRule="auto"/>
              <w:ind w:left="176" w:hanging="74"/>
              <w:rPr>
                <w:rFonts w:ascii="Browallia New" w:eastAsia="MS Mincho" w:hAnsi="Browallia New" w:cs="Browallia New"/>
                <w:szCs w:val="22"/>
              </w:rPr>
            </w:pPr>
          </w:p>
        </w:tc>
        <w:tc>
          <w:tcPr>
            <w:tcW w:w="773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2A28CF1C" w14:textId="77777777" w:rsidR="00D62514" w:rsidRPr="00E86BD7" w:rsidRDefault="00D62514" w:rsidP="0043603D">
            <w:pPr>
              <w:spacing w:after="0" w:line="240" w:lineRule="auto"/>
              <w:ind w:left="176" w:hanging="74"/>
              <w:rPr>
                <w:rFonts w:ascii="Browallia New" w:eastAsia="MS Mincho" w:hAnsi="Browallia New" w:cs="Browallia New"/>
                <w:szCs w:val="22"/>
              </w:rPr>
            </w:pPr>
          </w:p>
        </w:tc>
        <w:tc>
          <w:tcPr>
            <w:tcW w:w="773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7A9E2648" w14:textId="77777777" w:rsidR="00D62514" w:rsidRPr="00E86BD7" w:rsidRDefault="00D62514" w:rsidP="0043603D">
            <w:pPr>
              <w:spacing w:after="0" w:line="240" w:lineRule="auto"/>
              <w:ind w:left="176" w:hanging="74"/>
              <w:rPr>
                <w:rFonts w:ascii="Browallia New" w:eastAsia="MS Mincho" w:hAnsi="Browallia New" w:cs="Browallia New"/>
                <w:szCs w:val="22"/>
              </w:rPr>
            </w:pPr>
          </w:p>
        </w:tc>
        <w:tc>
          <w:tcPr>
            <w:tcW w:w="772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202F9271" w14:textId="77777777" w:rsidR="00D62514" w:rsidRPr="00E86BD7" w:rsidRDefault="00D62514" w:rsidP="0043603D">
            <w:pPr>
              <w:spacing w:after="0" w:line="240" w:lineRule="auto"/>
              <w:ind w:left="176" w:hanging="74"/>
              <w:rPr>
                <w:rFonts w:ascii="Browallia New" w:eastAsia="MS Mincho" w:hAnsi="Browallia New" w:cs="Browallia New"/>
                <w:szCs w:val="22"/>
              </w:rPr>
            </w:pPr>
          </w:p>
        </w:tc>
        <w:tc>
          <w:tcPr>
            <w:tcW w:w="773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5C11BD4F" w14:textId="77777777" w:rsidR="00D62514" w:rsidRPr="00E86BD7" w:rsidRDefault="00D62514" w:rsidP="0043603D">
            <w:pPr>
              <w:tabs>
                <w:tab w:val="right" w:pos="902"/>
              </w:tabs>
              <w:spacing w:after="0" w:line="240" w:lineRule="auto"/>
              <w:ind w:left="176" w:right="72" w:hanging="74"/>
              <w:rPr>
                <w:rFonts w:ascii="Browallia New" w:eastAsia="MS Mincho" w:hAnsi="Browallia New" w:cs="Browallia New"/>
                <w:szCs w:val="22"/>
              </w:rPr>
            </w:pPr>
          </w:p>
        </w:tc>
        <w:tc>
          <w:tcPr>
            <w:tcW w:w="773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2F986BBF" w14:textId="77777777" w:rsidR="00D62514" w:rsidRPr="00E86BD7" w:rsidRDefault="00D62514" w:rsidP="0043603D">
            <w:pPr>
              <w:tabs>
                <w:tab w:val="right" w:pos="902"/>
              </w:tabs>
              <w:spacing w:after="0" w:line="240" w:lineRule="auto"/>
              <w:ind w:left="176" w:right="72" w:hanging="74"/>
              <w:rPr>
                <w:rFonts w:ascii="Browallia New" w:eastAsia="MS Mincho" w:hAnsi="Browallia New" w:cs="Browallia New"/>
                <w:szCs w:val="22"/>
              </w:rPr>
            </w:pPr>
          </w:p>
        </w:tc>
      </w:tr>
      <w:tr w:rsidR="00D62514" w:rsidRPr="00E86BD7" w14:paraId="6024BCDE" w14:textId="77777777" w:rsidTr="00EF7ACB">
        <w:trPr>
          <w:trHeight w:val="227"/>
        </w:trPr>
        <w:tc>
          <w:tcPr>
            <w:tcW w:w="2891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5B5A3FA8" w14:textId="77777777" w:rsidR="00D62514" w:rsidRPr="00E86BD7" w:rsidRDefault="00D62514" w:rsidP="0043603D">
            <w:pPr>
              <w:spacing w:after="0" w:line="240" w:lineRule="auto"/>
              <w:rPr>
                <w:rFonts w:ascii="Browallia New" w:eastAsia="Times New Roman" w:hAnsi="Browallia New" w:cs="Browallia New"/>
                <w:szCs w:val="22"/>
              </w:rPr>
            </w:pPr>
            <w:r w:rsidRPr="00E86BD7">
              <w:rPr>
                <w:rFonts w:ascii="Browallia New" w:eastAsia="Times New Roman" w:hAnsi="Browallia New" w:cs="Browallia New"/>
                <w:szCs w:val="22"/>
                <w:cs/>
              </w:rPr>
              <w:t>เงินสดและรายการเทียบเท่าเงินสด</w:t>
            </w:r>
          </w:p>
        </w:tc>
        <w:tc>
          <w:tcPr>
            <w:tcW w:w="772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3048EC92" w14:textId="5938E91B" w:rsidR="00D62514" w:rsidRPr="00E86BD7" w:rsidRDefault="003A5F33" w:rsidP="0052246B">
            <w:pPr>
              <w:spacing w:after="0" w:line="240" w:lineRule="auto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szCs w:val="22"/>
              </w:rPr>
              <w:t>100</w:t>
            </w:r>
            <w:r w:rsidR="0052246B"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szCs w:val="22"/>
              </w:rPr>
              <w:t>92</w:t>
            </w:r>
          </w:p>
        </w:tc>
        <w:tc>
          <w:tcPr>
            <w:tcW w:w="732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78A85D06" w14:textId="35A69D6F" w:rsidR="00D62514" w:rsidRPr="00E86BD7" w:rsidRDefault="003A5F33" w:rsidP="0052246B">
            <w:pPr>
              <w:spacing w:after="0" w:line="240" w:lineRule="auto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szCs w:val="22"/>
              </w:rPr>
              <w:t>19</w:t>
            </w:r>
            <w:r w:rsidR="0052246B"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szCs w:val="22"/>
              </w:rPr>
              <w:t>51</w:t>
            </w:r>
          </w:p>
        </w:tc>
        <w:tc>
          <w:tcPr>
            <w:tcW w:w="813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6E05B406" w14:textId="376D42F5" w:rsidR="00D62514" w:rsidRPr="00E86BD7" w:rsidRDefault="003A5F33" w:rsidP="0052246B">
            <w:pPr>
              <w:spacing w:after="0" w:line="240" w:lineRule="auto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szCs w:val="22"/>
              </w:rPr>
              <w:t>163</w:t>
            </w:r>
            <w:r w:rsidR="00A83319"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szCs w:val="22"/>
              </w:rPr>
              <w:t>82</w:t>
            </w:r>
          </w:p>
        </w:tc>
        <w:tc>
          <w:tcPr>
            <w:tcW w:w="773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6BD84C54" w14:textId="41A18E34" w:rsidR="00D62514" w:rsidRPr="00E86BD7" w:rsidRDefault="003A5F33" w:rsidP="0052246B">
            <w:pPr>
              <w:spacing w:after="0" w:line="240" w:lineRule="auto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szCs w:val="22"/>
              </w:rPr>
              <w:t>21</w:t>
            </w:r>
            <w:r w:rsidR="00A83319"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szCs w:val="22"/>
              </w:rPr>
              <w:t>84</w:t>
            </w:r>
          </w:p>
        </w:tc>
        <w:tc>
          <w:tcPr>
            <w:tcW w:w="773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63F51FFC" w14:textId="2BAC4A98" w:rsidR="00D62514" w:rsidRPr="00E86BD7" w:rsidRDefault="003A5F33" w:rsidP="0052246B">
            <w:pPr>
              <w:spacing w:after="0" w:line="240" w:lineRule="auto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 w:hint="cs"/>
                <w:szCs w:val="22"/>
              </w:rPr>
              <w:t>215</w:t>
            </w:r>
            <w:r w:rsidR="001145D6">
              <w:rPr>
                <w:rFonts w:ascii="Browallia New" w:eastAsia="MS Mincho" w:hAnsi="Browallia New" w:cs="Browallia New" w:hint="cs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 w:hint="cs"/>
                <w:szCs w:val="22"/>
              </w:rPr>
              <w:t>64</w:t>
            </w:r>
          </w:p>
        </w:tc>
        <w:tc>
          <w:tcPr>
            <w:tcW w:w="772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4DD8EEEC" w14:textId="5D4DD934" w:rsidR="00D62514" w:rsidRPr="00E86BD7" w:rsidRDefault="003A5F33" w:rsidP="0052246B">
            <w:pPr>
              <w:spacing w:after="0" w:line="240" w:lineRule="auto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 w:hint="cs"/>
                <w:szCs w:val="22"/>
              </w:rPr>
              <w:t>30</w:t>
            </w:r>
            <w:r w:rsidR="001145D6">
              <w:rPr>
                <w:rFonts w:ascii="Browallia New" w:eastAsia="MS Mincho" w:hAnsi="Browallia New" w:cs="Browallia New" w:hint="cs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 w:hint="cs"/>
                <w:szCs w:val="22"/>
              </w:rPr>
              <w:t>27</w:t>
            </w:r>
          </w:p>
        </w:tc>
        <w:tc>
          <w:tcPr>
            <w:tcW w:w="773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1652AE8D" w14:textId="5304269B" w:rsidR="00D62514" w:rsidRPr="00E86BD7" w:rsidRDefault="003478C9" w:rsidP="0052246B">
            <w:pPr>
              <w:spacing w:after="0" w:line="240" w:lineRule="auto"/>
              <w:jc w:val="right"/>
              <w:rPr>
                <w:rFonts w:ascii="Browallia New" w:eastAsia="MS Mincho" w:hAnsi="Browallia New" w:cs="Browallia New"/>
                <w:szCs w:val="22"/>
              </w:rPr>
            </w:pPr>
            <w:r>
              <w:rPr>
                <w:rFonts w:ascii="Browallia New" w:eastAsia="MS Mincho" w:hAnsi="Browallia New" w:cs="Browallia New"/>
                <w:szCs w:val="22"/>
              </w:rPr>
              <w:t>181</w:t>
            </w:r>
            <w:r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>
              <w:rPr>
                <w:rFonts w:ascii="Browallia New" w:eastAsia="MS Mincho" w:hAnsi="Browallia New" w:cs="Browallia New"/>
                <w:szCs w:val="22"/>
              </w:rPr>
              <w:t>06</w:t>
            </w:r>
          </w:p>
        </w:tc>
        <w:tc>
          <w:tcPr>
            <w:tcW w:w="773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7CFF1064" w14:textId="4CBDC5AC" w:rsidR="00D62514" w:rsidRPr="00E86BD7" w:rsidRDefault="003478C9" w:rsidP="0052246B">
            <w:pPr>
              <w:spacing w:after="0" w:line="240" w:lineRule="auto"/>
              <w:jc w:val="right"/>
              <w:rPr>
                <w:rFonts w:ascii="Browallia New" w:eastAsia="MS Mincho" w:hAnsi="Browallia New" w:cs="Browallia New"/>
                <w:szCs w:val="22"/>
              </w:rPr>
            </w:pPr>
            <w:r>
              <w:rPr>
                <w:rFonts w:ascii="Browallia New" w:eastAsia="MS Mincho" w:hAnsi="Browallia New" w:cs="Browallia New"/>
                <w:szCs w:val="22"/>
              </w:rPr>
              <w:t>26</w:t>
            </w:r>
            <w:r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>
              <w:rPr>
                <w:rFonts w:ascii="Browallia New" w:eastAsia="MS Mincho" w:hAnsi="Browallia New" w:cs="Browallia New"/>
                <w:szCs w:val="22"/>
              </w:rPr>
              <w:t>60</w:t>
            </w:r>
          </w:p>
        </w:tc>
      </w:tr>
      <w:tr w:rsidR="00D62514" w:rsidRPr="00E86BD7" w14:paraId="3F8B8F22" w14:textId="77777777" w:rsidTr="00EF7ACB">
        <w:trPr>
          <w:trHeight w:val="227"/>
        </w:trPr>
        <w:tc>
          <w:tcPr>
            <w:tcW w:w="2891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7C6E8A41" w14:textId="465721FB" w:rsidR="00D62514" w:rsidRPr="00E86BD7" w:rsidRDefault="00E86BD7" w:rsidP="0043603D">
            <w:pPr>
              <w:spacing w:after="0" w:line="240" w:lineRule="auto"/>
              <w:rPr>
                <w:rFonts w:ascii="Browallia New" w:eastAsia="Times New Roman" w:hAnsi="Browallia New" w:cs="Browallia New"/>
                <w:szCs w:val="22"/>
              </w:rPr>
            </w:pPr>
            <w:r w:rsidRPr="00E86BD7">
              <w:rPr>
                <w:rFonts w:ascii="Browallia New" w:eastAsia="Times New Roman" w:hAnsi="Browallia New" w:cs="Browallia New"/>
                <w:szCs w:val="22"/>
                <w:cs/>
              </w:rPr>
              <w:t>ลูกหนี้การค้าและลูกหนี้หมุนเวียนอื่น</w:t>
            </w:r>
          </w:p>
        </w:tc>
        <w:tc>
          <w:tcPr>
            <w:tcW w:w="772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37BAD840" w14:textId="407ADAED" w:rsidR="00D62514" w:rsidRPr="00E86BD7" w:rsidRDefault="003A5F33" w:rsidP="0052246B">
            <w:pPr>
              <w:spacing w:after="0" w:line="240" w:lineRule="auto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szCs w:val="22"/>
              </w:rPr>
              <w:t>55</w:t>
            </w:r>
            <w:r w:rsidR="0052246B"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szCs w:val="22"/>
              </w:rPr>
              <w:t>43</w:t>
            </w:r>
          </w:p>
        </w:tc>
        <w:tc>
          <w:tcPr>
            <w:tcW w:w="732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1606D3D0" w14:textId="28AA5AB0" w:rsidR="00D62514" w:rsidRPr="00E86BD7" w:rsidRDefault="003A5F33" w:rsidP="0052246B">
            <w:pPr>
              <w:spacing w:after="0" w:line="240" w:lineRule="auto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szCs w:val="22"/>
              </w:rPr>
              <w:t>10</w:t>
            </w:r>
            <w:r w:rsidR="0052246B"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szCs w:val="22"/>
              </w:rPr>
              <w:t>71</w:t>
            </w:r>
          </w:p>
        </w:tc>
        <w:tc>
          <w:tcPr>
            <w:tcW w:w="813" w:type="dxa"/>
            <w:tcBorders>
              <w:top w:val="nil"/>
              <w:bottom w:val="nil"/>
            </w:tcBorders>
            <w:shd w:val="clear" w:color="auto" w:fill="auto"/>
            <w:tcMar>
              <w:right w:w="57" w:type="dxa"/>
            </w:tcMar>
          </w:tcPr>
          <w:p w14:paraId="1EF88DC2" w14:textId="5BCB27A4" w:rsidR="00D62514" w:rsidRPr="009433E3" w:rsidRDefault="003A5F33" w:rsidP="0052246B">
            <w:pPr>
              <w:spacing w:after="0" w:line="240" w:lineRule="auto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9433E3">
              <w:rPr>
                <w:rFonts w:ascii="Browallia New" w:eastAsia="MS Mincho" w:hAnsi="Browallia New" w:cs="Browallia New"/>
                <w:szCs w:val="22"/>
              </w:rPr>
              <w:t>87</w:t>
            </w:r>
            <w:r w:rsidR="00A83319" w:rsidRPr="009433E3"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 w:rsidR="00FA30CD" w:rsidRPr="009433E3">
              <w:rPr>
                <w:rFonts w:ascii="Browallia New" w:eastAsia="MS Mincho" w:hAnsi="Browallia New" w:cs="Browallia New"/>
                <w:szCs w:val="22"/>
              </w:rPr>
              <w:t>55</w:t>
            </w:r>
          </w:p>
        </w:tc>
        <w:tc>
          <w:tcPr>
            <w:tcW w:w="773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406311FC" w14:textId="1AE23E37" w:rsidR="00D62514" w:rsidRPr="00E86BD7" w:rsidRDefault="003A5F33" w:rsidP="0052246B">
            <w:pPr>
              <w:spacing w:after="0" w:line="240" w:lineRule="auto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szCs w:val="22"/>
              </w:rPr>
              <w:t>11</w:t>
            </w:r>
            <w:r w:rsidR="00A83319"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szCs w:val="22"/>
              </w:rPr>
              <w:t>67</w:t>
            </w:r>
          </w:p>
        </w:tc>
        <w:tc>
          <w:tcPr>
            <w:tcW w:w="773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33B5C777" w14:textId="763B6EE4" w:rsidR="00D62514" w:rsidRPr="00E86BD7" w:rsidRDefault="003A5F33" w:rsidP="0052246B">
            <w:pPr>
              <w:spacing w:after="0" w:line="240" w:lineRule="auto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 w:hint="cs"/>
                <w:szCs w:val="22"/>
              </w:rPr>
              <w:t>55</w:t>
            </w:r>
            <w:r w:rsidR="001145D6">
              <w:rPr>
                <w:rFonts w:ascii="Browallia New" w:eastAsia="MS Mincho" w:hAnsi="Browallia New" w:cs="Browallia New" w:hint="cs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 w:hint="cs"/>
                <w:szCs w:val="22"/>
              </w:rPr>
              <w:t>72</w:t>
            </w:r>
          </w:p>
        </w:tc>
        <w:tc>
          <w:tcPr>
            <w:tcW w:w="772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5FB1EEAE" w14:textId="5956B87A" w:rsidR="00D62514" w:rsidRPr="00E86BD7" w:rsidRDefault="003A5F33" w:rsidP="0052246B">
            <w:pPr>
              <w:spacing w:after="0" w:line="240" w:lineRule="auto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 w:hint="cs"/>
                <w:szCs w:val="22"/>
              </w:rPr>
              <w:t>7</w:t>
            </w:r>
            <w:r w:rsidR="001145D6">
              <w:rPr>
                <w:rFonts w:ascii="Browallia New" w:eastAsia="MS Mincho" w:hAnsi="Browallia New" w:cs="Browallia New" w:hint="cs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 w:hint="cs"/>
                <w:szCs w:val="22"/>
              </w:rPr>
              <w:t>82</w:t>
            </w:r>
          </w:p>
        </w:tc>
        <w:tc>
          <w:tcPr>
            <w:tcW w:w="773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481E69DE" w14:textId="79524B0B" w:rsidR="00D62514" w:rsidRPr="00E86BD7" w:rsidRDefault="003478C9" w:rsidP="0052246B">
            <w:pPr>
              <w:spacing w:after="0" w:line="240" w:lineRule="auto"/>
              <w:jc w:val="right"/>
              <w:rPr>
                <w:rFonts w:ascii="Browallia New" w:eastAsia="MS Mincho" w:hAnsi="Browallia New" w:cs="Browallia New"/>
                <w:szCs w:val="22"/>
              </w:rPr>
            </w:pPr>
            <w:r>
              <w:rPr>
                <w:rFonts w:ascii="Browallia New" w:eastAsia="MS Mincho" w:hAnsi="Browallia New" w:cs="Browallia New"/>
                <w:szCs w:val="22"/>
              </w:rPr>
              <w:t>85</w:t>
            </w:r>
            <w:r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>
              <w:rPr>
                <w:rFonts w:ascii="Browallia New" w:eastAsia="MS Mincho" w:hAnsi="Browallia New" w:cs="Browallia New"/>
                <w:szCs w:val="22"/>
              </w:rPr>
              <w:t>62</w:t>
            </w:r>
          </w:p>
        </w:tc>
        <w:tc>
          <w:tcPr>
            <w:tcW w:w="773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51D04FA0" w14:textId="74D08011" w:rsidR="00D62514" w:rsidRPr="00E86BD7" w:rsidRDefault="003478C9" w:rsidP="0052246B">
            <w:pPr>
              <w:spacing w:after="0" w:line="240" w:lineRule="auto"/>
              <w:jc w:val="right"/>
              <w:rPr>
                <w:rFonts w:ascii="Browallia New" w:eastAsia="MS Mincho" w:hAnsi="Browallia New" w:cs="Browallia New"/>
                <w:szCs w:val="22"/>
              </w:rPr>
            </w:pPr>
            <w:r>
              <w:rPr>
                <w:rFonts w:ascii="Browallia New" w:eastAsia="MS Mincho" w:hAnsi="Browallia New" w:cs="Browallia New"/>
                <w:szCs w:val="22"/>
              </w:rPr>
              <w:t>12</w:t>
            </w:r>
            <w:r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>
              <w:rPr>
                <w:rFonts w:ascii="Browallia New" w:eastAsia="MS Mincho" w:hAnsi="Browallia New" w:cs="Browallia New"/>
                <w:szCs w:val="22"/>
              </w:rPr>
              <w:t>58</w:t>
            </w:r>
          </w:p>
        </w:tc>
      </w:tr>
      <w:tr w:rsidR="00D62514" w:rsidRPr="00E86BD7" w14:paraId="4C6C2863" w14:textId="77777777" w:rsidTr="00EF7ACB">
        <w:trPr>
          <w:trHeight w:val="227"/>
        </w:trPr>
        <w:tc>
          <w:tcPr>
            <w:tcW w:w="2891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67FED54E" w14:textId="2D0CB4FF" w:rsidR="00D62514" w:rsidRPr="00E86BD7" w:rsidRDefault="00E86BD7" w:rsidP="0043603D">
            <w:pPr>
              <w:spacing w:after="0" w:line="240" w:lineRule="auto"/>
              <w:rPr>
                <w:rFonts w:ascii="Browallia New" w:eastAsia="Times New Roman" w:hAnsi="Browallia New" w:cs="Browallia New"/>
                <w:szCs w:val="22"/>
              </w:rPr>
            </w:pPr>
            <w:r w:rsidRPr="00E86BD7">
              <w:rPr>
                <w:rFonts w:ascii="Browallia New" w:eastAsia="Times New Roman" w:hAnsi="Browallia New" w:cs="Browallia New"/>
                <w:szCs w:val="22"/>
                <w:cs/>
              </w:rPr>
              <w:t>เงินให้กู้ยืมระยะสั้นแก่บริษัทที่เกี่ยวข้องกัน</w:t>
            </w:r>
          </w:p>
        </w:tc>
        <w:tc>
          <w:tcPr>
            <w:tcW w:w="772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3649F5E4" w14:textId="2055A286" w:rsidR="00D62514" w:rsidRPr="00E86BD7" w:rsidRDefault="003A5F33" w:rsidP="0052246B">
            <w:pPr>
              <w:spacing w:after="0" w:line="240" w:lineRule="auto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szCs w:val="22"/>
              </w:rPr>
              <w:t>0</w:t>
            </w:r>
            <w:r w:rsidR="0052246B"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szCs w:val="22"/>
              </w:rPr>
              <w:t>83</w:t>
            </w:r>
          </w:p>
        </w:tc>
        <w:tc>
          <w:tcPr>
            <w:tcW w:w="732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4E6AFC86" w14:textId="4EA6DD03" w:rsidR="00D62514" w:rsidRPr="00E86BD7" w:rsidRDefault="003A5F33" w:rsidP="0052246B">
            <w:pPr>
              <w:spacing w:after="0" w:line="240" w:lineRule="auto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szCs w:val="22"/>
              </w:rPr>
              <w:t>0</w:t>
            </w:r>
            <w:r w:rsidR="0052246B"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szCs w:val="22"/>
              </w:rPr>
              <w:t>16</w:t>
            </w:r>
          </w:p>
        </w:tc>
        <w:tc>
          <w:tcPr>
            <w:tcW w:w="813" w:type="dxa"/>
            <w:tcBorders>
              <w:top w:val="nil"/>
              <w:bottom w:val="nil"/>
            </w:tcBorders>
            <w:shd w:val="clear" w:color="auto" w:fill="auto"/>
            <w:tcMar>
              <w:right w:w="57" w:type="dxa"/>
            </w:tcMar>
          </w:tcPr>
          <w:p w14:paraId="79669291" w14:textId="3DA79B10" w:rsidR="00D62514" w:rsidRPr="009433E3" w:rsidRDefault="003A5F33" w:rsidP="0052246B">
            <w:pPr>
              <w:spacing w:after="0" w:line="240" w:lineRule="auto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9433E3">
              <w:rPr>
                <w:rFonts w:ascii="Browallia New" w:eastAsia="MS Mincho" w:hAnsi="Browallia New" w:cs="Browallia New"/>
                <w:szCs w:val="22"/>
              </w:rPr>
              <w:t>0</w:t>
            </w:r>
            <w:r w:rsidR="00A83319" w:rsidRPr="009433E3"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 w:rsidRPr="009433E3">
              <w:rPr>
                <w:rFonts w:ascii="Browallia New" w:eastAsia="MS Mincho" w:hAnsi="Browallia New" w:cs="Browallia New"/>
                <w:szCs w:val="22"/>
              </w:rPr>
              <w:t>62</w:t>
            </w:r>
          </w:p>
        </w:tc>
        <w:tc>
          <w:tcPr>
            <w:tcW w:w="773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6F11C879" w14:textId="04C75954" w:rsidR="00D62514" w:rsidRPr="00E86BD7" w:rsidRDefault="003A5F33" w:rsidP="0052246B">
            <w:pPr>
              <w:spacing w:after="0" w:line="240" w:lineRule="auto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szCs w:val="22"/>
              </w:rPr>
              <w:t>0</w:t>
            </w:r>
            <w:r w:rsidR="00A83319"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szCs w:val="22"/>
              </w:rPr>
              <w:t>08</w:t>
            </w:r>
          </w:p>
        </w:tc>
        <w:tc>
          <w:tcPr>
            <w:tcW w:w="773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1844B748" w14:textId="083BAA68" w:rsidR="00D62514" w:rsidRPr="00E86BD7" w:rsidRDefault="003A5F33" w:rsidP="0052246B">
            <w:pPr>
              <w:spacing w:after="0" w:line="240" w:lineRule="auto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 w:hint="cs"/>
                <w:szCs w:val="22"/>
              </w:rPr>
              <w:t>0</w:t>
            </w:r>
            <w:r w:rsidR="001145D6">
              <w:rPr>
                <w:rFonts w:ascii="Browallia New" w:eastAsia="MS Mincho" w:hAnsi="Browallia New" w:cs="Browallia New" w:hint="cs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 w:hint="cs"/>
                <w:szCs w:val="22"/>
              </w:rPr>
              <w:t>31</w:t>
            </w:r>
          </w:p>
        </w:tc>
        <w:tc>
          <w:tcPr>
            <w:tcW w:w="772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1F37F93C" w14:textId="1F42C6E1" w:rsidR="00D62514" w:rsidRPr="00E86BD7" w:rsidRDefault="003A5F33" w:rsidP="0052246B">
            <w:pPr>
              <w:spacing w:after="0" w:line="240" w:lineRule="auto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 w:hint="cs"/>
                <w:szCs w:val="22"/>
              </w:rPr>
              <w:t>0</w:t>
            </w:r>
            <w:r w:rsidR="001145D6">
              <w:rPr>
                <w:rFonts w:ascii="Browallia New" w:eastAsia="MS Mincho" w:hAnsi="Browallia New" w:cs="Browallia New" w:hint="cs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 w:hint="cs"/>
                <w:szCs w:val="22"/>
              </w:rPr>
              <w:t>04</w:t>
            </w:r>
          </w:p>
        </w:tc>
        <w:tc>
          <w:tcPr>
            <w:tcW w:w="773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41612F7D" w14:textId="17AC599A" w:rsidR="00D62514" w:rsidRPr="00E86BD7" w:rsidRDefault="003478C9" w:rsidP="0052246B">
            <w:pPr>
              <w:spacing w:after="0" w:line="240" w:lineRule="auto"/>
              <w:jc w:val="right"/>
              <w:rPr>
                <w:rFonts w:ascii="Browallia New" w:eastAsia="MS Mincho" w:hAnsi="Browallia New" w:cs="Browallia New"/>
                <w:szCs w:val="22"/>
              </w:rPr>
            </w:pPr>
            <w:r>
              <w:rPr>
                <w:rFonts w:ascii="Browallia New" w:eastAsia="MS Mincho" w:hAnsi="Browallia New" w:cs="Browallia New"/>
                <w:szCs w:val="22"/>
                <w:cs/>
              </w:rPr>
              <w:t>-</w:t>
            </w:r>
          </w:p>
        </w:tc>
        <w:tc>
          <w:tcPr>
            <w:tcW w:w="773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4867AD32" w14:textId="1621D2D4" w:rsidR="00D62514" w:rsidRPr="00E86BD7" w:rsidRDefault="003478C9" w:rsidP="0052246B">
            <w:pPr>
              <w:spacing w:after="0" w:line="240" w:lineRule="auto"/>
              <w:jc w:val="right"/>
              <w:rPr>
                <w:rFonts w:ascii="Browallia New" w:eastAsia="MS Mincho" w:hAnsi="Browallia New" w:cs="Browallia New"/>
                <w:szCs w:val="22"/>
              </w:rPr>
            </w:pPr>
            <w:r>
              <w:rPr>
                <w:rFonts w:ascii="Browallia New" w:eastAsia="MS Mincho" w:hAnsi="Browallia New" w:cs="Browallia New"/>
                <w:szCs w:val="22"/>
                <w:cs/>
              </w:rPr>
              <w:t>-</w:t>
            </w:r>
          </w:p>
        </w:tc>
      </w:tr>
      <w:tr w:rsidR="00D62514" w:rsidRPr="00E86BD7" w14:paraId="312DC0E4" w14:textId="77777777" w:rsidTr="00EF7ACB">
        <w:trPr>
          <w:trHeight w:val="227"/>
        </w:trPr>
        <w:tc>
          <w:tcPr>
            <w:tcW w:w="2891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6C5633E8" w14:textId="35479A82" w:rsidR="00D62514" w:rsidRPr="00E86BD7" w:rsidRDefault="00E86BD7" w:rsidP="0043603D">
            <w:pPr>
              <w:spacing w:after="0" w:line="240" w:lineRule="auto"/>
              <w:rPr>
                <w:rFonts w:ascii="Browallia New" w:eastAsia="Times New Roman" w:hAnsi="Browallia New" w:cs="Browallia New"/>
                <w:szCs w:val="22"/>
              </w:rPr>
            </w:pPr>
            <w:r w:rsidRPr="00E86BD7">
              <w:rPr>
                <w:rFonts w:ascii="Browallia New" w:eastAsia="Times New Roman" w:hAnsi="Browallia New" w:cs="Browallia New"/>
                <w:szCs w:val="22"/>
                <w:cs/>
              </w:rPr>
              <w:t>สินค้าคงเหลือ</w:t>
            </w:r>
          </w:p>
        </w:tc>
        <w:tc>
          <w:tcPr>
            <w:tcW w:w="772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4212323C" w14:textId="1396CAF1" w:rsidR="00D62514" w:rsidRPr="00E86BD7" w:rsidRDefault="003A5F33" w:rsidP="0052246B">
            <w:pPr>
              <w:spacing w:after="0" w:line="240" w:lineRule="auto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szCs w:val="22"/>
              </w:rPr>
              <w:t>76</w:t>
            </w:r>
            <w:r w:rsidR="0052246B"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szCs w:val="22"/>
              </w:rPr>
              <w:t>38</w:t>
            </w:r>
          </w:p>
        </w:tc>
        <w:tc>
          <w:tcPr>
            <w:tcW w:w="732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4F1DF173" w14:textId="7A7AA786" w:rsidR="00D62514" w:rsidRPr="00E86BD7" w:rsidRDefault="003A5F33" w:rsidP="0052246B">
            <w:pPr>
              <w:spacing w:after="0" w:line="240" w:lineRule="auto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szCs w:val="22"/>
              </w:rPr>
              <w:t>14</w:t>
            </w:r>
            <w:r w:rsidR="0052246B"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szCs w:val="22"/>
              </w:rPr>
              <w:t>77</w:t>
            </w:r>
          </w:p>
        </w:tc>
        <w:tc>
          <w:tcPr>
            <w:tcW w:w="813" w:type="dxa"/>
            <w:tcBorders>
              <w:top w:val="nil"/>
              <w:bottom w:val="nil"/>
            </w:tcBorders>
            <w:shd w:val="clear" w:color="auto" w:fill="auto"/>
            <w:tcMar>
              <w:right w:w="57" w:type="dxa"/>
            </w:tcMar>
          </w:tcPr>
          <w:p w14:paraId="4AC4B7D2" w14:textId="7A383942" w:rsidR="00D62514" w:rsidRPr="009433E3" w:rsidRDefault="003A5F33" w:rsidP="0052246B">
            <w:pPr>
              <w:spacing w:after="0" w:line="240" w:lineRule="auto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9433E3">
              <w:rPr>
                <w:rFonts w:ascii="Browallia New" w:eastAsia="MS Mincho" w:hAnsi="Browallia New" w:cs="Browallia New"/>
                <w:szCs w:val="22"/>
              </w:rPr>
              <w:t>184</w:t>
            </w:r>
            <w:r w:rsidR="00A83319" w:rsidRPr="009433E3"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 w:rsidRPr="009433E3">
              <w:rPr>
                <w:rFonts w:ascii="Browallia New" w:eastAsia="MS Mincho" w:hAnsi="Browallia New" w:cs="Browallia New"/>
                <w:szCs w:val="22"/>
              </w:rPr>
              <w:t>58</w:t>
            </w:r>
          </w:p>
        </w:tc>
        <w:tc>
          <w:tcPr>
            <w:tcW w:w="773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77CCD478" w14:textId="71DC743A" w:rsidR="00D62514" w:rsidRPr="00E86BD7" w:rsidRDefault="003A5F33" w:rsidP="0052246B">
            <w:pPr>
              <w:spacing w:after="0" w:line="240" w:lineRule="auto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szCs w:val="22"/>
              </w:rPr>
              <w:t>24</w:t>
            </w:r>
            <w:r w:rsidR="00A83319"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szCs w:val="22"/>
              </w:rPr>
              <w:t>60</w:t>
            </w:r>
          </w:p>
        </w:tc>
        <w:tc>
          <w:tcPr>
            <w:tcW w:w="773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07FFEFFD" w14:textId="049D1AE6" w:rsidR="00D62514" w:rsidRPr="00E86BD7" w:rsidRDefault="003A5F33" w:rsidP="0052246B">
            <w:pPr>
              <w:spacing w:after="0" w:line="240" w:lineRule="auto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 w:hint="cs"/>
                <w:szCs w:val="22"/>
              </w:rPr>
              <w:t>127</w:t>
            </w:r>
            <w:r w:rsidR="001145D6">
              <w:rPr>
                <w:rFonts w:ascii="Browallia New" w:eastAsia="MS Mincho" w:hAnsi="Browallia New" w:cs="Browallia New" w:hint="cs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 w:hint="cs"/>
                <w:szCs w:val="22"/>
              </w:rPr>
              <w:t>99</w:t>
            </w:r>
          </w:p>
        </w:tc>
        <w:tc>
          <w:tcPr>
            <w:tcW w:w="772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00A68213" w14:textId="7E01235C" w:rsidR="00D62514" w:rsidRPr="00E86BD7" w:rsidRDefault="003A5F33" w:rsidP="0052246B">
            <w:pPr>
              <w:spacing w:after="0" w:line="240" w:lineRule="auto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 w:hint="cs"/>
                <w:szCs w:val="22"/>
              </w:rPr>
              <w:t>17</w:t>
            </w:r>
            <w:r w:rsidR="001145D6">
              <w:rPr>
                <w:rFonts w:ascii="Browallia New" w:eastAsia="MS Mincho" w:hAnsi="Browallia New" w:cs="Browallia New" w:hint="cs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 w:hint="cs"/>
                <w:szCs w:val="22"/>
              </w:rPr>
              <w:t>96</w:t>
            </w:r>
          </w:p>
        </w:tc>
        <w:tc>
          <w:tcPr>
            <w:tcW w:w="773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0ED8B91E" w14:textId="6D494552" w:rsidR="00D62514" w:rsidRPr="00E86BD7" w:rsidRDefault="003478C9" w:rsidP="0052246B">
            <w:pPr>
              <w:spacing w:after="0" w:line="240" w:lineRule="auto"/>
              <w:jc w:val="right"/>
              <w:rPr>
                <w:rFonts w:ascii="Browallia New" w:eastAsia="MS Mincho" w:hAnsi="Browallia New" w:cs="Browallia New"/>
                <w:szCs w:val="22"/>
              </w:rPr>
            </w:pPr>
            <w:r>
              <w:rPr>
                <w:rFonts w:ascii="Browallia New" w:eastAsia="MS Mincho" w:hAnsi="Browallia New" w:cs="Browallia New"/>
                <w:szCs w:val="22"/>
              </w:rPr>
              <w:t>124</w:t>
            </w:r>
            <w:r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>
              <w:rPr>
                <w:rFonts w:ascii="Browallia New" w:eastAsia="MS Mincho" w:hAnsi="Browallia New" w:cs="Browallia New"/>
                <w:szCs w:val="22"/>
              </w:rPr>
              <w:t>18</w:t>
            </w:r>
          </w:p>
        </w:tc>
        <w:tc>
          <w:tcPr>
            <w:tcW w:w="773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2B427FCE" w14:textId="38B05BF7" w:rsidR="00D62514" w:rsidRPr="00E86BD7" w:rsidRDefault="003478C9" w:rsidP="0052246B">
            <w:pPr>
              <w:spacing w:after="0" w:line="240" w:lineRule="auto"/>
              <w:jc w:val="right"/>
              <w:rPr>
                <w:rFonts w:ascii="Browallia New" w:eastAsia="MS Mincho" w:hAnsi="Browallia New" w:cs="Browallia New"/>
                <w:szCs w:val="22"/>
              </w:rPr>
            </w:pPr>
            <w:r>
              <w:rPr>
                <w:rFonts w:ascii="Browallia New" w:eastAsia="MS Mincho" w:hAnsi="Browallia New" w:cs="Browallia New"/>
                <w:szCs w:val="22"/>
              </w:rPr>
              <w:t>18</w:t>
            </w:r>
            <w:r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>
              <w:rPr>
                <w:rFonts w:ascii="Browallia New" w:eastAsia="MS Mincho" w:hAnsi="Browallia New" w:cs="Browallia New"/>
                <w:szCs w:val="22"/>
              </w:rPr>
              <w:t>24</w:t>
            </w:r>
          </w:p>
        </w:tc>
      </w:tr>
      <w:tr w:rsidR="00D62514" w:rsidRPr="00E86BD7" w14:paraId="584C23DB" w14:textId="77777777" w:rsidTr="00EF7ACB">
        <w:trPr>
          <w:trHeight w:val="227"/>
        </w:trPr>
        <w:tc>
          <w:tcPr>
            <w:tcW w:w="2891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434DABC1" w14:textId="07BC90A0" w:rsidR="00D62514" w:rsidRPr="00E86BD7" w:rsidRDefault="00E86BD7" w:rsidP="0043603D">
            <w:pPr>
              <w:spacing w:after="0" w:line="240" w:lineRule="auto"/>
              <w:rPr>
                <w:rFonts w:ascii="Browallia New" w:eastAsia="Times New Roman" w:hAnsi="Browallia New" w:cs="Browallia New"/>
                <w:szCs w:val="22"/>
              </w:rPr>
            </w:pPr>
            <w:r w:rsidRPr="00E86BD7">
              <w:rPr>
                <w:rFonts w:ascii="Browallia New" w:eastAsia="Times New Roman" w:hAnsi="Browallia New" w:cs="Browallia New"/>
                <w:szCs w:val="22"/>
                <w:cs/>
              </w:rPr>
              <w:t>สินทรัพย์ทางการเงินหมุนเวียนอื่น</w:t>
            </w:r>
          </w:p>
        </w:tc>
        <w:tc>
          <w:tcPr>
            <w:tcW w:w="772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15C2E0CC" w14:textId="5EE2AB1C" w:rsidR="00D62514" w:rsidRPr="00E86BD7" w:rsidRDefault="0052246B" w:rsidP="0052246B">
            <w:pPr>
              <w:spacing w:after="0" w:line="240" w:lineRule="auto"/>
              <w:jc w:val="right"/>
              <w:rPr>
                <w:rFonts w:ascii="Browallia New" w:eastAsia="MS Mincho" w:hAnsi="Browallia New" w:cs="Browallia New"/>
                <w:szCs w:val="22"/>
              </w:rPr>
            </w:pPr>
            <w:r>
              <w:rPr>
                <w:rFonts w:ascii="Browallia New" w:eastAsia="MS Mincho" w:hAnsi="Browallia New" w:cs="Browallia New"/>
                <w:szCs w:val="22"/>
                <w:cs/>
              </w:rPr>
              <w:t>-</w:t>
            </w:r>
          </w:p>
        </w:tc>
        <w:tc>
          <w:tcPr>
            <w:tcW w:w="732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7036AD73" w14:textId="1A480CA7" w:rsidR="00D62514" w:rsidRPr="00E86BD7" w:rsidRDefault="0052246B" w:rsidP="0052246B">
            <w:pPr>
              <w:spacing w:after="0" w:line="240" w:lineRule="auto"/>
              <w:jc w:val="right"/>
              <w:rPr>
                <w:rFonts w:ascii="Browallia New" w:eastAsia="MS Mincho" w:hAnsi="Browallia New" w:cs="Browallia New"/>
                <w:szCs w:val="22"/>
              </w:rPr>
            </w:pPr>
            <w:r>
              <w:rPr>
                <w:rFonts w:ascii="Browallia New" w:eastAsia="MS Mincho" w:hAnsi="Browallia New" w:cs="Browallia New"/>
                <w:szCs w:val="22"/>
                <w:cs/>
              </w:rPr>
              <w:t>-</w:t>
            </w:r>
          </w:p>
        </w:tc>
        <w:tc>
          <w:tcPr>
            <w:tcW w:w="813" w:type="dxa"/>
            <w:tcBorders>
              <w:top w:val="nil"/>
              <w:bottom w:val="nil"/>
            </w:tcBorders>
            <w:shd w:val="clear" w:color="auto" w:fill="auto"/>
            <w:tcMar>
              <w:right w:w="57" w:type="dxa"/>
            </w:tcMar>
          </w:tcPr>
          <w:p w14:paraId="7CA90F95" w14:textId="5A36BB6D" w:rsidR="00D62514" w:rsidRPr="009433E3" w:rsidRDefault="003A5F33" w:rsidP="0052246B">
            <w:pPr>
              <w:spacing w:after="0" w:line="240" w:lineRule="auto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9433E3">
              <w:rPr>
                <w:rFonts w:ascii="Browallia New" w:eastAsia="MS Mincho" w:hAnsi="Browallia New" w:cs="Browallia New"/>
                <w:szCs w:val="22"/>
              </w:rPr>
              <w:t>1</w:t>
            </w:r>
            <w:r w:rsidR="00A83319" w:rsidRPr="009433E3"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 w:rsidRPr="009433E3">
              <w:rPr>
                <w:rFonts w:ascii="Browallia New" w:eastAsia="MS Mincho" w:hAnsi="Browallia New" w:cs="Browallia New"/>
                <w:szCs w:val="22"/>
              </w:rPr>
              <w:t>20</w:t>
            </w:r>
          </w:p>
        </w:tc>
        <w:tc>
          <w:tcPr>
            <w:tcW w:w="773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7CC7BC3D" w14:textId="0B94220B" w:rsidR="00D62514" w:rsidRPr="00E86BD7" w:rsidRDefault="003A5F33" w:rsidP="0052246B">
            <w:pPr>
              <w:spacing w:after="0" w:line="240" w:lineRule="auto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szCs w:val="22"/>
              </w:rPr>
              <w:t>0</w:t>
            </w:r>
            <w:r w:rsidR="00A83319"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szCs w:val="22"/>
              </w:rPr>
              <w:t>16</w:t>
            </w:r>
          </w:p>
        </w:tc>
        <w:tc>
          <w:tcPr>
            <w:tcW w:w="773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158D6CC5" w14:textId="652A4CA7" w:rsidR="00D62514" w:rsidRPr="00E86BD7" w:rsidRDefault="003A5F33" w:rsidP="0052246B">
            <w:pPr>
              <w:spacing w:after="0" w:line="240" w:lineRule="auto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 w:hint="cs"/>
                <w:szCs w:val="22"/>
              </w:rPr>
              <w:t>19</w:t>
            </w:r>
            <w:r w:rsidR="001145D6">
              <w:rPr>
                <w:rFonts w:ascii="Browallia New" w:eastAsia="MS Mincho" w:hAnsi="Browallia New" w:cs="Browallia New" w:hint="cs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 w:hint="cs"/>
                <w:szCs w:val="22"/>
              </w:rPr>
              <w:t>03</w:t>
            </w:r>
          </w:p>
        </w:tc>
        <w:tc>
          <w:tcPr>
            <w:tcW w:w="772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6D9277BD" w14:textId="696E1A20" w:rsidR="00D62514" w:rsidRPr="00E86BD7" w:rsidRDefault="003A5F33" w:rsidP="0052246B">
            <w:pPr>
              <w:spacing w:after="0" w:line="240" w:lineRule="auto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 w:hint="cs"/>
                <w:szCs w:val="22"/>
              </w:rPr>
              <w:t>2</w:t>
            </w:r>
            <w:r w:rsidR="001145D6">
              <w:rPr>
                <w:rFonts w:ascii="Browallia New" w:eastAsia="MS Mincho" w:hAnsi="Browallia New" w:cs="Browallia New" w:hint="cs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 w:hint="cs"/>
                <w:szCs w:val="22"/>
              </w:rPr>
              <w:t>67</w:t>
            </w:r>
          </w:p>
        </w:tc>
        <w:tc>
          <w:tcPr>
            <w:tcW w:w="773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27087404" w14:textId="63EB4267" w:rsidR="00D62514" w:rsidRPr="00E86BD7" w:rsidRDefault="003478C9" w:rsidP="0052246B">
            <w:pPr>
              <w:spacing w:after="0" w:line="240" w:lineRule="auto"/>
              <w:jc w:val="right"/>
              <w:rPr>
                <w:rFonts w:ascii="Browallia New" w:eastAsia="MS Mincho" w:hAnsi="Browallia New" w:cs="Browallia New"/>
                <w:szCs w:val="22"/>
              </w:rPr>
            </w:pPr>
            <w:r>
              <w:rPr>
                <w:rFonts w:ascii="Browallia New" w:eastAsia="MS Mincho" w:hAnsi="Browallia New" w:cs="Browallia New"/>
                <w:szCs w:val="22"/>
              </w:rPr>
              <w:t>4</w:t>
            </w:r>
            <w:r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>
              <w:rPr>
                <w:rFonts w:ascii="Browallia New" w:eastAsia="MS Mincho" w:hAnsi="Browallia New" w:cs="Browallia New"/>
                <w:szCs w:val="22"/>
              </w:rPr>
              <w:t>03</w:t>
            </w:r>
          </w:p>
        </w:tc>
        <w:tc>
          <w:tcPr>
            <w:tcW w:w="773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0A5775BA" w14:textId="5EE03C46" w:rsidR="00D62514" w:rsidRPr="00E86BD7" w:rsidRDefault="003478C9" w:rsidP="0052246B">
            <w:pPr>
              <w:spacing w:after="0" w:line="240" w:lineRule="auto"/>
              <w:jc w:val="right"/>
              <w:rPr>
                <w:rFonts w:ascii="Browallia New" w:eastAsia="MS Mincho" w:hAnsi="Browallia New" w:cs="Browallia New"/>
                <w:szCs w:val="22"/>
              </w:rPr>
            </w:pPr>
            <w:r>
              <w:rPr>
                <w:rFonts w:ascii="Browallia New" w:eastAsia="MS Mincho" w:hAnsi="Browallia New" w:cs="Browallia New"/>
                <w:szCs w:val="22"/>
              </w:rPr>
              <w:t>0</w:t>
            </w:r>
            <w:r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>
              <w:rPr>
                <w:rFonts w:ascii="Browallia New" w:eastAsia="MS Mincho" w:hAnsi="Browallia New" w:cs="Browallia New"/>
                <w:szCs w:val="22"/>
              </w:rPr>
              <w:t>59</w:t>
            </w:r>
          </w:p>
        </w:tc>
      </w:tr>
      <w:tr w:rsidR="00D62514" w:rsidRPr="00E86BD7" w14:paraId="1BF21B6D" w14:textId="77777777" w:rsidTr="00EF7ACB">
        <w:trPr>
          <w:trHeight w:val="227"/>
        </w:trPr>
        <w:tc>
          <w:tcPr>
            <w:tcW w:w="2891" w:type="dxa"/>
            <w:tcBorders>
              <w:top w:val="nil"/>
              <w:bottom w:val="single" w:sz="4" w:space="0" w:color="auto"/>
            </w:tcBorders>
            <w:tcMar>
              <w:right w:w="57" w:type="dxa"/>
            </w:tcMar>
          </w:tcPr>
          <w:p w14:paraId="7C0866BD" w14:textId="77777777" w:rsidR="00D62514" w:rsidRPr="00E86BD7" w:rsidRDefault="00D62514" w:rsidP="0043603D">
            <w:pPr>
              <w:spacing w:after="0" w:line="240" w:lineRule="auto"/>
              <w:rPr>
                <w:rFonts w:ascii="Browallia New" w:eastAsia="Times New Roman" w:hAnsi="Browallia New" w:cs="Browallia New"/>
                <w:szCs w:val="22"/>
              </w:rPr>
            </w:pPr>
            <w:r w:rsidRPr="00E86BD7">
              <w:rPr>
                <w:rFonts w:ascii="Browallia New" w:eastAsia="Times New Roman" w:hAnsi="Browallia New" w:cs="Browallia New"/>
                <w:szCs w:val="22"/>
                <w:cs/>
              </w:rPr>
              <w:t>สินทรัพย์หมุนเวียนอื่น</w:t>
            </w:r>
          </w:p>
        </w:tc>
        <w:tc>
          <w:tcPr>
            <w:tcW w:w="772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95A6D39" w14:textId="1577BFD7" w:rsidR="00D62514" w:rsidRPr="00E86BD7" w:rsidRDefault="003A5F33" w:rsidP="0052246B">
            <w:pPr>
              <w:spacing w:after="0" w:line="240" w:lineRule="auto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szCs w:val="22"/>
              </w:rPr>
              <w:t>0</w:t>
            </w:r>
            <w:r w:rsidR="0052246B"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szCs w:val="22"/>
              </w:rPr>
              <w:t>80</w:t>
            </w:r>
          </w:p>
        </w:tc>
        <w:tc>
          <w:tcPr>
            <w:tcW w:w="732" w:type="dxa"/>
            <w:tcBorders>
              <w:top w:val="nil"/>
              <w:bottom w:val="single" w:sz="4" w:space="0" w:color="auto"/>
            </w:tcBorders>
            <w:tcMar>
              <w:right w:w="57" w:type="dxa"/>
            </w:tcMar>
          </w:tcPr>
          <w:p w14:paraId="4D1D1A9E" w14:textId="6847A858" w:rsidR="00D62514" w:rsidRPr="00E86BD7" w:rsidRDefault="003A5F33" w:rsidP="0052246B">
            <w:pPr>
              <w:spacing w:after="0" w:line="240" w:lineRule="auto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szCs w:val="22"/>
              </w:rPr>
              <w:t>0</w:t>
            </w:r>
            <w:r w:rsidR="0052246B"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szCs w:val="22"/>
              </w:rPr>
              <w:t>15</w:t>
            </w:r>
          </w:p>
        </w:tc>
        <w:tc>
          <w:tcPr>
            <w:tcW w:w="813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7093035A" w14:textId="72FAAC01" w:rsidR="00D62514" w:rsidRPr="009433E3" w:rsidRDefault="003A5F33" w:rsidP="0052246B">
            <w:pPr>
              <w:spacing w:after="0" w:line="240" w:lineRule="auto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9433E3">
              <w:rPr>
                <w:rFonts w:ascii="Browallia New" w:eastAsia="MS Mincho" w:hAnsi="Browallia New" w:cs="Browallia New"/>
                <w:szCs w:val="22"/>
              </w:rPr>
              <w:t>1</w:t>
            </w:r>
            <w:r w:rsidR="00A83319" w:rsidRPr="009433E3"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 w:rsidRPr="009433E3">
              <w:rPr>
                <w:rFonts w:ascii="Browallia New" w:eastAsia="MS Mincho" w:hAnsi="Browallia New" w:cs="Browallia New"/>
                <w:szCs w:val="22"/>
              </w:rPr>
              <w:t>32</w:t>
            </w:r>
          </w:p>
        </w:tc>
        <w:tc>
          <w:tcPr>
            <w:tcW w:w="773" w:type="dxa"/>
            <w:tcBorders>
              <w:top w:val="nil"/>
              <w:bottom w:val="single" w:sz="4" w:space="0" w:color="auto"/>
            </w:tcBorders>
            <w:tcMar>
              <w:right w:w="57" w:type="dxa"/>
            </w:tcMar>
          </w:tcPr>
          <w:p w14:paraId="52F4795F" w14:textId="729AC8D7" w:rsidR="00D62514" w:rsidRPr="00E86BD7" w:rsidRDefault="003A5F33" w:rsidP="0052246B">
            <w:pPr>
              <w:spacing w:after="0" w:line="240" w:lineRule="auto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szCs w:val="22"/>
              </w:rPr>
              <w:t>0</w:t>
            </w:r>
            <w:r w:rsidR="00A83319"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szCs w:val="22"/>
              </w:rPr>
              <w:t>18</w:t>
            </w:r>
          </w:p>
        </w:tc>
        <w:tc>
          <w:tcPr>
            <w:tcW w:w="773" w:type="dxa"/>
            <w:tcBorders>
              <w:top w:val="nil"/>
              <w:bottom w:val="single" w:sz="4" w:space="0" w:color="auto"/>
            </w:tcBorders>
            <w:tcMar>
              <w:right w:w="57" w:type="dxa"/>
            </w:tcMar>
          </w:tcPr>
          <w:p w14:paraId="07E11E16" w14:textId="6516DB05" w:rsidR="00D62514" w:rsidRPr="00E86BD7" w:rsidRDefault="003A5F33" w:rsidP="0052246B">
            <w:pPr>
              <w:spacing w:after="0" w:line="240" w:lineRule="auto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 w:hint="cs"/>
                <w:szCs w:val="22"/>
              </w:rPr>
              <w:t>4</w:t>
            </w:r>
            <w:r w:rsidR="001145D6">
              <w:rPr>
                <w:rFonts w:ascii="Browallia New" w:eastAsia="MS Mincho" w:hAnsi="Browallia New" w:cs="Browallia New" w:hint="cs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 w:hint="cs"/>
                <w:szCs w:val="22"/>
              </w:rPr>
              <w:t>95</w:t>
            </w:r>
          </w:p>
        </w:tc>
        <w:tc>
          <w:tcPr>
            <w:tcW w:w="772" w:type="dxa"/>
            <w:tcBorders>
              <w:top w:val="nil"/>
              <w:bottom w:val="single" w:sz="4" w:space="0" w:color="auto"/>
            </w:tcBorders>
            <w:tcMar>
              <w:right w:w="57" w:type="dxa"/>
            </w:tcMar>
          </w:tcPr>
          <w:p w14:paraId="624BED09" w14:textId="275BC72C" w:rsidR="00D62514" w:rsidRPr="00E86BD7" w:rsidRDefault="003A5F33" w:rsidP="0052246B">
            <w:pPr>
              <w:spacing w:after="0" w:line="240" w:lineRule="auto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 w:hint="cs"/>
                <w:szCs w:val="22"/>
              </w:rPr>
              <w:t>0</w:t>
            </w:r>
            <w:r w:rsidR="001145D6">
              <w:rPr>
                <w:rFonts w:ascii="Browallia New" w:eastAsia="MS Mincho" w:hAnsi="Browallia New" w:cs="Browallia New" w:hint="cs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 w:hint="cs"/>
                <w:szCs w:val="22"/>
              </w:rPr>
              <w:t>69</w:t>
            </w:r>
          </w:p>
        </w:tc>
        <w:tc>
          <w:tcPr>
            <w:tcW w:w="773" w:type="dxa"/>
            <w:tcBorders>
              <w:top w:val="nil"/>
              <w:bottom w:val="single" w:sz="4" w:space="0" w:color="auto"/>
            </w:tcBorders>
            <w:tcMar>
              <w:right w:w="57" w:type="dxa"/>
            </w:tcMar>
          </w:tcPr>
          <w:p w14:paraId="15D15135" w14:textId="54FF0AAB" w:rsidR="00D62514" w:rsidRPr="00E86BD7" w:rsidRDefault="003478C9" w:rsidP="0052246B">
            <w:pPr>
              <w:spacing w:after="0" w:line="240" w:lineRule="auto"/>
              <w:jc w:val="right"/>
              <w:rPr>
                <w:rFonts w:ascii="Browallia New" w:eastAsia="MS Mincho" w:hAnsi="Browallia New" w:cs="Browallia New"/>
                <w:szCs w:val="22"/>
              </w:rPr>
            </w:pPr>
            <w:r>
              <w:rPr>
                <w:rFonts w:ascii="Browallia New" w:eastAsia="MS Mincho" w:hAnsi="Browallia New" w:cs="Browallia New"/>
                <w:szCs w:val="22"/>
              </w:rPr>
              <w:t>4</w:t>
            </w:r>
            <w:r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>
              <w:rPr>
                <w:rFonts w:ascii="Browallia New" w:eastAsia="MS Mincho" w:hAnsi="Browallia New" w:cs="Browallia New"/>
                <w:szCs w:val="22"/>
              </w:rPr>
              <w:t>14</w:t>
            </w:r>
          </w:p>
        </w:tc>
        <w:tc>
          <w:tcPr>
            <w:tcW w:w="773" w:type="dxa"/>
            <w:tcBorders>
              <w:top w:val="nil"/>
              <w:bottom w:val="single" w:sz="4" w:space="0" w:color="auto"/>
            </w:tcBorders>
            <w:tcMar>
              <w:right w:w="57" w:type="dxa"/>
            </w:tcMar>
          </w:tcPr>
          <w:p w14:paraId="1A25170D" w14:textId="0B82888C" w:rsidR="00D62514" w:rsidRPr="00E86BD7" w:rsidRDefault="003478C9" w:rsidP="0052246B">
            <w:pPr>
              <w:spacing w:after="0" w:line="240" w:lineRule="auto"/>
              <w:jc w:val="right"/>
              <w:rPr>
                <w:rFonts w:ascii="Browallia New" w:eastAsia="MS Mincho" w:hAnsi="Browallia New" w:cs="Browallia New"/>
                <w:szCs w:val="22"/>
              </w:rPr>
            </w:pPr>
            <w:r>
              <w:rPr>
                <w:rFonts w:ascii="Browallia New" w:eastAsia="MS Mincho" w:hAnsi="Browallia New" w:cs="Browallia New"/>
                <w:szCs w:val="22"/>
              </w:rPr>
              <w:t>0</w:t>
            </w:r>
            <w:r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>
              <w:rPr>
                <w:rFonts w:ascii="Browallia New" w:eastAsia="MS Mincho" w:hAnsi="Browallia New" w:cs="Browallia New"/>
                <w:szCs w:val="22"/>
              </w:rPr>
              <w:t>61</w:t>
            </w:r>
          </w:p>
        </w:tc>
      </w:tr>
      <w:tr w:rsidR="00D62514" w:rsidRPr="00E86BD7" w14:paraId="4D84E1E7" w14:textId="77777777" w:rsidTr="00EF7ACB">
        <w:trPr>
          <w:trHeight w:val="227"/>
        </w:trPr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</w:tcPr>
          <w:p w14:paraId="3212E5F0" w14:textId="77777777" w:rsidR="00D62514" w:rsidRPr="00E86BD7" w:rsidRDefault="00D62514" w:rsidP="0043603D">
            <w:pPr>
              <w:spacing w:after="0" w:line="240" w:lineRule="auto"/>
              <w:rPr>
                <w:rFonts w:ascii="Browallia New" w:eastAsia="MS Mincho" w:hAnsi="Browallia New" w:cs="Browallia New"/>
                <w:szCs w:val="22"/>
              </w:rPr>
            </w:pPr>
            <w:r w:rsidRPr="00E86BD7"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  <w:t>รวมสินทรัพย์หมุนเวียน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A0BEAA7" w14:textId="69029F3B" w:rsidR="00D62514" w:rsidRPr="0052246B" w:rsidRDefault="003A5F33" w:rsidP="0052246B">
            <w:pPr>
              <w:spacing w:after="0" w:line="240" w:lineRule="auto"/>
              <w:ind w:hanging="74"/>
              <w:jc w:val="right"/>
              <w:rPr>
                <w:rFonts w:ascii="Browallia New" w:eastAsia="MS Mincho" w:hAnsi="Browallia New" w:cs="Browallia New"/>
                <w:b/>
                <w:bCs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b/>
                <w:bCs/>
                <w:szCs w:val="22"/>
              </w:rPr>
              <w:t>234</w:t>
            </w:r>
            <w:r w:rsidR="0052246B" w:rsidRPr="0052246B">
              <w:rPr>
                <w:rFonts w:ascii="Browallia New" w:eastAsia="MS Mincho" w:hAnsi="Browallia New" w:cs="Browallia New"/>
                <w:b/>
                <w:bCs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b/>
                <w:bCs/>
                <w:szCs w:val="22"/>
              </w:rPr>
              <w:t>36</w:t>
            </w: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</w:tcPr>
          <w:p w14:paraId="5635C090" w14:textId="74E5E8DE" w:rsidR="00D62514" w:rsidRPr="0052246B" w:rsidRDefault="003A5F33" w:rsidP="0052246B">
            <w:pPr>
              <w:spacing w:after="0" w:line="240" w:lineRule="auto"/>
              <w:ind w:hanging="74"/>
              <w:jc w:val="right"/>
              <w:rPr>
                <w:rFonts w:ascii="Browallia New" w:eastAsia="MS Mincho" w:hAnsi="Browallia New" w:cs="Browallia New"/>
                <w:b/>
                <w:bCs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b/>
                <w:bCs/>
                <w:szCs w:val="22"/>
              </w:rPr>
              <w:t>45</w:t>
            </w:r>
            <w:r w:rsidR="0052246B">
              <w:rPr>
                <w:rFonts w:ascii="Browallia New" w:eastAsia="MS Mincho" w:hAnsi="Browallia New" w:cs="Browallia New"/>
                <w:b/>
                <w:bCs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b/>
                <w:bCs/>
                <w:szCs w:val="22"/>
              </w:rPr>
              <w:t>30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6729417B" w14:textId="6A1E101B" w:rsidR="00D62514" w:rsidRPr="009433E3" w:rsidRDefault="003A5F33" w:rsidP="0052246B">
            <w:pPr>
              <w:spacing w:after="0" w:line="240" w:lineRule="auto"/>
              <w:ind w:hanging="74"/>
              <w:jc w:val="right"/>
              <w:rPr>
                <w:rFonts w:ascii="Browallia New" w:eastAsia="MS Mincho" w:hAnsi="Browallia New" w:cs="Browallia New"/>
                <w:b/>
                <w:bCs/>
                <w:szCs w:val="22"/>
              </w:rPr>
            </w:pPr>
            <w:r w:rsidRPr="009433E3">
              <w:rPr>
                <w:rFonts w:ascii="Browallia New" w:eastAsia="MS Mincho" w:hAnsi="Browallia New" w:cs="Browallia New"/>
                <w:b/>
                <w:bCs/>
                <w:szCs w:val="22"/>
              </w:rPr>
              <w:t>439</w:t>
            </w:r>
            <w:r w:rsidR="00A83319" w:rsidRPr="009433E3">
              <w:rPr>
                <w:rFonts w:ascii="Browallia New" w:eastAsia="MS Mincho" w:hAnsi="Browallia New" w:cs="Browallia New"/>
                <w:b/>
                <w:bCs/>
                <w:szCs w:val="22"/>
                <w:cs/>
              </w:rPr>
              <w:t>.</w:t>
            </w:r>
            <w:r w:rsidRPr="009433E3">
              <w:rPr>
                <w:rFonts w:ascii="Browallia New" w:eastAsia="MS Mincho" w:hAnsi="Browallia New" w:cs="Browallia New"/>
                <w:b/>
                <w:bCs/>
                <w:szCs w:val="22"/>
              </w:rPr>
              <w:t>0</w:t>
            </w:r>
            <w:r w:rsidR="00FA30CD" w:rsidRPr="009433E3">
              <w:rPr>
                <w:rFonts w:ascii="Browallia New" w:eastAsia="MS Mincho" w:hAnsi="Browallia New" w:cs="Browallia New"/>
                <w:b/>
                <w:bCs/>
                <w:szCs w:val="22"/>
              </w:rPr>
              <w:t>9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</w:tcPr>
          <w:p w14:paraId="34C1FE7A" w14:textId="7EF700CA" w:rsidR="00D62514" w:rsidRPr="0052246B" w:rsidRDefault="003A5F33" w:rsidP="0052246B">
            <w:pPr>
              <w:spacing w:after="0" w:line="240" w:lineRule="auto"/>
              <w:ind w:hanging="74"/>
              <w:jc w:val="right"/>
              <w:rPr>
                <w:rFonts w:ascii="Browallia New" w:eastAsia="MS Mincho" w:hAnsi="Browallia New" w:cs="Browallia New"/>
                <w:b/>
                <w:bCs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b/>
                <w:bCs/>
                <w:szCs w:val="22"/>
              </w:rPr>
              <w:t>58</w:t>
            </w:r>
            <w:r w:rsidR="00A83319">
              <w:rPr>
                <w:rFonts w:ascii="Browallia New" w:eastAsia="MS Mincho" w:hAnsi="Browallia New" w:cs="Browallia New"/>
                <w:b/>
                <w:bCs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b/>
                <w:bCs/>
                <w:szCs w:val="22"/>
              </w:rPr>
              <w:t>53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</w:tcPr>
          <w:p w14:paraId="114C4C4A" w14:textId="30D54EE4" w:rsidR="00D62514" w:rsidRPr="0052246B" w:rsidRDefault="003A5F33" w:rsidP="0052246B">
            <w:pPr>
              <w:spacing w:after="0" w:line="240" w:lineRule="auto"/>
              <w:ind w:hanging="74"/>
              <w:jc w:val="right"/>
              <w:rPr>
                <w:rFonts w:ascii="Browallia New" w:eastAsia="MS Mincho" w:hAnsi="Browallia New" w:cs="Browallia New"/>
                <w:b/>
                <w:bCs/>
                <w:szCs w:val="22"/>
              </w:rPr>
            </w:pPr>
            <w:r w:rsidRPr="003A5F33">
              <w:rPr>
                <w:rFonts w:ascii="Browallia New" w:eastAsia="MS Mincho" w:hAnsi="Browallia New" w:cs="Browallia New" w:hint="cs"/>
                <w:b/>
                <w:bCs/>
                <w:szCs w:val="22"/>
              </w:rPr>
              <w:t>423</w:t>
            </w:r>
            <w:r w:rsidR="001145D6">
              <w:rPr>
                <w:rFonts w:ascii="Browallia New" w:eastAsia="MS Mincho" w:hAnsi="Browallia New" w:cs="Browallia New" w:hint="cs"/>
                <w:b/>
                <w:bCs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 w:hint="cs"/>
                <w:b/>
                <w:bCs/>
                <w:szCs w:val="22"/>
              </w:rPr>
              <w:t>64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</w:tcPr>
          <w:p w14:paraId="37176EAD" w14:textId="268C5572" w:rsidR="00D62514" w:rsidRPr="0052246B" w:rsidRDefault="003A5F33" w:rsidP="0052246B">
            <w:pPr>
              <w:spacing w:after="0" w:line="240" w:lineRule="auto"/>
              <w:ind w:hanging="74"/>
              <w:jc w:val="right"/>
              <w:rPr>
                <w:rFonts w:ascii="Browallia New" w:eastAsia="MS Mincho" w:hAnsi="Browallia New" w:cs="Browallia New"/>
                <w:b/>
                <w:bCs/>
                <w:szCs w:val="22"/>
              </w:rPr>
            </w:pPr>
            <w:r w:rsidRPr="003A5F33">
              <w:rPr>
                <w:rFonts w:ascii="Browallia New" w:eastAsia="MS Mincho" w:hAnsi="Browallia New" w:cs="Browallia New" w:hint="cs"/>
                <w:b/>
                <w:bCs/>
                <w:szCs w:val="22"/>
              </w:rPr>
              <w:t>59</w:t>
            </w:r>
            <w:r w:rsidR="001145D6">
              <w:rPr>
                <w:rFonts w:ascii="Browallia New" w:eastAsia="MS Mincho" w:hAnsi="Browallia New" w:cs="Browallia New" w:hint="cs"/>
                <w:b/>
                <w:bCs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 w:hint="cs"/>
                <w:b/>
                <w:bCs/>
                <w:szCs w:val="22"/>
              </w:rPr>
              <w:t>46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</w:tcPr>
          <w:p w14:paraId="18FDBABE" w14:textId="1B3AC654" w:rsidR="00D62514" w:rsidRPr="0052246B" w:rsidRDefault="003478C9" w:rsidP="0052246B">
            <w:pPr>
              <w:spacing w:after="0" w:line="240" w:lineRule="auto"/>
              <w:ind w:hanging="74"/>
              <w:jc w:val="right"/>
              <w:rPr>
                <w:rFonts w:ascii="Browallia New" w:eastAsia="MS Mincho" w:hAnsi="Browallia New" w:cs="Browallia New"/>
                <w:b/>
                <w:bCs/>
                <w:szCs w:val="22"/>
              </w:rPr>
            </w:pPr>
            <w:r>
              <w:rPr>
                <w:rFonts w:ascii="Browallia New" w:eastAsia="MS Mincho" w:hAnsi="Browallia New" w:cs="Browallia New"/>
                <w:b/>
                <w:bCs/>
                <w:szCs w:val="22"/>
              </w:rPr>
              <w:t>399</w:t>
            </w:r>
            <w:r>
              <w:rPr>
                <w:rFonts w:ascii="Browallia New" w:eastAsia="MS Mincho" w:hAnsi="Browallia New" w:cs="Browallia New"/>
                <w:b/>
                <w:bCs/>
                <w:szCs w:val="22"/>
                <w:cs/>
              </w:rPr>
              <w:t>.</w:t>
            </w:r>
            <w:r>
              <w:rPr>
                <w:rFonts w:ascii="Browallia New" w:eastAsia="MS Mincho" w:hAnsi="Browallia New" w:cs="Browallia New"/>
                <w:b/>
                <w:bCs/>
                <w:szCs w:val="22"/>
              </w:rPr>
              <w:t>04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</w:tcPr>
          <w:p w14:paraId="58F1C0F8" w14:textId="080BEC4C" w:rsidR="00D62514" w:rsidRPr="0052246B" w:rsidRDefault="003478C9" w:rsidP="0052246B">
            <w:pPr>
              <w:spacing w:after="0" w:line="240" w:lineRule="auto"/>
              <w:ind w:hanging="74"/>
              <w:jc w:val="right"/>
              <w:rPr>
                <w:rFonts w:ascii="Browallia New" w:eastAsia="MS Mincho" w:hAnsi="Browallia New" w:cs="Browallia New"/>
                <w:b/>
                <w:bCs/>
                <w:szCs w:val="22"/>
              </w:rPr>
            </w:pPr>
            <w:r>
              <w:rPr>
                <w:rFonts w:ascii="Browallia New" w:eastAsia="MS Mincho" w:hAnsi="Browallia New" w:cs="Browallia New"/>
                <w:b/>
                <w:bCs/>
                <w:szCs w:val="22"/>
              </w:rPr>
              <w:t>58</w:t>
            </w:r>
            <w:r>
              <w:rPr>
                <w:rFonts w:ascii="Browallia New" w:eastAsia="MS Mincho" w:hAnsi="Browallia New" w:cs="Browallia New"/>
                <w:b/>
                <w:bCs/>
                <w:szCs w:val="22"/>
                <w:cs/>
              </w:rPr>
              <w:t>.</w:t>
            </w:r>
            <w:r>
              <w:rPr>
                <w:rFonts w:ascii="Browallia New" w:eastAsia="MS Mincho" w:hAnsi="Browallia New" w:cs="Browallia New"/>
                <w:b/>
                <w:bCs/>
                <w:szCs w:val="22"/>
              </w:rPr>
              <w:t>62</w:t>
            </w:r>
          </w:p>
        </w:tc>
      </w:tr>
      <w:tr w:rsidR="0043603D" w:rsidRPr="00E86BD7" w14:paraId="03CEAEDB" w14:textId="77777777" w:rsidTr="00EF7ACB">
        <w:trPr>
          <w:trHeight w:val="227"/>
        </w:trPr>
        <w:tc>
          <w:tcPr>
            <w:tcW w:w="2891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13CB93BD" w14:textId="56AC5A08" w:rsidR="0043603D" w:rsidRPr="00E86BD7" w:rsidRDefault="0043603D" w:rsidP="0043603D">
            <w:pPr>
              <w:spacing w:after="0" w:line="240" w:lineRule="auto"/>
              <w:rPr>
                <w:rFonts w:ascii="Browallia New" w:eastAsia="Times New Roman" w:hAnsi="Browallia New" w:cs="Browallia New"/>
                <w:szCs w:val="22"/>
                <w:cs/>
              </w:rPr>
            </w:pPr>
            <w:r w:rsidRPr="00E86BD7">
              <w:rPr>
                <w:rFonts w:ascii="Browallia New" w:hAnsi="Browallia New" w:cs="Browallia New"/>
                <w:b/>
                <w:bCs/>
                <w:szCs w:val="22"/>
                <w:u w:val="single"/>
                <w:cs/>
              </w:rPr>
              <w:t>สินทรัพย์ไม่หมุนเวียน</w:t>
            </w:r>
          </w:p>
        </w:tc>
        <w:tc>
          <w:tcPr>
            <w:tcW w:w="772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03EF63A0" w14:textId="77777777" w:rsidR="0043603D" w:rsidRPr="00E86BD7" w:rsidRDefault="0043603D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</w:p>
        </w:tc>
        <w:tc>
          <w:tcPr>
            <w:tcW w:w="732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11CD99D0" w14:textId="77777777" w:rsidR="0043603D" w:rsidRPr="00E86BD7" w:rsidRDefault="0043603D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</w:p>
        </w:tc>
        <w:tc>
          <w:tcPr>
            <w:tcW w:w="813" w:type="dxa"/>
            <w:tcBorders>
              <w:top w:val="nil"/>
              <w:bottom w:val="nil"/>
            </w:tcBorders>
            <w:shd w:val="clear" w:color="auto" w:fill="auto"/>
            <w:tcMar>
              <w:right w:w="57" w:type="dxa"/>
            </w:tcMar>
          </w:tcPr>
          <w:p w14:paraId="17928C3E" w14:textId="77777777" w:rsidR="0043603D" w:rsidRPr="009433E3" w:rsidRDefault="0043603D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</w:p>
        </w:tc>
        <w:tc>
          <w:tcPr>
            <w:tcW w:w="773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6C1AEB88" w14:textId="77777777" w:rsidR="0043603D" w:rsidRPr="00E86BD7" w:rsidRDefault="0043603D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</w:p>
        </w:tc>
        <w:tc>
          <w:tcPr>
            <w:tcW w:w="773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5FCAA568" w14:textId="77777777" w:rsidR="0043603D" w:rsidRPr="00E86BD7" w:rsidRDefault="0043603D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</w:p>
        </w:tc>
        <w:tc>
          <w:tcPr>
            <w:tcW w:w="772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7C388149" w14:textId="77777777" w:rsidR="0043603D" w:rsidRPr="00E86BD7" w:rsidRDefault="0043603D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</w:p>
        </w:tc>
        <w:tc>
          <w:tcPr>
            <w:tcW w:w="773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1EC4CD0D" w14:textId="77777777" w:rsidR="0043603D" w:rsidRPr="00E86BD7" w:rsidRDefault="0043603D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</w:p>
        </w:tc>
        <w:tc>
          <w:tcPr>
            <w:tcW w:w="773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7EFB2530" w14:textId="77777777" w:rsidR="0043603D" w:rsidRPr="00E86BD7" w:rsidRDefault="0043603D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</w:p>
        </w:tc>
      </w:tr>
      <w:tr w:rsidR="00D62514" w:rsidRPr="00E86BD7" w14:paraId="495A97A9" w14:textId="77777777" w:rsidTr="00EF7ACB">
        <w:trPr>
          <w:trHeight w:val="227"/>
        </w:trPr>
        <w:tc>
          <w:tcPr>
            <w:tcW w:w="2891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6AB4E6BF" w14:textId="746D691D" w:rsidR="00D62514" w:rsidRPr="00E86BD7" w:rsidRDefault="00E86BD7" w:rsidP="0043603D">
            <w:pPr>
              <w:spacing w:after="0" w:line="240" w:lineRule="auto"/>
              <w:rPr>
                <w:rFonts w:ascii="Browallia New" w:eastAsia="Times New Roman" w:hAnsi="Browallia New" w:cs="Browallia New"/>
                <w:szCs w:val="22"/>
              </w:rPr>
            </w:pPr>
            <w:r w:rsidRPr="00E86BD7">
              <w:rPr>
                <w:rFonts w:ascii="Browallia New" w:eastAsia="Times New Roman" w:hAnsi="Browallia New" w:cs="Browallia New"/>
                <w:szCs w:val="22"/>
                <w:cs/>
              </w:rPr>
              <w:t>เงินฝากประจำที่ใช้เป็นหลักประกัน</w:t>
            </w:r>
          </w:p>
        </w:tc>
        <w:tc>
          <w:tcPr>
            <w:tcW w:w="772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390520A1" w14:textId="04445E93" w:rsidR="00D62514" w:rsidRPr="00E86BD7" w:rsidRDefault="003A5F33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szCs w:val="22"/>
              </w:rPr>
              <w:t>0</w:t>
            </w:r>
            <w:r w:rsidR="0052246B"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szCs w:val="22"/>
              </w:rPr>
              <w:t>21</w:t>
            </w:r>
          </w:p>
        </w:tc>
        <w:tc>
          <w:tcPr>
            <w:tcW w:w="732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14C181E7" w14:textId="11060454" w:rsidR="00D62514" w:rsidRPr="00E86BD7" w:rsidRDefault="003A5F33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szCs w:val="22"/>
              </w:rPr>
              <w:t>0</w:t>
            </w:r>
            <w:r w:rsidR="0052246B"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szCs w:val="22"/>
              </w:rPr>
              <w:t>04</w:t>
            </w:r>
          </w:p>
        </w:tc>
        <w:tc>
          <w:tcPr>
            <w:tcW w:w="813" w:type="dxa"/>
            <w:tcBorders>
              <w:top w:val="nil"/>
              <w:bottom w:val="nil"/>
            </w:tcBorders>
            <w:shd w:val="clear" w:color="auto" w:fill="auto"/>
            <w:tcMar>
              <w:right w:w="57" w:type="dxa"/>
            </w:tcMar>
          </w:tcPr>
          <w:p w14:paraId="5EA14459" w14:textId="01FC0763" w:rsidR="00D62514" w:rsidRPr="009433E3" w:rsidRDefault="003A5F33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9433E3">
              <w:rPr>
                <w:rFonts w:ascii="Browallia New" w:eastAsia="MS Mincho" w:hAnsi="Browallia New" w:cs="Browallia New"/>
                <w:szCs w:val="22"/>
              </w:rPr>
              <w:t>14</w:t>
            </w:r>
            <w:r w:rsidR="00A83319" w:rsidRPr="009433E3"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 w:rsidRPr="009433E3">
              <w:rPr>
                <w:rFonts w:ascii="Browallia New" w:eastAsia="MS Mincho" w:hAnsi="Browallia New" w:cs="Browallia New"/>
                <w:szCs w:val="22"/>
              </w:rPr>
              <w:t>01</w:t>
            </w:r>
          </w:p>
        </w:tc>
        <w:tc>
          <w:tcPr>
            <w:tcW w:w="773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6BC7E478" w14:textId="6DC3E2CC" w:rsidR="00D62514" w:rsidRPr="00E86BD7" w:rsidRDefault="003A5F33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szCs w:val="22"/>
              </w:rPr>
              <w:t>1</w:t>
            </w:r>
            <w:r w:rsidR="00A83319"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szCs w:val="22"/>
              </w:rPr>
              <w:t>87</w:t>
            </w:r>
          </w:p>
        </w:tc>
        <w:tc>
          <w:tcPr>
            <w:tcW w:w="773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6E94BD23" w14:textId="6A183AA8" w:rsidR="00D62514" w:rsidRPr="00E86BD7" w:rsidRDefault="001145D6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>
              <w:rPr>
                <w:rFonts w:ascii="Browallia New" w:eastAsia="MS Mincho" w:hAnsi="Browallia New" w:cs="Browallia New"/>
                <w:szCs w:val="22"/>
                <w:cs/>
              </w:rPr>
              <w:t>-</w:t>
            </w:r>
          </w:p>
        </w:tc>
        <w:tc>
          <w:tcPr>
            <w:tcW w:w="772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5B28D722" w14:textId="2A8C2A8E" w:rsidR="00D62514" w:rsidRPr="00E86BD7" w:rsidRDefault="001145D6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>
              <w:rPr>
                <w:rFonts w:ascii="Browallia New" w:eastAsia="MS Mincho" w:hAnsi="Browallia New" w:cs="Browallia New"/>
                <w:szCs w:val="22"/>
                <w:cs/>
              </w:rPr>
              <w:t>-</w:t>
            </w:r>
          </w:p>
        </w:tc>
        <w:tc>
          <w:tcPr>
            <w:tcW w:w="773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48D21116" w14:textId="325940D3" w:rsidR="00D62514" w:rsidRPr="00E86BD7" w:rsidRDefault="003478C9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>
              <w:rPr>
                <w:rFonts w:ascii="Browallia New" w:eastAsia="MS Mincho" w:hAnsi="Browallia New" w:cs="Browallia New"/>
                <w:szCs w:val="22"/>
                <w:cs/>
              </w:rPr>
              <w:t>-</w:t>
            </w:r>
          </w:p>
        </w:tc>
        <w:tc>
          <w:tcPr>
            <w:tcW w:w="773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3DE65BC0" w14:textId="2131281E" w:rsidR="00D62514" w:rsidRPr="00E86BD7" w:rsidRDefault="003478C9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>
              <w:rPr>
                <w:rFonts w:ascii="Browallia New" w:eastAsia="MS Mincho" w:hAnsi="Browallia New" w:cs="Browallia New"/>
                <w:szCs w:val="22"/>
                <w:cs/>
              </w:rPr>
              <w:t>-</w:t>
            </w:r>
          </w:p>
        </w:tc>
      </w:tr>
      <w:tr w:rsidR="00D62514" w:rsidRPr="00E86BD7" w14:paraId="2262ABD3" w14:textId="77777777" w:rsidTr="00EF7ACB">
        <w:trPr>
          <w:trHeight w:val="227"/>
        </w:trPr>
        <w:tc>
          <w:tcPr>
            <w:tcW w:w="2891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3379101A" w14:textId="2EA1BFDC" w:rsidR="00D62514" w:rsidRPr="00E86BD7" w:rsidRDefault="00E86BD7" w:rsidP="0043603D">
            <w:pPr>
              <w:spacing w:after="0" w:line="240" w:lineRule="auto"/>
              <w:rPr>
                <w:rFonts w:ascii="Browallia New" w:eastAsia="Times New Roman" w:hAnsi="Browallia New" w:cs="Browallia New"/>
                <w:szCs w:val="22"/>
              </w:rPr>
            </w:pPr>
            <w:r w:rsidRPr="00E86BD7">
              <w:rPr>
                <w:rFonts w:ascii="Browallia New" w:eastAsia="Times New Roman" w:hAnsi="Browallia New" w:cs="Browallia New"/>
                <w:szCs w:val="22"/>
                <w:cs/>
              </w:rPr>
              <w:t>เงินลงทุนในบริษัทร่วม</w:t>
            </w:r>
          </w:p>
        </w:tc>
        <w:tc>
          <w:tcPr>
            <w:tcW w:w="772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466B89E4" w14:textId="2B35DAC7" w:rsidR="00D62514" w:rsidRPr="00E86BD7" w:rsidRDefault="003A5F33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szCs w:val="22"/>
              </w:rPr>
              <w:t>2</w:t>
            </w:r>
            <w:r w:rsidR="0052246B"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szCs w:val="22"/>
              </w:rPr>
              <w:t>92</w:t>
            </w:r>
          </w:p>
        </w:tc>
        <w:tc>
          <w:tcPr>
            <w:tcW w:w="732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2695BE81" w14:textId="60538953" w:rsidR="00D62514" w:rsidRPr="00E86BD7" w:rsidRDefault="003A5F33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szCs w:val="22"/>
              </w:rPr>
              <w:t>0</w:t>
            </w:r>
            <w:r w:rsidR="0052246B"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szCs w:val="22"/>
              </w:rPr>
              <w:t>56</w:t>
            </w:r>
          </w:p>
        </w:tc>
        <w:tc>
          <w:tcPr>
            <w:tcW w:w="813" w:type="dxa"/>
            <w:tcBorders>
              <w:top w:val="nil"/>
              <w:bottom w:val="nil"/>
            </w:tcBorders>
            <w:shd w:val="clear" w:color="auto" w:fill="auto"/>
            <w:tcMar>
              <w:right w:w="57" w:type="dxa"/>
            </w:tcMar>
          </w:tcPr>
          <w:p w14:paraId="59BA2A10" w14:textId="38E2B8B9" w:rsidR="00D62514" w:rsidRPr="009433E3" w:rsidRDefault="003A5F33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9433E3">
              <w:rPr>
                <w:rFonts w:ascii="Browallia New" w:eastAsia="MS Mincho" w:hAnsi="Browallia New" w:cs="Browallia New"/>
                <w:szCs w:val="22"/>
              </w:rPr>
              <w:t>3</w:t>
            </w:r>
            <w:r w:rsidR="00A83319" w:rsidRPr="009433E3"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 w:rsidRPr="009433E3">
              <w:rPr>
                <w:rFonts w:ascii="Browallia New" w:eastAsia="MS Mincho" w:hAnsi="Browallia New" w:cs="Browallia New"/>
                <w:szCs w:val="22"/>
              </w:rPr>
              <w:t>01</w:t>
            </w:r>
          </w:p>
        </w:tc>
        <w:tc>
          <w:tcPr>
            <w:tcW w:w="773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55EC816D" w14:textId="10D88C76" w:rsidR="00D62514" w:rsidRPr="00E86BD7" w:rsidRDefault="003A5F33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szCs w:val="22"/>
              </w:rPr>
              <w:t>0</w:t>
            </w:r>
            <w:r w:rsidR="00A83319"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szCs w:val="22"/>
              </w:rPr>
              <w:t>40</w:t>
            </w:r>
          </w:p>
        </w:tc>
        <w:tc>
          <w:tcPr>
            <w:tcW w:w="773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6D2E15BA" w14:textId="14428DED" w:rsidR="00D62514" w:rsidRPr="00E86BD7" w:rsidRDefault="003A5F33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szCs w:val="22"/>
              </w:rPr>
              <w:t>3</w:t>
            </w:r>
            <w:r w:rsidR="001145D6"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szCs w:val="22"/>
              </w:rPr>
              <w:t>11</w:t>
            </w:r>
          </w:p>
        </w:tc>
        <w:tc>
          <w:tcPr>
            <w:tcW w:w="772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1C046653" w14:textId="033A1CDB" w:rsidR="00D62514" w:rsidRPr="00E86BD7" w:rsidRDefault="003A5F33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szCs w:val="22"/>
              </w:rPr>
              <w:t>0</w:t>
            </w:r>
            <w:r w:rsidR="001145D6"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szCs w:val="22"/>
              </w:rPr>
              <w:t>44</w:t>
            </w:r>
          </w:p>
        </w:tc>
        <w:tc>
          <w:tcPr>
            <w:tcW w:w="773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6FD64B67" w14:textId="18E8E1AD" w:rsidR="00D62514" w:rsidRPr="00E86BD7" w:rsidRDefault="003478C9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>
              <w:rPr>
                <w:rFonts w:ascii="Browallia New" w:eastAsia="MS Mincho" w:hAnsi="Browallia New" w:cs="Browallia New"/>
                <w:szCs w:val="22"/>
              </w:rPr>
              <w:t>3</w:t>
            </w:r>
            <w:r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>
              <w:rPr>
                <w:rFonts w:ascii="Browallia New" w:eastAsia="MS Mincho" w:hAnsi="Browallia New" w:cs="Browallia New"/>
                <w:szCs w:val="22"/>
              </w:rPr>
              <w:t>24</w:t>
            </w:r>
          </w:p>
        </w:tc>
        <w:tc>
          <w:tcPr>
            <w:tcW w:w="773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0B1792AD" w14:textId="7D6F3AD3" w:rsidR="00D62514" w:rsidRPr="00E86BD7" w:rsidRDefault="00BF3117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>
              <w:rPr>
                <w:rFonts w:ascii="Browallia New" w:eastAsia="MS Mincho" w:hAnsi="Browallia New" w:cs="Browallia New"/>
                <w:szCs w:val="22"/>
              </w:rPr>
              <w:t>0</w:t>
            </w:r>
            <w:r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>
              <w:rPr>
                <w:rFonts w:ascii="Browallia New" w:eastAsia="MS Mincho" w:hAnsi="Browallia New" w:cs="Browallia New"/>
                <w:szCs w:val="22"/>
              </w:rPr>
              <w:t>48</w:t>
            </w:r>
          </w:p>
        </w:tc>
      </w:tr>
      <w:tr w:rsidR="00D62514" w:rsidRPr="00E86BD7" w14:paraId="2515C3F3" w14:textId="77777777" w:rsidTr="00EF7ACB">
        <w:trPr>
          <w:trHeight w:val="227"/>
        </w:trPr>
        <w:tc>
          <w:tcPr>
            <w:tcW w:w="2891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3E66813D" w14:textId="73EF64F5" w:rsidR="00D62514" w:rsidRPr="00E86BD7" w:rsidRDefault="00D62514" w:rsidP="0043603D">
            <w:pPr>
              <w:spacing w:after="0" w:line="240" w:lineRule="auto"/>
              <w:rPr>
                <w:rFonts w:ascii="Browallia New" w:eastAsia="Times New Roman" w:hAnsi="Browallia New" w:cs="Browallia New"/>
                <w:szCs w:val="22"/>
              </w:rPr>
            </w:pPr>
            <w:r w:rsidRPr="00E86BD7">
              <w:rPr>
                <w:rFonts w:ascii="Browallia New" w:eastAsia="Times New Roman" w:hAnsi="Browallia New" w:cs="Browallia New"/>
                <w:szCs w:val="22"/>
                <w:cs/>
              </w:rPr>
              <w:t>ที่ดิน อาคาร</w:t>
            </w:r>
            <w:r w:rsidR="00E86BD7">
              <w:rPr>
                <w:rFonts w:ascii="Browallia New" w:eastAsia="Times New Roman" w:hAnsi="Browallia New" w:cs="Browallia New" w:hint="cs"/>
                <w:szCs w:val="22"/>
                <w:cs/>
              </w:rPr>
              <w:t xml:space="preserve"> </w:t>
            </w:r>
            <w:r w:rsidRPr="00E86BD7">
              <w:rPr>
                <w:rFonts w:ascii="Browallia New" w:eastAsia="Times New Roman" w:hAnsi="Browallia New" w:cs="Browallia New"/>
                <w:szCs w:val="22"/>
                <w:cs/>
              </w:rPr>
              <w:t>และอุปกรณ์</w:t>
            </w:r>
          </w:p>
        </w:tc>
        <w:tc>
          <w:tcPr>
            <w:tcW w:w="772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7D78D4DA" w14:textId="709DE413" w:rsidR="00D62514" w:rsidRPr="00E86BD7" w:rsidRDefault="003A5F33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szCs w:val="22"/>
              </w:rPr>
              <w:t>267</w:t>
            </w:r>
            <w:r w:rsidR="0052246B"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szCs w:val="22"/>
              </w:rPr>
              <w:t>16</w:t>
            </w:r>
          </w:p>
        </w:tc>
        <w:tc>
          <w:tcPr>
            <w:tcW w:w="732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1F8AAB47" w14:textId="7AE9A780" w:rsidR="00D62514" w:rsidRPr="00E86BD7" w:rsidRDefault="003A5F33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szCs w:val="22"/>
              </w:rPr>
              <w:t>51</w:t>
            </w:r>
            <w:r w:rsidR="0052246B"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szCs w:val="22"/>
              </w:rPr>
              <w:t>65</w:t>
            </w:r>
          </w:p>
        </w:tc>
        <w:tc>
          <w:tcPr>
            <w:tcW w:w="813" w:type="dxa"/>
            <w:tcBorders>
              <w:top w:val="nil"/>
              <w:bottom w:val="nil"/>
            </w:tcBorders>
            <w:shd w:val="clear" w:color="auto" w:fill="auto"/>
            <w:tcMar>
              <w:right w:w="57" w:type="dxa"/>
            </w:tcMar>
          </w:tcPr>
          <w:p w14:paraId="25D994D7" w14:textId="0D5CD212" w:rsidR="00D62514" w:rsidRPr="009433E3" w:rsidRDefault="003A5F33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9433E3">
              <w:rPr>
                <w:rFonts w:ascii="Browallia New" w:eastAsia="MS Mincho" w:hAnsi="Browallia New" w:cs="Browallia New"/>
                <w:szCs w:val="22"/>
              </w:rPr>
              <w:t>272</w:t>
            </w:r>
            <w:r w:rsidR="00A83319" w:rsidRPr="009433E3"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 w:rsidRPr="009433E3">
              <w:rPr>
                <w:rFonts w:ascii="Browallia New" w:eastAsia="MS Mincho" w:hAnsi="Browallia New" w:cs="Browallia New"/>
                <w:szCs w:val="22"/>
              </w:rPr>
              <w:t>80</w:t>
            </w:r>
          </w:p>
        </w:tc>
        <w:tc>
          <w:tcPr>
            <w:tcW w:w="773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272FD1FA" w14:textId="1204EAF0" w:rsidR="00D62514" w:rsidRPr="00E86BD7" w:rsidRDefault="003A5F33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szCs w:val="22"/>
              </w:rPr>
              <w:t>36</w:t>
            </w:r>
            <w:r w:rsidR="00A83319"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szCs w:val="22"/>
              </w:rPr>
              <w:t>36</w:t>
            </w:r>
          </w:p>
        </w:tc>
        <w:tc>
          <w:tcPr>
            <w:tcW w:w="773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70971D70" w14:textId="147C671A" w:rsidR="00D62514" w:rsidRPr="00E86BD7" w:rsidRDefault="003A5F33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szCs w:val="22"/>
              </w:rPr>
              <w:t>265</w:t>
            </w:r>
            <w:r w:rsidR="001145D6"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szCs w:val="22"/>
              </w:rPr>
              <w:t>55</w:t>
            </w:r>
          </w:p>
        </w:tc>
        <w:tc>
          <w:tcPr>
            <w:tcW w:w="772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705145AD" w14:textId="09F55EE0" w:rsidR="00D62514" w:rsidRPr="00E86BD7" w:rsidRDefault="003A5F33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szCs w:val="22"/>
              </w:rPr>
              <w:t>37</w:t>
            </w:r>
            <w:r w:rsidR="001145D6"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szCs w:val="22"/>
              </w:rPr>
              <w:t>27</w:t>
            </w:r>
          </w:p>
        </w:tc>
        <w:tc>
          <w:tcPr>
            <w:tcW w:w="773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78EADE94" w14:textId="5E4920AB" w:rsidR="00D62514" w:rsidRPr="00E86BD7" w:rsidRDefault="003478C9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>
              <w:rPr>
                <w:rFonts w:ascii="Browallia New" w:eastAsia="MS Mincho" w:hAnsi="Browallia New" w:cs="Browallia New"/>
                <w:szCs w:val="22"/>
              </w:rPr>
              <w:t>257</w:t>
            </w:r>
            <w:r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>
              <w:rPr>
                <w:rFonts w:ascii="Browallia New" w:eastAsia="MS Mincho" w:hAnsi="Browallia New" w:cs="Browallia New"/>
                <w:szCs w:val="22"/>
              </w:rPr>
              <w:t>46</w:t>
            </w:r>
          </w:p>
        </w:tc>
        <w:tc>
          <w:tcPr>
            <w:tcW w:w="773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6569C0C9" w14:textId="702B83BA" w:rsidR="00D62514" w:rsidRPr="00E86BD7" w:rsidRDefault="00BF3117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>
              <w:rPr>
                <w:rFonts w:ascii="Browallia New" w:eastAsia="MS Mincho" w:hAnsi="Browallia New" w:cs="Browallia New"/>
                <w:szCs w:val="22"/>
              </w:rPr>
              <w:t>37</w:t>
            </w:r>
            <w:r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>
              <w:rPr>
                <w:rFonts w:ascii="Browallia New" w:eastAsia="MS Mincho" w:hAnsi="Browallia New" w:cs="Browallia New"/>
                <w:szCs w:val="22"/>
              </w:rPr>
              <w:t>82</w:t>
            </w:r>
          </w:p>
        </w:tc>
      </w:tr>
      <w:tr w:rsidR="00D62514" w:rsidRPr="00E86BD7" w14:paraId="0E0BCC4F" w14:textId="77777777" w:rsidTr="00EF7ACB">
        <w:trPr>
          <w:trHeight w:val="227"/>
        </w:trPr>
        <w:tc>
          <w:tcPr>
            <w:tcW w:w="2891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4F0B0E74" w14:textId="4FF1EBAE" w:rsidR="00D62514" w:rsidRPr="00E86BD7" w:rsidRDefault="00E86BD7" w:rsidP="0043603D">
            <w:pPr>
              <w:spacing w:after="0" w:line="240" w:lineRule="auto"/>
              <w:rPr>
                <w:rFonts w:ascii="Browallia New" w:eastAsia="Times New Roman" w:hAnsi="Browallia New" w:cs="Browallia New"/>
                <w:szCs w:val="22"/>
              </w:rPr>
            </w:pPr>
            <w:r w:rsidRPr="00E86BD7">
              <w:rPr>
                <w:rFonts w:ascii="Browallia New" w:eastAsia="Times New Roman" w:hAnsi="Browallia New" w:cs="Browallia New"/>
                <w:szCs w:val="22"/>
                <w:cs/>
              </w:rPr>
              <w:t>สินทรัพย์สิทธิการใช้</w:t>
            </w:r>
          </w:p>
        </w:tc>
        <w:tc>
          <w:tcPr>
            <w:tcW w:w="772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7636556C" w14:textId="0F433A32" w:rsidR="00D62514" w:rsidRPr="00E86BD7" w:rsidRDefault="003A5F33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szCs w:val="22"/>
              </w:rPr>
              <w:t>7</w:t>
            </w:r>
            <w:r w:rsidR="0052246B"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szCs w:val="22"/>
              </w:rPr>
              <w:t>72</w:t>
            </w:r>
          </w:p>
        </w:tc>
        <w:tc>
          <w:tcPr>
            <w:tcW w:w="732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1D7815E9" w14:textId="20EAB757" w:rsidR="00D62514" w:rsidRPr="00E86BD7" w:rsidRDefault="003A5F33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szCs w:val="22"/>
              </w:rPr>
              <w:t>1</w:t>
            </w:r>
            <w:r w:rsidR="0052246B"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szCs w:val="22"/>
              </w:rPr>
              <w:t>49</w:t>
            </w:r>
          </w:p>
        </w:tc>
        <w:tc>
          <w:tcPr>
            <w:tcW w:w="813" w:type="dxa"/>
            <w:tcBorders>
              <w:top w:val="nil"/>
              <w:bottom w:val="nil"/>
            </w:tcBorders>
            <w:shd w:val="clear" w:color="auto" w:fill="auto"/>
            <w:tcMar>
              <w:right w:w="57" w:type="dxa"/>
            </w:tcMar>
          </w:tcPr>
          <w:p w14:paraId="22ED40EC" w14:textId="7390E49F" w:rsidR="00D62514" w:rsidRPr="009433E3" w:rsidRDefault="003A5F33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9433E3">
              <w:rPr>
                <w:rFonts w:ascii="Browallia New" w:eastAsia="MS Mincho" w:hAnsi="Browallia New" w:cs="Browallia New"/>
                <w:szCs w:val="22"/>
              </w:rPr>
              <w:t>5</w:t>
            </w:r>
            <w:r w:rsidR="00A83319" w:rsidRPr="009433E3"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 w:rsidRPr="009433E3">
              <w:rPr>
                <w:rFonts w:ascii="Browallia New" w:eastAsia="MS Mincho" w:hAnsi="Browallia New" w:cs="Browallia New"/>
                <w:szCs w:val="22"/>
              </w:rPr>
              <w:t>49</w:t>
            </w:r>
          </w:p>
        </w:tc>
        <w:tc>
          <w:tcPr>
            <w:tcW w:w="773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02E056D5" w14:textId="6D5AE81D" w:rsidR="00D62514" w:rsidRPr="00E86BD7" w:rsidRDefault="003A5F33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szCs w:val="22"/>
              </w:rPr>
              <w:t>0</w:t>
            </w:r>
            <w:r w:rsidR="00A83319"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szCs w:val="22"/>
              </w:rPr>
              <w:t>73</w:t>
            </w:r>
          </w:p>
        </w:tc>
        <w:tc>
          <w:tcPr>
            <w:tcW w:w="773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736FEC96" w14:textId="3D551F00" w:rsidR="00D62514" w:rsidRPr="00E86BD7" w:rsidRDefault="003A5F33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szCs w:val="22"/>
              </w:rPr>
              <w:t>9</w:t>
            </w:r>
            <w:r w:rsidR="001145D6"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szCs w:val="22"/>
              </w:rPr>
              <w:t>78</w:t>
            </w:r>
          </w:p>
        </w:tc>
        <w:tc>
          <w:tcPr>
            <w:tcW w:w="772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27D43413" w14:textId="641F2418" w:rsidR="00D62514" w:rsidRPr="00E86BD7" w:rsidRDefault="003A5F33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szCs w:val="22"/>
              </w:rPr>
              <w:t>1</w:t>
            </w:r>
            <w:r w:rsidR="001145D6"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szCs w:val="22"/>
              </w:rPr>
              <w:t>37</w:t>
            </w:r>
          </w:p>
        </w:tc>
        <w:tc>
          <w:tcPr>
            <w:tcW w:w="773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12DE97F1" w14:textId="58037892" w:rsidR="00D62514" w:rsidRPr="00E86BD7" w:rsidRDefault="003478C9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>
              <w:rPr>
                <w:rFonts w:ascii="Browallia New" w:eastAsia="MS Mincho" w:hAnsi="Browallia New" w:cs="Browallia New"/>
                <w:szCs w:val="22"/>
              </w:rPr>
              <w:t>7</w:t>
            </w:r>
            <w:r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>
              <w:rPr>
                <w:rFonts w:ascii="Browallia New" w:eastAsia="MS Mincho" w:hAnsi="Browallia New" w:cs="Browallia New"/>
                <w:szCs w:val="22"/>
              </w:rPr>
              <w:t>12</w:t>
            </w:r>
          </w:p>
        </w:tc>
        <w:tc>
          <w:tcPr>
            <w:tcW w:w="773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0077C6A1" w14:textId="21CB4CA4" w:rsidR="00D62514" w:rsidRPr="00E86BD7" w:rsidRDefault="00BF3117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>
              <w:rPr>
                <w:rFonts w:ascii="Browallia New" w:eastAsia="MS Mincho" w:hAnsi="Browallia New" w:cs="Browallia New"/>
                <w:szCs w:val="22"/>
              </w:rPr>
              <w:t>1</w:t>
            </w:r>
            <w:r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>
              <w:rPr>
                <w:rFonts w:ascii="Browallia New" w:eastAsia="MS Mincho" w:hAnsi="Browallia New" w:cs="Browallia New"/>
                <w:szCs w:val="22"/>
              </w:rPr>
              <w:t>05</w:t>
            </w:r>
          </w:p>
        </w:tc>
      </w:tr>
      <w:tr w:rsidR="00C22B92" w:rsidRPr="00E86BD7" w14:paraId="2DA546DF" w14:textId="77777777" w:rsidTr="00EF7ACB">
        <w:trPr>
          <w:trHeight w:val="227"/>
        </w:trPr>
        <w:tc>
          <w:tcPr>
            <w:tcW w:w="2891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4D0F157B" w14:textId="0C1A69CA" w:rsidR="00C22B92" w:rsidRDefault="00C22B92" w:rsidP="00E86BD7">
            <w:pPr>
              <w:spacing w:after="0" w:line="240" w:lineRule="auto"/>
              <w:rPr>
                <w:rFonts w:ascii="Browallia New" w:eastAsia="Times New Roman" w:hAnsi="Browallia New" w:cs="Browallia New"/>
                <w:szCs w:val="22"/>
                <w:cs/>
              </w:rPr>
            </w:pPr>
            <w:r>
              <w:rPr>
                <w:rFonts w:ascii="Browallia New" w:eastAsia="Times New Roman" w:hAnsi="Browallia New" w:cs="Browallia New"/>
                <w:szCs w:val="22"/>
                <w:cs/>
              </w:rPr>
              <w:t>สินทรัพย์ไม่มีตัวตน</w:t>
            </w:r>
          </w:p>
        </w:tc>
        <w:tc>
          <w:tcPr>
            <w:tcW w:w="772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56B7E613" w14:textId="1090D97D" w:rsidR="00C22B92" w:rsidRPr="00E86BD7" w:rsidRDefault="003A5F33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szCs w:val="22"/>
              </w:rPr>
              <w:t>0</w:t>
            </w:r>
            <w:r w:rsidR="0052246B"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szCs w:val="22"/>
              </w:rPr>
              <w:t>42</w:t>
            </w:r>
          </w:p>
        </w:tc>
        <w:tc>
          <w:tcPr>
            <w:tcW w:w="732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6802514C" w14:textId="4D3F256E" w:rsidR="00C22B92" w:rsidRPr="00E86BD7" w:rsidRDefault="003A5F33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szCs w:val="22"/>
              </w:rPr>
              <w:t>0</w:t>
            </w:r>
            <w:r w:rsidR="0052246B"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szCs w:val="22"/>
              </w:rPr>
              <w:t>08</w:t>
            </w:r>
          </w:p>
        </w:tc>
        <w:tc>
          <w:tcPr>
            <w:tcW w:w="813" w:type="dxa"/>
            <w:tcBorders>
              <w:top w:val="nil"/>
              <w:bottom w:val="nil"/>
            </w:tcBorders>
            <w:shd w:val="clear" w:color="auto" w:fill="auto"/>
            <w:tcMar>
              <w:right w:w="57" w:type="dxa"/>
            </w:tcMar>
          </w:tcPr>
          <w:p w14:paraId="3BF5CE1D" w14:textId="60082B7B" w:rsidR="00C22B92" w:rsidRPr="009433E3" w:rsidRDefault="003A5F33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9433E3">
              <w:rPr>
                <w:rFonts w:ascii="Browallia New" w:eastAsia="MS Mincho" w:hAnsi="Browallia New" w:cs="Browallia New"/>
                <w:szCs w:val="22"/>
              </w:rPr>
              <w:t>3</w:t>
            </w:r>
            <w:r w:rsidR="00A83319" w:rsidRPr="009433E3"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 w:rsidRPr="009433E3">
              <w:rPr>
                <w:rFonts w:ascii="Browallia New" w:eastAsia="MS Mincho" w:hAnsi="Browallia New" w:cs="Browallia New"/>
                <w:szCs w:val="22"/>
              </w:rPr>
              <w:t>31</w:t>
            </w:r>
          </w:p>
        </w:tc>
        <w:tc>
          <w:tcPr>
            <w:tcW w:w="773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5FF111E3" w14:textId="3002F063" w:rsidR="00C22B92" w:rsidRPr="00E86BD7" w:rsidRDefault="003A5F33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szCs w:val="22"/>
              </w:rPr>
              <w:t>0</w:t>
            </w:r>
            <w:r w:rsidR="00A83319"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szCs w:val="22"/>
              </w:rPr>
              <w:t>44</w:t>
            </w:r>
          </w:p>
        </w:tc>
        <w:tc>
          <w:tcPr>
            <w:tcW w:w="773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3E482C1F" w14:textId="78D2A917" w:rsidR="00C22B92" w:rsidRPr="00E86BD7" w:rsidRDefault="003A5F33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szCs w:val="22"/>
              </w:rPr>
              <w:t>4</w:t>
            </w:r>
            <w:r w:rsidR="001145D6"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szCs w:val="22"/>
              </w:rPr>
              <w:t>23</w:t>
            </w:r>
          </w:p>
        </w:tc>
        <w:tc>
          <w:tcPr>
            <w:tcW w:w="772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71D1885C" w14:textId="7B1211C4" w:rsidR="00C22B92" w:rsidRPr="00E86BD7" w:rsidRDefault="003A5F33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szCs w:val="22"/>
              </w:rPr>
              <w:t>0</w:t>
            </w:r>
            <w:r w:rsidR="001145D6"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szCs w:val="22"/>
              </w:rPr>
              <w:t>59</w:t>
            </w:r>
          </w:p>
        </w:tc>
        <w:tc>
          <w:tcPr>
            <w:tcW w:w="773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0E692F3B" w14:textId="268F68DF" w:rsidR="00C22B92" w:rsidRPr="00E86BD7" w:rsidRDefault="003478C9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>
              <w:rPr>
                <w:rFonts w:ascii="Browallia New" w:eastAsia="MS Mincho" w:hAnsi="Browallia New" w:cs="Browallia New"/>
                <w:szCs w:val="22"/>
              </w:rPr>
              <w:t>4</w:t>
            </w:r>
            <w:r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>
              <w:rPr>
                <w:rFonts w:ascii="Browallia New" w:eastAsia="MS Mincho" w:hAnsi="Browallia New" w:cs="Browallia New"/>
                <w:szCs w:val="22"/>
              </w:rPr>
              <w:t>37</w:t>
            </w:r>
          </w:p>
        </w:tc>
        <w:tc>
          <w:tcPr>
            <w:tcW w:w="773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74459D02" w14:textId="7D35672E" w:rsidR="00C22B92" w:rsidRPr="00E86BD7" w:rsidRDefault="00BF3117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>
              <w:rPr>
                <w:rFonts w:ascii="Browallia New" w:eastAsia="MS Mincho" w:hAnsi="Browallia New" w:cs="Browallia New"/>
                <w:szCs w:val="22"/>
              </w:rPr>
              <w:t>0</w:t>
            </w:r>
            <w:r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>
              <w:rPr>
                <w:rFonts w:ascii="Browallia New" w:eastAsia="MS Mincho" w:hAnsi="Browallia New" w:cs="Browallia New"/>
                <w:szCs w:val="22"/>
              </w:rPr>
              <w:t>64</w:t>
            </w:r>
          </w:p>
        </w:tc>
      </w:tr>
      <w:tr w:rsidR="00D62514" w:rsidRPr="00E86BD7" w14:paraId="72349657" w14:textId="77777777" w:rsidTr="00EF7ACB">
        <w:trPr>
          <w:trHeight w:val="227"/>
        </w:trPr>
        <w:tc>
          <w:tcPr>
            <w:tcW w:w="2891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75A9A08E" w14:textId="09A763E0" w:rsidR="00D62514" w:rsidRPr="00E86BD7" w:rsidRDefault="00C22B92" w:rsidP="00E86BD7">
            <w:pPr>
              <w:spacing w:after="0" w:line="240" w:lineRule="auto"/>
              <w:rPr>
                <w:rFonts w:ascii="Browallia New" w:eastAsia="Times New Roman" w:hAnsi="Browallia New" w:cs="Browallia New"/>
                <w:szCs w:val="22"/>
              </w:rPr>
            </w:pPr>
            <w:r w:rsidRPr="00C22B92">
              <w:rPr>
                <w:rFonts w:ascii="Browallia New" w:eastAsia="Times New Roman" w:hAnsi="Browallia New" w:cs="Browallia New"/>
                <w:szCs w:val="22"/>
                <w:cs/>
              </w:rPr>
              <w:t>สินทรัพย์ภาษีเงินได้รอการตัดบัญชี</w:t>
            </w:r>
          </w:p>
        </w:tc>
        <w:tc>
          <w:tcPr>
            <w:tcW w:w="772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07815339" w14:textId="11C10220" w:rsidR="00D62514" w:rsidRPr="00E86BD7" w:rsidRDefault="003A5F33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szCs w:val="22"/>
              </w:rPr>
              <w:t>4</w:t>
            </w:r>
            <w:r w:rsidR="0052246B"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szCs w:val="22"/>
              </w:rPr>
              <w:t>49</w:t>
            </w:r>
          </w:p>
        </w:tc>
        <w:tc>
          <w:tcPr>
            <w:tcW w:w="732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076275AC" w14:textId="6B0F3B40" w:rsidR="00D62514" w:rsidRPr="00E86BD7" w:rsidRDefault="003A5F33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szCs w:val="22"/>
              </w:rPr>
              <w:t>0</w:t>
            </w:r>
            <w:r w:rsidR="0052246B"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szCs w:val="22"/>
              </w:rPr>
              <w:t>87</w:t>
            </w:r>
          </w:p>
        </w:tc>
        <w:tc>
          <w:tcPr>
            <w:tcW w:w="813" w:type="dxa"/>
            <w:tcBorders>
              <w:top w:val="nil"/>
              <w:bottom w:val="nil"/>
            </w:tcBorders>
            <w:shd w:val="clear" w:color="auto" w:fill="auto"/>
            <w:tcMar>
              <w:right w:w="57" w:type="dxa"/>
            </w:tcMar>
          </w:tcPr>
          <w:p w14:paraId="6748F14B" w14:textId="76FF8F78" w:rsidR="00D62514" w:rsidRPr="009433E3" w:rsidRDefault="003A5F33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9433E3">
              <w:rPr>
                <w:rFonts w:ascii="Browallia New" w:eastAsia="MS Mincho" w:hAnsi="Browallia New" w:cs="Browallia New"/>
                <w:szCs w:val="22"/>
              </w:rPr>
              <w:t>11</w:t>
            </w:r>
            <w:r w:rsidR="00A83319" w:rsidRPr="009433E3"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 w:rsidRPr="009433E3">
              <w:rPr>
                <w:rFonts w:ascii="Browallia New" w:eastAsia="MS Mincho" w:hAnsi="Browallia New" w:cs="Browallia New"/>
                <w:szCs w:val="22"/>
              </w:rPr>
              <w:t>98</w:t>
            </w:r>
          </w:p>
        </w:tc>
        <w:tc>
          <w:tcPr>
            <w:tcW w:w="773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745DB1B8" w14:textId="1B369073" w:rsidR="00D62514" w:rsidRPr="00E86BD7" w:rsidRDefault="003A5F33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szCs w:val="22"/>
              </w:rPr>
              <w:t>1</w:t>
            </w:r>
            <w:r w:rsidR="00A83319"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szCs w:val="22"/>
              </w:rPr>
              <w:t>60</w:t>
            </w:r>
          </w:p>
        </w:tc>
        <w:tc>
          <w:tcPr>
            <w:tcW w:w="773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4977DA20" w14:textId="76C2FCFF" w:rsidR="00D62514" w:rsidRPr="00E86BD7" w:rsidRDefault="003A5F33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szCs w:val="22"/>
              </w:rPr>
              <w:t>6</w:t>
            </w:r>
            <w:r w:rsidR="001145D6"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szCs w:val="22"/>
              </w:rPr>
              <w:t>13</w:t>
            </w:r>
          </w:p>
        </w:tc>
        <w:tc>
          <w:tcPr>
            <w:tcW w:w="772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15F7E840" w14:textId="7BAE9CC2" w:rsidR="00D62514" w:rsidRPr="00E86BD7" w:rsidRDefault="003A5F33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szCs w:val="22"/>
              </w:rPr>
              <w:t>0</w:t>
            </w:r>
            <w:r w:rsidR="001145D6"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szCs w:val="22"/>
              </w:rPr>
              <w:t>86</w:t>
            </w:r>
          </w:p>
        </w:tc>
        <w:tc>
          <w:tcPr>
            <w:tcW w:w="773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6295A4EE" w14:textId="57F6E87E" w:rsidR="00D62514" w:rsidRPr="00E86BD7" w:rsidRDefault="003478C9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>
              <w:rPr>
                <w:rFonts w:ascii="Browallia New" w:eastAsia="MS Mincho" w:hAnsi="Browallia New" w:cs="Browallia New"/>
                <w:szCs w:val="22"/>
              </w:rPr>
              <w:t>4</w:t>
            </w:r>
            <w:r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>
              <w:rPr>
                <w:rFonts w:ascii="Browallia New" w:eastAsia="MS Mincho" w:hAnsi="Browallia New" w:cs="Browallia New"/>
                <w:szCs w:val="22"/>
              </w:rPr>
              <w:t>68</w:t>
            </w:r>
          </w:p>
        </w:tc>
        <w:tc>
          <w:tcPr>
            <w:tcW w:w="773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21E53BD1" w14:textId="186B7012" w:rsidR="00D62514" w:rsidRPr="00E86BD7" w:rsidRDefault="00BF3117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>
              <w:rPr>
                <w:rFonts w:ascii="Browallia New" w:eastAsia="MS Mincho" w:hAnsi="Browallia New" w:cs="Browallia New"/>
                <w:szCs w:val="22"/>
              </w:rPr>
              <w:t>0</w:t>
            </w:r>
            <w:r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>
              <w:rPr>
                <w:rFonts w:ascii="Browallia New" w:eastAsia="MS Mincho" w:hAnsi="Browallia New" w:cs="Browallia New"/>
                <w:szCs w:val="22"/>
              </w:rPr>
              <w:t>69</w:t>
            </w:r>
          </w:p>
        </w:tc>
      </w:tr>
      <w:tr w:rsidR="00D62514" w:rsidRPr="00E86BD7" w14:paraId="71773018" w14:textId="77777777" w:rsidTr="00EF7ACB">
        <w:trPr>
          <w:trHeight w:val="227"/>
        </w:trPr>
        <w:tc>
          <w:tcPr>
            <w:tcW w:w="2891" w:type="dxa"/>
            <w:tcBorders>
              <w:top w:val="nil"/>
              <w:bottom w:val="single" w:sz="4" w:space="0" w:color="auto"/>
            </w:tcBorders>
            <w:tcMar>
              <w:right w:w="57" w:type="dxa"/>
            </w:tcMar>
          </w:tcPr>
          <w:p w14:paraId="66788A81" w14:textId="77777777" w:rsidR="00D62514" w:rsidRPr="00E86BD7" w:rsidRDefault="00D62514" w:rsidP="0043603D">
            <w:pPr>
              <w:spacing w:after="0" w:line="240" w:lineRule="auto"/>
              <w:rPr>
                <w:rFonts w:ascii="Browallia New" w:eastAsia="Times New Roman" w:hAnsi="Browallia New" w:cs="Browallia New"/>
                <w:szCs w:val="22"/>
              </w:rPr>
            </w:pPr>
            <w:r w:rsidRPr="00E86BD7">
              <w:rPr>
                <w:rFonts w:ascii="Browallia New" w:eastAsia="Times New Roman" w:hAnsi="Browallia New" w:cs="Browallia New"/>
                <w:szCs w:val="22"/>
                <w:cs/>
              </w:rPr>
              <w:t>สินทรัพย์ไม่หมุนเวียนอื่น</w:t>
            </w:r>
          </w:p>
        </w:tc>
        <w:tc>
          <w:tcPr>
            <w:tcW w:w="772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9665D4A" w14:textId="77EFF4A0" w:rsidR="00D62514" w:rsidRPr="00E86BD7" w:rsidRDefault="003A5F33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szCs w:val="22"/>
              </w:rPr>
              <w:t>0</w:t>
            </w:r>
            <w:r w:rsidR="0052246B"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szCs w:val="22"/>
              </w:rPr>
              <w:t>02</w:t>
            </w:r>
          </w:p>
        </w:tc>
        <w:tc>
          <w:tcPr>
            <w:tcW w:w="732" w:type="dxa"/>
            <w:tcBorders>
              <w:top w:val="nil"/>
              <w:bottom w:val="single" w:sz="4" w:space="0" w:color="auto"/>
            </w:tcBorders>
            <w:tcMar>
              <w:right w:w="57" w:type="dxa"/>
            </w:tcMar>
          </w:tcPr>
          <w:p w14:paraId="2715C556" w14:textId="3065CA27" w:rsidR="00D62514" w:rsidRPr="00E86BD7" w:rsidRDefault="003A5F33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szCs w:val="22"/>
              </w:rPr>
              <w:t>0</w:t>
            </w:r>
            <w:r w:rsidR="0052246B"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szCs w:val="22"/>
              </w:rPr>
              <w:t>00</w:t>
            </w:r>
          </w:p>
        </w:tc>
        <w:tc>
          <w:tcPr>
            <w:tcW w:w="813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09404BD6" w14:textId="12011188" w:rsidR="00D62514" w:rsidRPr="009433E3" w:rsidRDefault="003A5F33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9433E3">
              <w:rPr>
                <w:rFonts w:ascii="Browallia New" w:eastAsia="MS Mincho" w:hAnsi="Browallia New" w:cs="Browallia New"/>
                <w:szCs w:val="22"/>
              </w:rPr>
              <w:t>0</w:t>
            </w:r>
            <w:r w:rsidR="00A83319" w:rsidRPr="009433E3"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 w:rsidRPr="009433E3">
              <w:rPr>
                <w:rFonts w:ascii="Browallia New" w:eastAsia="MS Mincho" w:hAnsi="Browallia New" w:cs="Browallia New"/>
                <w:szCs w:val="22"/>
              </w:rPr>
              <w:t>49</w:t>
            </w:r>
          </w:p>
        </w:tc>
        <w:tc>
          <w:tcPr>
            <w:tcW w:w="773" w:type="dxa"/>
            <w:tcBorders>
              <w:top w:val="nil"/>
              <w:bottom w:val="single" w:sz="4" w:space="0" w:color="auto"/>
            </w:tcBorders>
            <w:tcMar>
              <w:right w:w="57" w:type="dxa"/>
            </w:tcMar>
          </w:tcPr>
          <w:p w14:paraId="02AA112F" w14:textId="71145EF3" w:rsidR="00D62514" w:rsidRPr="00E86BD7" w:rsidRDefault="003A5F33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szCs w:val="22"/>
              </w:rPr>
              <w:t>0</w:t>
            </w:r>
            <w:r w:rsidR="00A83319"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szCs w:val="22"/>
              </w:rPr>
              <w:t>07</w:t>
            </w:r>
          </w:p>
        </w:tc>
        <w:tc>
          <w:tcPr>
            <w:tcW w:w="773" w:type="dxa"/>
            <w:tcBorders>
              <w:top w:val="nil"/>
              <w:bottom w:val="single" w:sz="4" w:space="0" w:color="auto"/>
            </w:tcBorders>
            <w:tcMar>
              <w:right w:w="57" w:type="dxa"/>
            </w:tcMar>
          </w:tcPr>
          <w:p w14:paraId="5161F3A4" w14:textId="085E588D" w:rsidR="00D62514" w:rsidRPr="00E86BD7" w:rsidRDefault="003A5F33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szCs w:val="22"/>
              </w:rPr>
              <w:t>0</w:t>
            </w:r>
            <w:r w:rsidR="001145D6"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szCs w:val="22"/>
              </w:rPr>
              <w:t>04</w:t>
            </w:r>
          </w:p>
        </w:tc>
        <w:tc>
          <w:tcPr>
            <w:tcW w:w="772" w:type="dxa"/>
            <w:tcBorders>
              <w:top w:val="nil"/>
              <w:bottom w:val="single" w:sz="4" w:space="0" w:color="auto"/>
            </w:tcBorders>
            <w:tcMar>
              <w:right w:w="57" w:type="dxa"/>
            </w:tcMar>
          </w:tcPr>
          <w:p w14:paraId="35CCC3EE" w14:textId="3120B364" w:rsidR="00D62514" w:rsidRPr="00E86BD7" w:rsidRDefault="003A5F33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szCs w:val="22"/>
              </w:rPr>
              <w:t>0</w:t>
            </w:r>
            <w:r w:rsidR="001145D6"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 w:rsidR="00FF3FBA">
              <w:rPr>
                <w:rFonts w:ascii="Browallia New" w:eastAsia="MS Mincho" w:hAnsi="Browallia New" w:cs="Browallia New"/>
                <w:szCs w:val="22"/>
              </w:rPr>
              <w:t>01</w:t>
            </w:r>
          </w:p>
        </w:tc>
        <w:tc>
          <w:tcPr>
            <w:tcW w:w="773" w:type="dxa"/>
            <w:tcBorders>
              <w:top w:val="nil"/>
              <w:bottom w:val="single" w:sz="4" w:space="0" w:color="auto"/>
            </w:tcBorders>
            <w:tcMar>
              <w:right w:w="57" w:type="dxa"/>
            </w:tcMar>
          </w:tcPr>
          <w:p w14:paraId="0B855AC7" w14:textId="177E3BD8" w:rsidR="00D62514" w:rsidRPr="00E86BD7" w:rsidRDefault="003478C9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>
              <w:rPr>
                <w:rFonts w:ascii="Browallia New" w:eastAsia="MS Mincho" w:hAnsi="Browallia New" w:cs="Browallia New"/>
                <w:szCs w:val="22"/>
              </w:rPr>
              <w:t>4</w:t>
            </w:r>
            <w:r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>
              <w:rPr>
                <w:rFonts w:ascii="Browallia New" w:eastAsia="MS Mincho" w:hAnsi="Browallia New" w:cs="Browallia New"/>
                <w:szCs w:val="22"/>
              </w:rPr>
              <w:t>77</w:t>
            </w:r>
          </w:p>
        </w:tc>
        <w:tc>
          <w:tcPr>
            <w:tcW w:w="773" w:type="dxa"/>
            <w:tcBorders>
              <w:top w:val="nil"/>
              <w:bottom w:val="single" w:sz="4" w:space="0" w:color="auto"/>
            </w:tcBorders>
            <w:tcMar>
              <w:right w:w="57" w:type="dxa"/>
            </w:tcMar>
          </w:tcPr>
          <w:p w14:paraId="15F84B8D" w14:textId="2A366A4F" w:rsidR="00D62514" w:rsidRPr="00E86BD7" w:rsidRDefault="00BF3117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>
              <w:rPr>
                <w:rFonts w:ascii="Browallia New" w:eastAsia="MS Mincho" w:hAnsi="Browallia New" w:cs="Browallia New"/>
                <w:szCs w:val="22"/>
              </w:rPr>
              <w:t>0</w:t>
            </w:r>
            <w:r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>
              <w:rPr>
                <w:rFonts w:ascii="Browallia New" w:eastAsia="MS Mincho" w:hAnsi="Browallia New" w:cs="Browallia New"/>
                <w:szCs w:val="22"/>
              </w:rPr>
              <w:t>70</w:t>
            </w:r>
          </w:p>
        </w:tc>
      </w:tr>
      <w:tr w:rsidR="00D62514" w:rsidRPr="00E86BD7" w14:paraId="2B5B21A2" w14:textId="77777777" w:rsidTr="00EF7ACB">
        <w:trPr>
          <w:trHeight w:val="227"/>
        </w:trPr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</w:tcPr>
          <w:p w14:paraId="047CFAB0" w14:textId="77777777" w:rsidR="00D62514" w:rsidRPr="00E86BD7" w:rsidRDefault="00D62514" w:rsidP="0043603D">
            <w:pPr>
              <w:spacing w:after="0" w:line="240" w:lineRule="auto"/>
              <w:rPr>
                <w:rFonts w:ascii="Browallia New" w:eastAsia="Times New Roman" w:hAnsi="Browallia New" w:cs="Browallia New"/>
                <w:b/>
                <w:bCs/>
                <w:szCs w:val="22"/>
              </w:rPr>
            </w:pPr>
            <w:r w:rsidRPr="00E86BD7"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  <w:t>รวมสินทรัพย์ไม่หมุนเวียน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9A9F00E" w14:textId="5CC9B944" w:rsidR="00D62514" w:rsidRPr="00A83319" w:rsidRDefault="003A5F33" w:rsidP="0052246B">
            <w:pPr>
              <w:spacing w:after="0" w:line="240" w:lineRule="auto"/>
              <w:jc w:val="right"/>
              <w:rPr>
                <w:rFonts w:ascii="Browallia New" w:eastAsia="MS Mincho" w:hAnsi="Browallia New" w:cs="Browallia New"/>
                <w:b/>
                <w:bCs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b/>
                <w:bCs/>
                <w:szCs w:val="22"/>
              </w:rPr>
              <w:t>282</w:t>
            </w:r>
            <w:r w:rsidR="0052246B" w:rsidRPr="00A83319">
              <w:rPr>
                <w:rFonts w:ascii="Browallia New" w:eastAsia="MS Mincho" w:hAnsi="Browallia New" w:cs="Browallia New"/>
                <w:b/>
                <w:bCs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b/>
                <w:bCs/>
                <w:szCs w:val="22"/>
              </w:rPr>
              <w:t>93</w:t>
            </w: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</w:tcPr>
          <w:p w14:paraId="176B12D1" w14:textId="428092DE" w:rsidR="00D62514" w:rsidRPr="00A83319" w:rsidRDefault="003A5F33" w:rsidP="0052246B">
            <w:pPr>
              <w:spacing w:after="0" w:line="240" w:lineRule="auto"/>
              <w:jc w:val="right"/>
              <w:rPr>
                <w:rFonts w:ascii="Browallia New" w:eastAsia="MS Mincho" w:hAnsi="Browallia New" w:cs="Browallia New"/>
                <w:b/>
                <w:bCs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b/>
                <w:bCs/>
                <w:szCs w:val="22"/>
              </w:rPr>
              <w:t>54</w:t>
            </w:r>
            <w:r w:rsidR="0052246B" w:rsidRPr="00A83319">
              <w:rPr>
                <w:rFonts w:ascii="Browallia New" w:eastAsia="MS Mincho" w:hAnsi="Browallia New" w:cs="Browallia New"/>
                <w:b/>
                <w:bCs/>
                <w:szCs w:val="22"/>
                <w:cs/>
              </w:rPr>
              <w:t>.</w:t>
            </w:r>
            <w:r w:rsidR="00FA30CD">
              <w:rPr>
                <w:rFonts w:ascii="Browallia New" w:eastAsia="MS Mincho" w:hAnsi="Browallia New" w:cs="Browallia New"/>
                <w:b/>
                <w:bCs/>
                <w:szCs w:val="22"/>
              </w:rPr>
              <w:t>70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01BDAB94" w14:textId="615115AD" w:rsidR="00D62514" w:rsidRPr="009433E3" w:rsidRDefault="003A5F33" w:rsidP="0052246B">
            <w:pPr>
              <w:spacing w:after="0" w:line="240" w:lineRule="auto"/>
              <w:jc w:val="right"/>
              <w:rPr>
                <w:rFonts w:ascii="Browallia New" w:eastAsia="MS Mincho" w:hAnsi="Browallia New" w:cs="Browallia New"/>
                <w:b/>
                <w:bCs/>
                <w:szCs w:val="22"/>
              </w:rPr>
            </w:pPr>
            <w:r w:rsidRPr="009433E3">
              <w:rPr>
                <w:rFonts w:ascii="Browallia New" w:eastAsia="MS Mincho" w:hAnsi="Browallia New" w:cs="Browallia New"/>
                <w:b/>
                <w:bCs/>
                <w:szCs w:val="22"/>
              </w:rPr>
              <w:t>311</w:t>
            </w:r>
            <w:r w:rsidR="00A83319" w:rsidRPr="009433E3">
              <w:rPr>
                <w:rFonts w:ascii="Browallia New" w:eastAsia="MS Mincho" w:hAnsi="Browallia New" w:cs="Browallia New"/>
                <w:b/>
                <w:bCs/>
                <w:szCs w:val="22"/>
                <w:cs/>
              </w:rPr>
              <w:t>.</w:t>
            </w:r>
            <w:r w:rsidR="00FA30CD" w:rsidRPr="009433E3">
              <w:rPr>
                <w:rFonts w:ascii="Browallia New" w:eastAsia="MS Mincho" w:hAnsi="Browallia New" w:cs="Browallia New"/>
                <w:b/>
                <w:bCs/>
                <w:szCs w:val="22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</w:tcPr>
          <w:p w14:paraId="646C0376" w14:textId="120F5861" w:rsidR="00D62514" w:rsidRPr="00A83319" w:rsidRDefault="003A5F33" w:rsidP="0052246B">
            <w:pPr>
              <w:spacing w:after="0" w:line="240" w:lineRule="auto"/>
              <w:jc w:val="right"/>
              <w:rPr>
                <w:rFonts w:ascii="Browallia New" w:eastAsia="MS Mincho" w:hAnsi="Browallia New" w:cs="Browallia New"/>
                <w:b/>
                <w:bCs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b/>
                <w:bCs/>
                <w:szCs w:val="22"/>
              </w:rPr>
              <w:t>41</w:t>
            </w:r>
            <w:r w:rsidR="00A83319">
              <w:rPr>
                <w:rFonts w:ascii="Browallia New" w:eastAsia="MS Mincho" w:hAnsi="Browallia New" w:cs="Browallia New"/>
                <w:b/>
                <w:bCs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b/>
                <w:bCs/>
                <w:szCs w:val="22"/>
              </w:rPr>
              <w:t>47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</w:tcPr>
          <w:p w14:paraId="1ECDB6A4" w14:textId="4BA6A83A" w:rsidR="00D62514" w:rsidRPr="00A83319" w:rsidRDefault="003A5F33" w:rsidP="0052246B">
            <w:pPr>
              <w:spacing w:after="0" w:line="240" w:lineRule="auto"/>
              <w:jc w:val="right"/>
              <w:rPr>
                <w:rFonts w:ascii="Browallia New" w:eastAsia="MS Mincho" w:hAnsi="Browallia New" w:cs="Browallia New"/>
                <w:b/>
                <w:bCs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b/>
                <w:bCs/>
                <w:szCs w:val="22"/>
              </w:rPr>
              <w:t>288</w:t>
            </w:r>
            <w:r w:rsidR="001145D6">
              <w:rPr>
                <w:rFonts w:ascii="Browallia New" w:eastAsia="MS Mincho" w:hAnsi="Browallia New" w:cs="Browallia New"/>
                <w:b/>
                <w:bCs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b/>
                <w:bCs/>
                <w:szCs w:val="22"/>
              </w:rPr>
              <w:t>84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</w:tcPr>
          <w:p w14:paraId="54E463DB" w14:textId="40932B37" w:rsidR="00D62514" w:rsidRPr="00A83319" w:rsidRDefault="003A5F33" w:rsidP="0052246B">
            <w:pPr>
              <w:spacing w:after="0" w:line="240" w:lineRule="auto"/>
              <w:jc w:val="right"/>
              <w:rPr>
                <w:rFonts w:ascii="Browallia New" w:eastAsia="MS Mincho" w:hAnsi="Browallia New" w:cs="Browallia New"/>
                <w:b/>
                <w:bCs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b/>
                <w:bCs/>
                <w:szCs w:val="22"/>
              </w:rPr>
              <w:t>40</w:t>
            </w:r>
            <w:r w:rsidR="001145D6">
              <w:rPr>
                <w:rFonts w:ascii="Browallia New" w:eastAsia="MS Mincho" w:hAnsi="Browallia New" w:cs="Browallia New"/>
                <w:b/>
                <w:bCs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b/>
                <w:bCs/>
                <w:szCs w:val="22"/>
              </w:rPr>
              <w:t>54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</w:tcPr>
          <w:p w14:paraId="58D79DD3" w14:textId="6E8FFC92" w:rsidR="00D62514" w:rsidRPr="00A83319" w:rsidRDefault="003478C9" w:rsidP="0052246B">
            <w:pPr>
              <w:spacing w:after="0" w:line="240" w:lineRule="auto"/>
              <w:jc w:val="right"/>
              <w:rPr>
                <w:rFonts w:ascii="Browallia New" w:eastAsia="MS Mincho" w:hAnsi="Browallia New" w:cs="Browallia New"/>
                <w:b/>
                <w:bCs/>
                <w:szCs w:val="22"/>
              </w:rPr>
            </w:pPr>
            <w:r>
              <w:rPr>
                <w:rFonts w:ascii="Browallia New" w:eastAsia="MS Mincho" w:hAnsi="Browallia New" w:cs="Browallia New"/>
                <w:b/>
                <w:bCs/>
                <w:szCs w:val="22"/>
              </w:rPr>
              <w:t>281</w:t>
            </w:r>
            <w:r>
              <w:rPr>
                <w:rFonts w:ascii="Browallia New" w:eastAsia="MS Mincho" w:hAnsi="Browallia New" w:cs="Browallia New"/>
                <w:b/>
                <w:bCs/>
                <w:szCs w:val="22"/>
                <w:cs/>
              </w:rPr>
              <w:t>.</w:t>
            </w:r>
            <w:r>
              <w:rPr>
                <w:rFonts w:ascii="Browallia New" w:eastAsia="MS Mincho" w:hAnsi="Browallia New" w:cs="Browallia New"/>
                <w:b/>
                <w:bCs/>
                <w:szCs w:val="22"/>
              </w:rPr>
              <w:t>64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</w:tcPr>
          <w:p w14:paraId="62CE9C9D" w14:textId="146A41B4" w:rsidR="00D62514" w:rsidRPr="00A83319" w:rsidRDefault="00BF3117" w:rsidP="0052246B">
            <w:pPr>
              <w:spacing w:after="0" w:line="240" w:lineRule="auto"/>
              <w:jc w:val="right"/>
              <w:rPr>
                <w:rFonts w:ascii="Browallia New" w:eastAsia="MS Mincho" w:hAnsi="Browallia New" w:cs="Browallia New"/>
                <w:b/>
                <w:bCs/>
                <w:szCs w:val="22"/>
              </w:rPr>
            </w:pPr>
            <w:r>
              <w:rPr>
                <w:rFonts w:ascii="Browallia New" w:eastAsia="MS Mincho" w:hAnsi="Browallia New" w:cs="Browallia New"/>
                <w:b/>
                <w:bCs/>
                <w:szCs w:val="22"/>
              </w:rPr>
              <w:t>41</w:t>
            </w:r>
            <w:r>
              <w:rPr>
                <w:rFonts w:ascii="Browallia New" w:eastAsia="MS Mincho" w:hAnsi="Browallia New" w:cs="Browallia New"/>
                <w:b/>
                <w:bCs/>
                <w:szCs w:val="22"/>
                <w:cs/>
              </w:rPr>
              <w:t>.</w:t>
            </w:r>
            <w:r>
              <w:rPr>
                <w:rFonts w:ascii="Browallia New" w:eastAsia="MS Mincho" w:hAnsi="Browallia New" w:cs="Browallia New"/>
                <w:b/>
                <w:bCs/>
                <w:szCs w:val="22"/>
              </w:rPr>
              <w:t>38</w:t>
            </w:r>
          </w:p>
        </w:tc>
      </w:tr>
      <w:tr w:rsidR="00D62514" w:rsidRPr="00E86BD7" w14:paraId="41C3817D" w14:textId="77777777" w:rsidTr="00EF7ACB">
        <w:trPr>
          <w:trHeight w:val="227"/>
        </w:trPr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</w:tcPr>
          <w:p w14:paraId="6225FB39" w14:textId="77777777" w:rsidR="00D62514" w:rsidRPr="00E86BD7" w:rsidRDefault="00D62514" w:rsidP="0043603D">
            <w:pPr>
              <w:spacing w:after="0" w:line="240" w:lineRule="auto"/>
              <w:rPr>
                <w:rFonts w:ascii="Browallia New" w:eastAsia="Times New Roman" w:hAnsi="Browallia New" w:cs="Browallia New"/>
                <w:b/>
                <w:bCs/>
                <w:szCs w:val="22"/>
              </w:rPr>
            </w:pPr>
            <w:r w:rsidRPr="00E86BD7"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  <w:t>รวมสินทรัพย์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6239C76" w14:textId="3624225E" w:rsidR="00D62514" w:rsidRPr="0052246B" w:rsidRDefault="003A5F33" w:rsidP="0052246B">
            <w:pPr>
              <w:spacing w:after="0" w:line="240" w:lineRule="auto"/>
              <w:jc w:val="right"/>
              <w:rPr>
                <w:rFonts w:ascii="Browallia New" w:eastAsia="MS Mincho" w:hAnsi="Browallia New" w:cs="Browallia New"/>
                <w:b/>
                <w:bCs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b/>
                <w:bCs/>
                <w:szCs w:val="22"/>
              </w:rPr>
              <w:t>517</w:t>
            </w:r>
            <w:r w:rsidR="0052246B" w:rsidRPr="0052246B">
              <w:rPr>
                <w:rFonts w:ascii="Browallia New" w:eastAsia="MS Mincho" w:hAnsi="Browallia New" w:cs="Browallia New"/>
                <w:b/>
                <w:bCs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b/>
                <w:bCs/>
                <w:szCs w:val="22"/>
              </w:rPr>
              <w:t>29</w:t>
            </w: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</w:tcPr>
          <w:p w14:paraId="7F364423" w14:textId="39C68168" w:rsidR="00D62514" w:rsidRPr="0052246B" w:rsidRDefault="003A5F33" w:rsidP="0052246B">
            <w:pPr>
              <w:spacing w:after="0" w:line="240" w:lineRule="auto"/>
              <w:jc w:val="right"/>
              <w:rPr>
                <w:rFonts w:ascii="Browallia New" w:eastAsia="MS Mincho" w:hAnsi="Browallia New" w:cs="Browallia New"/>
                <w:b/>
                <w:bCs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b/>
                <w:bCs/>
                <w:szCs w:val="22"/>
              </w:rPr>
              <w:t>100</w:t>
            </w:r>
            <w:r w:rsidR="0052246B" w:rsidRPr="0052246B">
              <w:rPr>
                <w:rFonts w:ascii="Browallia New" w:eastAsia="MS Mincho" w:hAnsi="Browallia New" w:cs="Browallia New"/>
                <w:b/>
                <w:bCs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b/>
                <w:bCs/>
                <w:szCs w:val="22"/>
              </w:rPr>
              <w:t>00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5FE0FAC8" w14:textId="576CD186" w:rsidR="00D62514" w:rsidRPr="0052246B" w:rsidRDefault="003A5F33" w:rsidP="0052246B">
            <w:pPr>
              <w:spacing w:after="0" w:line="240" w:lineRule="auto"/>
              <w:jc w:val="right"/>
              <w:rPr>
                <w:rFonts w:ascii="Browallia New" w:eastAsia="MS Mincho" w:hAnsi="Browallia New" w:cs="Browallia New"/>
                <w:b/>
                <w:bCs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b/>
                <w:bCs/>
                <w:szCs w:val="22"/>
              </w:rPr>
              <w:t>750</w:t>
            </w:r>
            <w:r w:rsidR="00A83319">
              <w:rPr>
                <w:rFonts w:ascii="Browallia New" w:eastAsia="MS Mincho" w:hAnsi="Browallia New" w:cs="Browallia New"/>
                <w:b/>
                <w:bCs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b/>
                <w:bCs/>
                <w:szCs w:val="22"/>
              </w:rPr>
              <w:t>19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</w:tcPr>
          <w:p w14:paraId="5501C576" w14:textId="2C21B4FE" w:rsidR="00D62514" w:rsidRPr="0052246B" w:rsidRDefault="003A5F33" w:rsidP="0052246B">
            <w:pPr>
              <w:spacing w:after="0" w:line="240" w:lineRule="auto"/>
              <w:jc w:val="right"/>
              <w:rPr>
                <w:rFonts w:ascii="Browallia New" w:eastAsia="MS Mincho" w:hAnsi="Browallia New" w:cs="Browallia New"/>
                <w:b/>
                <w:bCs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b/>
                <w:bCs/>
                <w:szCs w:val="22"/>
              </w:rPr>
              <w:t>100</w:t>
            </w:r>
            <w:r w:rsidR="00A83319">
              <w:rPr>
                <w:rFonts w:ascii="Browallia New" w:eastAsia="MS Mincho" w:hAnsi="Browallia New" w:cs="Browallia New"/>
                <w:b/>
                <w:bCs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b/>
                <w:bCs/>
                <w:szCs w:val="22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</w:tcPr>
          <w:p w14:paraId="400134E8" w14:textId="6A559DDA" w:rsidR="00D62514" w:rsidRPr="0052246B" w:rsidRDefault="003A5F33" w:rsidP="0052246B">
            <w:pPr>
              <w:spacing w:after="0" w:line="240" w:lineRule="auto"/>
              <w:jc w:val="right"/>
              <w:rPr>
                <w:rFonts w:ascii="Browallia New" w:eastAsia="MS Mincho" w:hAnsi="Browallia New" w:cs="Browallia New"/>
                <w:b/>
                <w:bCs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b/>
                <w:bCs/>
                <w:szCs w:val="22"/>
              </w:rPr>
              <w:t>712</w:t>
            </w:r>
            <w:r w:rsidR="001145D6">
              <w:rPr>
                <w:rFonts w:ascii="Browallia New" w:eastAsia="MS Mincho" w:hAnsi="Browallia New" w:cs="Browallia New"/>
                <w:b/>
                <w:bCs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b/>
                <w:bCs/>
                <w:szCs w:val="22"/>
              </w:rPr>
              <w:t>48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</w:tcPr>
          <w:p w14:paraId="0957777C" w14:textId="4129453C" w:rsidR="00D62514" w:rsidRPr="0052246B" w:rsidRDefault="003A5F33" w:rsidP="0052246B">
            <w:pPr>
              <w:spacing w:after="0" w:line="240" w:lineRule="auto"/>
              <w:jc w:val="right"/>
              <w:rPr>
                <w:rFonts w:ascii="Browallia New" w:eastAsia="MS Mincho" w:hAnsi="Browallia New" w:cs="Browallia New"/>
                <w:b/>
                <w:bCs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b/>
                <w:bCs/>
                <w:szCs w:val="22"/>
              </w:rPr>
              <w:t>100</w:t>
            </w:r>
            <w:r w:rsidR="001145D6">
              <w:rPr>
                <w:rFonts w:ascii="Browallia New" w:eastAsia="MS Mincho" w:hAnsi="Browallia New" w:cs="Browallia New"/>
                <w:b/>
                <w:bCs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b/>
                <w:bCs/>
                <w:szCs w:val="22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</w:tcPr>
          <w:p w14:paraId="7B8F834B" w14:textId="065195DF" w:rsidR="00D62514" w:rsidRPr="0052246B" w:rsidRDefault="003478C9" w:rsidP="0052246B">
            <w:pPr>
              <w:spacing w:after="0" w:line="240" w:lineRule="auto"/>
              <w:jc w:val="right"/>
              <w:rPr>
                <w:rFonts w:ascii="Browallia New" w:eastAsia="MS Mincho" w:hAnsi="Browallia New" w:cs="Browallia New"/>
                <w:b/>
                <w:bCs/>
                <w:szCs w:val="22"/>
              </w:rPr>
            </w:pPr>
            <w:r>
              <w:rPr>
                <w:rFonts w:ascii="Browallia New" w:eastAsia="MS Mincho" w:hAnsi="Browallia New" w:cs="Browallia New"/>
                <w:b/>
                <w:bCs/>
                <w:szCs w:val="22"/>
              </w:rPr>
              <w:t>680</w:t>
            </w:r>
            <w:r>
              <w:rPr>
                <w:rFonts w:ascii="Browallia New" w:eastAsia="MS Mincho" w:hAnsi="Browallia New" w:cs="Browallia New"/>
                <w:b/>
                <w:bCs/>
                <w:szCs w:val="22"/>
                <w:cs/>
              </w:rPr>
              <w:t>.</w:t>
            </w:r>
            <w:r>
              <w:rPr>
                <w:rFonts w:ascii="Browallia New" w:eastAsia="MS Mincho" w:hAnsi="Browallia New" w:cs="Browallia New"/>
                <w:b/>
                <w:bCs/>
                <w:szCs w:val="22"/>
              </w:rPr>
              <w:t>68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</w:tcPr>
          <w:p w14:paraId="4BACDDBD" w14:textId="51CA712F" w:rsidR="00D62514" w:rsidRPr="0052246B" w:rsidRDefault="00BF3117" w:rsidP="0052246B">
            <w:pPr>
              <w:spacing w:after="0" w:line="240" w:lineRule="auto"/>
              <w:jc w:val="right"/>
              <w:rPr>
                <w:rFonts w:ascii="Browallia New" w:eastAsia="MS Mincho" w:hAnsi="Browallia New" w:cs="Browallia New"/>
                <w:b/>
                <w:bCs/>
                <w:szCs w:val="22"/>
              </w:rPr>
            </w:pPr>
            <w:r>
              <w:rPr>
                <w:rFonts w:ascii="Browallia New" w:eastAsia="MS Mincho" w:hAnsi="Browallia New" w:cs="Browallia New"/>
                <w:b/>
                <w:bCs/>
                <w:szCs w:val="22"/>
              </w:rPr>
              <w:t>100</w:t>
            </w:r>
            <w:r>
              <w:rPr>
                <w:rFonts w:ascii="Browallia New" w:eastAsia="MS Mincho" w:hAnsi="Browallia New" w:cs="Browallia New"/>
                <w:b/>
                <w:bCs/>
                <w:szCs w:val="22"/>
                <w:cs/>
              </w:rPr>
              <w:t>.</w:t>
            </w:r>
            <w:r>
              <w:rPr>
                <w:rFonts w:ascii="Browallia New" w:eastAsia="MS Mincho" w:hAnsi="Browallia New" w:cs="Browallia New"/>
                <w:b/>
                <w:bCs/>
                <w:szCs w:val="22"/>
              </w:rPr>
              <w:t>00</w:t>
            </w:r>
          </w:p>
        </w:tc>
      </w:tr>
      <w:tr w:rsidR="00D62514" w:rsidRPr="00E86BD7" w14:paraId="226E9D52" w14:textId="77777777" w:rsidTr="00EF7ACB">
        <w:trPr>
          <w:trHeight w:val="227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right w:w="57" w:type="dxa"/>
            </w:tcMar>
          </w:tcPr>
          <w:p w14:paraId="044B6C7C" w14:textId="71C06E09" w:rsidR="00D62514" w:rsidRPr="00E86BD7" w:rsidRDefault="00D62514" w:rsidP="0043603D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b/>
                <w:bCs/>
                <w:szCs w:val="22"/>
                <w:u w:val="single"/>
              </w:rPr>
            </w:pPr>
            <w:r w:rsidRPr="00E86BD7">
              <w:rPr>
                <w:rFonts w:ascii="Browallia New" w:eastAsia="Times New Roman" w:hAnsi="Browallia New" w:cs="Browallia New"/>
                <w:b/>
                <w:bCs/>
                <w:szCs w:val="22"/>
                <w:u w:val="single"/>
                <w:cs/>
              </w:rPr>
              <w:t>หนี้สิน</w:t>
            </w:r>
          </w:p>
        </w:tc>
        <w:tc>
          <w:tcPr>
            <w:tcW w:w="772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5C8D7CE1" w14:textId="77777777" w:rsidR="00D62514" w:rsidRPr="00E86BD7" w:rsidRDefault="00D62514" w:rsidP="0052246B">
            <w:pPr>
              <w:spacing w:after="0" w:line="240" w:lineRule="auto"/>
              <w:ind w:left="176" w:hanging="74"/>
              <w:jc w:val="right"/>
              <w:rPr>
                <w:rFonts w:ascii="Browallia New" w:eastAsia="MS Mincho" w:hAnsi="Browallia New" w:cs="Browallia New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auto"/>
              <w:bottom w:val="nil"/>
            </w:tcBorders>
            <w:tcMar>
              <w:right w:w="57" w:type="dxa"/>
            </w:tcMar>
          </w:tcPr>
          <w:p w14:paraId="3AFCA78B" w14:textId="77777777" w:rsidR="00D62514" w:rsidRPr="00E86BD7" w:rsidRDefault="00D62514" w:rsidP="0052246B">
            <w:pPr>
              <w:spacing w:after="0" w:line="240" w:lineRule="auto"/>
              <w:ind w:left="176" w:hanging="74"/>
              <w:jc w:val="right"/>
              <w:rPr>
                <w:rFonts w:ascii="Browallia New" w:eastAsia="MS Mincho" w:hAnsi="Browallia New" w:cs="Browallia New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right w:w="57" w:type="dxa"/>
            </w:tcMar>
          </w:tcPr>
          <w:p w14:paraId="09B4573E" w14:textId="77777777" w:rsidR="00D62514" w:rsidRPr="00E86BD7" w:rsidRDefault="00D62514" w:rsidP="0052246B">
            <w:pPr>
              <w:spacing w:after="0" w:line="240" w:lineRule="auto"/>
              <w:ind w:left="176" w:hanging="74"/>
              <w:jc w:val="right"/>
              <w:rPr>
                <w:rFonts w:ascii="Browallia New" w:eastAsia="MS Mincho" w:hAnsi="Browallia New" w:cs="Browallia New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nil"/>
            </w:tcBorders>
            <w:tcMar>
              <w:right w:w="57" w:type="dxa"/>
            </w:tcMar>
          </w:tcPr>
          <w:p w14:paraId="66838D88" w14:textId="77777777" w:rsidR="00D62514" w:rsidRPr="00E86BD7" w:rsidRDefault="00D62514" w:rsidP="0052246B">
            <w:pPr>
              <w:spacing w:after="0" w:line="240" w:lineRule="auto"/>
              <w:ind w:left="176" w:hanging="74"/>
              <w:jc w:val="right"/>
              <w:rPr>
                <w:rFonts w:ascii="Browallia New" w:eastAsia="MS Mincho" w:hAnsi="Browallia New" w:cs="Browallia New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nil"/>
            </w:tcBorders>
            <w:tcMar>
              <w:right w:w="57" w:type="dxa"/>
            </w:tcMar>
          </w:tcPr>
          <w:p w14:paraId="5FD99A75" w14:textId="77777777" w:rsidR="00D62514" w:rsidRPr="00E86BD7" w:rsidRDefault="00D62514" w:rsidP="0052246B">
            <w:pPr>
              <w:spacing w:after="0" w:line="240" w:lineRule="auto"/>
              <w:ind w:left="176" w:hanging="74"/>
              <w:jc w:val="right"/>
              <w:rPr>
                <w:rFonts w:ascii="Browallia New" w:eastAsia="MS Mincho" w:hAnsi="Browallia New" w:cs="Browallia New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nil"/>
            </w:tcBorders>
            <w:tcMar>
              <w:right w:w="57" w:type="dxa"/>
            </w:tcMar>
          </w:tcPr>
          <w:p w14:paraId="3A07649A" w14:textId="77777777" w:rsidR="00D62514" w:rsidRPr="00E86BD7" w:rsidRDefault="00D62514" w:rsidP="0052246B">
            <w:pPr>
              <w:spacing w:after="0" w:line="240" w:lineRule="auto"/>
              <w:ind w:left="176" w:hanging="74"/>
              <w:jc w:val="right"/>
              <w:rPr>
                <w:rFonts w:ascii="Browallia New" w:eastAsia="MS Mincho" w:hAnsi="Browallia New" w:cs="Browallia New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nil"/>
            </w:tcBorders>
            <w:tcMar>
              <w:right w:w="57" w:type="dxa"/>
            </w:tcMar>
          </w:tcPr>
          <w:p w14:paraId="48AB4994" w14:textId="77777777" w:rsidR="00D62514" w:rsidRPr="00E86BD7" w:rsidRDefault="00D62514" w:rsidP="0052246B">
            <w:pPr>
              <w:spacing w:after="0" w:line="240" w:lineRule="auto"/>
              <w:jc w:val="right"/>
              <w:rPr>
                <w:rFonts w:ascii="Browallia New" w:eastAsia="MS Mincho" w:hAnsi="Browallia New" w:cs="Browallia New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6E32803D" w14:textId="77777777" w:rsidR="00D62514" w:rsidRPr="00E86BD7" w:rsidRDefault="00D62514" w:rsidP="0052246B">
            <w:pPr>
              <w:spacing w:after="0" w:line="240" w:lineRule="auto"/>
              <w:jc w:val="right"/>
              <w:rPr>
                <w:rFonts w:ascii="Browallia New" w:eastAsia="MS Mincho" w:hAnsi="Browallia New" w:cs="Browallia New"/>
                <w:szCs w:val="22"/>
              </w:rPr>
            </w:pPr>
          </w:p>
        </w:tc>
      </w:tr>
      <w:tr w:rsidR="00D62514" w:rsidRPr="00E86BD7" w14:paraId="6E5058CD" w14:textId="77777777" w:rsidTr="00EF7ACB">
        <w:trPr>
          <w:trHeight w:val="227"/>
        </w:trPr>
        <w:tc>
          <w:tcPr>
            <w:tcW w:w="2891" w:type="dxa"/>
            <w:tcBorders>
              <w:top w:val="nil"/>
              <w:left w:val="single" w:sz="4" w:space="0" w:color="auto"/>
              <w:bottom w:val="nil"/>
            </w:tcBorders>
            <w:tcMar>
              <w:right w:w="57" w:type="dxa"/>
            </w:tcMar>
          </w:tcPr>
          <w:p w14:paraId="089621B1" w14:textId="77777777" w:rsidR="00D62514" w:rsidRPr="00E86BD7" w:rsidRDefault="00D62514" w:rsidP="0043603D">
            <w:pPr>
              <w:spacing w:after="0" w:line="240" w:lineRule="auto"/>
              <w:rPr>
                <w:rFonts w:ascii="Browallia New" w:eastAsia="Times New Roman" w:hAnsi="Browallia New" w:cs="Browallia New"/>
                <w:b/>
                <w:bCs/>
                <w:szCs w:val="22"/>
                <w:u w:val="single"/>
              </w:rPr>
            </w:pPr>
            <w:r w:rsidRPr="00E86BD7">
              <w:rPr>
                <w:rFonts w:ascii="Browallia New" w:eastAsia="Times New Roman" w:hAnsi="Browallia New" w:cs="Browallia New"/>
                <w:b/>
                <w:bCs/>
                <w:szCs w:val="22"/>
                <w:u w:val="single"/>
                <w:cs/>
              </w:rPr>
              <w:t>หนี้สินหมุนเวียน</w:t>
            </w:r>
          </w:p>
        </w:tc>
        <w:tc>
          <w:tcPr>
            <w:tcW w:w="772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0297410C" w14:textId="77777777" w:rsidR="00D62514" w:rsidRPr="00E86BD7" w:rsidRDefault="00D62514" w:rsidP="0052246B">
            <w:pPr>
              <w:spacing w:after="0" w:line="240" w:lineRule="auto"/>
              <w:ind w:left="176" w:hanging="74"/>
              <w:jc w:val="right"/>
              <w:rPr>
                <w:rFonts w:ascii="Browallia New" w:eastAsia="MS Mincho" w:hAnsi="Browallia New" w:cs="Browallia New"/>
                <w:szCs w:val="22"/>
              </w:rPr>
            </w:pPr>
          </w:p>
        </w:tc>
        <w:tc>
          <w:tcPr>
            <w:tcW w:w="732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7FA7103E" w14:textId="77777777" w:rsidR="00D62514" w:rsidRPr="00E86BD7" w:rsidRDefault="00D62514" w:rsidP="0052246B">
            <w:pPr>
              <w:spacing w:after="0" w:line="240" w:lineRule="auto"/>
              <w:ind w:left="176" w:hanging="74"/>
              <w:jc w:val="right"/>
              <w:rPr>
                <w:rFonts w:ascii="Browallia New" w:eastAsia="MS Mincho" w:hAnsi="Browallia New" w:cs="Browallia New"/>
                <w:szCs w:val="22"/>
              </w:rPr>
            </w:pPr>
          </w:p>
        </w:tc>
        <w:tc>
          <w:tcPr>
            <w:tcW w:w="813" w:type="dxa"/>
            <w:tcBorders>
              <w:top w:val="nil"/>
              <w:bottom w:val="nil"/>
            </w:tcBorders>
            <w:shd w:val="clear" w:color="auto" w:fill="auto"/>
            <w:tcMar>
              <w:right w:w="57" w:type="dxa"/>
            </w:tcMar>
          </w:tcPr>
          <w:p w14:paraId="47272525" w14:textId="77777777" w:rsidR="00D62514" w:rsidRPr="00E86BD7" w:rsidRDefault="00D62514" w:rsidP="0052246B">
            <w:pPr>
              <w:spacing w:after="0" w:line="240" w:lineRule="auto"/>
              <w:ind w:left="176" w:hanging="74"/>
              <w:jc w:val="right"/>
              <w:rPr>
                <w:rFonts w:ascii="Browallia New" w:eastAsia="MS Mincho" w:hAnsi="Browallia New" w:cs="Browallia New"/>
                <w:szCs w:val="22"/>
              </w:rPr>
            </w:pPr>
          </w:p>
        </w:tc>
        <w:tc>
          <w:tcPr>
            <w:tcW w:w="773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43C8C858" w14:textId="77777777" w:rsidR="00D62514" w:rsidRPr="00E86BD7" w:rsidRDefault="00D62514" w:rsidP="0052246B">
            <w:pPr>
              <w:spacing w:after="0" w:line="240" w:lineRule="auto"/>
              <w:ind w:left="176" w:hanging="74"/>
              <w:jc w:val="right"/>
              <w:rPr>
                <w:rFonts w:ascii="Browallia New" w:eastAsia="MS Mincho" w:hAnsi="Browallia New" w:cs="Browallia New"/>
                <w:szCs w:val="22"/>
              </w:rPr>
            </w:pPr>
          </w:p>
        </w:tc>
        <w:tc>
          <w:tcPr>
            <w:tcW w:w="773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08BAB1E3" w14:textId="77777777" w:rsidR="00D62514" w:rsidRPr="00E86BD7" w:rsidRDefault="00D62514" w:rsidP="0052246B">
            <w:pPr>
              <w:spacing w:after="0" w:line="240" w:lineRule="auto"/>
              <w:ind w:left="176" w:hanging="74"/>
              <w:jc w:val="right"/>
              <w:rPr>
                <w:rFonts w:ascii="Browallia New" w:eastAsia="MS Mincho" w:hAnsi="Browallia New" w:cs="Browallia New"/>
                <w:szCs w:val="22"/>
              </w:rPr>
            </w:pPr>
          </w:p>
        </w:tc>
        <w:tc>
          <w:tcPr>
            <w:tcW w:w="772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7D4703BD" w14:textId="77777777" w:rsidR="00D62514" w:rsidRPr="00E86BD7" w:rsidRDefault="00D62514" w:rsidP="0052246B">
            <w:pPr>
              <w:spacing w:after="0" w:line="240" w:lineRule="auto"/>
              <w:ind w:left="176" w:hanging="74"/>
              <w:jc w:val="right"/>
              <w:rPr>
                <w:rFonts w:ascii="Browallia New" w:eastAsia="MS Mincho" w:hAnsi="Browallia New" w:cs="Browallia New"/>
                <w:szCs w:val="22"/>
              </w:rPr>
            </w:pPr>
          </w:p>
        </w:tc>
        <w:tc>
          <w:tcPr>
            <w:tcW w:w="773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2867654B" w14:textId="77777777" w:rsidR="00D62514" w:rsidRPr="00E86BD7" w:rsidRDefault="00D62514" w:rsidP="0052246B">
            <w:pPr>
              <w:spacing w:after="0" w:line="240" w:lineRule="auto"/>
              <w:jc w:val="right"/>
              <w:rPr>
                <w:rFonts w:ascii="Browallia New" w:eastAsia="MS Mincho" w:hAnsi="Browallia New" w:cs="Browallia New"/>
                <w:szCs w:val="22"/>
              </w:rPr>
            </w:pPr>
          </w:p>
        </w:tc>
        <w:tc>
          <w:tcPr>
            <w:tcW w:w="773" w:type="dxa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21A5BCFF" w14:textId="77777777" w:rsidR="00D62514" w:rsidRPr="00E86BD7" w:rsidRDefault="00D62514" w:rsidP="0052246B">
            <w:pPr>
              <w:spacing w:after="0" w:line="240" w:lineRule="auto"/>
              <w:jc w:val="right"/>
              <w:rPr>
                <w:rFonts w:ascii="Browallia New" w:eastAsia="MS Mincho" w:hAnsi="Browallia New" w:cs="Browallia New"/>
                <w:szCs w:val="22"/>
              </w:rPr>
            </w:pPr>
          </w:p>
        </w:tc>
      </w:tr>
      <w:tr w:rsidR="00842FDA" w:rsidRPr="00E86BD7" w14:paraId="723FC98B" w14:textId="77777777" w:rsidTr="00EF7ACB">
        <w:trPr>
          <w:trHeight w:val="227"/>
        </w:trPr>
        <w:tc>
          <w:tcPr>
            <w:tcW w:w="2891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4C9DF184" w14:textId="162DAF9D" w:rsidR="00842FDA" w:rsidRPr="00A53918" w:rsidRDefault="00842FDA" w:rsidP="0043603D">
            <w:pPr>
              <w:spacing w:after="0" w:line="240" w:lineRule="auto"/>
              <w:rPr>
                <w:rFonts w:ascii="Browallia New" w:eastAsia="Times New Roman" w:hAnsi="Browallia New" w:cs="Browallia New"/>
                <w:szCs w:val="22"/>
                <w:cs/>
              </w:rPr>
            </w:pPr>
            <w:r>
              <w:rPr>
                <w:rFonts w:ascii="Browallia New" w:eastAsia="Times New Roman" w:hAnsi="Browallia New" w:cs="Browallia New" w:hint="cs"/>
                <w:szCs w:val="22"/>
                <w:cs/>
              </w:rPr>
              <w:t>เงินกู้ยืมระยะสั้นจากสถาบันการเงิน</w:t>
            </w:r>
          </w:p>
        </w:tc>
        <w:tc>
          <w:tcPr>
            <w:tcW w:w="772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62473F46" w14:textId="6ABA57DF" w:rsidR="00842FDA" w:rsidRPr="003A5F33" w:rsidRDefault="00842FDA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>
              <w:rPr>
                <w:rFonts w:ascii="Browallia New" w:eastAsia="MS Mincho" w:hAnsi="Browallia New" w:cs="Browallia New" w:hint="cs"/>
                <w:szCs w:val="22"/>
                <w:cs/>
              </w:rPr>
              <w:t>-</w:t>
            </w:r>
          </w:p>
        </w:tc>
        <w:tc>
          <w:tcPr>
            <w:tcW w:w="732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625356F7" w14:textId="41D88E73" w:rsidR="00842FDA" w:rsidRPr="003A5F33" w:rsidRDefault="00842FDA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>
              <w:rPr>
                <w:rFonts w:ascii="Browallia New" w:eastAsia="MS Mincho" w:hAnsi="Browallia New" w:cs="Browallia New" w:hint="cs"/>
                <w:szCs w:val="22"/>
                <w:cs/>
              </w:rPr>
              <w:t>-</w:t>
            </w:r>
          </w:p>
        </w:tc>
        <w:tc>
          <w:tcPr>
            <w:tcW w:w="813" w:type="dxa"/>
            <w:tcBorders>
              <w:top w:val="nil"/>
              <w:bottom w:val="nil"/>
            </w:tcBorders>
            <w:shd w:val="clear" w:color="auto" w:fill="auto"/>
            <w:tcMar>
              <w:right w:w="57" w:type="dxa"/>
            </w:tcMar>
          </w:tcPr>
          <w:p w14:paraId="323C2935" w14:textId="67B0E266" w:rsidR="00842FDA" w:rsidRPr="003A5F33" w:rsidRDefault="00842FDA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>
              <w:rPr>
                <w:rFonts w:ascii="Browallia New" w:eastAsia="MS Mincho" w:hAnsi="Browallia New" w:cs="Browallia New" w:hint="cs"/>
                <w:szCs w:val="22"/>
                <w:cs/>
              </w:rPr>
              <w:t>-</w:t>
            </w:r>
          </w:p>
        </w:tc>
        <w:tc>
          <w:tcPr>
            <w:tcW w:w="773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4905AA2C" w14:textId="2204D929" w:rsidR="00842FDA" w:rsidRPr="003A5F33" w:rsidRDefault="00842FDA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>
              <w:rPr>
                <w:rFonts w:ascii="Browallia New" w:eastAsia="MS Mincho" w:hAnsi="Browallia New" w:cs="Browallia New" w:hint="cs"/>
                <w:szCs w:val="22"/>
                <w:cs/>
              </w:rPr>
              <w:t>-</w:t>
            </w:r>
          </w:p>
        </w:tc>
        <w:tc>
          <w:tcPr>
            <w:tcW w:w="773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795E449B" w14:textId="2D02A63D" w:rsidR="00842FDA" w:rsidRPr="003A5F33" w:rsidRDefault="00842FDA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>
              <w:rPr>
                <w:rFonts w:ascii="Browallia New" w:eastAsia="MS Mincho" w:hAnsi="Browallia New" w:cs="Browallia New" w:hint="cs"/>
                <w:szCs w:val="22"/>
                <w:cs/>
              </w:rPr>
              <w:t>-</w:t>
            </w:r>
          </w:p>
        </w:tc>
        <w:tc>
          <w:tcPr>
            <w:tcW w:w="772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307ADA5B" w14:textId="05C28474" w:rsidR="00842FDA" w:rsidRPr="003A5F33" w:rsidRDefault="00842FDA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>
              <w:rPr>
                <w:rFonts w:ascii="Browallia New" w:eastAsia="MS Mincho" w:hAnsi="Browallia New" w:cs="Browallia New" w:hint="cs"/>
                <w:szCs w:val="22"/>
                <w:cs/>
              </w:rPr>
              <w:t>-</w:t>
            </w:r>
          </w:p>
        </w:tc>
        <w:tc>
          <w:tcPr>
            <w:tcW w:w="773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7417AC33" w14:textId="1D59A687" w:rsidR="00842FDA" w:rsidRPr="00E86BD7" w:rsidRDefault="00842FDA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886996">
              <w:rPr>
                <w:rFonts w:ascii="Browallia New" w:eastAsia="MS Mincho" w:hAnsi="Browallia New" w:cs="Browallia New" w:hint="cs"/>
                <w:szCs w:val="22"/>
              </w:rPr>
              <w:t>130</w:t>
            </w:r>
            <w:r>
              <w:rPr>
                <w:rFonts w:ascii="Browallia New" w:eastAsia="MS Mincho" w:hAnsi="Browallia New" w:cs="Browallia New" w:hint="cs"/>
                <w:szCs w:val="22"/>
                <w:cs/>
              </w:rPr>
              <w:t>.</w:t>
            </w:r>
            <w:r w:rsidRPr="00886996">
              <w:rPr>
                <w:rFonts w:ascii="Browallia New" w:eastAsia="MS Mincho" w:hAnsi="Browallia New" w:cs="Browallia New" w:hint="cs"/>
                <w:szCs w:val="22"/>
              </w:rPr>
              <w:t>00</w:t>
            </w:r>
          </w:p>
        </w:tc>
        <w:tc>
          <w:tcPr>
            <w:tcW w:w="773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4B3603E2" w14:textId="245477DF" w:rsidR="00842FDA" w:rsidRPr="00E86BD7" w:rsidRDefault="00842FDA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886996">
              <w:rPr>
                <w:rFonts w:ascii="Browallia New" w:eastAsia="MS Mincho" w:hAnsi="Browallia New" w:cs="Browallia New" w:hint="cs"/>
                <w:szCs w:val="22"/>
              </w:rPr>
              <w:t>19</w:t>
            </w:r>
            <w:r>
              <w:rPr>
                <w:rFonts w:ascii="Browallia New" w:eastAsia="MS Mincho" w:hAnsi="Browallia New" w:cs="Browallia New" w:hint="cs"/>
                <w:szCs w:val="22"/>
                <w:cs/>
              </w:rPr>
              <w:t>.</w:t>
            </w:r>
            <w:r w:rsidRPr="00886996">
              <w:rPr>
                <w:rFonts w:ascii="Browallia New" w:eastAsia="MS Mincho" w:hAnsi="Browallia New" w:cs="Browallia New" w:hint="cs"/>
                <w:szCs w:val="22"/>
              </w:rPr>
              <w:t>10</w:t>
            </w:r>
          </w:p>
        </w:tc>
      </w:tr>
      <w:tr w:rsidR="00D62514" w:rsidRPr="00E86BD7" w14:paraId="182E4C35" w14:textId="77777777" w:rsidTr="00EF7ACB">
        <w:trPr>
          <w:trHeight w:val="227"/>
        </w:trPr>
        <w:tc>
          <w:tcPr>
            <w:tcW w:w="2891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1B6BAC55" w14:textId="539C49F3" w:rsidR="00D62514" w:rsidRPr="00E86BD7" w:rsidRDefault="00A53918" w:rsidP="0043603D">
            <w:pPr>
              <w:spacing w:after="0" w:line="240" w:lineRule="auto"/>
              <w:rPr>
                <w:rFonts w:ascii="Browallia New" w:eastAsia="Times New Roman" w:hAnsi="Browallia New" w:cs="Browallia New"/>
                <w:szCs w:val="22"/>
              </w:rPr>
            </w:pPr>
            <w:r w:rsidRPr="00A53918">
              <w:rPr>
                <w:rFonts w:ascii="Browallia New" w:eastAsia="Times New Roman" w:hAnsi="Browallia New" w:cs="Browallia New"/>
                <w:szCs w:val="22"/>
                <w:cs/>
              </w:rPr>
              <w:t>เจ้าหนี้การค้าและเจ้าหนี้หมุนเวียนอื่น</w:t>
            </w:r>
          </w:p>
        </w:tc>
        <w:tc>
          <w:tcPr>
            <w:tcW w:w="772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0CBEF619" w14:textId="4C5C46A1" w:rsidR="00D62514" w:rsidRPr="00E86BD7" w:rsidRDefault="003A5F33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 w:hint="cs"/>
                <w:szCs w:val="22"/>
              </w:rPr>
              <w:t>45</w:t>
            </w:r>
            <w:r w:rsidR="006C3EBF">
              <w:rPr>
                <w:rFonts w:ascii="Browallia New" w:eastAsia="MS Mincho" w:hAnsi="Browallia New" w:cs="Browallia New" w:hint="cs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 w:hint="cs"/>
                <w:szCs w:val="22"/>
              </w:rPr>
              <w:t>01</w:t>
            </w:r>
          </w:p>
        </w:tc>
        <w:tc>
          <w:tcPr>
            <w:tcW w:w="732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14F3DFEC" w14:textId="4177BF31" w:rsidR="00D62514" w:rsidRPr="00E86BD7" w:rsidRDefault="003A5F33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 w:hint="cs"/>
                <w:szCs w:val="22"/>
              </w:rPr>
              <w:t>8</w:t>
            </w:r>
            <w:r w:rsidR="006C3EBF">
              <w:rPr>
                <w:rFonts w:ascii="Browallia New" w:eastAsia="MS Mincho" w:hAnsi="Browallia New" w:cs="Browallia New" w:hint="cs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 w:hint="cs"/>
                <w:szCs w:val="22"/>
              </w:rPr>
              <w:t>70</w:t>
            </w:r>
          </w:p>
        </w:tc>
        <w:tc>
          <w:tcPr>
            <w:tcW w:w="813" w:type="dxa"/>
            <w:tcBorders>
              <w:top w:val="nil"/>
              <w:bottom w:val="nil"/>
            </w:tcBorders>
            <w:shd w:val="clear" w:color="auto" w:fill="auto"/>
            <w:tcMar>
              <w:right w:w="57" w:type="dxa"/>
            </w:tcMar>
          </w:tcPr>
          <w:p w14:paraId="6AE2151B" w14:textId="7FA5C3C4" w:rsidR="00D62514" w:rsidRPr="00E86BD7" w:rsidRDefault="003A5F33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szCs w:val="22"/>
              </w:rPr>
              <w:t>47</w:t>
            </w:r>
            <w:r w:rsidR="00A83319"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szCs w:val="22"/>
              </w:rPr>
              <w:t>62</w:t>
            </w:r>
          </w:p>
        </w:tc>
        <w:tc>
          <w:tcPr>
            <w:tcW w:w="773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7E50ABBC" w14:textId="40F7869B" w:rsidR="00D62514" w:rsidRPr="00E86BD7" w:rsidRDefault="003A5F33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szCs w:val="22"/>
              </w:rPr>
              <w:t>6</w:t>
            </w:r>
            <w:r w:rsidR="00A83319"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szCs w:val="22"/>
              </w:rPr>
              <w:t>35</w:t>
            </w:r>
          </w:p>
        </w:tc>
        <w:tc>
          <w:tcPr>
            <w:tcW w:w="773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77D9401B" w14:textId="70C7417A" w:rsidR="00D62514" w:rsidRPr="00E86BD7" w:rsidRDefault="003A5F33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szCs w:val="22"/>
              </w:rPr>
              <w:t>41</w:t>
            </w:r>
            <w:r w:rsidR="004A155D"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szCs w:val="22"/>
              </w:rPr>
              <w:t>82</w:t>
            </w:r>
          </w:p>
        </w:tc>
        <w:tc>
          <w:tcPr>
            <w:tcW w:w="772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647D52E7" w14:textId="411B91BD" w:rsidR="00D62514" w:rsidRPr="00E86BD7" w:rsidRDefault="003A5F33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szCs w:val="22"/>
              </w:rPr>
              <w:t>5</w:t>
            </w:r>
            <w:r w:rsidR="004A155D"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szCs w:val="22"/>
              </w:rPr>
              <w:t>87</w:t>
            </w:r>
          </w:p>
        </w:tc>
        <w:tc>
          <w:tcPr>
            <w:tcW w:w="773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36E254F1" w14:textId="4542ECB7" w:rsidR="00D62514" w:rsidRPr="00E86BD7" w:rsidRDefault="00842FDA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886996">
              <w:rPr>
                <w:rFonts w:ascii="Browallia New" w:eastAsia="MS Mincho" w:hAnsi="Browallia New" w:cs="Browallia New" w:hint="cs"/>
                <w:szCs w:val="22"/>
              </w:rPr>
              <w:t>40</w:t>
            </w:r>
            <w:r>
              <w:rPr>
                <w:rFonts w:ascii="Browallia New" w:eastAsia="MS Mincho" w:hAnsi="Browallia New" w:cs="Browallia New" w:hint="cs"/>
                <w:szCs w:val="22"/>
                <w:cs/>
              </w:rPr>
              <w:t>.</w:t>
            </w:r>
            <w:r w:rsidRPr="00886996">
              <w:rPr>
                <w:rFonts w:ascii="Browallia New" w:eastAsia="MS Mincho" w:hAnsi="Browallia New" w:cs="Browallia New" w:hint="cs"/>
                <w:szCs w:val="22"/>
              </w:rPr>
              <w:t>66</w:t>
            </w:r>
          </w:p>
        </w:tc>
        <w:tc>
          <w:tcPr>
            <w:tcW w:w="773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23E1600B" w14:textId="0A4DA11F" w:rsidR="00D62514" w:rsidRPr="00E86BD7" w:rsidRDefault="00842FDA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886996">
              <w:rPr>
                <w:rFonts w:ascii="Browallia New" w:eastAsia="MS Mincho" w:hAnsi="Browallia New" w:cs="Browallia New" w:hint="cs"/>
                <w:szCs w:val="22"/>
              </w:rPr>
              <w:t>5</w:t>
            </w:r>
            <w:r>
              <w:rPr>
                <w:rFonts w:ascii="Browallia New" w:eastAsia="MS Mincho" w:hAnsi="Browallia New" w:cs="Browallia New" w:hint="cs"/>
                <w:szCs w:val="22"/>
                <w:cs/>
              </w:rPr>
              <w:t>.</w:t>
            </w:r>
            <w:r w:rsidRPr="00886996">
              <w:rPr>
                <w:rFonts w:ascii="Browallia New" w:eastAsia="MS Mincho" w:hAnsi="Browallia New" w:cs="Browallia New" w:hint="cs"/>
                <w:szCs w:val="22"/>
              </w:rPr>
              <w:t>97</w:t>
            </w:r>
          </w:p>
        </w:tc>
      </w:tr>
      <w:tr w:rsidR="00A53918" w:rsidRPr="00E86BD7" w14:paraId="4F3427CB" w14:textId="77777777" w:rsidTr="00EF7ACB">
        <w:trPr>
          <w:trHeight w:val="227"/>
        </w:trPr>
        <w:tc>
          <w:tcPr>
            <w:tcW w:w="2891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4A7C3BF9" w14:textId="69630168" w:rsidR="00A53918" w:rsidRPr="00E86BD7" w:rsidRDefault="00A53918" w:rsidP="0043603D">
            <w:pPr>
              <w:spacing w:after="0" w:line="240" w:lineRule="auto"/>
              <w:rPr>
                <w:rFonts w:ascii="Browallia New" w:eastAsia="Times New Roman" w:hAnsi="Browallia New" w:cs="Browallia New"/>
                <w:szCs w:val="22"/>
                <w:cs/>
              </w:rPr>
            </w:pPr>
            <w:r w:rsidRPr="00A53918">
              <w:rPr>
                <w:rFonts w:ascii="Browallia New" w:eastAsia="Times New Roman" w:hAnsi="Browallia New" w:cs="Browallia New"/>
                <w:szCs w:val="22"/>
                <w:cs/>
              </w:rPr>
              <w:t>ส่วนของเงินกู้ยืมระยะยาวจากสถาบันการเงินที่ถึงกำหนดชำระภายในหนึ่งปี</w:t>
            </w:r>
          </w:p>
        </w:tc>
        <w:tc>
          <w:tcPr>
            <w:tcW w:w="772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1B15AD14" w14:textId="3D9E8DB8" w:rsidR="00A53918" w:rsidRPr="00E86BD7" w:rsidRDefault="003A5F33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 w:hint="cs"/>
                <w:szCs w:val="22"/>
              </w:rPr>
              <w:t>29</w:t>
            </w:r>
            <w:r w:rsidR="006C3EBF">
              <w:rPr>
                <w:rFonts w:ascii="Browallia New" w:eastAsia="MS Mincho" w:hAnsi="Browallia New" w:cs="Browallia New" w:hint="cs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 w:hint="cs"/>
                <w:szCs w:val="22"/>
              </w:rPr>
              <w:t>50</w:t>
            </w:r>
          </w:p>
        </w:tc>
        <w:tc>
          <w:tcPr>
            <w:tcW w:w="732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299DA824" w14:textId="1D11E9A0" w:rsidR="00A53918" w:rsidRPr="00E86BD7" w:rsidRDefault="003A5F33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 w:hint="cs"/>
                <w:szCs w:val="22"/>
              </w:rPr>
              <w:t>5</w:t>
            </w:r>
            <w:r w:rsidR="006C3EBF">
              <w:rPr>
                <w:rFonts w:ascii="Browallia New" w:eastAsia="MS Mincho" w:hAnsi="Browallia New" w:cs="Browallia New" w:hint="cs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 w:hint="cs"/>
                <w:szCs w:val="22"/>
              </w:rPr>
              <w:t>70</w:t>
            </w:r>
          </w:p>
        </w:tc>
        <w:tc>
          <w:tcPr>
            <w:tcW w:w="813" w:type="dxa"/>
            <w:tcBorders>
              <w:top w:val="nil"/>
              <w:bottom w:val="nil"/>
            </w:tcBorders>
            <w:shd w:val="clear" w:color="auto" w:fill="auto"/>
            <w:tcMar>
              <w:right w:w="57" w:type="dxa"/>
            </w:tcMar>
          </w:tcPr>
          <w:p w14:paraId="204838AF" w14:textId="5F3BADC4" w:rsidR="00A53918" w:rsidRPr="00E86BD7" w:rsidRDefault="003A5F33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szCs w:val="22"/>
              </w:rPr>
              <w:t>16</w:t>
            </w:r>
            <w:r w:rsidR="00A83319"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szCs w:val="22"/>
              </w:rPr>
              <w:t>71</w:t>
            </w:r>
          </w:p>
        </w:tc>
        <w:tc>
          <w:tcPr>
            <w:tcW w:w="773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0DB34F9E" w14:textId="5380051D" w:rsidR="00A53918" w:rsidRPr="00E86BD7" w:rsidRDefault="003A5F33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szCs w:val="22"/>
              </w:rPr>
              <w:t>2</w:t>
            </w:r>
            <w:r w:rsidR="00A83319"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szCs w:val="22"/>
              </w:rPr>
              <w:t>23</w:t>
            </w:r>
          </w:p>
        </w:tc>
        <w:tc>
          <w:tcPr>
            <w:tcW w:w="773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33022329" w14:textId="251025F0" w:rsidR="00A53918" w:rsidRPr="00E86BD7" w:rsidRDefault="003A5F33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szCs w:val="22"/>
              </w:rPr>
              <w:t>5</w:t>
            </w:r>
            <w:r w:rsidR="004A155D"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szCs w:val="22"/>
              </w:rPr>
              <w:t>74</w:t>
            </w:r>
          </w:p>
        </w:tc>
        <w:tc>
          <w:tcPr>
            <w:tcW w:w="772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740BAFA9" w14:textId="4F364D37" w:rsidR="00A53918" w:rsidRPr="00E86BD7" w:rsidRDefault="003A5F33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szCs w:val="22"/>
              </w:rPr>
              <w:t>0</w:t>
            </w:r>
            <w:r w:rsidR="004A155D"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szCs w:val="22"/>
              </w:rPr>
              <w:t>81</w:t>
            </w:r>
          </w:p>
        </w:tc>
        <w:tc>
          <w:tcPr>
            <w:tcW w:w="773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7F5EE971" w14:textId="4EFDC764" w:rsidR="00A53918" w:rsidRPr="00E86BD7" w:rsidRDefault="00842FDA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886996">
              <w:rPr>
                <w:rFonts w:ascii="Browallia New" w:eastAsia="MS Mincho" w:hAnsi="Browallia New" w:cs="Browallia New" w:hint="cs"/>
                <w:szCs w:val="22"/>
              </w:rPr>
              <w:t>5</w:t>
            </w:r>
            <w:r>
              <w:rPr>
                <w:rFonts w:ascii="Browallia New" w:eastAsia="MS Mincho" w:hAnsi="Browallia New" w:cs="Browallia New" w:hint="cs"/>
                <w:szCs w:val="22"/>
                <w:cs/>
              </w:rPr>
              <w:t>.</w:t>
            </w:r>
            <w:r w:rsidRPr="00886996">
              <w:rPr>
                <w:rFonts w:ascii="Browallia New" w:eastAsia="MS Mincho" w:hAnsi="Browallia New" w:cs="Browallia New" w:hint="cs"/>
                <w:szCs w:val="22"/>
              </w:rPr>
              <w:t>95</w:t>
            </w:r>
          </w:p>
        </w:tc>
        <w:tc>
          <w:tcPr>
            <w:tcW w:w="773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772E8869" w14:textId="48B1DAB8" w:rsidR="00A53918" w:rsidRPr="00E86BD7" w:rsidRDefault="00842FDA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886996">
              <w:rPr>
                <w:rFonts w:ascii="Browallia New" w:eastAsia="MS Mincho" w:hAnsi="Browallia New" w:cs="Browallia New" w:hint="cs"/>
                <w:szCs w:val="22"/>
              </w:rPr>
              <w:t>0</w:t>
            </w:r>
            <w:r>
              <w:rPr>
                <w:rFonts w:ascii="Browallia New" w:eastAsia="MS Mincho" w:hAnsi="Browallia New" w:cs="Browallia New" w:hint="cs"/>
                <w:szCs w:val="22"/>
                <w:cs/>
              </w:rPr>
              <w:t>.</w:t>
            </w:r>
            <w:r w:rsidRPr="00886996">
              <w:rPr>
                <w:rFonts w:ascii="Browallia New" w:eastAsia="MS Mincho" w:hAnsi="Browallia New" w:cs="Browallia New" w:hint="cs"/>
                <w:szCs w:val="22"/>
              </w:rPr>
              <w:t>87</w:t>
            </w:r>
          </w:p>
        </w:tc>
      </w:tr>
      <w:tr w:rsidR="00A53918" w:rsidRPr="00E86BD7" w14:paraId="28BAE2FE" w14:textId="77777777" w:rsidTr="00EF7ACB">
        <w:trPr>
          <w:trHeight w:val="227"/>
        </w:trPr>
        <w:tc>
          <w:tcPr>
            <w:tcW w:w="2891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1EE77622" w14:textId="65B62F28" w:rsidR="00A53918" w:rsidRPr="00E86BD7" w:rsidRDefault="00A53918" w:rsidP="00FF3FBA">
            <w:pPr>
              <w:spacing w:after="0" w:line="240" w:lineRule="auto"/>
              <w:rPr>
                <w:rFonts w:ascii="Browallia New" w:eastAsia="Times New Roman" w:hAnsi="Browallia New" w:cs="Browallia New"/>
                <w:szCs w:val="22"/>
                <w:cs/>
              </w:rPr>
            </w:pPr>
            <w:r w:rsidRPr="00A53918">
              <w:rPr>
                <w:rFonts w:ascii="Browallia New" w:eastAsia="Times New Roman" w:hAnsi="Browallia New" w:cs="Browallia New"/>
                <w:szCs w:val="22"/>
                <w:cs/>
              </w:rPr>
              <w:t>ส่วนของ</w:t>
            </w:r>
            <w:r w:rsidR="00FF3FBA">
              <w:rPr>
                <w:rFonts w:ascii="Browallia New" w:eastAsia="Times New Roman" w:hAnsi="Browallia New" w:cs="Browallia New" w:hint="cs"/>
                <w:szCs w:val="22"/>
                <w:cs/>
              </w:rPr>
              <w:t>หนี้สินตามสัญญาเช่า</w:t>
            </w:r>
            <w:r w:rsidRPr="00A53918">
              <w:rPr>
                <w:rFonts w:ascii="Browallia New" w:eastAsia="Times New Roman" w:hAnsi="Browallia New" w:cs="Browallia New"/>
                <w:szCs w:val="22"/>
                <w:cs/>
              </w:rPr>
              <w:t>ที่ถึงกำหนดชำระภายในหนึ่งปี</w:t>
            </w:r>
          </w:p>
        </w:tc>
        <w:tc>
          <w:tcPr>
            <w:tcW w:w="772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30ABB298" w14:textId="581ED71F" w:rsidR="00A53918" w:rsidRPr="00E86BD7" w:rsidRDefault="003A5F33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 w:hint="cs"/>
                <w:szCs w:val="22"/>
              </w:rPr>
              <w:t>1</w:t>
            </w:r>
            <w:r w:rsidR="006C3EBF">
              <w:rPr>
                <w:rFonts w:ascii="Browallia New" w:eastAsia="MS Mincho" w:hAnsi="Browallia New" w:cs="Browallia New" w:hint="cs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 w:hint="cs"/>
                <w:szCs w:val="22"/>
              </w:rPr>
              <w:t>76</w:t>
            </w:r>
          </w:p>
        </w:tc>
        <w:tc>
          <w:tcPr>
            <w:tcW w:w="732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45EF4C8E" w14:textId="511C7E8B" w:rsidR="00A53918" w:rsidRPr="00E86BD7" w:rsidRDefault="003A5F33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 w:hint="cs"/>
                <w:szCs w:val="22"/>
              </w:rPr>
              <w:t>0</w:t>
            </w:r>
            <w:r w:rsidR="006C3EBF">
              <w:rPr>
                <w:rFonts w:ascii="Browallia New" w:eastAsia="MS Mincho" w:hAnsi="Browallia New" w:cs="Browallia New" w:hint="cs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 w:hint="cs"/>
                <w:szCs w:val="22"/>
              </w:rPr>
              <w:t>34</w:t>
            </w:r>
          </w:p>
        </w:tc>
        <w:tc>
          <w:tcPr>
            <w:tcW w:w="813" w:type="dxa"/>
            <w:tcBorders>
              <w:top w:val="nil"/>
              <w:bottom w:val="nil"/>
            </w:tcBorders>
            <w:shd w:val="clear" w:color="auto" w:fill="auto"/>
            <w:tcMar>
              <w:right w:w="57" w:type="dxa"/>
            </w:tcMar>
          </w:tcPr>
          <w:p w14:paraId="0858CD8A" w14:textId="17040FA6" w:rsidR="00A53918" w:rsidRPr="00E86BD7" w:rsidRDefault="003A5F33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szCs w:val="22"/>
              </w:rPr>
              <w:t>1</w:t>
            </w:r>
            <w:r w:rsidR="00A83319"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szCs w:val="22"/>
              </w:rPr>
              <w:t>46</w:t>
            </w:r>
          </w:p>
        </w:tc>
        <w:tc>
          <w:tcPr>
            <w:tcW w:w="773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51D1D477" w14:textId="31D0CA6E" w:rsidR="00A53918" w:rsidRPr="00E86BD7" w:rsidRDefault="003A5F33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szCs w:val="22"/>
              </w:rPr>
              <w:t>0</w:t>
            </w:r>
            <w:r w:rsidR="00A83319"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szCs w:val="22"/>
              </w:rPr>
              <w:t>19</w:t>
            </w:r>
          </w:p>
        </w:tc>
        <w:tc>
          <w:tcPr>
            <w:tcW w:w="773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79D0AEF2" w14:textId="4742C7FD" w:rsidR="00A53918" w:rsidRPr="00E86BD7" w:rsidRDefault="003A5F33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szCs w:val="22"/>
              </w:rPr>
              <w:t>2</w:t>
            </w:r>
            <w:r w:rsidR="004A155D"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szCs w:val="22"/>
              </w:rPr>
              <w:t>03</w:t>
            </w:r>
          </w:p>
        </w:tc>
        <w:tc>
          <w:tcPr>
            <w:tcW w:w="772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55D47253" w14:textId="40EB1625" w:rsidR="00A53918" w:rsidRPr="00E86BD7" w:rsidRDefault="003A5F33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szCs w:val="22"/>
              </w:rPr>
              <w:t>0</w:t>
            </w:r>
            <w:r w:rsidR="004A155D"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szCs w:val="22"/>
              </w:rPr>
              <w:t>28</w:t>
            </w:r>
          </w:p>
        </w:tc>
        <w:tc>
          <w:tcPr>
            <w:tcW w:w="773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5232B018" w14:textId="7CEC8977" w:rsidR="00A53918" w:rsidRPr="00E86BD7" w:rsidRDefault="00842FDA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886996">
              <w:rPr>
                <w:rFonts w:ascii="Browallia New" w:eastAsia="MS Mincho" w:hAnsi="Browallia New" w:cs="Browallia New" w:hint="cs"/>
                <w:szCs w:val="22"/>
              </w:rPr>
              <w:t>1</w:t>
            </w:r>
            <w:r>
              <w:rPr>
                <w:rFonts w:ascii="Browallia New" w:eastAsia="MS Mincho" w:hAnsi="Browallia New" w:cs="Browallia New" w:hint="cs"/>
                <w:szCs w:val="22"/>
                <w:cs/>
              </w:rPr>
              <w:t>.</w:t>
            </w:r>
            <w:r w:rsidRPr="00886996">
              <w:rPr>
                <w:rFonts w:ascii="Browallia New" w:eastAsia="MS Mincho" w:hAnsi="Browallia New" w:cs="Browallia New" w:hint="cs"/>
                <w:szCs w:val="22"/>
              </w:rPr>
              <w:t>25</w:t>
            </w:r>
          </w:p>
        </w:tc>
        <w:tc>
          <w:tcPr>
            <w:tcW w:w="773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7D9A6FAB" w14:textId="513BECC2" w:rsidR="00A53918" w:rsidRPr="00E86BD7" w:rsidRDefault="00842FDA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886996">
              <w:rPr>
                <w:rFonts w:ascii="Browallia New" w:eastAsia="MS Mincho" w:hAnsi="Browallia New" w:cs="Browallia New" w:hint="cs"/>
                <w:szCs w:val="22"/>
              </w:rPr>
              <w:t>0</w:t>
            </w:r>
            <w:r>
              <w:rPr>
                <w:rFonts w:ascii="Browallia New" w:eastAsia="MS Mincho" w:hAnsi="Browallia New" w:cs="Browallia New" w:hint="cs"/>
                <w:szCs w:val="22"/>
                <w:cs/>
              </w:rPr>
              <w:t>.</w:t>
            </w:r>
            <w:r w:rsidRPr="00886996">
              <w:rPr>
                <w:rFonts w:ascii="Browallia New" w:eastAsia="MS Mincho" w:hAnsi="Browallia New" w:cs="Browallia New" w:hint="cs"/>
                <w:szCs w:val="22"/>
              </w:rPr>
              <w:t>18</w:t>
            </w:r>
          </w:p>
        </w:tc>
      </w:tr>
      <w:tr w:rsidR="00D62514" w:rsidRPr="00E86BD7" w14:paraId="0F23A401" w14:textId="77777777" w:rsidTr="00EF7ACB">
        <w:trPr>
          <w:trHeight w:val="227"/>
        </w:trPr>
        <w:tc>
          <w:tcPr>
            <w:tcW w:w="2891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432E484C" w14:textId="513857B3" w:rsidR="00D62514" w:rsidRPr="00E86BD7" w:rsidRDefault="00A53918" w:rsidP="0043603D">
            <w:pPr>
              <w:spacing w:after="0" w:line="240" w:lineRule="auto"/>
              <w:rPr>
                <w:rFonts w:ascii="Browallia New" w:eastAsia="Times New Roman" w:hAnsi="Browallia New" w:cs="Browallia New"/>
                <w:szCs w:val="22"/>
              </w:rPr>
            </w:pPr>
            <w:r w:rsidRPr="00A53918">
              <w:rPr>
                <w:rFonts w:ascii="Browallia New" w:eastAsia="Times New Roman" w:hAnsi="Browallia New" w:cs="Browallia New"/>
                <w:szCs w:val="22"/>
                <w:cs/>
              </w:rPr>
              <w:t>เงินกู้ยืมระยะสั้นจากบุคคลที่เกี่ยวข้องกัน</w:t>
            </w:r>
          </w:p>
        </w:tc>
        <w:tc>
          <w:tcPr>
            <w:tcW w:w="772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61986A8B" w14:textId="1B96E9DA" w:rsidR="00D62514" w:rsidRPr="00E86BD7" w:rsidRDefault="003A5F33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 w:hint="cs"/>
                <w:szCs w:val="22"/>
              </w:rPr>
              <w:t>28</w:t>
            </w:r>
            <w:r w:rsidR="006C3EBF">
              <w:rPr>
                <w:rFonts w:ascii="Browallia New" w:eastAsia="MS Mincho" w:hAnsi="Browallia New" w:cs="Browallia New" w:hint="cs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 w:hint="cs"/>
                <w:szCs w:val="22"/>
              </w:rPr>
              <w:t>09</w:t>
            </w:r>
          </w:p>
        </w:tc>
        <w:tc>
          <w:tcPr>
            <w:tcW w:w="732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2F3C35A8" w14:textId="7BB7DEF7" w:rsidR="00D62514" w:rsidRPr="00E86BD7" w:rsidRDefault="003A5F33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 w:hint="cs"/>
                <w:szCs w:val="22"/>
              </w:rPr>
              <w:t>5</w:t>
            </w:r>
            <w:r w:rsidR="006C3EBF">
              <w:rPr>
                <w:rFonts w:ascii="Browallia New" w:eastAsia="MS Mincho" w:hAnsi="Browallia New" w:cs="Browallia New" w:hint="cs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 w:hint="cs"/>
                <w:szCs w:val="22"/>
              </w:rPr>
              <w:t>43</w:t>
            </w:r>
          </w:p>
        </w:tc>
        <w:tc>
          <w:tcPr>
            <w:tcW w:w="813" w:type="dxa"/>
            <w:tcBorders>
              <w:top w:val="nil"/>
              <w:bottom w:val="nil"/>
            </w:tcBorders>
            <w:shd w:val="clear" w:color="auto" w:fill="auto"/>
            <w:tcMar>
              <w:right w:w="57" w:type="dxa"/>
            </w:tcMar>
          </w:tcPr>
          <w:p w14:paraId="33E33BBC" w14:textId="21B8A7EB" w:rsidR="00D62514" w:rsidRPr="00E86BD7" w:rsidRDefault="003A5F33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szCs w:val="22"/>
              </w:rPr>
              <w:t>45</w:t>
            </w:r>
            <w:r w:rsidR="00A83319"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szCs w:val="22"/>
              </w:rPr>
              <w:t>09</w:t>
            </w:r>
          </w:p>
        </w:tc>
        <w:tc>
          <w:tcPr>
            <w:tcW w:w="773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2F775CA3" w14:textId="7E6F3950" w:rsidR="00D62514" w:rsidRPr="00E86BD7" w:rsidRDefault="003A5F33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szCs w:val="22"/>
              </w:rPr>
              <w:t>6</w:t>
            </w:r>
            <w:r w:rsidR="00A83319"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szCs w:val="22"/>
              </w:rPr>
              <w:t>01</w:t>
            </w:r>
          </w:p>
        </w:tc>
        <w:tc>
          <w:tcPr>
            <w:tcW w:w="773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11299BAE" w14:textId="08A5D1A8" w:rsidR="00D62514" w:rsidRPr="00E86BD7" w:rsidRDefault="003A5F33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szCs w:val="22"/>
              </w:rPr>
              <w:t>20</w:t>
            </w:r>
            <w:r w:rsidR="004A155D"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szCs w:val="22"/>
              </w:rPr>
              <w:t>00</w:t>
            </w:r>
          </w:p>
        </w:tc>
        <w:tc>
          <w:tcPr>
            <w:tcW w:w="772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04461A1D" w14:textId="164701D3" w:rsidR="00D62514" w:rsidRPr="00E86BD7" w:rsidRDefault="003A5F33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szCs w:val="22"/>
              </w:rPr>
              <w:t>2</w:t>
            </w:r>
            <w:r w:rsidR="004A155D"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szCs w:val="22"/>
              </w:rPr>
              <w:t>81</w:t>
            </w:r>
          </w:p>
        </w:tc>
        <w:tc>
          <w:tcPr>
            <w:tcW w:w="773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10646AFB" w14:textId="38B66E60" w:rsidR="00D62514" w:rsidRPr="00E86BD7" w:rsidRDefault="00842FDA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>
              <w:rPr>
                <w:rFonts w:ascii="Browallia New" w:eastAsia="MS Mincho" w:hAnsi="Browallia New" w:cs="Browallia New" w:hint="cs"/>
                <w:szCs w:val="22"/>
                <w:cs/>
              </w:rPr>
              <w:t>-</w:t>
            </w:r>
          </w:p>
        </w:tc>
        <w:tc>
          <w:tcPr>
            <w:tcW w:w="773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7768EB9B" w14:textId="157812D6" w:rsidR="00D62514" w:rsidRPr="00E86BD7" w:rsidRDefault="00842FDA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>
              <w:rPr>
                <w:rFonts w:ascii="Browallia New" w:eastAsia="MS Mincho" w:hAnsi="Browallia New" w:cs="Browallia New" w:hint="cs"/>
                <w:szCs w:val="22"/>
                <w:cs/>
              </w:rPr>
              <w:t>-</w:t>
            </w:r>
          </w:p>
        </w:tc>
      </w:tr>
      <w:tr w:rsidR="00D62514" w:rsidRPr="00E86BD7" w14:paraId="3BAD13E7" w14:textId="77777777" w:rsidTr="00EF7ACB">
        <w:trPr>
          <w:trHeight w:val="227"/>
        </w:trPr>
        <w:tc>
          <w:tcPr>
            <w:tcW w:w="2891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6557763B" w14:textId="3AF8DB2F" w:rsidR="00D62514" w:rsidRPr="00E86BD7" w:rsidRDefault="00FF3FBA" w:rsidP="0043603D">
            <w:pPr>
              <w:spacing w:after="0" w:line="240" w:lineRule="auto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 w:hint="cs"/>
                <w:szCs w:val="22"/>
                <w:cs/>
              </w:rPr>
              <w:t>ภาษีเงินได้นิติบุคคลค้างจ่าย</w:t>
            </w:r>
          </w:p>
        </w:tc>
        <w:tc>
          <w:tcPr>
            <w:tcW w:w="772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675F944A" w14:textId="1E113761" w:rsidR="00D62514" w:rsidRPr="00E86BD7" w:rsidRDefault="003A5F33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 w:hint="cs"/>
                <w:szCs w:val="22"/>
              </w:rPr>
              <w:t>22</w:t>
            </w:r>
            <w:r w:rsidR="006C3EBF">
              <w:rPr>
                <w:rFonts w:ascii="Browallia New" w:eastAsia="MS Mincho" w:hAnsi="Browallia New" w:cs="Browallia New" w:hint="cs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 w:hint="cs"/>
                <w:szCs w:val="22"/>
              </w:rPr>
              <w:t>44</w:t>
            </w:r>
          </w:p>
        </w:tc>
        <w:tc>
          <w:tcPr>
            <w:tcW w:w="732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58C8D96F" w14:textId="416FBC68" w:rsidR="00D62514" w:rsidRPr="00E86BD7" w:rsidRDefault="003A5F33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 w:hint="cs"/>
                <w:szCs w:val="22"/>
              </w:rPr>
              <w:t>4</w:t>
            </w:r>
            <w:r w:rsidR="006C3EBF">
              <w:rPr>
                <w:rFonts w:ascii="Browallia New" w:eastAsia="MS Mincho" w:hAnsi="Browallia New" w:cs="Browallia New" w:hint="cs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 w:hint="cs"/>
                <w:szCs w:val="22"/>
              </w:rPr>
              <w:t>34</w:t>
            </w:r>
          </w:p>
        </w:tc>
        <w:tc>
          <w:tcPr>
            <w:tcW w:w="813" w:type="dxa"/>
            <w:tcBorders>
              <w:top w:val="nil"/>
              <w:bottom w:val="nil"/>
            </w:tcBorders>
            <w:shd w:val="clear" w:color="auto" w:fill="auto"/>
            <w:tcMar>
              <w:right w:w="57" w:type="dxa"/>
            </w:tcMar>
          </w:tcPr>
          <w:p w14:paraId="2C4A6F83" w14:textId="04B9FEFA" w:rsidR="00D62514" w:rsidRPr="00E86BD7" w:rsidRDefault="003A5F33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szCs w:val="22"/>
              </w:rPr>
              <w:t>30</w:t>
            </w:r>
            <w:r w:rsidR="00A83319"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szCs w:val="22"/>
              </w:rPr>
              <w:t>07</w:t>
            </w:r>
          </w:p>
        </w:tc>
        <w:tc>
          <w:tcPr>
            <w:tcW w:w="773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3EA4B58E" w14:textId="7860B6AA" w:rsidR="00D62514" w:rsidRPr="00E86BD7" w:rsidRDefault="003A5F33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szCs w:val="22"/>
              </w:rPr>
              <w:t>4</w:t>
            </w:r>
            <w:r w:rsidR="00A83319"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szCs w:val="22"/>
              </w:rPr>
              <w:t>01</w:t>
            </w:r>
          </w:p>
        </w:tc>
        <w:tc>
          <w:tcPr>
            <w:tcW w:w="773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4FD5CE91" w14:textId="43EB3150" w:rsidR="00D62514" w:rsidRPr="00E86BD7" w:rsidRDefault="003A5F33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szCs w:val="22"/>
              </w:rPr>
              <w:t>2</w:t>
            </w:r>
            <w:r w:rsidR="004A155D"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szCs w:val="22"/>
              </w:rPr>
              <w:t>33</w:t>
            </w:r>
          </w:p>
        </w:tc>
        <w:tc>
          <w:tcPr>
            <w:tcW w:w="772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5862838A" w14:textId="619413F1" w:rsidR="00D62514" w:rsidRPr="00E86BD7" w:rsidRDefault="003A5F33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szCs w:val="22"/>
              </w:rPr>
              <w:t>0</w:t>
            </w:r>
            <w:r w:rsidR="004A155D"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szCs w:val="22"/>
              </w:rPr>
              <w:t>33</w:t>
            </w:r>
          </w:p>
        </w:tc>
        <w:tc>
          <w:tcPr>
            <w:tcW w:w="773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565D306E" w14:textId="17DDF90B" w:rsidR="00D62514" w:rsidRPr="00E86BD7" w:rsidRDefault="00842FDA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886996">
              <w:rPr>
                <w:rFonts w:ascii="Browallia New" w:eastAsia="MS Mincho" w:hAnsi="Browallia New" w:cs="Browallia New" w:hint="cs"/>
                <w:szCs w:val="22"/>
              </w:rPr>
              <w:t>6</w:t>
            </w:r>
            <w:r>
              <w:rPr>
                <w:rFonts w:ascii="Browallia New" w:eastAsia="MS Mincho" w:hAnsi="Browallia New" w:cs="Browallia New" w:hint="cs"/>
                <w:szCs w:val="22"/>
                <w:cs/>
              </w:rPr>
              <w:t>.</w:t>
            </w:r>
            <w:r w:rsidRPr="00886996">
              <w:rPr>
                <w:rFonts w:ascii="Browallia New" w:eastAsia="MS Mincho" w:hAnsi="Browallia New" w:cs="Browallia New" w:hint="cs"/>
                <w:szCs w:val="22"/>
              </w:rPr>
              <w:t>03</w:t>
            </w:r>
          </w:p>
        </w:tc>
        <w:tc>
          <w:tcPr>
            <w:tcW w:w="773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5017C9FF" w14:textId="46043637" w:rsidR="00D62514" w:rsidRPr="00E86BD7" w:rsidRDefault="00842FDA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886996">
              <w:rPr>
                <w:rFonts w:ascii="Browallia New" w:eastAsia="MS Mincho" w:hAnsi="Browallia New" w:cs="Browallia New" w:hint="cs"/>
                <w:szCs w:val="22"/>
              </w:rPr>
              <w:t>0</w:t>
            </w:r>
            <w:r>
              <w:rPr>
                <w:rFonts w:ascii="Browallia New" w:eastAsia="MS Mincho" w:hAnsi="Browallia New" w:cs="Browallia New" w:hint="cs"/>
                <w:szCs w:val="22"/>
                <w:cs/>
              </w:rPr>
              <w:t>.</w:t>
            </w:r>
            <w:r w:rsidRPr="00886996">
              <w:rPr>
                <w:rFonts w:ascii="Browallia New" w:eastAsia="MS Mincho" w:hAnsi="Browallia New" w:cs="Browallia New" w:hint="cs"/>
                <w:szCs w:val="22"/>
              </w:rPr>
              <w:t>89</w:t>
            </w:r>
          </w:p>
        </w:tc>
      </w:tr>
      <w:tr w:rsidR="00D62514" w:rsidRPr="00E86BD7" w14:paraId="613D9ABF" w14:textId="77777777" w:rsidTr="00EF7ACB">
        <w:trPr>
          <w:trHeight w:val="227"/>
        </w:trPr>
        <w:tc>
          <w:tcPr>
            <w:tcW w:w="2891" w:type="dxa"/>
            <w:tcBorders>
              <w:top w:val="nil"/>
              <w:bottom w:val="single" w:sz="4" w:space="0" w:color="auto"/>
            </w:tcBorders>
            <w:tcMar>
              <w:right w:w="57" w:type="dxa"/>
            </w:tcMar>
          </w:tcPr>
          <w:p w14:paraId="79E15DB4" w14:textId="77777777" w:rsidR="00D62514" w:rsidRPr="00E86BD7" w:rsidRDefault="00D62514" w:rsidP="0043603D">
            <w:pPr>
              <w:spacing w:after="0" w:line="240" w:lineRule="auto"/>
              <w:rPr>
                <w:rFonts w:ascii="Browallia New" w:eastAsia="Times New Roman" w:hAnsi="Browallia New" w:cs="Browallia New"/>
                <w:szCs w:val="22"/>
              </w:rPr>
            </w:pPr>
            <w:r w:rsidRPr="00E86BD7">
              <w:rPr>
                <w:rFonts w:ascii="Browallia New" w:eastAsia="Times New Roman" w:hAnsi="Browallia New" w:cs="Browallia New"/>
                <w:szCs w:val="22"/>
                <w:cs/>
              </w:rPr>
              <w:t>หนี้สินหมุนเวียนอื่น</w:t>
            </w:r>
          </w:p>
        </w:tc>
        <w:tc>
          <w:tcPr>
            <w:tcW w:w="772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5D4CBF5" w14:textId="6D538671" w:rsidR="00D62514" w:rsidRPr="00E86BD7" w:rsidRDefault="003A5F33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 w:hint="cs"/>
                <w:szCs w:val="22"/>
              </w:rPr>
              <w:t>1</w:t>
            </w:r>
            <w:r w:rsidR="006C3EBF">
              <w:rPr>
                <w:rFonts w:ascii="Browallia New" w:eastAsia="MS Mincho" w:hAnsi="Browallia New" w:cs="Browallia New" w:hint="cs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 w:hint="cs"/>
                <w:szCs w:val="22"/>
              </w:rPr>
              <w:t>41</w:t>
            </w:r>
          </w:p>
        </w:tc>
        <w:tc>
          <w:tcPr>
            <w:tcW w:w="732" w:type="dxa"/>
            <w:tcBorders>
              <w:top w:val="nil"/>
              <w:bottom w:val="single" w:sz="4" w:space="0" w:color="auto"/>
            </w:tcBorders>
            <w:tcMar>
              <w:right w:w="57" w:type="dxa"/>
            </w:tcMar>
          </w:tcPr>
          <w:p w14:paraId="5FA162B9" w14:textId="5EC4FDE2" w:rsidR="00D62514" w:rsidRPr="00E86BD7" w:rsidRDefault="003A5F33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 w:hint="cs"/>
                <w:szCs w:val="22"/>
              </w:rPr>
              <w:t>0</w:t>
            </w:r>
            <w:r w:rsidR="006C3EBF">
              <w:rPr>
                <w:rFonts w:ascii="Browallia New" w:eastAsia="MS Mincho" w:hAnsi="Browallia New" w:cs="Browallia New" w:hint="cs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 w:hint="cs"/>
                <w:szCs w:val="22"/>
              </w:rPr>
              <w:t>27</w:t>
            </w:r>
          </w:p>
        </w:tc>
        <w:tc>
          <w:tcPr>
            <w:tcW w:w="813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4D55428D" w14:textId="4DC5E677" w:rsidR="00D62514" w:rsidRPr="00E86BD7" w:rsidRDefault="003A5F33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szCs w:val="22"/>
              </w:rPr>
              <w:t>3</w:t>
            </w:r>
            <w:r w:rsidR="00A83319"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szCs w:val="22"/>
              </w:rPr>
              <w:t>46</w:t>
            </w:r>
          </w:p>
        </w:tc>
        <w:tc>
          <w:tcPr>
            <w:tcW w:w="773" w:type="dxa"/>
            <w:tcBorders>
              <w:top w:val="nil"/>
              <w:bottom w:val="single" w:sz="4" w:space="0" w:color="auto"/>
            </w:tcBorders>
            <w:tcMar>
              <w:right w:w="57" w:type="dxa"/>
            </w:tcMar>
          </w:tcPr>
          <w:p w14:paraId="5AE6F1EA" w14:textId="0856463B" w:rsidR="00D62514" w:rsidRPr="00E86BD7" w:rsidRDefault="003A5F33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szCs w:val="22"/>
              </w:rPr>
              <w:t>0</w:t>
            </w:r>
            <w:r w:rsidR="00A83319"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szCs w:val="22"/>
              </w:rPr>
              <w:t>46</w:t>
            </w:r>
          </w:p>
        </w:tc>
        <w:tc>
          <w:tcPr>
            <w:tcW w:w="773" w:type="dxa"/>
            <w:tcBorders>
              <w:top w:val="nil"/>
              <w:bottom w:val="single" w:sz="4" w:space="0" w:color="auto"/>
            </w:tcBorders>
            <w:tcMar>
              <w:right w:w="57" w:type="dxa"/>
            </w:tcMar>
          </w:tcPr>
          <w:p w14:paraId="68DB7DEA" w14:textId="7E14B3B9" w:rsidR="00D62514" w:rsidRPr="00E86BD7" w:rsidRDefault="003A5F33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szCs w:val="22"/>
              </w:rPr>
              <w:t>3</w:t>
            </w:r>
            <w:r w:rsidR="004A155D"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szCs w:val="22"/>
              </w:rPr>
              <w:t>55</w:t>
            </w:r>
          </w:p>
        </w:tc>
        <w:tc>
          <w:tcPr>
            <w:tcW w:w="772" w:type="dxa"/>
            <w:tcBorders>
              <w:top w:val="nil"/>
              <w:bottom w:val="single" w:sz="4" w:space="0" w:color="auto"/>
            </w:tcBorders>
            <w:tcMar>
              <w:right w:w="57" w:type="dxa"/>
            </w:tcMar>
          </w:tcPr>
          <w:p w14:paraId="477A6707" w14:textId="73EFA954" w:rsidR="00D62514" w:rsidRPr="00E86BD7" w:rsidRDefault="003A5F33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szCs w:val="22"/>
              </w:rPr>
              <w:t>0</w:t>
            </w:r>
            <w:r w:rsidR="004A155D"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szCs w:val="22"/>
              </w:rPr>
              <w:t>50</w:t>
            </w:r>
          </w:p>
        </w:tc>
        <w:tc>
          <w:tcPr>
            <w:tcW w:w="773" w:type="dxa"/>
            <w:tcBorders>
              <w:top w:val="nil"/>
              <w:bottom w:val="single" w:sz="4" w:space="0" w:color="auto"/>
            </w:tcBorders>
            <w:tcMar>
              <w:right w:w="57" w:type="dxa"/>
            </w:tcMar>
          </w:tcPr>
          <w:p w14:paraId="3DCF5C66" w14:textId="656F9954" w:rsidR="00D62514" w:rsidRPr="00E86BD7" w:rsidRDefault="00842FDA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886996">
              <w:rPr>
                <w:rFonts w:ascii="Browallia New" w:eastAsia="MS Mincho" w:hAnsi="Browallia New" w:cs="Browallia New" w:hint="cs"/>
                <w:szCs w:val="22"/>
              </w:rPr>
              <w:t>2</w:t>
            </w:r>
            <w:r>
              <w:rPr>
                <w:rFonts w:ascii="Browallia New" w:eastAsia="MS Mincho" w:hAnsi="Browallia New" w:cs="Browallia New" w:hint="cs"/>
                <w:szCs w:val="22"/>
                <w:cs/>
              </w:rPr>
              <w:t>.</w:t>
            </w:r>
            <w:r w:rsidRPr="00886996">
              <w:rPr>
                <w:rFonts w:ascii="Browallia New" w:eastAsia="MS Mincho" w:hAnsi="Browallia New" w:cs="Browallia New" w:hint="cs"/>
                <w:szCs w:val="22"/>
              </w:rPr>
              <w:t>73</w:t>
            </w:r>
          </w:p>
        </w:tc>
        <w:tc>
          <w:tcPr>
            <w:tcW w:w="773" w:type="dxa"/>
            <w:tcBorders>
              <w:top w:val="nil"/>
              <w:bottom w:val="single" w:sz="4" w:space="0" w:color="auto"/>
            </w:tcBorders>
            <w:tcMar>
              <w:right w:w="57" w:type="dxa"/>
            </w:tcMar>
          </w:tcPr>
          <w:p w14:paraId="57187B43" w14:textId="78045233" w:rsidR="00D62514" w:rsidRPr="00E86BD7" w:rsidRDefault="00842FDA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886996">
              <w:rPr>
                <w:rFonts w:ascii="Browallia New" w:eastAsia="MS Mincho" w:hAnsi="Browallia New" w:cs="Browallia New" w:hint="cs"/>
                <w:szCs w:val="22"/>
              </w:rPr>
              <w:t>0</w:t>
            </w:r>
            <w:r>
              <w:rPr>
                <w:rFonts w:ascii="Browallia New" w:eastAsia="MS Mincho" w:hAnsi="Browallia New" w:cs="Browallia New" w:hint="cs"/>
                <w:szCs w:val="22"/>
                <w:cs/>
              </w:rPr>
              <w:t>.</w:t>
            </w:r>
            <w:r w:rsidRPr="00886996">
              <w:rPr>
                <w:rFonts w:ascii="Browallia New" w:eastAsia="MS Mincho" w:hAnsi="Browallia New" w:cs="Browallia New" w:hint="cs"/>
                <w:szCs w:val="22"/>
              </w:rPr>
              <w:t>40</w:t>
            </w:r>
          </w:p>
        </w:tc>
      </w:tr>
      <w:tr w:rsidR="00D62514" w:rsidRPr="00E86BD7" w14:paraId="6E2B7052" w14:textId="77777777" w:rsidTr="00EF7ACB">
        <w:trPr>
          <w:trHeight w:val="227"/>
        </w:trPr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</w:tcPr>
          <w:p w14:paraId="13667053" w14:textId="77777777" w:rsidR="00D62514" w:rsidRPr="00E86BD7" w:rsidRDefault="00D62514" w:rsidP="0043603D">
            <w:pPr>
              <w:spacing w:after="0" w:line="240" w:lineRule="auto"/>
              <w:rPr>
                <w:rFonts w:ascii="Browallia New" w:eastAsia="Times New Roman" w:hAnsi="Browallia New" w:cs="Browallia New"/>
                <w:b/>
                <w:bCs/>
                <w:szCs w:val="22"/>
              </w:rPr>
            </w:pPr>
            <w:r w:rsidRPr="00E86BD7"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  <w:t>รวมหนี้สินหมุนเวียน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BEFD8F2" w14:textId="3863E4AF" w:rsidR="00D62514" w:rsidRPr="006C3EBF" w:rsidRDefault="003A5F33" w:rsidP="0052246B">
            <w:pPr>
              <w:spacing w:after="0" w:line="240" w:lineRule="auto"/>
              <w:jc w:val="right"/>
              <w:rPr>
                <w:rFonts w:ascii="Browallia New" w:eastAsia="MS Mincho" w:hAnsi="Browallia New" w:cs="Browallia New"/>
                <w:b/>
                <w:bCs/>
                <w:szCs w:val="22"/>
              </w:rPr>
            </w:pPr>
            <w:r w:rsidRPr="003A5F33">
              <w:rPr>
                <w:rFonts w:ascii="Browallia New" w:eastAsia="MS Mincho" w:hAnsi="Browallia New" w:cs="Browallia New" w:hint="cs"/>
                <w:b/>
                <w:bCs/>
                <w:szCs w:val="22"/>
              </w:rPr>
              <w:t>128</w:t>
            </w:r>
            <w:r w:rsidR="006C3EBF" w:rsidRPr="006C3EBF">
              <w:rPr>
                <w:rFonts w:ascii="Browallia New" w:eastAsia="MS Mincho" w:hAnsi="Browallia New" w:cs="Browallia New" w:hint="cs"/>
                <w:b/>
                <w:bCs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 w:hint="cs"/>
                <w:b/>
                <w:bCs/>
                <w:szCs w:val="22"/>
              </w:rPr>
              <w:t>21</w:t>
            </w: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</w:tcPr>
          <w:p w14:paraId="1B62AFFB" w14:textId="6735FB6D" w:rsidR="00D62514" w:rsidRPr="006C3EBF" w:rsidRDefault="003A5F33" w:rsidP="0052246B">
            <w:pPr>
              <w:spacing w:after="0" w:line="240" w:lineRule="auto"/>
              <w:jc w:val="right"/>
              <w:rPr>
                <w:rFonts w:ascii="Browallia New" w:eastAsia="MS Mincho" w:hAnsi="Browallia New" w:cs="Browallia New"/>
                <w:b/>
                <w:bCs/>
                <w:szCs w:val="22"/>
              </w:rPr>
            </w:pPr>
            <w:r w:rsidRPr="003A5F33">
              <w:rPr>
                <w:rFonts w:ascii="Browallia New" w:eastAsia="MS Mincho" w:hAnsi="Browallia New" w:cs="Browallia New" w:hint="cs"/>
                <w:b/>
                <w:bCs/>
                <w:szCs w:val="22"/>
              </w:rPr>
              <w:t>24</w:t>
            </w:r>
            <w:r w:rsidR="006C3EBF" w:rsidRPr="006C3EBF">
              <w:rPr>
                <w:rFonts w:ascii="Browallia New" w:eastAsia="MS Mincho" w:hAnsi="Browallia New" w:cs="Browallia New" w:hint="cs"/>
                <w:b/>
                <w:bCs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 w:hint="cs"/>
                <w:b/>
                <w:bCs/>
                <w:szCs w:val="22"/>
              </w:rPr>
              <w:t>78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3405F186" w14:textId="55DB6AA6" w:rsidR="00D62514" w:rsidRPr="006C3EBF" w:rsidRDefault="003A5F33" w:rsidP="0052246B">
            <w:pPr>
              <w:spacing w:after="0" w:line="240" w:lineRule="auto"/>
              <w:jc w:val="right"/>
              <w:rPr>
                <w:rFonts w:ascii="Browallia New" w:eastAsia="MS Mincho" w:hAnsi="Browallia New" w:cs="Browallia New"/>
                <w:b/>
                <w:bCs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b/>
                <w:bCs/>
                <w:szCs w:val="22"/>
              </w:rPr>
              <w:t>144</w:t>
            </w:r>
            <w:r w:rsidR="00A83319">
              <w:rPr>
                <w:rFonts w:ascii="Browallia New" w:eastAsia="MS Mincho" w:hAnsi="Browallia New" w:cs="Browallia New"/>
                <w:b/>
                <w:bCs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b/>
                <w:bCs/>
                <w:szCs w:val="22"/>
              </w:rPr>
              <w:t>41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</w:tcPr>
          <w:p w14:paraId="630F6424" w14:textId="6877467B" w:rsidR="00D62514" w:rsidRPr="006C3EBF" w:rsidRDefault="003A5F33" w:rsidP="0052246B">
            <w:pPr>
              <w:spacing w:after="0" w:line="240" w:lineRule="auto"/>
              <w:jc w:val="right"/>
              <w:rPr>
                <w:rFonts w:ascii="Browallia New" w:eastAsia="MS Mincho" w:hAnsi="Browallia New" w:cs="Browallia New"/>
                <w:b/>
                <w:bCs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b/>
                <w:bCs/>
                <w:szCs w:val="22"/>
              </w:rPr>
              <w:t>19</w:t>
            </w:r>
            <w:r w:rsidR="00A83319">
              <w:rPr>
                <w:rFonts w:ascii="Browallia New" w:eastAsia="MS Mincho" w:hAnsi="Browallia New" w:cs="Browallia New"/>
                <w:b/>
                <w:bCs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b/>
                <w:bCs/>
                <w:szCs w:val="22"/>
              </w:rPr>
              <w:t>25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</w:tcPr>
          <w:p w14:paraId="60819756" w14:textId="0A7A6C2C" w:rsidR="00D62514" w:rsidRPr="006C3EBF" w:rsidRDefault="003A5F33" w:rsidP="0052246B">
            <w:pPr>
              <w:spacing w:after="0" w:line="240" w:lineRule="auto"/>
              <w:jc w:val="right"/>
              <w:rPr>
                <w:rFonts w:ascii="Browallia New" w:eastAsia="MS Mincho" w:hAnsi="Browallia New" w:cs="Browallia New"/>
                <w:b/>
                <w:bCs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b/>
                <w:bCs/>
                <w:szCs w:val="22"/>
              </w:rPr>
              <w:t>75</w:t>
            </w:r>
            <w:r w:rsidR="004A155D">
              <w:rPr>
                <w:rFonts w:ascii="Browallia New" w:eastAsia="MS Mincho" w:hAnsi="Browallia New" w:cs="Browallia New"/>
                <w:b/>
                <w:bCs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b/>
                <w:bCs/>
                <w:szCs w:val="22"/>
              </w:rPr>
              <w:t>47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</w:tcPr>
          <w:p w14:paraId="6697AB69" w14:textId="4B193114" w:rsidR="00D62514" w:rsidRPr="006C3EBF" w:rsidRDefault="003A5F33" w:rsidP="0052246B">
            <w:pPr>
              <w:spacing w:after="0" w:line="240" w:lineRule="auto"/>
              <w:jc w:val="right"/>
              <w:rPr>
                <w:rFonts w:ascii="Browallia New" w:eastAsia="MS Mincho" w:hAnsi="Browallia New" w:cs="Browallia New"/>
                <w:b/>
                <w:bCs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b/>
                <w:bCs/>
                <w:szCs w:val="22"/>
              </w:rPr>
              <w:t>10</w:t>
            </w:r>
            <w:r w:rsidR="004A155D">
              <w:rPr>
                <w:rFonts w:ascii="Browallia New" w:eastAsia="MS Mincho" w:hAnsi="Browallia New" w:cs="Browallia New"/>
                <w:b/>
                <w:bCs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b/>
                <w:bCs/>
                <w:szCs w:val="22"/>
              </w:rPr>
              <w:t>59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</w:tcPr>
          <w:p w14:paraId="6397CDEF" w14:textId="748FCBA2" w:rsidR="00D62514" w:rsidRPr="006C3EBF" w:rsidRDefault="00842FDA" w:rsidP="0052246B">
            <w:pPr>
              <w:spacing w:after="0" w:line="240" w:lineRule="auto"/>
              <w:jc w:val="right"/>
              <w:rPr>
                <w:rFonts w:ascii="Browallia New" w:eastAsia="MS Mincho" w:hAnsi="Browallia New" w:cs="Browallia New"/>
                <w:b/>
                <w:bCs/>
                <w:szCs w:val="22"/>
              </w:rPr>
            </w:pPr>
            <w:r w:rsidRPr="00886996">
              <w:rPr>
                <w:rFonts w:ascii="Browallia New" w:eastAsia="MS Mincho" w:hAnsi="Browallia New" w:cs="Browallia New" w:hint="cs"/>
                <w:b/>
                <w:bCs/>
                <w:szCs w:val="22"/>
              </w:rPr>
              <w:t>186</w:t>
            </w:r>
            <w:r>
              <w:rPr>
                <w:rFonts w:ascii="Browallia New" w:eastAsia="MS Mincho" w:hAnsi="Browallia New" w:cs="Browallia New" w:hint="cs"/>
                <w:b/>
                <w:bCs/>
                <w:szCs w:val="22"/>
                <w:cs/>
              </w:rPr>
              <w:t>.</w:t>
            </w:r>
            <w:r w:rsidRPr="00886996">
              <w:rPr>
                <w:rFonts w:ascii="Browallia New" w:eastAsia="MS Mincho" w:hAnsi="Browallia New" w:cs="Browallia New" w:hint="cs"/>
                <w:b/>
                <w:bCs/>
                <w:szCs w:val="22"/>
              </w:rPr>
              <w:t>62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</w:tcPr>
          <w:p w14:paraId="51C42E27" w14:textId="6B94DD84" w:rsidR="00D62514" w:rsidRPr="006C3EBF" w:rsidRDefault="00842FDA" w:rsidP="0052246B">
            <w:pPr>
              <w:spacing w:after="0" w:line="240" w:lineRule="auto"/>
              <w:jc w:val="right"/>
              <w:rPr>
                <w:rFonts w:ascii="Browallia New" w:eastAsia="MS Mincho" w:hAnsi="Browallia New" w:cs="Browallia New"/>
                <w:b/>
                <w:bCs/>
                <w:szCs w:val="22"/>
              </w:rPr>
            </w:pPr>
            <w:r w:rsidRPr="00886996">
              <w:rPr>
                <w:rFonts w:ascii="Browallia New" w:eastAsia="MS Mincho" w:hAnsi="Browallia New" w:cs="Browallia New" w:hint="cs"/>
                <w:b/>
                <w:bCs/>
                <w:szCs w:val="22"/>
              </w:rPr>
              <w:t>27</w:t>
            </w:r>
            <w:r>
              <w:rPr>
                <w:rFonts w:ascii="Browallia New" w:eastAsia="MS Mincho" w:hAnsi="Browallia New" w:cs="Browallia New" w:hint="cs"/>
                <w:b/>
                <w:bCs/>
                <w:szCs w:val="22"/>
                <w:cs/>
              </w:rPr>
              <w:t>.</w:t>
            </w:r>
            <w:r w:rsidRPr="00886996">
              <w:rPr>
                <w:rFonts w:ascii="Browallia New" w:eastAsia="MS Mincho" w:hAnsi="Browallia New" w:cs="Browallia New" w:hint="cs"/>
                <w:b/>
                <w:bCs/>
                <w:szCs w:val="22"/>
              </w:rPr>
              <w:t>42</w:t>
            </w:r>
          </w:p>
        </w:tc>
      </w:tr>
      <w:tr w:rsidR="00D62514" w:rsidRPr="00E86BD7" w14:paraId="06FE3703" w14:textId="77777777" w:rsidTr="00EF7ACB">
        <w:trPr>
          <w:trHeight w:val="227"/>
        </w:trPr>
        <w:tc>
          <w:tcPr>
            <w:tcW w:w="2891" w:type="dxa"/>
            <w:tcBorders>
              <w:top w:val="single" w:sz="4" w:space="0" w:color="auto"/>
              <w:bottom w:val="nil"/>
            </w:tcBorders>
            <w:tcMar>
              <w:right w:w="57" w:type="dxa"/>
            </w:tcMar>
          </w:tcPr>
          <w:p w14:paraId="1380F80C" w14:textId="77777777" w:rsidR="00D62514" w:rsidRPr="001D794C" w:rsidRDefault="00D62514" w:rsidP="0043603D">
            <w:pPr>
              <w:spacing w:after="0" w:line="240" w:lineRule="auto"/>
              <w:rPr>
                <w:rFonts w:ascii="Browallia New" w:eastAsia="Times New Roman" w:hAnsi="Browallia New" w:cs="Browallia New"/>
                <w:b/>
                <w:bCs/>
                <w:szCs w:val="22"/>
                <w:u w:val="single"/>
              </w:rPr>
            </w:pPr>
            <w:r w:rsidRPr="001D794C">
              <w:rPr>
                <w:rFonts w:ascii="Browallia New" w:eastAsia="Times New Roman" w:hAnsi="Browallia New" w:cs="Browallia New"/>
                <w:b/>
                <w:bCs/>
                <w:szCs w:val="22"/>
                <w:u w:val="single"/>
                <w:cs/>
              </w:rPr>
              <w:t>หนี้สินไม่หมุนเวียน</w:t>
            </w:r>
          </w:p>
        </w:tc>
        <w:tc>
          <w:tcPr>
            <w:tcW w:w="772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55B89A62" w14:textId="77777777" w:rsidR="00D62514" w:rsidRPr="00E86BD7" w:rsidRDefault="00D62514" w:rsidP="0052246B">
            <w:pPr>
              <w:spacing w:after="0" w:line="240" w:lineRule="auto"/>
              <w:ind w:left="176" w:hanging="74"/>
              <w:jc w:val="right"/>
              <w:rPr>
                <w:rFonts w:ascii="Browallia New" w:eastAsia="MS Mincho" w:hAnsi="Browallia New" w:cs="Browallia New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auto"/>
              <w:bottom w:val="nil"/>
            </w:tcBorders>
            <w:tcMar>
              <w:right w:w="57" w:type="dxa"/>
            </w:tcMar>
          </w:tcPr>
          <w:p w14:paraId="26077A05" w14:textId="77777777" w:rsidR="00D62514" w:rsidRPr="00E86BD7" w:rsidRDefault="00D62514" w:rsidP="0052246B">
            <w:pPr>
              <w:spacing w:after="0" w:line="240" w:lineRule="auto"/>
              <w:ind w:left="176" w:hanging="74"/>
              <w:jc w:val="right"/>
              <w:rPr>
                <w:rFonts w:ascii="Browallia New" w:eastAsia="MS Mincho" w:hAnsi="Browallia New" w:cs="Browallia New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right w:w="57" w:type="dxa"/>
            </w:tcMar>
          </w:tcPr>
          <w:p w14:paraId="07E0D22F" w14:textId="77777777" w:rsidR="00D62514" w:rsidRPr="00E86BD7" w:rsidRDefault="00D62514" w:rsidP="0052246B">
            <w:pPr>
              <w:spacing w:after="0" w:line="240" w:lineRule="auto"/>
              <w:ind w:left="176" w:hanging="74"/>
              <w:jc w:val="right"/>
              <w:rPr>
                <w:rFonts w:ascii="Browallia New" w:eastAsia="MS Mincho" w:hAnsi="Browallia New" w:cs="Browallia New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nil"/>
            </w:tcBorders>
            <w:tcMar>
              <w:right w:w="57" w:type="dxa"/>
            </w:tcMar>
          </w:tcPr>
          <w:p w14:paraId="56EC09AC" w14:textId="77777777" w:rsidR="00D62514" w:rsidRPr="00E86BD7" w:rsidRDefault="00D62514" w:rsidP="0052246B">
            <w:pPr>
              <w:spacing w:after="0" w:line="240" w:lineRule="auto"/>
              <w:ind w:left="176" w:hanging="74"/>
              <w:jc w:val="right"/>
              <w:rPr>
                <w:rFonts w:ascii="Browallia New" w:eastAsia="MS Mincho" w:hAnsi="Browallia New" w:cs="Browallia New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nil"/>
            </w:tcBorders>
            <w:tcMar>
              <w:right w:w="57" w:type="dxa"/>
            </w:tcMar>
          </w:tcPr>
          <w:p w14:paraId="383BF8F5" w14:textId="77777777" w:rsidR="00D62514" w:rsidRPr="00E86BD7" w:rsidRDefault="00D62514" w:rsidP="0052246B">
            <w:pPr>
              <w:spacing w:after="0" w:line="240" w:lineRule="auto"/>
              <w:ind w:left="176" w:hanging="74"/>
              <w:jc w:val="right"/>
              <w:rPr>
                <w:rFonts w:ascii="Browallia New" w:eastAsia="MS Mincho" w:hAnsi="Browallia New" w:cs="Browallia New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nil"/>
            </w:tcBorders>
            <w:tcMar>
              <w:right w:w="57" w:type="dxa"/>
            </w:tcMar>
          </w:tcPr>
          <w:p w14:paraId="6FCA90F0" w14:textId="77777777" w:rsidR="00D62514" w:rsidRPr="00E86BD7" w:rsidRDefault="00D62514" w:rsidP="0052246B">
            <w:pPr>
              <w:spacing w:after="0" w:line="240" w:lineRule="auto"/>
              <w:ind w:left="176" w:hanging="74"/>
              <w:jc w:val="right"/>
              <w:rPr>
                <w:rFonts w:ascii="Browallia New" w:eastAsia="MS Mincho" w:hAnsi="Browallia New" w:cs="Browallia New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nil"/>
            </w:tcBorders>
            <w:tcMar>
              <w:right w:w="57" w:type="dxa"/>
            </w:tcMar>
          </w:tcPr>
          <w:p w14:paraId="49274165" w14:textId="77777777" w:rsidR="00D62514" w:rsidRPr="00E86BD7" w:rsidRDefault="00D62514" w:rsidP="0052246B">
            <w:pPr>
              <w:spacing w:after="0" w:line="240" w:lineRule="auto"/>
              <w:jc w:val="right"/>
              <w:rPr>
                <w:rFonts w:ascii="Browallia New" w:eastAsia="MS Mincho" w:hAnsi="Browallia New" w:cs="Browallia New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nil"/>
            </w:tcBorders>
            <w:tcMar>
              <w:right w:w="57" w:type="dxa"/>
            </w:tcMar>
          </w:tcPr>
          <w:p w14:paraId="0204A36D" w14:textId="77777777" w:rsidR="00D62514" w:rsidRPr="00E86BD7" w:rsidRDefault="00D62514" w:rsidP="0052246B">
            <w:pPr>
              <w:spacing w:after="0" w:line="240" w:lineRule="auto"/>
              <w:jc w:val="right"/>
              <w:rPr>
                <w:rFonts w:ascii="Browallia New" w:eastAsia="MS Mincho" w:hAnsi="Browallia New" w:cs="Browallia New"/>
                <w:szCs w:val="22"/>
              </w:rPr>
            </w:pPr>
          </w:p>
        </w:tc>
      </w:tr>
      <w:tr w:rsidR="00D62514" w:rsidRPr="00E86BD7" w14:paraId="52F6A03F" w14:textId="77777777" w:rsidTr="00EF7ACB">
        <w:trPr>
          <w:trHeight w:val="227"/>
        </w:trPr>
        <w:tc>
          <w:tcPr>
            <w:tcW w:w="2891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61911A39" w14:textId="2C7F9711" w:rsidR="00D62514" w:rsidRPr="00E86BD7" w:rsidRDefault="001D794C" w:rsidP="0043603D">
            <w:pPr>
              <w:spacing w:after="0" w:line="240" w:lineRule="auto"/>
              <w:rPr>
                <w:rFonts w:ascii="Browallia New" w:eastAsia="Times New Roman" w:hAnsi="Browallia New" w:cs="Browallia New"/>
                <w:szCs w:val="22"/>
              </w:rPr>
            </w:pPr>
            <w:r w:rsidRPr="001D794C">
              <w:rPr>
                <w:rFonts w:ascii="Browallia New" w:eastAsia="Times New Roman" w:hAnsi="Browallia New" w:cs="Browallia New"/>
                <w:szCs w:val="22"/>
                <w:cs/>
              </w:rPr>
              <w:t>เงินกู้ยืมระยะยาวจากสถาบันการเงิน</w:t>
            </w:r>
          </w:p>
        </w:tc>
        <w:tc>
          <w:tcPr>
            <w:tcW w:w="772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16A7ED05" w14:textId="4C105F0C" w:rsidR="00D62514" w:rsidRPr="00E86BD7" w:rsidRDefault="003A5F33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 w:hint="cs"/>
                <w:szCs w:val="22"/>
              </w:rPr>
              <w:t>24</w:t>
            </w:r>
            <w:r w:rsidR="006C3EBF">
              <w:rPr>
                <w:rFonts w:ascii="Browallia New" w:eastAsia="MS Mincho" w:hAnsi="Browallia New" w:cs="Browallia New" w:hint="cs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 w:hint="cs"/>
                <w:szCs w:val="22"/>
              </w:rPr>
              <w:t>00</w:t>
            </w:r>
          </w:p>
        </w:tc>
        <w:tc>
          <w:tcPr>
            <w:tcW w:w="732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433C87B9" w14:textId="7033E647" w:rsidR="00D62514" w:rsidRPr="00E86BD7" w:rsidRDefault="003A5F33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 w:hint="cs"/>
                <w:szCs w:val="22"/>
              </w:rPr>
              <w:t>4</w:t>
            </w:r>
            <w:r w:rsidR="006C3EBF">
              <w:rPr>
                <w:rFonts w:ascii="Browallia New" w:eastAsia="MS Mincho" w:hAnsi="Browallia New" w:cs="Browallia New" w:hint="cs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 w:hint="cs"/>
                <w:szCs w:val="22"/>
              </w:rPr>
              <w:t>64</w:t>
            </w:r>
          </w:p>
        </w:tc>
        <w:tc>
          <w:tcPr>
            <w:tcW w:w="813" w:type="dxa"/>
            <w:tcBorders>
              <w:top w:val="nil"/>
              <w:bottom w:val="nil"/>
            </w:tcBorders>
            <w:shd w:val="clear" w:color="auto" w:fill="auto"/>
            <w:tcMar>
              <w:right w:w="57" w:type="dxa"/>
            </w:tcMar>
          </w:tcPr>
          <w:p w14:paraId="042F92D0" w14:textId="776A866B" w:rsidR="00D62514" w:rsidRPr="00E86BD7" w:rsidRDefault="003A5F33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szCs w:val="22"/>
              </w:rPr>
              <w:t>15</w:t>
            </w:r>
            <w:r w:rsidR="00D66603"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szCs w:val="22"/>
              </w:rPr>
              <w:t>58</w:t>
            </w:r>
          </w:p>
        </w:tc>
        <w:tc>
          <w:tcPr>
            <w:tcW w:w="773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301FD76E" w14:textId="4EFC5930" w:rsidR="00D62514" w:rsidRPr="00E86BD7" w:rsidRDefault="003A5F33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szCs w:val="22"/>
              </w:rPr>
              <w:t>2</w:t>
            </w:r>
            <w:r w:rsidR="00D66603"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szCs w:val="22"/>
              </w:rPr>
              <w:t>08</w:t>
            </w:r>
          </w:p>
        </w:tc>
        <w:tc>
          <w:tcPr>
            <w:tcW w:w="773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509874B2" w14:textId="0CC822AC" w:rsidR="00D62514" w:rsidRPr="00E86BD7" w:rsidRDefault="003A5F33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szCs w:val="22"/>
              </w:rPr>
              <w:t>8</w:t>
            </w:r>
            <w:r w:rsidR="004A155D"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szCs w:val="22"/>
              </w:rPr>
              <w:t>33</w:t>
            </w:r>
          </w:p>
        </w:tc>
        <w:tc>
          <w:tcPr>
            <w:tcW w:w="772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03C1B36C" w14:textId="7E514935" w:rsidR="00D62514" w:rsidRPr="00E86BD7" w:rsidRDefault="003A5F33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szCs w:val="22"/>
              </w:rPr>
              <w:t>1</w:t>
            </w:r>
            <w:r w:rsidR="004A155D"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szCs w:val="22"/>
              </w:rPr>
              <w:t>17</w:t>
            </w:r>
          </w:p>
        </w:tc>
        <w:tc>
          <w:tcPr>
            <w:tcW w:w="773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390CF925" w14:textId="0B873B95" w:rsidR="00D62514" w:rsidRPr="00E86BD7" w:rsidRDefault="003D02B1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886996">
              <w:rPr>
                <w:rFonts w:ascii="Browallia New" w:eastAsia="MS Mincho" w:hAnsi="Browallia New" w:cs="Browallia New" w:hint="cs"/>
                <w:szCs w:val="22"/>
              </w:rPr>
              <w:t>2</w:t>
            </w:r>
            <w:r>
              <w:rPr>
                <w:rFonts w:ascii="Browallia New" w:eastAsia="MS Mincho" w:hAnsi="Browallia New" w:cs="Browallia New" w:hint="cs"/>
                <w:szCs w:val="22"/>
                <w:cs/>
              </w:rPr>
              <w:t>.</w:t>
            </w:r>
            <w:r w:rsidRPr="00886996">
              <w:rPr>
                <w:rFonts w:ascii="Browallia New" w:eastAsia="MS Mincho" w:hAnsi="Browallia New" w:cs="Browallia New" w:hint="cs"/>
                <w:szCs w:val="22"/>
              </w:rPr>
              <w:t>83</w:t>
            </w:r>
          </w:p>
        </w:tc>
        <w:tc>
          <w:tcPr>
            <w:tcW w:w="773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41BEE226" w14:textId="1D5D50D3" w:rsidR="00D62514" w:rsidRPr="00E86BD7" w:rsidRDefault="003D02B1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886996">
              <w:rPr>
                <w:rFonts w:ascii="Browallia New" w:eastAsia="MS Mincho" w:hAnsi="Browallia New" w:cs="Browallia New" w:hint="cs"/>
                <w:szCs w:val="22"/>
              </w:rPr>
              <w:t>0</w:t>
            </w:r>
            <w:r>
              <w:rPr>
                <w:rFonts w:ascii="Browallia New" w:eastAsia="MS Mincho" w:hAnsi="Browallia New" w:cs="Browallia New" w:hint="cs"/>
                <w:szCs w:val="22"/>
                <w:cs/>
              </w:rPr>
              <w:t>.</w:t>
            </w:r>
            <w:r w:rsidRPr="00886996">
              <w:rPr>
                <w:rFonts w:ascii="Browallia New" w:eastAsia="MS Mincho" w:hAnsi="Browallia New" w:cs="Browallia New" w:hint="cs"/>
                <w:szCs w:val="22"/>
              </w:rPr>
              <w:t>42</w:t>
            </w:r>
          </w:p>
        </w:tc>
      </w:tr>
      <w:tr w:rsidR="00D62514" w:rsidRPr="00E86BD7" w14:paraId="188EB576" w14:textId="77777777" w:rsidTr="00EF7ACB">
        <w:trPr>
          <w:trHeight w:val="227"/>
        </w:trPr>
        <w:tc>
          <w:tcPr>
            <w:tcW w:w="2891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5A6E85EC" w14:textId="120F1F2F" w:rsidR="00D62514" w:rsidRPr="00E86BD7" w:rsidRDefault="001D794C" w:rsidP="0043603D">
            <w:pPr>
              <w:spacing w:after="0" w:line="240" w:lineRule="auto"/>
              <w:rPr>
                <w:rFonts w:ascii="Browallia New" w:eastAsia="Times New Roman" w:hAnsi="Browallia New" w:cs="Browallia New"/>
                <w:szCs w:val="22"/>
              </w:rPr>
            </w:pPr>
            <w:r w:rsidRPr="001D794C">
              <w:rPr>
                <w:rFonts w:ascii="Browallia New" w:eastAsia="Times New Roman" w:hAnsi="Browallia New" w:cs="Browallia New"/>
                <w:szCs w:val="22"/>
                <w:cs/>
              </w:rPr>
              <w:t>เงินกู้ยืมระยะยาวจากบริษัทที่เกี่ยวข้องกัน</w:t>
            </w:r>
          </w:p>
        </w:tc>
        <w:tc>
          <w:tcPr>
            <w:tcW w:w="772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5D14A44C" w14:textId="65EF64A8" w:rsidR="00D62514" w:rsidRPr="00E86BD7" w:rsidRDefault="006C3EBF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>
              <w:rPr>
                <w:rFonts w:ascii="Browallia New" w:eastAsia="MS Mincho" w:hAnsi="Browallia New" w:cs="Browallia New" w:hint="cs"/>
                <w:szCs w:val="22"/>
                <w:cs/>
              </w:rPr>
              <w:t>-</w:t>
            </w:r>
          </w:p>
        </w:tc>
        <w:tc>
          <w:tcPr>
            <w:tcW w:w="732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7BEFD138" w14:textId="7707D280" w:rsidR="00D62514" w:rsidRPr="00E86BD7" w:rsidRDefault="006C3EBF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>
              <w:rPr>
                <w:rFonts w:ascii="Browallia New" w:eastAsia="MS Mincho" w:hAnsi="Browallia New" w:cs="Browallia New" w:hint="cs"/>
                <w:szCs w:val="22"/>
                <w:cs/>
              </w:rPr>
              <w:t>-</w:t>
            </w:r>
          </w:p>
        </w:tc>
        <w:tc>
          <w:tcPr>
            <w:tcW w:w="813" w:type="dxa"/>
            <w:tcBorders>
              <w:top w:val="nil"/>
              <w:bottom w:val="nil"/>
            </w:tcBorders>
            <w:shd w:val="clear" w:color="auto" w:fill="auto"/>
            <w:tcMar>
              <w:right w:w="57" w:type="dxa"/>
            </w:tcMar>
          </w:tcPr>
          <w:p w14:paraId="3A3A5AD6" w14:textId="4E059EEA" w:rsidR="00D62514" w:rsidRPr="00E86BD7" w:rsidRDefault="00D66603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>
              <w:rPr>
                <w:rFonts w:ascii="Browallia New" w:eastAsia="MS Mincho" w:hAnsi="Browallia New" w:cs="Browallia New"/>
                <w:szCs w:val="22"/>
                <w:cs/>
              </w:rPr>
              <w:t>-</w:t>
            </w:r>
          </w:p>
        </w:tc>
        <w:tc>
          <w:tcPr>
            <w:tcW w:w="773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6BBBA991" w14:textId="0DB90F62" w:rsidR="00D62514" w:rsidRPr="00E86BD7" w:rsidRDefault="00D66603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>
              <w:rPr>
                <w:rFonts w:ascii="Browallia New" w:eastAsia="MS Mincho" w:hAnsi="Browallia New" w:cs="Browallia New"/>
                <w:szCs w:val="22"/>
                <w:cs/>
              </w:rPr>
              <w:t>-</w:t>
            </w:r>
          </w:p>
        </w:tc>
        <w:tc>
          <w:tcPr>
            <w:tcW w:w="773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19651A1C" w14:textId="0C7B499E" w:rsidR="00D62514" w:rsidRPr="00E86BD7" w:rsidRDefault="003A5F33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szCs w:val="22"/>
              </w:rPr>
              <w:t>191</w:t>
            </w:r>
            <w:r w:rsidR="004A155D"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szCs w:val="22"/>
              </w:rPr>
              <w:t>00</w:t>
            </w:r>
          </w:p>
        </w:tc>
        <w:tc>
          <w:tcPr>
            <w:tcW w:w="772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56A77684" w14:textId="56C2F183" w:rsidR="00D62514" w:rsidRPr="00E86BD7" w:rsidRDefault="003A5F33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szCs w:val="22"/>
              </w:rPr>
              <w:t>26</w:t>
            </w:r>
            <w:r w:rsidR="004A155D"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szCs w:val="22"/>
              </w:rPr>
              <w:t>81</w:t>
            </w:r>
          </w:p>
        </w:tc>
        <w:tc>
          <w:tcPr>
            <w:tcW w:w="773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717A97B1" w14:textId="036AA84A" w:rsidR="00D62514" w:rsidRPr="00E86BD7" w:rsidRDefault="003D02B1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>
              <w:rPr>
                <w:rFonts w:ascii="Browallia New" w:eastAsia="MS Mincho" w:hAnsi="Browallia New" w:cs="Browallia New" w:hint="cs"/>
                <w:szCs w:val="22"/>
                <w:cs/>
              </w:rPr>
              <w:t>-</w:t>
            </w:r>
          </w:p>
        </w:tc>
        <w:tc>
          <w:tcPr>
            <w:tcW w:w="773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071A572B" w14:textId="60FC1594" w:rsidR="00D62514" w:rsidRPr="00E86BD7" w:rsidRDefault="003D02B1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>
              <w:rPr>
                <w:rFonts w:ascii="Browallia New" w:eastAsia="MS Mincho" w:hAnsi="Browallia New" w:cs="Browallia New" w:hint="cs"/>
                <w:szCs w:val="22"/>
                <w:cs/>
              </w:rPr>
              <w:t>-</w:t>
            </w:r>
          </w:p>
        </w:tc>
      </w:tr>
      <w:tr w:rsidR="001D794C" w:rsidRPr="00E86BD7" w14:paraId="23C7912E" w14:textId="77777777" w:rsidTr="00EF7ACB">
        <w:trPr>
          <w:trHeight w:val="227"/>
        </w:trPr>
        <w:tc>
          <w:tcPr>
            <w:tcW w:w="2891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0280427C" w14:textId="01F4966F" w:rsidR="001D794C" w:rsidRPr="00E86BD7" w:rsidRDefault="001D794C" w:rsidP="0043603D">
            <w:pPr>
              <w:spacing w:after="0" w:line="240" w:lineRule="auto"/>
              <w:rPr>
                <w:rFonts w:ascii="Browallia New" w:eastAsia="Times New Roman" w:hAnsi="Browallia New" w:cs="Browallia New"/>
                <w:szCs w:val="22"/>
                <w:cs/>
              </w:rPr>
            </w:pPr>
            <w:r w:rsidRPr="001D794C">
              <w:rPr>
                <w:rFonts w:ascii="Browallia New" w:eastAsia="Times New Roman" w:hAnsi="Browallia New" w:cs="Browallia New"/>
                <w:szCs w:val="22"/>
                <w:cs/>
              </w:rPr>
              <w:t>หนี้สินตามสัญญาเช่า</w:t>
            </w:r>
          </w:p>
        </w:tc>
        <w:tc>
          <w:tcPr>
            <w:tcW w:w="772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0D8338DC" w14:textId="242C5CA8" w:rsidR="001D794C" w:rsidRPr="00E86BD7" w:rsidRDefault="003A5F33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 w:hint="cs"/>
                <w:szCs w:val="22"/>
              </w:rPr>
              <w:t>1</w:t>
            </w:r>
            <w:r w:rsidR="006C3EBF">
              <w:rPr>
                <w:rFonts w:ascii="Browallia New" w:eastAsia="MS Mincho" w:hAnsi="Browallia New" w:cs="Browallia New" w:hint="cs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 w:hint="cs"/>
                <w:szCs w:val="22"/>
              </w:rPr>
              <w:t>91</w:t>
            </w:r>
          </w:p>
        </w:tc>
        <w:tc>
          <w:tcPr>
            <w:tcW w:w="732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7E291109" w14:textId="267BF25E" w:rsidR="001D794C" w:rsidRPr="00E86BD7" w:rsidRDefault="003A5F33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 w:hint="cs"/>
                <w:szCs w:val="22"/>
              </w:rPr>
              <w:t>0</w:t>
            </w:r>
            <w:r w:rsidR="006C3EBF">
              <w:rPr>
                <w:rFonts w:ascii="Browallia New" w:eastAsia="MS Mincho" w:hAnsi="Browallia New" w:cs="Browallia New" w:hint="cs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 w:hint="cs"/>
                <w:szCs w:val="22"/>
              </w:rPr>
              <w:t>37</w:t>
            </w:r>
          </w:p>
        </w:tc>
        <w:tc>
          <w:tcPr>
            <w:tcW w:w="813" w:type="dxa"/>
            <w:tcBorders>
              <w:top w:val="nil"/>
              <w:bottom w:val="nil"/>
            </w:tcBorders>
            <w:shd w:val="clear" w:color="auto" w:fill="auto"/>
            <w:tcMar>
              <w:right w:w="57" w:type="dxa"/>
            </w:tcMar>
          </w:tcPr>
          <w:p w14:paraId="087F7132" w14:textId="381AAB7C" w:rsidR="001D794C" w:rsidRPr="00E86BD7" w:rsidRDefault="003A5F33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szCs w:val="22"/>
              </w:rPr>
              <w:t>0</w:t>
            </w:r>
            <w:r w:rsidR="00D66603"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szCs w:val="22"/>
              </w:rPr>
              <w:t>98</w:t>
            </w:r>
          </w:p>
        </w:tc>
        <w:tc>
          <w:tcPr>
            <w:tcW w:w="773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1C26466F" w14:textId="6E4BBB1B" w:rsidR="001D794C" w:rsidRPr="00E86BD7" w:rsidRDefault="003A5F33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szCs w:val="22"/>
              </w:rPr>
              <w:t>0</w:t>
            </w:r>
            <w:r w:rsidR="00D66603"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szCs w:val="22"/>
              </w:rPr>
              <w:t>13</w:t>
            </w:r>
          </w:p>
        </w:tc>
        <w:tc>
          <w:tcPr>
            <w:tcW w:w="773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0368DDCE" w14:textId="3B663445" w:rsidR="001D794C" w:rsidRPr="00E86BD7" w:rsidRDefault="003A5F33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szCs w:val="22"/>
              </w:rPr>
              <w:t>4</w:t>
            </w:r>
            <w:r w:rsidR="004A155D"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szCs w:val="22"/>
              </w:rPr>
              <w:t>12</w:t>
            </w:r>
          </w:p>
        </w:tc>
        <w:tc>
          <w:tcPr>
            <w:tcW w:w="772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6911D444" w14:textId="7CC293E8" w:rsidR="001D794C" w:rsidRPr="00E86BD7" w:rsidRDefault="003A5F33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szCs w:val="22"/>
              </w:rPr>
              <w:t>0</w:t>
            </w:r>
            <w:r w:rsidR="004A155D"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szCs w:val="22"/>
              </w:rPr>
              <w:t>58</w:t>
            </w:r>
          </w:p>
        </w:tc>
        <w:tc>
          <w:tcPr>
            <w:tcW w:w="773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6C0929E3" w14:textId="7FB639DA" w:rsidR="001D794C" w:rsidRPr="00E86BD7" w:rsidRDefault="003D02B1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886996">
              <w:rPr>
                <w:rFonts w:ascii="Browallia New" w:eastAsia="MS Mincho" w:hAnsi="Browallia New" w:cs="Browallia New" w:hint="cs"/>
                <w:szCs w:val="22"/>
              </w:rPr>
              <w:t>3</w:t>
            </w:r>
            <w:r>
              <w:rPr>
                <w:rFonts w:ascii="Browallia New" w:eastAsia="MS Mincho" w:hAnsi="Browallia New" w:cs="Browallia New" w:hint="cs"/>
                <w:szCs w:val="22"/>
                <w:cs/>
              </w:rPr>
              <w:t>.</w:t>
            </w:r>
            <w:r w:rsidRPr="00886996">
              <w:rPr>
                <w:rFonts w:ascii="Browallia New" w:eastAsia="MS Mincho" w:hAnsi="Browallia New" w:cs="Browallia New" w:hint="cs"/>
                <w:szCs w:val="22"/>
              </w:rPr>
              <w:t>48</w:t>
            </w:r>
          </w:p>
        </w:tc>
        <w:tc>
          <w:tcPr>
            <w:tcW w:w="773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3698ECF7" w14:textId="5726EB73" w:rsidR="001D794C" w:rsidRPr="00E86BD7" w:rsidRDefault="003D02B1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886996">
              <w:rPr>
                <w:rFonts w:ascii="Browallia New" w:eastAsia="MS Mincho" w:hAnsi="Browallia New" w:cs="Browallia New" w:hint="cs"/>
                <w:szCs w:val="22"/>
              </w:rPr>
              <w:t>0</w:t>
            </w:r>
            <w:r>
              <w:rPr>
                <w:rFonts w:ascii="Browallia New" w:eastAsia="MS Mincho" w:hAnsi="Browallia New" w:cs="Browallia New" w:hint="cs"/>
                <w:szCs w:val="22"/>
                <w:cs/>
              </w:rPr>
              <w:t>.</w:t>
            </w:r>
            <w:r w:rsidRPr="00886996">
              <w:rPr>
                <w:rFonts w:ascii="Browallia New" w:eastAsia="MS Mincho" w:hAnsi="Browallia New" w:cs="Browallia New" w:hint="cs"/>
                <w:szCs w:val="22"/>
              </w:rPr>
              <w:t>51</w:t>
            </w:r>
          </w:p>
        </w:tc>
      </w:tr>
      <w:tr w:rsidR="00D62514" w:rsidRPr="00E86BD7" w14:paraId="137E83B7" w14:textId="77777777" w:rsidTr="00EF7ACB">
        <w:trPr>
          <w:trHeight w:val="227"/>
        </w:trPr>
        <w:tc>
          <w:tcPr>
            <w:tcW w:w="2891" w:type="dxa"/>
            <w:tcBorders>
              <w:top w:val="nil"/>
              <w:bottom w:val="single" w:sz="4" w:space="0" w:color="auto"/>
            </w:tcBorders>
            <w:tcMar>
              <w:right w:w="57" w:type="dxa"/>
            </w:tcMar>
          </w:tcPr>
          <w:p w14:paraId="35D4231E" w14:textId="0266250F" w:rsidR="00D62514" w:rsidRPr="00E86BD7" w:rsidRDefault="001D794C" w:rsidP="0043603D">
            <w:pPr>
              <w:spacing w:after="0" w:line="240" w:lineRule="auto"/>
              <w:rPr>
                <w:rFonts w:ascii="Browallia New" w:eastAsia="Times New Roman" w:hAnsi="Browallia New" w:cs="Browallia New"/>
                <w:szCs w:val="22"/>
              </w:rPr>
            </w:pPr>
            <w:r w:rsidRPr="001D794C">
              <w:rPr>
                <w:rFonts w:ascii="Browallia New" w:eastAsia="Times New Roman" w:hAnsi="Browallia New" w:cs="Browallia New"/>
                <w:szCs w:val="22"/>
                <w:cs/>
              </w:rPr>
              <w:t>ประมาณการหนี้สินไม่หมุนเวียนสำหรับผลประโยชน์พนักงาน</w:t>
            </w:r>
          </w:p>
        </w:tc>
        <w:tc>
          <w:tcPr>
            <w:tcW w:w="772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6541908" w14:textId="59C73269" w:rsidR="00D62514" w:rsidRPr="00E86BD7" w:rsidRDefault="003A5F33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 w:hint="cs"/>
                <w:szCs w:val="22"/>
              </w:rPr>
              <w:t>10</w:t>
            </w:r>
            <w:r w:rsidR="006C3EBF">
              <w:rPr>
                <w:rFonts w:ascii="Browallia New" w:eastAsia="MS Mincho" w:hAnsi="Browallia New" w:cs="Browallia New" w:hint="cs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 w:hint="cs"/>
                <w:szCs w:val="22"/>
              </w:rPr>
              <w:t>36</w:t>
            </w:r>
          </w:p>
        </w:tc>
        <w:tc>
          <w:tcPr>
            <w:tcW w:w="732" w:type="dxa"/>
            <w:tcBorders>
              <w:top w:val="nil"/>
              <w:bottom w:val="single" w:sz="4" w:space="0" w:color="auto"/>
            </w:tcBorders>
            <w:tcMar>
              <w:right w:w="57" w:type="dxa"/>
            </w:tcMar>
          </w:tcPr>
          <w:p w14:paraId="0351074D" w14:textId="691A9B9D" w:rsidR="00D62514" w:rsidRPr="00E86BD7" w:rsidRDefault="003A5F33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 w:hint="cs"/>
                <w:szCs w:val="22"/>
              </w:rPr>
              <w:t>2</w:t>
            </w:r>
            <w:r w:rsidR="006C3EBF">
              <w:rPr>
                <w:rFonts w:ascii="Browallia New" w:eastAsia="MS Mincho" w:hAnsi="Browallia New" w:cs="Browallia New" w:hint="cs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 w:hint="cs"/>
                <w:szCs w:val="22"/>
              </w:rPr>
              <w:t>00</w:t>
            </w:r>
          </w:p>
        </w:tc>
        <w:tc>
          <w:tcPr>
            <w:tcW w:w="813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5691BBB6" w14:textId="2F1CFD59" w:rsidR="00D62514" w:rsidRPr="00E86BD7" w:rsidRDefault="003A5F33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szCs w:val="22"/>
              </w:rPr>
              <w:t>10</w:t>
            </w:r>
            <w:r w:rsidR="00D66603"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szCs w:val="22"/>
              </w:rPr>
              <w:t>43</w:t>
            </w:r>
          </w:p>
        </w:tc>
        <w:tc>
          <w:tcPr>
            <w:tcW w:w="773" w:type="dxa"/>
            <w:tcBorders>
              <w:top w:val="nil"/>
              <w:bottom w:val="single" w:sz="4" w:space="0" w:color="auto"/>
            </w:tcBorders>
            <w:tcMar>
              <w:right w:w="57" w:type="dxa"/>
            </w:tcMar>
          </w:tcPr>
          <w:p w14:paraId="2FDB0B70" w14:textId="27873BA7" w:rsidR="00D62514" w:rsidRPr="00E86BD7" w:rsidRDefault="003A5F33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szCs w:val="22"/>
              </w:rPr>
              <w:t>1</w:t>
            </w:r>
            <w:r w:rsidR="00D66603"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szCs w:val="22"/>
              </w:rPr>
              <w:t>39</w:t>
            </w:r>
          </w:p>
        </w:tc>
        <w:tc>
          <w:tcPr>
            <w:tcW w:w="773" w:type="dxa"/>
            <w:tcBorders>
              <w:top w:val="nil"/>
              <w:bottom w:val="single" w:sz="4" w:space="0" w:color="auto"/>
            </w:tcBorders>
            <w:tcMar>
              <w:right w:w="57" w:type="dxa"/>
            </w:tcMar>
          </w:tcPr>
          <w:p w14:paraId="01529BC3" w14:textId="63A7B412" w:rsidR="00D62514" w:rsidRPr="00E86BD7" w:rsidRDefault="003A5F33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szCs w:val="22"/>
              </w:rPr>
              <w:t>11</w:t>
            </w:r>
            <w:r w:rsidR="004A155D"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szCs w:val="22"/>
              </w:rPr>
              <w:t>77</w:t>
            </w:r>
          </w:p>
        </w:tc>
        <w:tc>
          <w:tcPr>
            <w:tcW w:w="772" w:type="dxa"/>
            <w:tcBorders>
              <w:top w:val="nil"/>
              <w:bottom w:val="single" w:sz="4" w:space="0" w:color="auto"/>
            </w:tcBorders>
            <w:tcMar>
              <w:right w:w="57" w:type="dxa"/>
            </w:tcMar>
          </w:tcPr>
          <w:p w14:paraId="592E33AC" w14:textId="40EF6BB4" w:rsidR="00D62514" w:rsidRPr="00E86BD7" w:rsidRDefault="003A5F33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szCs w:val="22"/>
              </w:rPr>
              <w:t>1</w:t>
            </w:r>
            <w:r w:rsidR="004A155D"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szCs w:val="22"/>
              </w:rPr>
              <w:t>65</w:t>
            </w:r>
          </w:p>
        </w:tc>
        <w:tc>
          <w:tcPr>
            <w:tcW w:w="773" w:type="dxa"/>
            <w:tcBorders>
              <w:top w:val="nil"/>
              <w:bottom w:val="single" w:sz="4" w:space="0" w:color="auto"/>
            </w:tcBorders>
            <w:tcMar>
              <w:right w:w="57" w:type="dxa"/>
            </w:tcMar>
          </w:tcPr>
          <w:p w14:paraId="5C81314A" w14:textId="1A2A2321" w:rsidR="00D62514" w:rsidRPr="00E86BD7" w:rsidRDefault="003D02B1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886996">
              <w:rPr>
                <w:rFonts w:ascii="Browallia New" w:eastAsia="MS Mincho" w:hAnsi="Browallia New" w:cs="Browallia New" w:hint="cs"/>
                <w:szCs w:val="22"/>
              </w:rPr>
              <w:t>12</w:t>
            </w:r>
            <w:r>
              <w:rPr>
                <w:rFonts w:ascii="Browallia New" w:eastAsia="MS Mincho" w:hAnsi="Browallia New" w:cs="Browallia New" w:hint="cs"/>
                <w:szCs w:val="22"/>
                <w:cs/>
              </w:rPr>
              <w:t>.</w:t>
            </w:r>
            <w:r w:rsidRPr="00886996">
              <w:rPr>
                <w:rFonts w:ascii="Browallia New" w:eastAsia="MS Mincho" w:hAnsi="Browallia New" w:cs="Browallia New" w:hint="cs"/>
                <w:szCs w:val="22"/>
              </w:rPr>
              <w:t>71</w:t>
            </w:r>
          </w:p>
        </w:tc>
        <w:tc>
          <w:tcPr>
            <w:tcW w:w="773" w:type="dxa"/>
            <w:tcBorders>
              <w:top w:val="nil"/>
              <w:bottom w:val="single" w:sz="4" w:space="0" w:color="auto"/>
            </w:tcBorders>
            <w:tcMar>
              <w:right w:w="57" w:type="dxa"/>
            </w:tcMar>
          </w:tcPr>
          <w:p w14:paraId="634CC716" w14:textId="49FC1548" w:rsidR="00D62514" w:rsidRPr="00E86BD7" w:rsidRDefault="003D02B1" w:rsidP="0052246B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886996">
              <w:rPr>
                <w:rFonts w:ascii="Browallia New" w:eastAsia="MS Mincho" w:hAnsi="Browallia New" w:cs="Browallia New" w:hint="cs"/>
                <w:szCs w:val="22"/>
              </w:rPr>
              <w:t>1</w:t>
            </w:r>
            <w:r>
              <w:rPr>
                <w:rFonts w:ascii="Browallia New" w:eastAsia="MS Mincho" w:hAnsi="Browallia New" w:cs="Browallia New" w:hint="cs"/>
                <w:szCs w:val="22"/>
                <w:cs/>
              </w:rPr>
              <w:t>.</w:t>
            </w:r>
            <w:r w:rsidRPr="00886996">
              <w:rPr>
                <w:rFonts w:ascii="Browallia New" w:eastAsia="MS Mincho" w:hAnsi="Browallia New" w:cs="Browallia New" w:hint="cs"/>
                <w:szCs w:val="22"/>
              </w:rPr>
              <w:t>87</w:t>
            </w:r>
          </w:p>
        </w:tc>
      </w:tr>
      <w:tr w:rsidR="00D62514" w:rsidRPr="00E86BD7" w14:paraId="0A4DE30B" w14:textId="77777777" w:rsidTr="00EF7ACB">
        <w:trPr>
          <w:trHeight w:val="227"/>
        </w:trPr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</w:tcPr>
          <w:p w14:paraId="778FCC75" w14:textId="77777777" w:rsidR="00D62514" w:rsidRPr="00E86BD7" w:rsidRDefault="00D62514" w:rsidP="0043603D">
            <w:pPr>
              <w:spacing w:after="0" w:line="240" w:lineRule="auto"/>
              <w:rPr>
                <w:rFonts w:ascii="Browallia New" w:eastAsia="Times New Roman" w:hAnsi="Browallia New" w:cs="Browallia New"/>
                <w:b/>
                <w:bCs/>
                <w:szCs w:val="22"/>
              </w:rPr>
            </w:pPr>
            <w:r w:rsidRPr="00E86BD7"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  <w:t>รวมหนี้สินไม่หมุนเวียน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2A3A18F" w14:textId="192DAA02" w:rsidR="00D62514" w:rsidRPr="006C3EBF" w:rsidRDefault="003A5F33" w:rsidP="0052246B">
            <w:pPr>
              <w:spacing w:after="0" w:line="240" w:lineRule="auto"/>
              <w:jc w:val="right"/>
              <w:rPr>
                <w:rFonts w:ascii="Browallia New" w:eastAsia="MS Mincho" w:hAnsi="Browallia New" w:cs="Browallia New"/>
                <w:b/>
                <w:bCs/>
                <w:szCs w:val="22"/>
              </w:rPr>
            </w:pPr>
            <w:r w:rsidRPr="003A5F33">
              <w:rPr>
                <w:rFonts w:ascii="Browallia New" w:eastAsia="MS Mincho" w:hAnsi="Browallia New" w:cs="Browallia New" w:hint="cs"/>
                <w:b/>
                <w:bCs/>
                <w:szCs w:val="22"/>
              </w:rPr>
              <w:t>36</w:t>
            </w:r>
            <w:r w:rsidR="006C3EBF" w:rsidRPr="006C3EBF">
              <w:rPr>
                <w:rFonts w:ascii="Browallia New" w:eastAsia="MS Mincho" w:hAnsi="Browallia New" w:cs="Browallia New" w:hint="cs"/>
                <w:b/>
                <w:bCs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 w:hint="cs"/>
                <w:b/>
                <w:bCs/>
                <w:szCs w:val="22"/>
              </w:rPr>
              <w:t>27</w:t>
            </w: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</w:tcPr>
          <w:p w14:paraId="3A79CAEF" w14:textId="7B3781B3" w:rsidR="00D62514" w:rsidRPr="006C3EBF" w:rsidRDefault="003A5F33" w:rsidP="0052246B">
            <w:pPr>
              <w:spacing w:after="0" w:line="240" w:lineRule="auto"/>
              <w:jc w:val="right"/>
              <w:rPr>
                <w:rFonts w:ascii="Browallia New" w:eastAsia="MS Mincho" w:hAnsi="Browallia New" w:cs="Browallia New"/>
                <w:b/>
                <w:bCs/>
                <w:szCs w:val="22"/>
              </w:rPr>
            </w:pPr>
            <w:r w:rsidRPr="003A5F33">
              <w:rPr>
                <w:rFonts w:ascii="Browallia New" w:eastAsia="MS Mincho" w:hAnsi="Browallia New" w:cs="Browallia New" w:hint="cs"/>
                <w:b/>
                <w:bCs/>
                <w:szCs w:val="22"/>
              </w:rPr>
              <w:t>7</w:t>
            </w:r>
            <w:r w:rsidR="006C3EBF">
              <w:rPr>
                <w:rFonts w:ascii="Browallia New" w:eastAsia="MS Mincho" w:hAnsi="Browallia New" w:cs="Browallia New" w:hint="cs"/>
                <w:b/>
                <w:bCs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 w:hint="cs"/>
                <w:b/>
                <w:bCs/>
                <w:szCs w:val="22"/>
              </w:rPr>
              <w:t>01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</w:tcPr>
          <w:p w14:paraId="6D6B0073" w14:textId="6A9392DF" w:rsidR="00D62514" w:rsidRPr="006C3EBF" w:rsidRDefault="003A5F33" w:rsidP="0052246B">
            <w:pPr>
              <w:spacing w:after="0" w:line="240" w:lineRule="auto"/>
              <w:jc w:val="right"/>
              <w:rPr>
                <w:rFonts w:ascii="Browallia New" w:eastAsia="MS Mincho" w:hAnsi="Browallia New" w:cs="Browallia New"/>
                <w:b/>
                <w:bCs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b/>
                <w:bCs/>
                <w:szCs w:val="22"/>
              </w:rPr>
              <w:t>27</w:t>
            </w:r>
            <w:r w:rsidR="00D66603">
              <w:rPr>
                <w:rFonts w:ascii="Browallia New" w:eastAsia="MS Mincho" w:hAnsi="Browallia New" w:cs="Browallia New"/>
                <w:b/>
                <w:bCs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b/>
                <w:bCs/>
                <w:szCs w:val="22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</w:tcPr>
          <w:p w14:paraId="3CFD1C83" w14:textId="6D507297" w:rsidR="00D62514" w:rsidRPr="006C3EBF" w:rsidRDefault="003A5F33" w:rsidP="0052246B">
            <w:pPr>
              <w:spacing w:after="0" w:line="240" w:lineRule="auto"/>
              <w:jc w:val="right"/>
              <w:rPr>
                <w:rFonts w:ascii="Browallia New" w:eastAsia="MS Mincho" w:hAnsi="Browallia New" w:cs="Browallia New"/>
                <w:b/>
                <w:bCs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b/>
                <w:bCs/>
                <w:szCs w:val="22"/>
              </w:rPr>
              <w:t>3</w:t>
            </w:r>
            <w:r w:rsidR="00D66603">
              <w:rPr>
                <w:rFonts w:ascii="Browallia New" w:eastAsia="MS Mincho" w:hAnsi="Browallia New" w:cs="Browallia New"/>
                <w:b/>
                <w:bCs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b/>
                <w:bCs/>
                <w:szCs w:val="22"/>
              </w:rPr>
              <w:t>60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</w:tcPr>
          <w:p w14:paraId="553B943F" w14:textId="57A12695" w:rsidR="00D62514" w:rsidRPr="006C3EBF" w:rsidRDefault="003A5F33" w:rsidP="0052246B">
            <w:pPr>
              <w:spacing w:after="0" w:line="240" w:lineRule="auto"/>
              <w:jc w:val="right"/>
              <w:rPr>
                <w:rFonts w:ascii="Browallia New" w:eastAsia="MS Mincho" w:hAnsi="Browallia New" w:cs="Browallia New"/>
                <w:b/>
                <w:bCs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b/>
                <w:bCs/>
                <w:szCs w:val="22"/>
              </w:rPr>
              <w:t>215</w:t>
            </w:r>
            <w:r w:rsidR="004A155D">
              <w:rPr>
                <w:rFonts w:ascii="Browallia New" w:eastAsia="MS Mincho" w:hAnsi="Browallia New" w:cs="Browallia New"/>
                <w:b/>
                <w:bCs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b/>
                <w:bCs/>
                <w:szCs w:val="22"/>
              </w:rPr>
              <w:t>22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</w:tcPr>
          <w:p w14:paraId="69B319BD" w14:textId="04ECCAC9" w:rsidR="00D62514" w:rsidRPr="006C3EBF" w:rsidRDefault="003A5F33" w:rsidP="0052246B">
            <w:pPr>
              <w:spacing w:after="0" w:line="240" w:lineRule="auto"/>
              <w:jc w:val="right"/>
              <w:rPr>
                <w:rFonts w:ascii="Browallia New" w:eastAsia="MS Mincho" w:hAnsi="Browallia New" w:cs="Browallia New"/>
                <w:b/>
                <w:bCs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b/>
                <w:bCs/>
                <w:szCs w:val="22"/>
              </w:rPr>
              <w:t>30</w:t>
            </w:r>
            <w:r w:rsidR="004A155D">
              <w:rPr>
                <w:rFonts w:ascii="Browallia New" w:eastAsia="MS Mincho" w:hAnsi="Browallia New" w:cs="Browallia New"/>
                <w:b/>
                <w:bCs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b/>
                <w:bCs/>
                <w:szCs w:val="22"/>
              </w:rPr>
              <w:t>21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</w:tcPr>
          <w:p w14:paraId="16EF543C" w14:textId="14C51C66" w:rsidR="00D62514" w:rsidRPr="006C3EBF" w:rsidRDefault="003D02B1" w:rsidP="0052246B">
            <w:pPr>
              <w:spacing w:after="0" w:line="240" w:lineRule="auto"/>
              <w:jc w:val="right"/>
              <w:rPr>
                <w:rFonts w:ascii="Browallia New" w:eastAsia="MS Mincho" w:hAnsi="Browallia New" w:cs="Browallia New"/>
                <w:b/>
                <w:bCs/>
                <w:szCs w:val="22"/>
              </w:rPr>
            </w:pPr>
            <w:r w:rsidRPr="00886996">
              <w:rPr>
                <w:rFonts w:ascii="Browallia New" w:eastAsia="MS Mincho" w:hAnsi="Browallia New" w:cs="Browallia New" w:hint="cs"/>
                <w:b/>
                <w:bCs/>
                <w:szCs w:val="22"/>
              </w:rPr>
              <w:t>19</w:t>
            </w:r>
            <w:r>
              <w:rPr>
                <w:rFonts w:ascii="Browallia New" w:eastAsia="MS Mincho" w:hAnsi="Browallia New" w:cs="Browallia New" w:hint="cs"/>
                <w:b/>
                <w:bCs/>
                <w:szCs w:val="22"/>
                <w:cs/>
              </w:rPr>
              <w:t>.</w:t>
            </w:r>
            <w:r w:rsidRPr="00886996">
              <w:rPr>
                <w:rFonts w:ascii="Browallia New" w:eastAsia="MS Mincho" w:hAnsi="Browallia New" w:cs="Browallia New" w:hint="cs"/>
                <w:b/>
                <w:bCs/>
                <w:szCs w:val="22"/>
              </w:rPr>
              <w:t>03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</w:tcPr>
          <w:p w14:paraId="767F3CD6" w14:textId="7A3A55A2" w:rsidR="00D62514" w:rsidRPr="006C3EBF" w:rsidRDefault="003D02B1" w:rsidP="0052246B">
            <w:pPr>
              <w:spacing w:after="0" w:line="240" w:lineRule="auto"/>
              <w:jc w:val="right"/>
              <w:rPr>
                <w:rFonts w:ascii="Browallia New" w:eastAsia="MS Mincho" w:hAnsi="Browallia New" w:cs="Browallia New"/>
                <w:b/>
                <w:bCs/>
                <w:szCs w:val="22"/>
              </w:rPr>
            </w:pPr>
            <w:r w:rsidRPr="00886996">
              <w:rPr>
                <w:rFonts w:ascii="Browallia New" w:eastAsia="MS Mincho" w:hAnsi="Browallia New" w:cs="Browallia New" w:hint="cs"/>
                <w:b/>
                <w:bCs/>
                <w:szCs w:val="22"/>
              </w:rPr>
              <w:t>2</w:t>
            </w:r>
            <w:r>
              <w:rPr>
                <w:rFonts w:ascii="Browallia New" w:eastAsia="MS Mincho" w:hAnsi="Browallia New" w:cs="Browallia New" w:hint="cs"/>
                <w:b/>
                <w:bCs/>
                <w:szCs w:val="22"/>
                <w:cs/>
              </w:rPr>
              <w:t>.</w:t>
            </w:r>
            <w:r w:rsidRPr="00886996">
              <w:rPr>
                <w:rFonts w:ascii="Browallia New" w:eastAsia="MS Mincho" w:hAnsi="Browallia New" w:cs="Browallia New" w:hint="cs"/>
                <w:b/>
                <w:bCs/>
                <w:szCs w:val="22"/>
              </w:rPr>
              <w:t>80</w:t>
            </w:r>
          </w:p>
        </w:tc>
      </w:tr>
      <w:tr w:rsidR="00D62514" w:rsidRPr="00E86BD7" w14:paraId="536F79FD" w14:textId="77777777" w:rsidTr="00845679">
        <w:trPr>
          <w:trHeight w:val="227"/>
        </w:trPr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</w:tcPr>
          <w:p w14:paraId="690BD5DD" w14:textId="75C29714" w:rsidR="00886996" w:rsidRPr="00E86BD7" w:rsidRDefault="00D62514" w:rsidP="0043603D">
            <w:pPr>
              <w:spacing w:after="0" w:line="240" w:lineRule="auto"/>
              <w:rPr>
                <w:rFonts w:ascii="Browallia New" w:eastAsia="Times New Roman" w:hAnsi="Browallia New" w:cs="Browallia New"/>
                <w:b/>
                <w:bCs/>
                <w:szCs w:val="22"/>
              </w:rPr>
            </w:pPr>
            <w:r w:rsidRPr="00E86BD7"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  <w:t>รวมหนี้สิน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6187A52" w14:textId="65CE8ED3" w:rsidR="00D62514" w:rsidRPr="006C3EBF" w:rsidRDefault="003A5F33" w:rsidP="0052246B">
            <w:pPr>
              <w:spacing w:after="0" w:line="240" w:lineRule="auto"/>
              <w:jc w:val="right"/>
              <w:rPr>
                <w:rFonts w:ascii="Browallia New" w:eastAsia="MS Mincho" w:hAnsi="Browallia New" w:cs="Browallia New"/>
                <w:b/>
                <w:bCs/>
                <w:szCs w:val="22"/>
              </w:rPr>
            </w:pPr>
            <w:r w:rsidRPr="003A5F33">
              <w:rPr>
                <w:rFonts w:ascii="Browallia New" w:eastAsia="MS Mincho" w:hAnsi="Browallia New" w:cs="Browallia New" w:hint="cs"/>
                <w:b/>
                <w:bCs/>
                <w:szCs w:val="22"/>
              </w:rPr>
              <w:t>164</w:t>
            </w:r>
            <w:r w:rsidR="006C3EBF" w:rsidRPr="006C3EBF">
              <w:rPr>
                <w:rFonts w:ascii="Browallia New" w:eastAsia="MS Mincho" w:hAnsi="Browallia New" w:cs="Browallia New" w:hint="cs"/>
                <w:b/>
                <w:bCs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 w:hint="cs"/>
                <w:b/>
                <w:bCs/>
                <w:szCs w:val="22"/>
              </w:rPr>
              <w:t>47</w:t>
            </w: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</w:tcPr>
          <w:p w14:paraId="74195901" w14:textId="7A5251BE" w:rsidR="00D62514" w:rsidRPr="006C3EBF" w:rsidRDefault="003A5F33" w:rsidP="0052246B">
            <w:pPr>
              <w:spacing w:after="0" w:line="240" w:lineRule="auto"/>
              <w:jc w:val="right"/>
              <w:rPr>
                <w:rFonts w:ascii="Browallia New" w:eastAsia="MS Mincho" w:hAnsi="Browallia New" w:cs="Browallia New"/>
                <w:b/>
                <w:bCs/>
                <w:szCs w:val="22"/>
              </w:rPr>
            </w:pPr>
            <w:r w:rsidRPr="003A5F33">
              <w:rPr>
                <w:rFonts w:ascii="Browallia New" w:eastAsia="MS Mincho" w:hAnsi="Browallia New" w:cs="Browallia New" w:hint="cs"/>
                <w:b/>
                <w:bCs/>
                <w:szCs w:val="22"/>
              </w:rPr>
              <w:t>31</w:t>
            </w:r>
            <w:r w:rsidR="006C3EBF" w:rsidRPr="006C3EBF">
              <w:rPr>
                <w:rFonts w:ascii="Browallia New" w:eastAsia="MS Mincho" w:hAnsi="Browallia New" w:cs="Browallia New" w:hint="cs"/>
                <w:b/>
                <w:bCs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 w:hint="cs"/>
                <w:b/>
                <w:bCs/>
                <w:szCs w:val="22"/>
              </w:rPr>
              <w:t>79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</w:tcPr>
          <w:p w14:paraId="0B786491" w14:textId="6B1AFDDE" w:rsidR="00D62514" w:rsidRPr="006C3EBF" w:rsidRDefault="003A5F33" w:rsidP="0052246B">
            <w:pPr>
              <w:spacing w:after="0" w:line="240" w:lineRule="auto"/>
              <w:jc w:val="right"/>
              <w:rPr>
                <w:rFonts w:ascii="Browallia New" w:eastAsia="MS Mincho" w:hAnsi="Browallia New" w:cs="Browallia New"/>
                <w:b/>
                <w:bCs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b/>
                <w:bCs/>
                <w:szCs w:val="22"/>
              </w:rPr>
              <w:t>171</w:t>
            </w:r>
            <w:r w:rsidR="00D66603">
              <w:rPr>
                <w:rFonts w:ascii="Browallia New" w:eastAsia="MS Mincho" w:hAnsi="Browallia New" w:cs="Browallia New"/>
                <w:b/>
                <w:bCs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b/>
                <w:bCs/>
                <w:szCs w:val="22"/>
              </w:rPr>
              <w:t>41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</w:tcPr>
          <w:p w14:paraId="24B6C30D" w14:textId="18D361CE" w:rsidR="00D62514" w:rsidRPr="006C3EBF" w:rsidRDefault="003A5F33" w:rsidP="0052246B">
            <w:pPr>
              <w:spacing w:after="0" w:line="240" w:lineRule="auto"/>
              <w:jc w:val="right"/>
              <w:rPr>
                <w:rFonts w:ascii="Browallia New" w:eastAsia="MS Mincho" w:hAnsi="Browallia New" w:cs="Browallia New"/>
                <w:b/>
                <w:bCs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b/>
                <w:bCs/>
                <w:szCs w:val="22"/>
              </w:rPr>
              <w:t>22</w:t>
            </w:r>
            <w:r w:rsidR="00D66603">
              <w:rPr>
                <w:rFonts w:ascii="Browallia New" w:eastAsia="MS Mincho" w:hAnsi="Browallia New" w:cs="Browallia New"/>
                <w:b/>
                <w:bCs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b/>
                <w:bCs/>
                <w:szCs w:val="22"/>
              </w:rPr>
              <w:t>85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</w:tcPr>
          <w:p w14:paraId="1265A24A" w14:textId="3C0BC51C" w:rsidR="00D62514" w:rsidRPr="006C3EBF" w:rsidRDefault="003A5F33" w:rsidP="0052246B">
            <w:pPr>
              <w:spacing w:after="0" w:line="240" w:lineRule="auto"/>
              <w:jc w:val="right"/>
              <w:rPr>
                <w:rFonts w:ascii="Browallia New" w:eastAsia="MS Mincho" w:hAnsi="Browallia New" w:cs="Browallia New"/>
                <w:b/>
                <w:bCs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b/>
                <w:bCs/>
                <w:szCs w:val="22"/>
              </w:rPr>
              <w:t>290</w:t>
            </w:r>
            <w:r w:rsidR="004A155D">
              <w:rPr>
                <w:rFonts w:ascii="Browallia New" w:eastAsia="MS Mincho" w:hAnsi="Browallia New" w:cs="Browallia New"/>
                <w:b/>
                <w:bCs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b/>
                <w:bCs/>
                <w:szCs w:val="22"/>
              </w:rPr>
              <w:t>69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</w:tcPr>
          <w:p w14:paraId="600FBF2E" w14:textId="1D73BDB6" w:rsidR="00D62514" w:rsidRPr="006C3EBF" w:rsidRDefault="003A5F33" w:rsidP="0052246B">
            <w:pPr>
              <w:spacing w:after="0" w:line="240" w:lineRule="auto"/>
              <w:jc w:val="right"/>
              <w:rPr>
                <w:rFonts w:ascii="Browallia New" w:eastAsia="MS Mincho" w:hAnsi="Browallia New" w:cs="Browallia New"/>
                <w:b/>
                <w:bCs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b/>
                <w:bCs/>
                <w:szCs w:val="22"/>
              </w:rPr>
              <w:t>40</w:t>
            </w:r>
            <w:r w:rsidR="004A155D">
              <w:rPr>
                <w:rFonts w:ascii="Browallia New" w:eastAsia="MS Mincho" w:hAnsi="Browallia New" w:cs="Browallia New"/>
                <w:b/>
                <w:bCs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b/>
                <w:bCs/>
                <w:szCs w:val="22"/>
              </w:rPr>
              <w:t>80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</w:tcPr>
          <w:p w14:paraId="572640CB" w14:textId="4A5AC05A" w:rsidR="00D62514" w:rsidRPr="006C3EBF" w:rsidRDefault="003D02B1" w:rsidP="0052246B">
            <w:pPr>
              <w:spacing w:after="0" w:line="240" w:lineRule="auto"/>
              <w:jc w:val="right"/>
              <w:rPr>
                <w:rFonts w:ascii="Browallia New" w:eastAsia="MS Mincho" w:hAnsi="Browallia New" w:cs="Browallia New"/>
                <w:b/>
                <w:bCs/>
                <w:szCs w:val="22"/>
              </w:rPr>
            </w:pPr>
            <w:r w:rsidRPr="00886996">
              <w:rPr>
                <w:rFonts w:ascii="Browallia New" w:eastAsia="MS Mincho" w:hAnsi="Browallia New" w:cs="Browallia New" w:hint="cs"/>
                <w:b/>
                <w:bCs/>
                <w:szCs w:val="22"/>
              </w:rPr>
              <w:t>205</w:t>
            </w:r>
            <w:r>
              <w:rPr>
                <w:rFonts w:ascii="Browallia New" w:eastAsia="MS Mincho" w:hAnsi="Browallia New" w:cs="Browallia New" w:hint="cs"/>
                <w:b/>
                <w:bCs/>
                <w:szCs w:val="22"/>
                <w:cs/>
              </w:rPr>
              <w:t>.</w:t>
            </w:r>
            <w:r w:rsidRPr="00886996">
              <w:rPr>
                <w:rFonts w:ascii="Browallia New" w:eastAsia="MS Mincho" w:hAnsi="Browallia New" w:cs="Browallia New" w:hint="cs"/>
                <w:b/>
                <w:bCs/>
                <w:szCs w:val="22"/>
              </w:rPr>
              <w:t>65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</w:tcPr>
          <w:p w14:paraId="719099F7" w14:textId="3686828F" w:rsidR="00D62514" w:rsidRPr="006C3EBF" w:rsidRDefault="003D02B1" w:rsidP="0052246B">
            <w:pPr>
              <w:spacing w:after="0" w:line="240" w:lineRule="auto"/>
              <w:jc w:val="right"/>
              <w:rPr>
                <w:rFonts w:ascii="Browallia New" w:eastAsia="MS Mincho" w:hAnsi="Browallia New" w:cs="Browallia New"/>
                <w:b/>
                <w:bCs/>
                <w:szCs w:val="22"/>
              </w:rPr>
            </w:pPr>
            <w:r w:rsidRPr="00886996">
              <w:rPr>
                <w:rFonts w:ascii="Browallia New" w:eastAsia="MS Mincho" w:hAnsi="Browallia New" w:cs="Browallia New" w:hint="cs"/>
                <w:b/>
                <w:bCs/>
                <w:szCs w:val="22"/>
              </w:rPr>
              <w:t>30</w:t>
            </w:r>
            <w:r>
              <w:rPr>
                <w:rFonts w:ascii="Browallia New" w:eastAsia="MS Mincho" w:hAnsi="Browallia New" w:cs="Browallia New" w:hint="cs"/>
                <w:b/>
                <w:bCs/>
                <w:szCs w:val="22"/>
                <w:cs/>
              </w:rPr>
              <w:t>.</w:t>
            </w:r>
            <w:r w:rsidRPr="00886996">
              <w:rPr>
                <w:rFonts w:ascii="Browallia New" w:eastAsia="MS Mincho" w:hAnsi="Browallia New" w:cs="Browallia New" w:hint="cs"/>
                <w:b/>
                <w:bCs/>
                <w:szCs w:val="22"/>
              </w:rPr>
              <w:t>21</w:t>
            </w:r>
          </w:p>
        </w:tc>
      </w:tr>
      <w:tr w:rsidR="009433E3" w:rsidRPr="00E86BD7" w14:paraId="3E766E3D" w14:textId="77777777" w:rsidTr="00EF7ACB">
        <w:trPr>
          <w:trHeight w:val="227"/>
        </w:trPr>
        <w:tc>
          <w:tcPr>
            <w:tcW w:w="2891" w:type="dxa"/>
            <w:tcBorders>
              <w:top w:val="single" w:sz="4" w:space="0" w:color="auto"/>
              <w:bottom w:val="nil"/>
            </w:tcBorders>
            <w:tcMar>
              <w:right w:w="57" w:type="dxa"/>
            </w:tcMar>
          </w:tcPr>
          <w:p w14:paraId="76A7B00E" w14:textId="6F3CAE21" w:rsidR="009433E3" w:rsidRPr="00E86BD7" w:rsidRDefault="009433E3" w:rsidP="009433E3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b/>
                <w:bCs/>
                <w:szCs w:val="22"/>
                <w:u w:val="single"/>
              </w:rPr>
            </w:pPr>
            <w:r w:rsidRPr="00E86BD7">
              <w:rPr>
                <w:rFonts w:ascii="Browallia New" w:eastAsia="Times New Roman" w:hAnsi="Browallia New" w:cs="Browallia New"/>
                <w:b/>
                <w:bCs/>
                <w:szCs w:val="22"/>
                <w:u w:val="single"/>
                <w:cs/>
              </w:rPr>
              <w:t>ส่วนของผู้ถือหุ้น</w:t>
            </w:r>
          </w:p>
        </w:tc>
        <w:tc>
          <w:tcPr>
            <w:tcW w:w="772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1A19FE6D" w14:textId="77777777" w:rsidR="009433E3" w:rsidRPr="00CF1170" w:rsidRDefault="009433E3" w:rsidP="009433E3">
            <w:pPr>
              <w:spacing w:after="0" w:line="240" w:lineRule="auto"/>
              <w:ind w:left="176" w:hanging="74"/>
              <w:jc w:val="right"/>
              <w:rPr>
                <w:rFonts w:ascii="Browallia New" w:eastAsia="MS Mincho" w:hAnsi="Browallia New" w:cs="Browallia New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auto"/>
              <w:bottom w:val="nil"/>
            </w:tcBorders>
            <w:tcMar>
              <w:right w:w="57" w:type="dxa"/>
            </w:tcMar>
          </w:tcPr>
          <w:p w14:paraId="72426074" w14:textId="77777777" w:rsidR="009433E3" w:rsidRPr="00E86BD7" w:rsidRDefault="009433E3" w:rsidP="009433E3">
            <w:pPr>
              <w:spacing w:after="0" w:line="240" w:lineRule="auto"/>
              <w:ind w:left="176" w:hanging="74"/>
              <w:jc w:val="right"/>
              <w:rPr>
                <w:rFonts w:ascii="Browallia New" w:eastAsia="MS Mincho" w:hAnsi="Browallia New" w:cs="Browallia New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bottom w:val="nil"/>
            </w:tcBorders>
            <w:tcMar>
              <w:right w:w="57" w:type="dxa"/>
            </w:tcMar>
          </w:tcPr>
          <w:p w14:paraId="777B3F91" w14:textId="77777777" w:rsidR="009433E3" w:rsidRPr="00E86BD7" w:rsidRDefault="009433E3" w:rsidP="009433E3">
            <w:pPr>
              <w:spacing w:after="0" w:line="240" w:lineRule="auto"/>
              <w:ind w:left="176" w:hanging="74"/>
              <w:jc w:val="right"/>
              <w:rPr>
                <w:rFonts w:ascii="Browallia New" w:eastAsia="MS Mincho" w:hAnsi="Browallia New" w:cs="Browallia New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nil"/>
            </w:tcBorders>
            <w:tcMar>
              <w:right w:w="57" w:type="dxa"/>
            </w:tcMar>
          </w:tcPr>
          <w:p w14:paraId="4E42A093" w14:textId="77777777" w:rsidR="009433E3" w:rsidRPr="00E86BD7" w:rsidRDefault="009433E3" w:rsidP="009433E3">
            <w:pPr>
              <w:spacing w:after="0" w:line="240" w:lineRule="auto"/>
              <w:ind w:left="176" w:hanging="74"/>
              <w:jc w:val="right"/>
              <w:rPr>
                <w:rFonts w:ascii="Browallia New" w:eastAsia="MS Mincho" w:hAnsi="Browallia New" w:cs="Browallia New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nil"/>
            </w:tcBorders>
            <w:tcMar>
              <w:right w:w="57" w:type="dxa"/>
            </w:tcMar>
          </w:tcPr>
          <w:p w14:paraId="6D170DD4" w14:textId="77777777" w:rsidR="009433E3" w:rsidRPr="00E86BD7" w:rsidRDefault="009433E3" w:rsidP="009433E3">
            <w:pPr>
              <w:spacing w:after="0" w:line="240" w:lineRule="auto"/>
              <w:ind w:left="176" w:hanging="74"/>
              <w:jc w:val="right"/>
              <w:rPr>
                <w:rFonts w:ascii="Browallia New" w:eastAsia="MS Mincho" w:hAnsi="Browallia New" w:cs="Browallia New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nil"/>
            </w:tcBorders>
            <w:tcMar>
              <w:right w:w="57" w:type="dxa"/>
            </w:tcMar>
          </w:tcPr>
          <w:p w14:paraId="287A6378" w14:textId="77777777" w:rsidR="009433E3" w:rsidRPr="00E86BD7" w:rsidRDefault="009433E3" w:rsidP="009433E3">
            <w:pPr>
              <w:spacing w:after="0" w:line="240" w:lineRule="auto"/>
              <w:ind w:left="176" w:hanging="74"/>
              <w:jc w:val="right"/>
              <w:rPr>
                <w:rFonts w:ascii="Browallia New" w:eastAsia="MS Mincho" w:hAnsi="Browallia New" w:cs="Browallia New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nil"/>
            </w:tcBorders>
            <w:tcMar>
              <w:right w:w="57" w:type="dxa"/>
            </w:tcMar>
          </w:tcPr>
          <w:p w14:paraId="7A46CA55" w14:textId="77777777" w:rsidR="009433E3" w:rsidRPr="00E86BD7" w:rsidRDefault="009433E3" w:rsidP="009433E3">
            <w:pPr>
              <w:spacing w:after="0" w:line="240" w:lineRule="auto"/>
              <w:jc w:val="right"/>
              <w:rPr>
                <w:rFonts w:ascii="Browallia New" w:eastAsia="MS Mincho" w:hAnsi="Browallia New" w:cs="Browallia New"/>
                <w:szCs w:val="22"/>
                <w:cs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nil"/>
            </w:tcBorders>
            <w:tcMar>
              <w:right w:w="57" w:type="dxa"/>
            </w:tcMar>
          </w:tcPr>
          <w:p w14:paraId="08CD139F" w14:textId="77777777" w:rsidR="009433E3" w:rsidRPr="00E86BD7" w:rsidRDefault="009433E3" w:rsidP="009433E3">
            <w:pPr>
              <w:spacing w:after="0" w:line="240" w:lineRule="auto"/>
              <w:jc w:val="right"/>
              <w:rPr>
                <w:rFonts w:ascii="Browallia New" w:eastAsia="MS Mincho" w:hAnsi="Browallia New" w:cs="Browallia New"/>
                <w:szCs w:val="22"/>
              </w:rPr>
            </w:pPr>
          </w:p>
        </w:tc>
      </w:tr>
      <w:tr w:rsidR="009433E3" w:rsidRPr="00E86BD7" w14:paraId="31B202D3" w14:textId="77777777" w:rsidTr="00EF7ACB">
        <w:trPr>
          <w:trHeight w:val="227"/>
        </w:trPr>
        <w:tc>
          <w:tcPr>
            <w:tcW w:w="2891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295AE586" w14:textId="230C662F" w:rsidR="009433E3" w:rsidRPr="001D794C" w:rsidRDefault="009433E3" w:rsidP="009433E3">
            <w:pPr>
              <w:spacing w:after="0" w:line="240" w:lineRule="auto"/>
              <w:rPr>
                <w:rFonts w:ascii="Browallia New" w:eastAsia="Times New Roman" w:hAnsi="Browallia New" w:cs="Browallia New"/>
                <w:szCs w:val="22"/>
                <w:cs/>
              </w:rPr>
            </w:pPr>
            <w:r>
              <w:rPr>
                <w:rFonts w:ascii="Browallia New" w:eastAsia="Times New Roman" w:hAnsi="Browallia New" w:cs="Browallia New" w:hint="cs"/>
                <w:szCs w:val="22"/>
                <w:cs/>
              </w:rPr>
              <w:t>ทุนเรือนหุ้น</w:t>
            </w:r>
          </w:p>
        </w:tc>
        <w:tc>
          <w:tcPr>
            <w:tcW w:w="772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1F240C57" w14:textId="77777777" w:rsidR="009433E3" w:rsidRPr="00E86BD7" w:rsidRDefault="009433E3" w:rsidP="009433E3">
            <w:pPr>
              <w:spacing w:after="0" w:line="240" w:lineRule="auto"/>
              <w:ind w:left="176" w:hanging="74"/>
              <w:jc w:val="right"/>
              <w:rPr>
                <w:rFonts w:ascii="Browallia New" w:eastAsia="MS Mincho" w:hAnsi="Browallia New" w:cs="Browallia New"/>
                <w:szCs w:val="22"/>
              </w:rPr>
            </w:pPr>
          </w:p>
        </w:tc>
        <w:tc>
          <w:tcPr>
            <w:tcW w:w="732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44FA2418" w14:textId="77777777" w:rsidR="009433E3" w:rsidRPr="00E86BD7" w:rsidRDefault="009433E3" w:rsidP="009433E3">
            <w:pPr>
              <w:spacing w:after="0" w:line="240" w:lineRule="auto"/>
              <w:ind w:left="176" w:hanging="74"/>
              <w:jc w:val="right"/>
              <w:rPr>
                <w:rFonts w:ascii="Browallia New" w:eastAsia="MS Mincho" w:hAnsi="Browallia New" w:cs="Browallia New"/>
                <w:szCs w:val="22"/>
              </w:rPr>
            </w:pPr>
          </w:p>
        </w:tc>
        <w:tc>
          <w:tcPr>
            <w:tcW w:w="813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4B47994A" w14:textId="77777777" w:rsidR="009433E3" w:rsidRPr="00E86BD7" w:rsidRDefault="009433E3" w:rsidP="009433E3">
            <w:pPr>
              <w:spacing w:after="0" w:line="240" w:lineRule="auto"/>
              <w:ind w:left="176" w:hanging="74"/>
              <w:jc w:val="right"/>
              <w:rPr>
                <w:rFonts w:ascii="Browallia New" w:eastAsia="MS Mincho" w:hAnsi="Browallia New" w:cs="Browallia New"/>
                <w:szCs w:val="22"/>
              </w:rPr>
            </w:pPr>
          </w:p>
        </w:tc>
        <w:tc>
          <w:tcPr>
            <w:tcW w:w="773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14D08D4B" w14:textId="77777777" w:rsidR="009433E3" w:rsidRPr="00E86BD7" w:rsidRDefault="009433E3" w:rsidP="009433E3">
            <w:pPr>
              <w:spacing w:after="0" w:line="240" w:lineRule="auto"/>
              <w:ind w:left="176" w:hanging="74"/>
              <w:jc w:val="right"/>
              <w:rPr>
                <w:rFonts w:ascii="Browallia New" w:eastAsia="MS Mincho" w:hAnsi="Browallia New" w:cs="Browallia New"/>
                <w:szCs w:val="22"/>
              </w:rPr>
            </w:pPr>
          </w:p>
        </w:tc>
        <w:tc>
          <w:tcPr>
            <w:tcW w:w="773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1FC92ED2" w14:textId="77777777" w:rsidR="009433E3" w:rsidRPr="00E86BD7" w:rsidRDefault="009433E3" w:rsidP="009433E3">
            <w:pPr>
              <w:spacing w:after="0" w:line="240" w:lineRule="auto"/>
              <w:ind w:left="176" w:hanging="74"/>
              <w:jc w:val="right"/>
              <w:rPr>
                <w:rFonts w:ascii="Browallia New" w:eastAsia="MS Mincho" w:hAnsi="Browallia New" w:cs="Browallia New"/>
                <w:szCs w:val="22"/>
              </w:rPr>
            </w:pPr>
          </w:p>
        </w:tc>
        <w:tc>
          <w:tcPr>
            <w:tcW w:w="772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0415E717" w14:textId="77777777" w:rsidR="009433E3" w:rsidRPr="00E86BD7" w:rsidRDefault="009433E3" w:rsidP="009433E3">
            <w:pPr>
              <w:spacing w:after="0" w:line="240" w:lineRule="auto"/>
              <w:ind w:left="176" w:hanging="74"/>
              <w:jc w:val="right"/>
              <w:rPr>
                <w:rFonts w:ascii="Browallia New" w:eastAsia="MS Mincho" w:hAnsi="Browallia New" w:cs="Browallia New"/>
                <w:szCs w:val="22"/>
              </w:rPr>
            </w:pPr>
          </w:p>
        </w:tc>
        <w:tc>
          <w:tcPr>
            <w:tcW w:w="773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574F04B1" w14:textId="77777777" w:rsidR="009433E3" w:rsidRPr="00E86BD7" w:rsidRDefault="009433E3" w:rsidP="009433E3">
            <w:pPr>
              <w:spacing w:after="0" w:line="240" w:lineRule="auto"/>
              <w:jc w:val="right"/>
              <w:rPr>
                <w:rFonts w:ascii="Browallia New" w:eastAsia="MS Mincho" w:hAnsi="Browallia New" w:cs="Browallia New"/>
                <w:szCs w:val="22"/>
                <w:cs/>
              </w:rPr>
            </w:pPr>
          </w:p>
        </w:tc>
        <w:tc>
          <w:tcPr>
            <w:tcW w:w="773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0D73E201" w14:textId="77777777" w:rsidR="009433E3" w:rsidRPr="00E86BD7" w:rsidRDefault="009433E3" w:rsidP="009433E3">
            <w:pPr>
              <w:spacing w:after="0" w:line="240" w:lineRule="auto"/>
              <w:ind w:right="72"/>
              <w:jc w:val="right"/>
              <w:rPr>
                <w:rFonts w:ascii="Browallia New" w:eastAsia="MS Mincho" w:hAnsi="Browallia New" w:cs="Browallia New"/>
                <w:szCs w:val="22"/>
              </w:rPr>
            </w:pPr>
          </w:p>
        </w:tc>
      </w:tr>
      <w:tr w:rsidR="009433E3" w:rsidRPr="00E86BD7" w14:paraId="751268DA" w14:textId="77777777" w:rsidTr="00845679">
        <w:trPr>
          <w:trHeight w:val="227"/>
        </w:trPr>
        <w:tc>
          <w:tcPr>
            <w:tcW w:w="2891" w:type="dxa"/>
            <w:tcBorders>
              <w:top w:val="nil"/>
              <w:bottom w:val="single" w:sz="4" w:space="0" w:color="auto"/>
            </w:tcBorders>
            <w:tcMar>
              <w:right w:w="57" w:type="dxa"/>
            </w:tcMar>
          </w:tcPr>
          <w:p w14:paraId="5B0ADB99" w14:textId="77777777" w:rsidR="009433E3" w:rsidRDefault="009433E3" w:rsidP="009433E3">
            <w:pPr>
              <w:spacing w:after="0" w:line="240" w:lineRule="auto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 w:hint="cs"/>
                <w:szCs w:val="22"/>
                <w:cs/>
              </w:rPr>
              <w:t xml:space="preserve">- </w:t>
            </w:r>
            <w:r w:rsidRPr="001D794C">
              <w:rPr>
                <w:rFonts w:ascii="Browallia New" w:eastAsia="Times New Roman" w:hAnsi="Browallia New" w:cs="Browallia New"/>
                <w:szCs w:val="22"/>
                <w:cs/>
              </w:rPr>
              <w:t>ทุนจดทะเบียน</w:t>
            </w:r>
          </w:p>
          <w:p w14:paraId="606FEBD5" w14:textId="0EFB557A" w:rsidR="008E48BD" w:rsidRPr="00E86BD7" w:rsidRDefault="008E48BD" w:rsidP="009433E3">
            <w:pPr>
              <w:spacing w:after="0" w:line="240" w:lineRule="auto"/>
              <w:rPr>
                <w:rFonts w:ascii="Browallia New" w:eastAsia="Times New Roman" w:hAnsi="Browallia New" w:cs="Browallia New"/>
                <w:szCs w:val="22"/>
              </w:rPr>
            </w:pPr>
          </w:p>
        </w:tc>
        <w:tc>
          <w:tcPr>
            <w:tcW w:w="772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0B723C5" w14:textId="0A94CD71" w:rsidR="009433E3" w:rsidRPr="00E86BD7" w:rsidRDefault="009433E3" w:rsidP="009433E3">
            <w:pPr>
              <w:spacing w:after="0" w:line="240" w:lineRule="auto"/>
              <w:ind w:left="176" w:hanging="74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szCs w:val="22"/>
              </w:rPr>
              <w:t>148</w:t>
            </w:r>
            <w:r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szCs w:val="22"/>
              </w:rPr>
              <w:t>00</w:t>
            </w:r>
          </w:p>
        </w:tc>
        <w:tc>
          <w:tcPr>
            <w:tcW w:w="732" w:type="dxa"/>
            <w:tcBorders>
              <w:top w:val="nil"/>
              <w:bottom w:val="single" w:sz="4" w:space="0" w:color="auto"/>
            </w:tcBorders>
            <w:tcMar>
              <w:right w:w="57" w:type="dxa"/>
            </w:tcMar>
          </w:tcPr>
          <w:p w14:paraId="4CE40ACB" w14:textId="2099BBB2" w:rsidR="009433E3" w:rsidRPr="00E86BD7" w:rsidRDefault="009433E3" w:rsidP="009433E3">
            <w:pPr>
              <w:spacing w:after="0" w:line="240" w:lineRule="auto"/>
              <w:ind w:left="176" w:hanging="74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szCs w:val="22"/>
              </w:rPr>
              <w:t>28</w:t>
            </w:r>
            <w:r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szCs w:val="22"/>
              </w:rPr>
              <w:t>61</w:t>
            </w:r>
          </w:p>
        </w:tc>
        <w:tc>
          <w:tcPr>
            <w:tcW w:w="813" w:type="dxa"/>
            <w:tcBorders>
              <w:top w:val="nil"/>
              <w:bottom w:val="single" w:sz="4" w:space="0" w:color="auto"/>
            </w:tcBorders>
            <w:tcMar>
              <w:right w:w="57" w:type="dxa"/>
            </w:tcMar>
          </w:tcPr>
          <w:p w14:paraId="637ED97F" w14:textId="4681D314" w:rsidR="009433E3" w:rsidRPr="00E86BD7" w:rsidRDefault="009433E3" w:rsidP="009433E3">
            <w:pPr>
              <w:spacing w:after="0" w:line="240" w:lineRule="auto"/>
              <w:ind w:left="176" w:hanging="74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szCs w:val="22"/>
              </w:rPr>
              <w:t>148</w:t>
            </w:r>
            <w:r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szCs w:val="22"/>
              </w:rPr>
              <w:t>00</w:t>
            </w:r>
          </w:p>
        </w:tc>
        <w:tc>
          <w:tcPr>
            <w:tcW w:w="773" w:type="dxa"/>
            <w:tcBorders>
              <w:top w:val="nil"/>
              <w:bottom w:val="single" w:sz="4" w:space="0" w:color="auto"/>
            </w:tcBorders>
            <w:tcMar>
              <w:right w:w="57" w:type="dxa"/>
            </w:tcMar>
          </w:tcPr>
          <w:p w14:paraId="146ACF7B" w14:textId="605850EB" w:rsidR="009433E3" w:rsidRPr="00E86BD7" w:rsidRDefault="009433E3" w:rsidP="009433E3">
            <w:pPr>
              <w:spacing w:after="0" w:line="240" w:lineRule="auto"/>
              <w:ind w:left="176" w:hanging="74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szCs w:val="22"/>
              </w:rPr>
              <w:t>19</w:t>
            </w:r>
            <w:r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szCs w:val="22"/>
              </w:rPr>
              <w:t>73</w:t>
            </w:r>
          </w:p>
        </w:tc>
        <w:tc>
          <w:tcPr>
            <w:tcW w:w="773" w:type="dxa"/>
            <w:tcBorders>
              <w:top w:val="nil"/>
              <w:bottom w:val="single" w:sz="4" w:space="0" w:color="auto"/>
            </w:tcBorders>
            <w:tcMar>
              <w:right w:w="57" w:type="dxa"/>
            </w:tcMar>
          </w:tcPr>
          <w:p w14:paraId="60A65C33" w14:textId="22524336" w:rsidR="009433E3" w:rsidRPr="00E86BD7" w:rsidRDefault="009433E3" w:rsidP="009433E3">
            <w:pPr>
              <w:spacing w:after="0" w:line="240" w:lineRule="auto"/>
              <w:ind w:left="176" w:hanging="74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szCs w:val="22"/>
              </w:rPr>
              <w:t>300</w:t>
            </w:r>
            <w:r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szCs w:val="22"/>
              </w:rPr>
              <w:t>00</w:t>
            </w:r>
          </w:p>
        </w:tc>
        <w:tc>
          <w:tcPr>
            <w:tcW w:w="772" w:type="dxa"/>
            <w:tcBorders>
              <w:top w:val="nil"/>
              <w:bottom w:val="single" w:sz="4" w:space="0" w:color="auto"/>
            </w:tcBorders>
            <w:tcMar>
              <w:right w:w="57" w:type="dxa"/>
            </w:tcMar>
          </w:tcPr>
          <w:p w14:paraId="692C0B68" w14:textId="26BEAD55" w:rsidR="009433E3" w:rsidRPr="00E86BD7" w:rsidRDefault="009433E3" w:rsidP="009433E3">
            <w:pPr>
              <w:spacing w:after="0" w:line="240" w:lineRule="auto"/>
              <w:ind w:left="176" w:hanging="74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szCs w:val="22"/>
              </w:rPr>
              <w:t>42</w:t>
            </w:r>
            <w:r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szCs w:val="22"/>
              </w:rPr>
              <w:t>11</w:t>
            </w:r>
          </w:p>
        </w:tc>
        <w:tc>
          <w:tcPr>
            <w:tcW w:w="773" w:type="dxa"/>
            <w:tcBorders>
              <w:top w:val="nil"/>
              <w:bottom w:val="single" w:sz="4" w:space="0" w:color="auto"/>
            </w:tcBorders>
            <w:tcMar>
              <w:right w:w="57" w:type="dxa"/>
            </w:tcMar>
          </w:tcPr>
          <w:p w14:paraId="59BE90C9" w14:textId="1F1F41E8" w:rsidR="009433E3" w:rsidRPr="00E86BD7" w:rsidRDefault="009433E3" w:rsidP="009433E3">
            <w:pPr>
              <w:spacing w:after="0" w:line="240" w:lineRule="auto"/>
              <w:jc w:val="right"/>
              <w:rPr>
                <w:rFonts w:ascii="Browallia New" w:eastAsia="MS Mincho" w:hAnsi="Browallia New" w:cs="Browallia New"/>
                <w:szCs w:val="22"/>
                <w:cs/>
              </w:rPr>
            </w:pPr>
            <w:r w:rsidRPr="00886996">
              <w:rPr>
                <w:rFonts w:ascii="Browallia New" w:eastAsia="MS Mincho" w:hAnsi="Browallia New" w:cs="Browallia New" w:hint="cs"/>
                <w:szCs w:val="22"/>
              </w:rPr>
              <w:t>300</w:t>
            </w:r>
            <w:r>
              <w:rPr>
                <w:rFonts w:ascii="Browallia New" w:eastAsia="MS Mincho" w:hAnsi="Browallia New" w:cs="Browallia New" w:hint="cs"/>
                <w:szCs w:val="22"/>
                <w:cs/>
              </w:rPr>
              <w:t>.</w:t>
            </w:r>
            <w:r w:rsidRPr="00886996">
              <w:rPr>
                <w:rFonts w:ascii="Browallia New" w:eastAsia="MS Mincho" w:hAnsi="Browallia New" w:cs="Browallia New" w:hint="cs"/>
                <w:szCs w:val="22"/>
              </w:rPr>
              <w:t>00</w:t>
            </w:r>
          </w:p>
        </w:tc>
        <w:tc>
          <w:tcPr>
            <w:tcW w:w="773" w:type="dxa"/>
            <w:tcBorders>
              <w:top w:val="nil"/>
              <w:bottom w:val="single" w:sz="4" w:space="0" w:color="auto"/>
            </w:tcBorders>
            <w:tcMar>
              <w:right w:w="57" w:type="dxa"/>
            </w:tcMar>
          </w:tcPr>
          <w:p w14:paraId="7EC56075" w14:textId="13759F0F" w:rsidR="009433E3" w:rsidRPr="00E86BD7" w:rsidRDefault="009433E3" w:rsidP="009433E3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886996">
              <w:rPr>
                <w:rFonts w:ascii="Browallia New" w:eastAsia="MS Mincho" w:hAnsi="Browallia New" w:cs="Browallia New" w:hint="cs"/>
                <w:szCs w:val="22"/>
              </w:rPr>
              <w:t>44</w:t>
            </w:r>
            <w:r>
              <w:rPr>
                <w:rFonts w:ascii="Browallia New" w:eastAsia="MS Mincho" w:hAnsi="Browallia New" w:cs="Browallia New" w:hint="cs"/>
                <w:szCs w:val="22"/>
                <w:cs/>
              </w:rPr>
              <w:t>.</w:t>
            </w:r>
            <w:r w:rsidRPr="00886996">
              <w:rPr>
                <w:rFonts w:ascii="Browallia New" w:eastAsia="MS Mincho" w:hAnsi="Browallia New" w:cs="Browallia New" w:hint="cs"/>
                <w:szCs w:val="22"/>
              </w:rPr>
              <w:t>07</w:t>
            </w:r>
          </w:p>
        </w:tc>
      </w:tr>
      <w:tr w:rsidR="009433E3" w:rsidRPr="00E86BD7" w14:paraId="653E2A74" w14:textId="77777777" w:rsidTr="00845679">
        <w:trPr>
          <w:trHeight w:val="227"/>
        </w:trPr>
        <w:tc>
          <w:tcPr>
            <w:tcW w:w="2891" w:type="dxa"/>
            <w:tcBorders>
              <w:top w:val="single" w:sz="4" w:space="0" w:color="auto"/>
              <w:bottom w:val="nil"/>
            </w:tcBorders>
            <w:tcMar>
              <w:right w:w="57" w:type="dxa"/>
            </w:tcMar>
          </w:tcPr>
          <w:p w14:paraId="5E4D793E" w14:textId="48AF28CB" w:rsidR="009433E3" w:rsidRPr="00E86BD7" w:rsidRDefault="009433E3" w:rsidP="009433E3">
            <w:pPr>
              <w:spacing w:after="0" w:line="240" w:lineRule="auto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 w:hint="cs"/>
                <w:szCs w:val="22"/>
                <w:cs/>
              </w:rPr>
              <w:lastRenderedPageBreak/>
              <w:t xml:space="preserve">- </w:t>
            </w:r>
            <w:r w:rsidRPr="005157E4">
              <w:rPr>
                <w:rFonts w:ascii="Browallia New" w:eastAsia="Times New Roman" w:hAnsi="Browallia New" w:cs="Browallia New"/>
                <w:szCs w:val="22"/>
                <w:cs/>
              </w:rPr>
              <w:t>ทุนที่ออกและชำระแล้ว</w:t>
            </w:r>
          </w:p>
        </w:tc>
        <w:tc>
          <w:tcPr>
            <w:tcW w:w="772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5D3117B6" w14:textId="7E744A9E" w:rsidR="009433E3" w:rsidRPr="00E86BD7" w:rsidRDefault="009433E3" w:rsidP="009433E3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szCs w:val="22"/>
              </w:rPr>
              <w:t>148</w:t>
            </w:r>
            <w:r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szCs w:val="22"/>
              </w:rPr>
              <w:t>00</w:t>
            </w:r>
          </w:p>
        </w:tc>
        <w:tc>
          <w:tcPr>
            <w:tcW w:w="732" w:type="dxa"/>
            <w:tcBorders>
              <w:top w:val="single" w:sz="4" w:space="0" w:color="auto"/>
              <w:bottom w:val="nil"/>
            </w:tcBorders>
            <w:tcMar>
              <w:right w:w="57" w:type="dxa"/>
            </w:tcMar>
          </w:tcPr>
          <w:p w14:paraId="3F67994D" w14:textId="31849841" w:rsidR="009433E3" w:rsidRPr="00E86BD7" w:rsidRDefault="009433E3" w:rsidP="009433E3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szCs w:val="22"/>
              </w:rPr>
              <w:t>28</w:t>
            </w:r>
            <w:r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szCs w:val="22"/>
              </w:rPr>
              <w:t>61</w:t>
            </w:r>
          </w:p>
        </w:tc>
        <w:tc>
          <w:tcPr>
            <w:tcW w:w="813" w:type="dxa"/>
            <w:tcBorders>
              <w:top w:val="single" w:sz="4" w:space="0" w:color="auto"/>
              <w:bottom w:val="nil"/>
            </w:tcBorders>
            <w:tcMar>
              <w:right w:w="57" w:type="dxa"/>
            </w:tcMar>
          </w:tcPr>
          <w:p w14:paraId="0471064D" w14:textId="6F1E0E4E" w:rsidR="009433E3" w:rsidRPr="00E86BD7" w:rsidRDefault="009433E3" w:rsidP="009433E3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szCs w:val="22"/>
              </w:rPr>
              <w:t>148</w:t>
            </w:r>
            <w:r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szCs w:val="22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bottom w:val="nil"/>
            </w:tcBorders>
            <w:tcMar>
              <w:right w:w="57" w:type="dxa"/>
            </w:tcMar>
          </w:tcPr>
          <w:p w14:paraId="7F0B7DF4" w14:textId="2B5D2DE8" w:rsidR="009433E3" w:rsidRPr="00E86BD7" w:rsidRDefault="009433E3" w:rsidP="009433E3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szCs w:val="22"/>
              </w:rPr>
              <w:t>19</w:t>
            </w:r>
            <w:r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szCs w:val="22"/>
              </w:rPr>
              <w:t>73</w:t>
            </w:r>
          </w:p>
        </w:tc>
        <w:tc>
          <w:tcPr>
            <w:tcW w:w="773" w:type="dxa"/>
            <w:tcBorders>
              <w:top w:val="single" w:sz="4" w:space="0" w:color="auto"/>
              <w:bottom w:val="nil"/>
            </w:tcBorders>
            <w:tcMar>
              <w:right w:w="57" w:type="dxa"/>
            </w:tcMar>
          </w:tcPr>
          <w:p w14:paraId="76EBEC81" w14:textId="1EBC3B50" w:rsidR="009433E3" w:rsidRPr="00E86BD7" w:rsidRDefault="009433E3" w:rsidP="009433E3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szCs w:val="22"/>
              </w:rPr>
              <w:t>300</w:t>
            </w:r>
            <w:r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szCs w:val="22"/>
              </w:rPr>
              <w:t>00</w:t>
            </w:r>
          </w:p>
        </w:tc>
        <w:tc>
          <w:tcPr>
            <w:tcW w:w="772" w:type="dxa"/>
            <w:tcBorders>
              <w:top w:val="single" w:sz="4" w:space="0" w:color="auto"/>
              <w:bottom w:val="nil"/>
            </w:tcBorders>
            <w:tcMar>
              <w:right w:w="57" w:type="dxa"/>
            </w:tcMar>
          </w:tcPr>
          <w:p w14:paraId="53DCFC3C" w14:textId="3498AE7F" w:rsidR="009433E3" w:rsidRPr="00E86BD7" w:rsidRDefault="009433E3" w:rsidP="009433E3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szCs w:val="22"/>
              </w:rPr>
              <w:t>42</w:t>
            </w:r>
            <w:r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szCs w:val="22"/>
              </w:rPr>
              <w:t>11</w:t>
            </w:r>
          </w:p>
        </w:tc>
        <w:tc>
          <w:tcPr>
            <w:tcW w:w="773" w:type="dxa"/>
            <w:tcBorders>
              <w:top w:val="single" w:sz="4" w:space="0" w:color="auto"/>
              <w:bottom w:val="nil"/>
            </w:tcBorders>
            <w:tcMar>
              <w:right w:w="57" w:type="dxa"/>
            </w:tcMar>
          </w:tcPr>
          <w:p w14:paraId="5FC56EE0" w14:textId="6B62A70E" w:rsidR="009433E3" w:rsidRPr="00E86BD7" w:rsidRDefault="009433E3" w:rsidP="009433E3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886996">
              <w:rPr>
                <w:rFonts w:ascii="Browallia New" w:eastAsia="MS Mincho" w:hAnsi="Browallia New" w:cs="Browallia New" w:hint="cs"/>
                <w:szCs w:val="22"/>
              </w:rPr>
              <w:t>300</w:t>
            </w:r>
            <w:r>
              <w:rPr>
                <w:rFonts w:ascii="Browallia New" w:eastAsia="MS Mincho" w:hAnsi="Browallia New" w:cs="Browallia New" w:hint="cs"/>
                <w:szCs w:val="22"/>
                <w:cs/>
              </w:rPr>
              <w:t>.</w:t>
            </w:r>
            <w:r w:rsidRPr="00886996">
              <w:rPr>
                <w:rFonts w:ascii="Browallia New" w:eastAsia="MS Mincho" w:hAnsi="Browallia New" w:cs="Browallia New" w:hint="cs"/>
                <w:szCs w:val="22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bottom w:val="nil"/>
            </w:tcBorders>
            <w:tcMar>
              <w:right w:w="57" w:type="dxa"/>
            </w:tcMar>
          </w:tcPr>
          <w:p w14:paraId="343B627D" w14:textId="309F39A6" w:rsidR="009433E3" w:rsidRPr="00E86BD7" w:rsidRDefault="009433E3" w:rsidP="009433E3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886996">
              <w:rPr>
                <w:rFonts w:ascii="Browallia New" w:eastAsia="MS Mincho" w:hAnsi="Browallia New" w:cs="Browallia New" w:hint="cs"/>
                <w:szCs w:val="22"/>
              </w:rPr>
              <w:t>44</w:t>
            </w:r>
            <w:r>
              <w:rPr>
                <w:rFonts w:ascii="Browallia New" w:eastAsia="MS Mincho" w:hAnsi="Browallia New" w:cs="Browallia New" w:hint="cs"/>
                <w:szCs w:val="22"/>
                <w:cs/>
              </w:rPr>
              <w:t>.</w:t>
            </w:r>
            <w:r w:rsidRPr="00886996">
              <w:rPr>
                <w:rFonts w:ascii="Browallia New" w:eastAsia="MS Mincho" w:hAnsi="Browallia New" w:cs="Browallia New" w:hint="cs"/>
                <w:szCs w:val="22"/>
              </w:rPr>
              <w:t>07</w:t>
            </w:r>
          </w:p>
        </w:tc>
      </w:tr>
      <w:tr w:rsidR="009433E3" w:rsidRPr="00E86BD7" w14:paraId="6B2B0B90" w14:textId="77777777" w:rsidTr="00886996">
        <w:trPr>
          <w:trHeight w:val="227"/>
        </w:trPr>
        <w:tc>
          <w:tcPr>
            <w:tcW w:w="2891" w:type="dxa"/>
            <w:tcBorders>
              <w:top w:val="nil"/>
              <w:bottom w:val="single" w:sz="4" w:space="0" w:color="auto"/>
            </w:tcBorders>
            <w:tcMar>
              <w:right w:w="57" w:type="dxa"/>
            </w:tcMar>
          </w:tcPr>
          <w:p w14:paraId="1CEF8433" w14:textId="356E6EC9" w:rsidR="00886996" w:rsidRPr="00E86BD7" w:rsidRDefault="009433E3" w:rsidP="009433E3">
            <w:pPr>
              <w:spacing w:after="0" w:line="240" w:lineRule="auto"/>
              <w:rPr>
                <w:rFonts w:ascii="Browallia New" w:eastAsia="Times New Roman" w:hAnsi="Browallia New" w:cs="Browallia New"/>
                <w:szCs w:val="22"/>
              </w:rPr>
            </w:pPr>
            <w:r w:rsidRPr="001D794C">
              <w:rPr>
                <w:rFonts w:ascii="Browallia New" w:eastAsia="Times New Roman" w:hAnsi="Browallia New" w:cs="Browallia New"/>
                <w:szCs w:val="22"/>
                <w:cs/>
              </w:rPr>
              <w:t>ส่วนเกินมูลค่าหุ้นสามัญ</w:t>
            </w:r>
          </w:p>
        </w:tc>
        <w:tc>
          <w:tcPr>
            <w:tcW w:w="772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BAF6D1F" w14:textId="31246F47" w:rsidR="009433E3" w:rsidRPr="00E86BD7" w:rsidRDefault="009433E3" w:rsidP="009433E3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szCs w:val="22"/>
              </w:rPr>
              <w:t>46</w:t>
            </w:r>
            <w:r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szCs w:val="22"/>
              </w:rPr>
              <w:t>55</w:t>
            </w:r>
          </w:p>
        </w:tc>
        <w:tc>
          <w:tcPr>
            <w:tcW w:w="732" w:type="dxa"/>
            <w:tcBorders>
              <w:top w:val="nil"/>
              <w:bottom w:val="single" w:sz="4" w:space="0" w:color="auto"/>
            </w:tcBorders>
            <w:tcMar>
              <w:right w:w="57" w:type="dxa"/>
            </w:tcMar>
          </w:tcPr>
          <w:p w14:paraId="03FA1AE1" w14:textId="5D34F16C" w:rsidR="009433E3" w:rsidRPr="00E86BD7" w:rsidRDefault="009433E3" w:rsidP="009433E3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szCs w:val="22"/>
              </w:rPr>
              <w:t>9</w:t>
            </w:r>
            <w:r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szCs w:val="22"/>
              </w:rPr>
              <w:t>00</w:t>
            </w:r>
          </w:p>
        </w:tc>
        <w:tc>
          <w:tcPr>
            <w:tcW w:w="813" w:type="dxa"/>
            <w:tcBorders>
              <w:top w:val="nil"/>
              <w:bottom w:val="single" w:sz="4" w:space="0" w:color="auto"/>
            </w:tcBorders>
            <w:tcMar>
              <w:right w:w="57" w:type="dxa"/>
            </w:tcMar>
          </w:tcPr>
          <w:p w14:paraId="2CE5CA55" w14:textId="39DE1EA4" w:rsidR="009433E3" w:rsidRPr="00E86BD7" w:rsidRDefault="009433E3" w:rsidP="009433E3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szCs w:val="22"/>
              </w:rPr>
              <w:t>46</w:t>
            </w:r>
            <w:r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szCs w:val="22"/>
              </w:rPr>
              <w:t>55</w:t>
            </w:r>
          </w:p>
        </w:tc>
        <w:tc>
          <w:tcPr>
            <w:tcW w:w="773" w:type="dxa"/>
            <w:tcBorders>
              <w:top w:val="nil"/>
              <w:bottom w:val="single" w:sz="4" w:space="0" w:color="auto"/>
            </w:tcBorders>
            <w:tcMar>
              <w:right w:w="57" w:type="dxa"/>
            </w:tcMar>
          </w:tcPr>
          <w:p w14:paraId="068FF93F" w14:textId="4FBD4C17" w:rsidR="009433E3" w:rsidRPr="00E86BD7" w:rsidRDefault="009433E3" w:rsidP="009433E3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szCs w:val="22"/>
              </w:rPr>
              <w:t>6</w:t>
            </w:r>
            <w:r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szCs w:val="22"/>
              </w:rPr>
              <w:t>21</w:t>
            </w:r>
          </w:p>
        </w:tc>
        <w:tc>
          <w:tcPr>
            <w:tcW w:w="773" w:type="dxa"/>
            <w:tcBorders>
              <w:top w:val="nil"/>
              <w:bottom w:val="single" w:sz="4" w:space="0" w:color="auto"/>
            </w:tcBorders>
            <w:tcMar>
              <w:right w:w="57" w:type="dxa"/>
            </w:tcMar>
          </w:tcPr>
          <w:p w14:paraId="5C599B9C" w14:textId="6DEA61FA" w:rsidR="009433E3" w:rsidRPr="00E86BD7" w:rsidRDefault="009433E3" w:rsidP="009433E3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szCs w:val="22"/>
              </w:rPr>
              <w:t>46</w:t>
            </w:r>
            <w:r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szCs w:val="22"/>
              </w:rPr>
              <w:t>55</w:t>
            </w:r>
          </w:p>
        </w:tc>
        <w:tc>
          <w:tcPr>
            <w:tcW w:w="772" w:type="dxa"/>
            <w:tcBorders>
              <w:top w:val="nil"/>
              <w:bottom w:val="single" w:sz="4" w:space="0" w:color="auto"/>
            </w:tcBorders>
            <w:tcMar>
              <w:right w:w="57" w:type="dxa"/>
            </w:tcMar>
          </w:tcPr>
          <w:p w14:paraId="74B39293" w14:textId="2EBBC6FF" w:rsidR="009433E3" w:rsidRPr="00E86BD7" w:rsidRDefault="009433E3" w:rsidP="009433E3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szCs w:val="22"/>
              </w:rPr>
              <w:t>6</w:t>
            </w:r>
            <w:r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szCs w:val="22"/>
              </w:rPr>
              <w:t>53</w:t>
            </w:r>
          </w:p>
        </w:tc>
        <w:tc>
          <w:tcPr>
            <w:tcW w:w="773" w:type="dxa"/>
            <w:tcBorders>
              <w:top w:val="nil"/>
              <w:bottom w:val="single" w:sz="4" w:space="0" w:color="auto"/>
            </w:tcBorders>
            <w:tcMar>
              <w:right w:w="57" w:type="dxa"/>
            </w:tcMar>
          </w:tcPr>
          <w:p w14:paraId="280B089D" w14:textId="6AB2DA01" w:rsidR="009433E3" w:rsidRPr="00E86BD7" w:rsidRDefault="009433E3" w:rsidP="009433E3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886996">
              <w:rPr>
                <w:rFonts w:ascii="Browallia New" w:eastAsia="MS Mincho" w:hAnsi="Browallia New" w:cs="Browallia New" w:hint="cs"/>
                <w:szCs w:val="22"/>
              </w:rPr>
              <w:t>46</w:t>
            </w:r>
            <w:r>
              <w:rPr>
                <w:rFonts w:ascii="Browallia New" w:eastAsia="MS Mincho" w:hAnsi="Browallia New" w:cs="Browallia New" w:hint="cs"/>
                <w:szCs w:val="22"/>
                <w:cs/>
              </w:rPr>
              <w:t>.</w:t>
            </w:r>
            <w:r w:rsidRPr="00886996">
              <w:rPr>
                <w:rFonts w:ascii="Browallia New" w:eastAsia="MS Mincho" w:hAnsi="Browallia New" w:cs="Browallia New" w:hint="cs"/>
                <w:szCs w:val="22"/>
              </w:rPr>
              <w:t>55</w:t>
            </w:r>
          </w:p>
        </w:tc>
        <w:tc>
          <w:tcPr>
            <w:tcW w:w="773" w:type="dxa"/>
            <w:tcBorders>
              <w:top w:val="nil"/>
              <w:bottom w:val="single" w:sz="4" w:space="0" w:color="auto"/>
            </w:tcBorders>
            <w:tcMar>
              <w:right w:w="57" w:type="dxa"/>
            </w:tcMar>
          </w:tcPr>
          <w:p w14:paraId="4A564893" w14:textId="50B321D1" w:rsidR="009433E3" w:rsidRPr="00E86BD7" w:rsidRDefault="009433E3" w:rsidP="009433E3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886996">
              <w:rPr>
                <w:rFonts w:ascii="Browallia New" w:eastAsia="MS Mincho" w:hAnsi="Browallia New" w:cs="Browallia New" w:hint="cs"/>
                <w:szCs w:val="22"/>
              </w:rPr>
              <w:t>6</w:t>
            </w:r>
            <w:r>
              <w:rPr>
                <w:rFonts w:ascii="Browallia New" w:eastAsia="MS Mincho" w:hAnsi="Browallia New" w:cs="Browallia New" w:hint="cs"/>
                <w:szCs w:val="22"/>
                <w:cs/>
              </w:rPr>
              <w:t>.</w:t>
            </w:r>
            <w:r w:rsidRPr="00886996">
              <w:rPr>
                <w:rFonts w:ascii="Browallia New" w:eastAsia="MS Mincho" w:hAnsi="Browallia New" w:cs="Browallia New" w:hint="cs"/>
                <w:szCs w:val="22"/>
              </w:rPr>
              <w:t>84</w:t>
            </w:r>
          </w:p>
        </w:tc>
      </w:tr>
      <w:tr w:rsidR="009433E3" w:rsidRPr="00E86BD7" w14:paraId="231CE996" w14:textId="77777777" w:rsidTr="00886996">
        <w:trPr>
          <w:trHeight w:val="227"/>
        </w:trPr>
        <w:tc>
          <w:tcPr>
            <w:tcW w:w="2891" w:type="dxa"/>
            <w:tcBorders>
              <w:top w:val="single" w:sz="4" w:space="0" w:color="auto"/>
              <w:bottom w:val="nil"/>
            </w:tcBorders>
            <w:tcMar>
              <w:right w:w="57" w:type="dxa"/>
            </w:tcMar>
          </w:tcPr>
          <w:p w14:paraId="6D677D2F" w14:textId="65B304A5" w:rsidR="009433E3" w:rsidRPr="00E86BD7" w:rsidRDefault="009433E3" w:rsidP="009433E3">
            <w:pPr>
              <w:spacing w:after="0" w:line="240" w:lineRule="auto"/>
              <w:rPr>
                <w:rFonts w:ascii="Browallia New" w:eastAsia="Times New Roman" w:hAnsi="Browallia New" w:cs="Browallia New"/>
                <w:szCs w:val="22"/>
              </w:rPr>
            </w:pPr>
            <w:r w:rsidRPr="001D794C">
              <w:rPr>
                <w:rFonts w:ascii="Browallia New" w:eastAsia="Times New Roman" w:hAnsi="Browallia New" w:cs="Browallia New"/>
                <w:szCs w:val="22"/>
                <w:cs/>
              </w:rPr>
              <w:t>ส่วนต่างจากการรวมธุรกิจภายใต้การควบคุมเดียวกัน</w:t>
            </w:r>
          </w:p>
        </w:tc>
        <w:tc>
          <w:tcPr>
            <w:tcW w:w="772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363A673D" w14:textId="185EB5A0" w:rsidR="009433E3" w:rsidRPr="00E86BD7" w:rsidRDefault="009433E3" w:rsidP="009433E3">
            <w:pPr>
              <w:spacing w:after="0" w:line="240" w:lineRule="auto"/>
              <w:ind w:left="176"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>
              <w:rPr>
                <w:rFonts w:ascii="Browallia New" w:eastAsia="MS Mincho" w:hAnsi="Browallia New" w:cs="Browallia New"/>
                <w:szCs w:val="22"/>
                <w:cs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bottom w:val="nil"/>
            </w:tcBorders>
            <w:tcMar>
              <w:right w:w="57" w:type="dxa"/>
            </w:tcMar>
          </w:tcPr>
          <w:p w14:paraId="7997700A" w14:textId="23E55073" w:rsidR="009433E3" w:rsidRPr="00E86BD7" w:rsidRDefault="009433E3" w:rsidP="009433E3">
            <w:pPr>
              <w:spacing w:after="0" w:line="240" w:lineRule="auto"/>
              <w:ind w:left="176"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>
              <w:rPr>
                <w:rFonts w:ascii="Browallia New" w:eastAsia="MS Mincho" w:hAnsi="Browallia New" w:cs="Browallia New"/>
                <w:szCs w:val="22"/>
                <w:cs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bottom w:val="nil"/>
            </w:tcBorders>
            <w:tcMar>
              <w:right w:w="57" w:type="dxa"/>
            </w:tcMar>
          </w:tcPr>
          <w:p w14:paraId="41B22A84" w14:textId="5A1AD75A" w:rsidR="009433E3" w:rsidRPr="00E86BD7" w:rsidRDefault="009433E3" w:rsidP="009433E3">
            <w:pPr>
              <w:spacing w:after="0" w:line="240" w:lineRule="auto"/>
              <w:ind w:left="176"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>
              <w:rPr>
                <w:rFonts w:ascii="Browallia New" w:eastAsia="MS Mincho" w:hAnsi="Browallia New" w:cs="Browallia New"/>
                <w:szCs w:val="22"/>
                <w:cs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bottom w:val="nil"/>
            </w:tcBorders>
            <w:tcMar>
              <w:right w:w="57" w:type="dxa"/>
            </w:tcMar>
          </w:tcPr>
          <w:p w14:paraId="6B15DF98" w14:textId="49806989" w:rsidR="009433E3" w:rsidRPr="00E86BD7" w:rsidRDefault="009433E3" w:rsidP="009433E3">
            <w:pPr>
              <w:spacing w:after="0" w:line="240" w:lineRule="auto"/>
              <w:ind w:left="176"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>
              <w:rPr>
                <w:rFonts w:ascii="Browallia New" w:eastAsia="MS Mincho" w:hAnsi="Browallia New" w:cs="Browallia New"/>
                <w:szCs w:val="22"/>
                <w:cs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bottom w:val="nil"/>
            </w:tcBorders>
            <w:tcMar>
              <w:right w:w="57" w:type="dxa"/>
            </w:tcMar>
          </w:tcPr>
          <w:p w14:paraId="412FBBA9" w14:textId="1AAEA244" w:rsidR="009433E3" w:rsidRPr="00E86BD7" w:rsidRDefault="009433E3" w:rsidP="009433E3">
            <w:pPr>
              <w:spacing w:after="0" w:line="240" w:lineRule="auto"/>
              <w:ind w:left="176"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>
              <w:rPr>
                <w:rFonts w:ascii="Browallia New" w:eastAsia="MS Mincho" w:hAnsi="Browallia New" w:cs="Browallia New"/>
                <w:szCs w:val="22"/>
                <w:cs/>
              </w:rPr>
              <w:t>(</w:t>
            </w:r>
            <w:r w:rsidRPr="003A5F33">
              <w:rPr>
                <w:rFonts w:ascii="Browallia New" w:eastAsia="MS Mincho" w:hAnsi="Browallia New" w:cs="Browallia New"/>
                <w:szCs w:val="22"/>
              </w:rPr>
              <w:t>1</w:t>
            </w:r>
            <w:r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szCs w:val="22"/>
              </w:rPr>
              <w:t>46</w:t>
            </w:r>
            <w:r>
              <w:rPr>
                <w:rFonts w:ascii="Browallia New" w:eastAsia="MS Mincho" w:hAnsi="Browallia New" w:cs="Browallia New"/>
                <w:szCs w:val="22"/>
                <w:cs/>
              </w:rPr>
              <w:t>)</w:t>
            </w:r>
          </w:p>
        </w:tc>
        <w:tc>
          <w:tcPr>
            <w:tcW w:w="772" w:type="dxa"/>
            <w:tcBorders>
              <w:top w:val="single" w:sz="4" w:space="0" w:color="auto"/>
              <w:bottom w:val="nil"/>
            </w:tcBorders>
            <w:tcMar>
              <w:right w:w="57" w:type="dxa"/>
            </w:tcMar>
          </w:tcPr>
          <w:p w14:paraId="5F3F1C88" w14:textId="1DE3BB94" w:rsidR="009433E3" w:rsidRPr="00E86BD7" w:rsidRDefault="009433E3" w:rsidP="009433E3">
            <w:pPr>
              <w:spacing w:after="0" w:line="240" w:lineRule="auto"/>
              <w:ind w:left="176"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>
              <w:rPr>
                <w:rFonts w:ascii="Browallia New" w:eastAsia="MS Mincho" w:hAnsi="Browallia New" w:cs="Browallia New"/>
                <w:szCs w:val="22"/>
                <w:cs/>
              </w:rPr>
              <w:t>(</w:t>
            </w:r>
            <w:r w:rsidRPr="003A5F33">
              <w:rPr>
                <w:rFonts w:ascii="Browallia New" w:eastAsia="MS Mincho" w:hAnsi="Browallia New" w:cs="Browallia New"/>
                <w:szCs w:val="22"/>
              </w:rPr>
              <w:t>0</w:t>
            </w:r>
            <w:r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szCs w:val="22"/>
              </w:rPr>
              <w:t>20</w:t>
            </w:r>
            <w:r>
              <w:rPr>
                <w:rFonts w:ascii="Browallia New" w:eastAsia="MS Mincho" w:hAnsi="Browallia New" w:cs="Browallia New"/>
                <w:szCs w:val="22"/>
                <w:cs/>
              </w:rPr>
              <w:t>)</w:t>
            </w:r>
          </w:p>
        </w:tc>
        <w:tc>
          <w:tcPr>
            <w:tcW w:w="773" w:type="dxa"/>
            <w:tcBorders>
              <w:top w:val="single" w:sz="4" w:space="0" w:color="auto"/>
              <w:bottom w:val="nil"/>
            </w:tcBorders>
            <w:tcMar>
              <w:right w:w="57" w:type="dxa"/>
            </w:tcMar>
          </w:tcPr>
          <w:p w14:paraId="13367AF4" w14:textId="0BFDA59D" w:rsidR="009433E3" w:rsidRPr="00E86BD7" w:rsidRDefault="009433E3" w:rsidP="009433E3">
            <w:pPr>
              <w:spacing w:after="0" w:line="240" w:lineRule="auto"/>
              <w:ind w:left="176"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>
              <w:rPr>
                <w:rFonts w:ascii="Browallia New" w:eastAsia="MS Mincho" w:hAnsi="Browallia New" w:cs="Browallia New"/>
                <w:szCs w:val="22"/>
                <w:cs/>
              </w:rPr>
              <w:t>(</w:t>
            </w:r>
            <w:r>
              <w:rPr>
                <w:rFonts w:ascii="Browallia New" w:eastAsia="MS Mincho" w:hAnsi="Browallia New" w:cs="Browallia New"/>
                <w:szCs w:val="22"/>
              </w:rPr>
              <w:t>1</w:t>
            </w:r>
            <w:r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>
              <w:rPr>
                <w:rFonts w:ascii="Browallia New" w:eastAsia="MS Mincho" w:hAnsi="Browallia New" w:cs="Browallia New"/>
                <w:szCs w:val="22"/>
              </w:rPr>
              <w:t>46</w:t>
            </w:r>
            <w:r>
              <w:rPr>
                <w:rFonts w:ascii="Browallia New" w:eastAsia="MS Mincho" w:hAnsi="Browallia New" w:cs="Browallia New"/>
                <w:szCs w:val="22"/>
                <w:cs/>
              </w:rPr>
              <w:t>)</w:t>
            </w:r>
          </w:p>
        </w:tc>
        <w:tc>
          <w:tcPr>
            <w:tcW w:w="773" w:type="dxa"/>
            <w:tcBorders>
              <w:top w:val="single" w:sz="4" w:space="0" w:color="auto"/>
              <w:bottom w:val="nil"/>
            </w:tcBorders>
            <w:tcMar>
              <w:right w:w="57" w:type="dxa"/>
            </w:tcMar>
          </w:tcPr>
          <w:p w14:paraId="2C17AB8C" w14:textId="35FD5C3B" w:rsidR="009433E3" w:rsidRPr="00E86BD7" w:rsidRDefault="009433E3" w:rsidP="009433E3">
            <w:pPr>
              <w:spacing w:after="0" w:line="240" w:lineRule="auto"/>
              <w:ind w:left="176"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>
              <w:rPr>
                <w:rFonts w:ascii="Browallia New" w:eastAsia="MS Mincho" w:hAnsi="Browallia New" w:cs="Browallia New"/>
                <w:szCs w:val="22"/>
                <w:cs/>
              </w:rPr>
              <w:t>(</w:t>
            </w:r>
            <w:r>
              <w:rPr>
                <w:rFonts w:ascii="Browallia New" w:eastAsia="MS Mincho" w:hAnsi="Browallia New" w:cs="Browallia New"/>
                <w:szCs w:val="22"/>
              </w:rPr>
              <w:t>0</w:t>
            </w:r>
            <w:r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>
              <w:rPr>
                <w:rFonts w:ascii="Browallia New" w:eastAsia="MS Mincho" w:hAnsi="Browallia New" w:cs="Browallia New"/>
                <w:szCs w:val="22"/>
              </w:rPr>
              <w:t>21</w:t>
            </w:r>
            <w:r>
              <w:rPr>
                <w:rFonts w:ascii="Browallia New" w:eastAsia="MS Mincho" w:hAnsi="Browallia New" w:cs="Browallia New"/>
                <w:szCs w:val="22"/>
                <w:cs/>
              </w:rPr>
              <w:t>)</w:t>
            </w:r>
          </w:p>
        </w:tc>
      </w:tr>
      <w:tr w:rsidR="009433E3" w:rsidRPr="00E86BD7" w14:paraId="351EF895" w14:textId="77777777" w:rsidTr="00EF7ACB">
        <w:trPr>
          <w:trHeight w:val="227"/>
        </w:trPr>
        <w:tc>
          <w:tcPr>
            <w:tcW w:w="2891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2739DD29" w14:textId="77777777" w:rsidR="009433E3" w:rsidRPr="00E86BD7" w:rsidRDefault="009433E3" w:rsidP="009433E3">
            <w:pPr>
              <w:spacing w:after="0" w:line="240" w:lineRule="auto"/>
              <w:rPr>
                <w:rFonts w:ascii="Browallia New" w:eastAsia="Times New Roman" w:hAnsi="Browallia New" w:cs="Browallia New"/>
                <w:szCs w:val="22"/>
                <w:u w:val="single"/>
              </w:rPr>
            </w:pPr>
            <w:r w:rsidRPr="00E86BD7">
              <w:rPr>
                <w:rFonts w:ascii="Browallia New" w:eastAsia="Times New Roman" w:hAnsi="Browallia New" w:cs="Browallia New"/>
                <w:szCs w:val="22"/>
                <w:u w:val="single"/>
                <w:cs/>
              </w:rPr>
              <w:t>กำไรสะสม</w:t>
            </w:r>
          </w:p>
        </w:tc>
        <w:tc>
          <w:tcPr>
            <w:tcW w:w="772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71E6342D" w14:textId="77777777" w:rsidR="009433E3" w:rsidRPr="00E86BD7" w:rsidRDefault="009433E3" w:rsidP="009433E3">
            <w:pPr>
              <w:spacing w:after="0" w:line="240" w:lineRule="auto"/>
              <w:jc w:val="right"/>
              <w:rPr>
                <w:rFonts w:ascii="Browallia New" w:eastAsia="MS Mincho" w:hAnsi="Browallia New" w:cs="Browallia New"/>
                <w:szCs w:val="22"/>
              </w:rPr>
            </w:pPr>
          </w:p>
        </w:tc>
        <w:tc>
          <w:tcPr>
            <w:tcW w:w="732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276C8AB9" w14:textId="1DE3F670" w:rsidR="009433E3" w:rsidRPr="00E86BD7" w:rsidRDefault="009433E3" w:rsidP="009433E3">
            <w:pPr>
              <w:spacing w:after="0" w:line="240" w:lineRule="auto"/>
              <w:jc w:val="right"/>
              <w:rPr>
                <w:rFonts w:ascii="Browallia New" w:eastAsia="MS Mincho" w:hAnsi="Browallia New" w:cs="Browallia New"/>
                <w:szCs w:val="22"/>
              </w:rPr>
            </w:pPr>
          </w:p>
        </w:tc>
        <w:tc>
          <w:tcPr>
            <w:tcW w:w="813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0A12B619" w14:textId="77777777" w:rsidR="009433E3" w:rsidRPr="00E86BD7" w:rsidRDefault="009433E3" w:rsidP="009433E3">
            <w:pPr>
              <w:spacing w:after="0" w:line="240" w:lineRule="auto"/>
              <w:jc w:val="right"/>
              <w:rPr>
                <w:rFonts w:ascii="Browallia New" w:eastAsia="MS Mincho" w:hAnsi="Browallia New" w:cs="Browallia New"/>
                <w:szCs w:val="22"/>
              </w:rPr>
            </w:pPr>
          </w:p>
        </w:tc>
        <w:tc>
          <w:tcPr>
            <w:tcW w:w="773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0AE09D39" w14:textId="77777777" w:rsidR="009433E3" w:rsidRPr="00E86BD7" w:rsidRDefault="009433E3" w:rsidP="009433E3">
            <w:pPr>
              <w:spacing w:after="0" w:line="240" w:lineRule="auto"/>
              <w:jc w:val="right"/>
              <w:rPr>
                <w:rFonts w:ascii="Browallia New" w:eastAsia="MS Mincho" w:hAnsi="Browallia New" w:cs="Browallia New"/>
                <w:szCs w:val="22"/>
              </w:rPr>
            </w:pPr>
          </w:p>
        </w:tc>
        <w:tc>
          <w:tcPr>
            <w:tcW w:w="773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65FC59C3" w14:textId="77777777" w:rsidR="009433E3" w:rsidRPr="00E86BD7" w:rsidRDefault="009433E3" w:rsidP="009433E3">
            <w:pPr>
              <w:spacing w:after="0" w:line="240" w:lineRule="auto"/>
              <w:jc w:val="right"/>
              <w:rPr>
                <w:rFonts w:ascii="Browallia New" w:eastAsia="MS Mincho" w:hAnsi="Browallia New" w:cs="Browallia New"/>
                <w:szCs w:val="22"/>
              </w:rPr>
            </w:pPr>
          </w:p>
        </w:tc>
        <w:tc>
          <w:tcPr>
            <w:tcW w:w="772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1D0C87AD" w14:textId="25A82B40" w:rsidR="009433E3" w:rsidRPr="00E86BD7" w:rsidRDefault="009433E3" w:rsidP="009433E3">
            <w:pPr>
              <w:spacing w:after="0" w:line="240" w:lineRule="auto"/>
              <w:jc w:val="right"/>
              <w:rPr>
                <w:rFonts w:ascii="Browallia New" w:eastAsia="MS Mincho" w:hAnsi="Browallia New" w:cs="Browallia New"/>
                <w:szCs w:val="22"/>
              </w:rPr>
            </w:pPr>
          </w:p>
        </w:tc>
        <w:tc>
          <w:tcPr>
            <w:tcW w:w="773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04BDB8AA" w14:textId="77777777" w:rsidR="009433E3" w:rsidRPr="00E86BD7" w:rsidRDefault="009433E3" w:rsidP="009433E3">
            <w:pPr>
              <w:spacing w:after="0" w:line="240" w:lineRule="auto"/>
              <w:jc w:val="right"/>
              <w:rPr>
                <w:rFonts w:ascii="Browallia New" w:eastAsia="MS Mincho" w:hAnsi="Browallia New" w:cs="Browallia New"/>
                <w:szCs w:val="22"/>
              </w:rPr>
            </w:pPr>
          </w:p>
        </w:tc>
        <w:tc>
          <w:tcPr>
            <w:tcW w:w="773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7D6209CD" w14:textId="77777777" w:rsidR="009433E3" w:rsidRPr="00E86BD7" w:rsidRDefault="009433E3" w:rsidP="009433E3">
            <w:pPr>
              <w:spacing w:after="0" w:line="240" w:lineRule="auto"/>
              <w:jc w:val="right"/>
              <w:rPr>
                <w:rFonts w:ascii="Browallia New" w:eastAsia="MS Mincho" w:hAnsi="Browallia New" w:cs="Browallia New"/>
                <w:szCs w:val="22"/>
              </w:rPr>
            </w:pPr>
          </w:p>
        </w:tc>
      </w:tr>
      <w:tr w:rsidR="009433E3" w:rsidRPr="00E86BD7" w14:paraId="5CD864F8" w14:textId="77777777" w:rsidTr="00EF7ACB">
        <w:trPr>
          <w:trHeight w:val="227"/>
        </w:trPr>
        <w:tc>
          <w:tcPr>
            <w:tcW w:w="2891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00333065" w14:textId="4D335594" w:rsidR="009433E3" w:rsidRPr="00E86BD7" w:rsidRDefault="009433E3" w:rsidP="009433E3">
            <w:pPr>
              <w:spacing w:after="0" w:line="240" w:lineRule="auto"/>
              <w:rPr>
                <w:rFonts w:ascii="Browallia New" w:eastAsia="Times New Roman" w:hAnsi="Browallia New" w:cs="Browallia New"/>
                <w:szCs w:val="22"/>
              </w:rPr>
            </w:pPr>
            <w:r w:rsidRPr="00E86BD7">
              <w:rPr>
                <w:rFonts w:ascii="Browallia New" w:eastAsia="Times New Roman" w:hAnsi="Browallia New" w:cs="Browallia New" w:hint="cs"/>
                <w:szCs w:val="22"/>
                <w:cs/>
              </w:rPr>
              <w:t xml:space="preserve">- </w:t>
            </w:r>
            <w:r w:rsidRPr="00E86BD7">
              <w:rPr>
                <w:rFonts w:ascii="Browallia New" w:eastAsia="Times New Roman" w:hAnsi="Browallia New" w:cs="Browallia New"/>
                <w:szCs w:val="22"/>
                <w:cs/>
              </w:rPr>
              <w:t>จัดสรรแล้ว - สำรองตามกฏหมาย</w:t>
            </w:r>
          </w:p>
        </w:tc>
        <w:tc>
          <w:tcPr>
            <w:tcW w:w="772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46D43203" w14:textId="071BD8B9" w:rsidR="009433E3" w:rsidRPr="00E86BD7" w:rsidRDefault="009433E3" w:rsidP="009433E3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szCs w:val="22"/>
              </w:rPr>
              <w:t>2</w:t>
            </w:r>
            <w:r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szCs w:val="22"/>
              </w:rPr>
              <w:t>81</w:t>
            </w:r>
          </w:p>
        </w:tc>
        <w:tc>
          <w:tcPr>
            <w:tcW w:w="732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558F7415" w14:textId="43CDB7A2" w:rsidR="009433E3" w:rsidRPr="00E86BD7" w:rsidRDefault="009433E3" w:rsidP="009433E3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szCs w:val="22"/>
              </w:rPr>
              <w:t>0</w:t>
            </w:r>
            <w:r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szCs w:val="22"/>
              </w:rPr>
              <w:t>54</w:t>
            </w:r>
          </w:p>
        </w:tc>
        <w:tc>
          <w:tcPr>
            <w:tcW w:w="813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7B652D6E" w14:textId="45FD4F48" w:rsidR="009433E3" w:rsidRPr="00E86BD7" w:rsidRDefault="009433E3" w:rsidP="009433E3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szCs w:val="22"/>
              </w:rPr>
              <w:t>2</w:t>
            </w:r>
            <w:r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szCs w:val="22"/>
              </w:rPr>
              <w:t>97</w:t>
            </w:r>
          </w:p>
        </w:tc>
        <w:tc>
          <w:tcPr>
            <w:tcW w:w="773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738CD310" w14:textId="01E4D488" w:rsidR="009433E3" w:rsidRPr="00E86BD7" w:rsidRDefault="009433E3" w:rsidP="009433E3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szCs w:val="22"/>
              </w:rPr>
              <w:t>0</w:t>
            </w:r>
            <w:r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szCs w:val="22"/>
              </w:rPr>
              <w:t>40</w:t>
            </w:r>
          </w:p>
        </w:tc>
        <w:tc>
          <w:tcPr>
            <w:tcW w:w="773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7C8A019F" w14:textId="780BCB44" w:rsidR="009433E3" w:rsidRPr="00E86BD7" w:rsidRDefault="009433E3" w:rsidP="009433E3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szCs w:val="22"/>
              </w:rPr>
              <w:t>14</w:t>
            </w:r>
            <w:r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szCs w:val="22"/>
              </w:rPr>
              <w:t>80</w:t>
            </w:r>
          </w:p>
        </w:tc>
        <w:tc>
          <w:tcPr>
            <w:tcW w:w="772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556D37DB" w14:textId="4BEC4AE9" w:rsidR="009433E3" w:rsidRPr="00E86BD7" w:rsidRDefault="009433E3" w:rsidP="009433E3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szCs w:val="22"/>
              </w:rPr>
              <w:t>2</w:t>
            </w:r>
            <w:r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szCs w:val="22"/>
              </w:rPr>
              <w:t>08</w:t>
            </w:r>
          </w:p>
        </w:tc>
        <w:tc>
          <w:tcPr>
            <w:tcW w:w="773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5A04B994" w14:textId="23A53A1E" w:rsidR="009433E3" w:rsidRPr="00E86BD7" w:rsidRDefault="009433E3" w:rsidP="009433E3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>
              <w:rPr>
                <w:rFonts w:ascii="Browallia New" w:eastAsia="MS Mincho" w:hAnsi="Browallia New" w:cs="Browallia New"/>
                <w:szCs w:val="22"/>
              </w:rPr>
              <w:t>14</w:t>
            </w:r>
            <w:r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>
              <w:rPr>
                <w:rFonts w:ascii="Browallia New" w:eastAsia="MS Mincho" w:hAnsi="Browallia New" w:cs="Browallia New"/>
                <w:szCs w:val="22"/>
              </w:rPr>
              <w:t>80</w:t>
            </w:r>
          </w:p>
        </w:tc>
        <w:tc>
          <w:tcPr>
            <w:tcW w:w="773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025047A0" w14:textId="3C96EB65" w:rsidR="009433E3" w:rsidRPr="00E86BD7" w:rsidRDefault="009433E3" w:rsidP="009433E3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>
              <w:rPr>
                <w:rFonts w:ascii="Browallia New" w:eastAsia="MS Mincho" w:hAnsi="Browallia New" w:cs="Browallia New"/>
                <w:szCs w:val="22"/>
              </w:rPr>
              <w:t>2</w:t>
            </w:r>
            <w:r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>
              <w:rPr>
                <w:rFonts w:ascii="Browallia New" w:eastAsia="MS Mincho" w:hAnsi="Browallia New" w:cs="Browallia New"/>
                <w:szCs w:val="22"/>
              </w:rPr>
              <w:t>17</w:t>
            </w:r>
          </w:p>
        </w:tc>
      </w:tr>
      <w:tr w:rsidR="009433E3" w:rsidRPr="00E86BD7" w14:paraId="09E2354B" w14:textId="77777777" w:rsidTr="00EF7ACB">
        <w:trPr>
          <w:trHeight w:val="227"/>
        </w:trPr>
        <w:tc>
          <w:tcPr>
            <w:tcW w:w="2891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76E8C300" w14:textId="669B2461" w:rsidR="009433E3" w:rsidRPr="00E86BD7" w:rsidRDefault="009433E3" w:rsidP="009433E3">
            <w:pPr>
              <w:spacing w:after="0" w:line="240" w:lineRule="auto"/>
              <w:rPr>
                <w:rFonts w:ascii="Browallia New" w:eastAsia="Times New Roman" w:hAnsi="Browallia New" w:cs="Browallia New"/>
                <w:szCs w:val="22"/>
                <w:cs/>
              </w:rPr>
            </w:pPr>
            <w:r w:rsidRPr="00E86BD7">
              <w:rPr>
                <w:rFonts w:ascii="Browallia New" w:eastAsia="Times New Roman" w:hAnsi="Browallia New" w:cs="Browallia New" w:hint="cs"/>
                <w:szCs w:val="22"/>
                <w:cs/>
              </w:rPr>
              <w:t xml:space="preserve">- </w:t>
            </w:r>
            <w:r w:rsidRPr="00E86BD7">
              <w:rPr>
                <w:rFonts w:ascii="Browallia New" w:eastAsia="Times New Roman" w:hAnsi="Browallia New" w:cs="Browallia New"/>
                <w:szCs w:val="22"/>
                <w:cs/>
              </w:rPr>
              <w:t>ยังไม่ได้จัดสรร</w:t>
            </w:r>
          </w:p>
        </w:tc>
        <w:tc>
          <w:tcPr>
            <w:tcW w:w="772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5A8DC358" w14:textId="5B347D33" w:rsidR="009433E3" w:rsidRPr="00E86BD7" w:rsidRDefault="009433E3" w:rsidP="009433E3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szCs w:val="22"/>
              </w:rPr>
              <w:t>137</w:t>
            </w:r>
            <w:r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szCs w:val="22"/>
              </w:rPr>
              <w:t>29</w:t>
            </w:r>
          </w:p>
        </w:tc>
        <w:tc>
          <w:tcPr>
            <w:tcW w:w="732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0B8BF9FD" w14:textId="19945E20" w:rsidR="009433E3" w:rsidRPr="00E86BD7" w:rsidRDefault="009433E3" w:rsidP="009433E3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szCs w:val="22"/>
              </w:rPr>
              <w:t>26</w:t>
            </w:r>
            <w:r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szCs w:val="22"/>
              </w:rPr>
              <w:t>54</w:t>
            </w:r>
          </w:p>
        </w:tc>
        <w:tc>
          <w:tcPr>
            <w:tcW w:w="813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14020B6C" w14:textId="55CA1CDF" w:rsidR="009433E3" w:rsidRPr="00E86BD7" w:rsidRDefault="009433E3" w:rsidP="009433E3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szCs w:val="22"/>
              </w:rPr>
              <w:t>303</w:t>
            </w:r>
            <w:r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szCs w:val="22"/>
              </w:rPr>
              <w:t>70</w:t>
            </w:r>
          </w:p>
        </w:tc>
        <w:tc>
          <w:tcPr>
            <w:tcW w:w="773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2D7CDDAA" w14:textId="4E117CA5" w:rsidR="009433E3" w:rsidRPr="00E86BD7" w:rsidRDefault="009433E3" w:rsidP="009433E3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szCs w:val="22"/>
              </w:rPr>
              <w:t>40</w:t>
            </w:r>
            <w:r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szCs w:val="22"/>
              </w:rPr>
              <w:t>48</w:t>
            </w:r>
          </w:p>
        </w:tc>
        <w:tc>
          <w:tcPr>
            <w:tcW w:w="773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2A509BC6" w14:textId="06135476" w:rsidR="009433E3" w:rsidRPr="00E86BD7" w:rsidRDefault="009433E3" w:rsidP="009433E3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szCs w:val="22"/>
              </w:rPr>
              <w:t>43</w:t>
            </w:r>
            <w:r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szCs w:val="22"/>
              </w:rPr>
              <w:t>82</w:t>
            </w:r>
          </w:p>
        </w:tc>
        <w:tc>
          <w:tcPr>
            <w:tcW w:w="772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7174CCAC" w14:textId="494F31F2" w:rsidR="009433E3" w:rsidRPr="00E86BD7" w:rsidRDefault="009433E3" w:rsidP="009433E3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szCs w:val="22"/>
              </w:rPr>
              <w:t>6</w:t>
            </w:r>
            <w:r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szCs w:val="22"/>
              </w:rPr>
              <w:t>15</w:t>
            </w:r>
          </w:p>
        </w:tc>
        <w:tc>
          <w:tcPr>
            <w:tcW w:w="773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28DCE935" w14:textId="6307C572" w:rsidR="009433E3" w:rsidRPr="00E86BD7" w:rsidRDefault="009433E3" w:rsidP="009433E3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>
              <w:rPr>
                <w:rFonts w:ascii="Browallia New" w:eastAsia="MS Mincho" w:hAnsi="Browallia New" w:cs="Browallia New"/>
                <w:szCs w:val="22"/>
              </w:rPr>
              <w:t>73</w:t>
            </w:r>
            <w:r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>
              <w:rPr>
                <w:rFonts w:ascii="Browallia New" w:eastAsia="MS Mincho" w:hAnsi="Browallia New" w:cs="Browallia New"/>
                <w:szCs w:val="22"/>
              </w:rPr>
              <w:t>27</w:t>
            </w:r>
          </w:p>
        </w:tc>
        <w:tc>
          <w:tcPr>
            <w:tcW w:w="773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3DEB6082" w14:textId="37E4ADC5" w:rsidR="009433E3" w:rsidRPr="00E86BD7" w:rsidRDefault="009433E3" w:rsidP="009433E3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>
              <w:rPr>
                <w:rFonts w:ascii="Browallia New" w:eastAsia="MS Mincho" w:hAnsi="Browallia New" w:cs="Browallia New"/>
                <w:szCs w:val="22"/>
              </w:rPr>
              <w:t>10</w:t>
            </w:r>
            <w:r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>
              <w:rPr>
                <w:rFonts w:ascii="Browallia New" w:eastAsia="MS Mincho" w:hAnsi="Browallia New" w:cs="Browallia New"/>
                <w:szCs w:val="22"/>
              </w:rPr>
              <w:t>76</w:t>
            </w:r>
          </w:p>
        </w:tc>
      </w:tr>
      <w:tr w:rsidR="009433E3" w:rsidRPr="00E86BD7" w14:paraId="4E089262" w14:textId="77777777" w:rsidTr="00EF7ACB">
        <w:trPr>
          <w:trHeight w:val="227"/>
        </w:trPr>
        <w:tc>
          <w:tcPr>
            <w:tcW w:w="2891" w:type="dxa"/>
            <w:tcBorders>
              <w:top w:val="nil"/>
              <w:bottom w:val="single" w:sz="4" w:space="0" w:color="auto"/>
            </w:tcBorders>
            <w:tcMar>
              <w:right w:w="57" w:type="dxa"/>
            </w:tcMar>
          </w:tcPr>
          <w:p w14:paraId="74A65F80" w14:textId="165BC8AC" w:rsidR="009433E3" w:rsidRPr="00E86BD7" w:rsidRDefault="009433E3" w:rsidP="009433E3">
            <w:pPr>
              <w:spacing w:after="0" w:line="240" w:lineRule="auto"/>
              <w:rPr>
                <w:rFonts w:ascii="Browallia New" w:eastAsia="Times New Roman" w:hAnsi="Browallia New" w:cs="Browallia New"/>
                <w:szCs w:val="22"/>
              </w:rPr>
            </w:pPr>
            <w:r w:rsidRPr="001D794C">
              <w:rPr>
                <w:rFonts w:ascii="Browallia New" w:eastAsia="Times New Roman" w:hAnsi="Browallia New" w:cs="Browallia New"/>
                <w:szCs w:val="22"/>
                <w:cs/>
              </w:rPr>
              <w:t>องค์ประกอบอื่นของส่วนของผู้ถือหุ้น</w:t>
            </w:r>
          </w:p>
        </w:tc>
        <w:tc>
          <w:tcPr>
            <w:tcW w:w="772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DAAA770" w14:textId="4473871F" w:rsidR="009433E3" w:rsidRPr="00E86BD7" w:rsidRDefault="009433E3" w:rsidP="009433E3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szCs w:val="22"/>
              </w:rPr>
              <w:t>0</w:t>
            </w:r>
            <w:r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szCs w:val="22"/>
              </w:rPr>
              <w:t>32</w:t>
            </w:r>
          </w:p>
        </w:tc>
        <w:tc>
          <w:tcPr>
            <w:tcW w:w="732" w:type="dxa"/>
            <w:tcBorders>
              <w:top w:val="nil"/>
              <w:bottom w:val="single" w:sz="4" w:space="0" w:color="auto"/>
            </w:tcBorders>
            <w:tcMar>
              <w:right w:w="57" w:type="dxa"/>
            </w:tcMar>
          </w:tcPr>
          <w:p w14:paraId="06E649EF" w14:textId="253E4CAC" w:rsidR="009433E3" w:rsidRPr="00E86BD7" w:rsidRDefault="009433E3" w:rsidP="009433E3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szCs w:val="22"/>
              </w:rPr>
              <w:t>0</w:t>
            </w:r>
            <w:r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szCs w:val="22"/>
              </w:rPr>
              <w:t>06</w:t>
            </w:r>
          </w:p>
        </w:tc>
        <w:tc>
          <w:tcPr>
            <w:tcW w:w="813" w:type="dxa"/>
            <w:tcBorders>
              <w:top w:val="nil"/>
              <w:bottom w:val="single" w:sz="4" w:space="0" w:color="auto"/>
            </w:tcBorders>
            <w:tcMar>
              <w:right w:w="57" w:type="dxa"/>
            </w:tcMar>
          </w:tcPr>
          <w:p w14:paraId="4BAF0BEC" w14:textId="20267B76" w:rsidR="009433E3" w:rsidRPr="00E86BD7" w:rsidRDefault="009433E3" w:rsidP="009433E3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szCs w:val="22"/>
              </w:rPr>
              <w:t>1</w:t>
            </w:r>
            <w:r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szCs w:val="22"/>
              </w:rPr>
              <w:t>14</w:t>
            </w:r>
          </w:p>
        </w:tc>
        <w:tc>
          <w:tcPr>
            <w:tcW w:w="773" w:type="dxa"/>
            <w:tcBorders>
              <w:top w:val="nil"/>
              <w:bottom w:val="single" w:sz="4" w:space="0" w:color="auto"/>
            </w:tcBorders>
            <w:tcMar>
              <w:right w:w="57" w:type="dxa"/>
            </w:tcMar>
          </w:tcPr>
          <w:p w14:paraId="15693C1F" w14:textId="212F6D20" w:rsidR="009433E3" w:rsidRPr="00E86BD7" w:rsidRDefault="009433E3" w:rsidP="009433E3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szCs w:val="22"/>
              </w:rPr>
              <w:t>0</w:t>
            </w:r>
            <w:r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szCs w:val="22"/>
              </w:rPr>
              <w:t>15</w:t>
            </w:r>
          </w:p>
        </w:tc>
        <w:tc>
          <w:tcPr>
            <w:tcW w:w="773" w:type="dxa"/>
            <w:tcBorders>
              <w:top w:val="nil"/>
              <w:bottom w:val="single" w:sz="4" w:space="0" w:color="auto"/>
            </w:tcBorders>
            <w:tcMar>
              <w:right w:w="57" w:type="dxa"/>
            </w:tcMar>
          </w:tcPr>
          <w:p w14:paraId="01342D82" w14:textId="68BA14D4" w:rsidR="009433E3" w:rsidRPr="00E86BD7" w:rsidRDefault="009433E3" w:rsidP="009433E3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szCs w:val="22"/>
              </w:rPr>
              <w:t>1</w:t>
            </w:r>
            <w:r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szCs w:val="22"/>
              </w:rPr>
              <w:t>42</w:t>
            </w:r>
          </w:p>
        </w:tc>
        <w:tc>
          <w:tcPr>
            <w:tcW w:w="772" w:type="dxa"/>
            <w:tcBorders>
              <w:top w:val="nil"/>
              <w:bottom w:val="single" w:sz="4" w:space="0" w:color="auto"/>
            </w:tcBorders>
            <w:tcMar>
              <w:right w:w="57" w:type="dxa"/>
            </w:tcMar>
          </w:tcPr>
          <w:p w14:paraId="49C28933" w14:textId="08ADA76C" w:rsidR="009433E3" w:rsidRPr="00E86BD7" w:rsidRDefault="009433E3" w:rsidP="009433E3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szCs w:val="22"/>
              </w:rPr>
              <w:t>0</w:t>
            </w:r>
            <w:r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>
              <w:rPr>
                <w:rFonts w:ascii="Browallia New" w:eastAsia="MS Mincho" w:hAnsi="Browallia New" w:cs="Browallia New"/>
                <w:szCs w:val="22"/>
              </w:rPr>
              <w:t>20</w:t>
            </w:r>
          </w:p>
        </w:tc>
        <w:tc>
          <w:tcPr>
            <w:tcW w:w="773" w:type="dxa"/>
            <w:tcBorders>
              <w:top w:val="nil"/>
              <w:bottom w:val="single" w:sz="4" w:space="0" w:color="auto"/>
            </w:tcBorders>
            <w:tcMar>
              <w:right w:w="57" w:type="dxa"/>
            </w:tcMar>
          </w:tcPr>
          <w:p w14:paraId="4716537A" w14:textId="131712E1" w:rsidR="009433E3" w:rsidRPr="00E86BD7" w:rsidRDefault="009433E3" w:rsidP="009433E3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>
              <w:rPr>
                <w:rFonts w:ascii="Browallia New" w:eastAsia="MS Mincho" w:hAnsi="Browallia New" w:cs="Browallia New"/>
                <w:szCs w:val="22"/>
              </w:rPr>
              <w:t>1</w:t>
            </w:r>
            <w:r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>
              <w:rPr>
                <w:rFonts w:ascii="Browallia New" w:eastAsia="MS Mincho" w:hAnsi="Browallia New" w:cs="Browallia New"/>
                <w:szCs w:val="22"/>
              </w:rPr>
              <w:t>42</w:t>
            </w:r>
          </w:p>
        </w:tc>
        <w:tc>
          <w:tcPr>
            <w:tcW w:w="773" w:type="dxa"/>
            <w:tcBorders>
              <w:top w:val="nil"/>
              <w:bottom w:val="single" w:sz="4" w:space="0" w:color="auto"/>
            </w:tcBorders>
            <w:tcMar>
              <w:right w:w="57" w:type="dxa"/>
            </w:tcMar>
          </w:tcPr>
          <w:p w14:paraId="3E8D4E7B" w14:textId="3CD66C3C" w:rsidR="009433E3" w:rsidRPr="00E86BD7" w:rsidRDefault="009433E3" w:rsidP="009433E3">
            <w:pPr>
              <w:spacing w:after="0" w:line="240" w:lineRule="auto"/>
              <w:ind w:hanging="176"/>
              <w:jc w:val="right"/>
              <w:rPr>
                <w:rFonts w:ascii="Browallia New" w:eastAsia="MS Mincho" w:hAnsi="Browallia New" w:cs="Browallia New"/>
                <w:szCs w:val="22"/>
              </w:rPr>
            </w:pPr>
            <w:r>
              <w:rPr>
                <w:rFonts w:ascii="Browallia New" w:eastAsia="MS Mincho" w:hAnsi="Browallia New" w:cs="Browallia New"/>
                <w:szCs w:val="22"/>
              </w:rPr>
              <w:t>0</w:t>
            </w:r>
            <w:r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>
              <w:rPr>
                <w:rFonts w:ascii="Browallia New" w:eastAsia="MS Mincho" w:hAnsi="Browallia New" w:cs="Browallia New"/>
                <w:szCs w:val="22"/>
              </w:rPr>
              <w:t>21</w:t>
            </w:r>
          </w:p>
        </w:tc>
      </w:tr>
      <w:tr w:rsidR="009433E3" w:rsidRPr="00E86BD7" w14:paraId="701D71B5" w14:textId="77777777" w:rsidTr="00EF7ACB">
        <w:trPr>
          <w:trHeight w:val="227"/>
        </w:trPr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</w:tcPr>
          <w:p w14:paraId="39E4A14E" w14:textId="77777777" w:rsidR="009433E3" w:rsidRPr="005157E4" w:rsidRDefault="009433E3" w:rsidP="009433E3">
            <w:pPr>
              <w:spacing w:after="0" w:line="240" w:lineRule="auto"/>
              <w:rPr>
                <w:rFonts w:ascii="Browallia New" w:eastAsia="Times New Roman" w:hAnsi="Browallia New" w:cs="Browallia New"/>
                <w:b/>
                <w:bCs/>
                <w:szCs w:val="22"/>
              </w:rPr>
            </w:pPr>
            <w:r w:rsidRPr="005157E4"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  <w:t>รวมส่วนของบริษัทใหญ่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30CEFCD" w14:textId="1BC2B2B2" w:rsidR="009433E3" w:rsidRPr="005157E4" w:rsidRDefault="009433E3" w:rsidP="009433E3">
            <w:pPr>
              <w:spacing w:after="0" w:line="240" w:lineRule="auto"/>
              <w:jc w:val="right"/>
              <w:rPr>
                <w:rFonts w:ascii="Browallia New" w:eastAsia="MS Mincho" w:hAnsi="Browallia New" w:cs="Browallia New"/>
                <w:b/>
                <w:bCs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b/>
                <w:bCs/>
                <w:szCs w:val="22"/>
              </w:rPr>
              <w:t>334</w:t>
            </w:r>
            <w:r>
              <w:rPr>
                <w:rFonts w:ascii="Browallia New" w:eastAsia="MS Mincho" w:hAnsi="Browallia New" w:cs="Browallia New"/>
                <w:b/>
                <w:bCs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b/>
                <w:bCs/>
                <w:szCs w:val="22"/>
              </w:rPr>
              <w:t>97</w:t>
            </w: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</w:tcPr>
          <w:p w14:paraId="7258435E" w14:textId="4FB26716" w:rsidR="009433E3" w:rsidRPr="005157E4" w:rsidRDefault="009433E3" w:rsidP="009433E3">
            <w:pPr>
              <w:spacing w:after="0" w:line="240" w:lineRule="auto"/>
              <w:jc w:val="right"/>
              <w:rPr>
                <w:rFonts w:ascii="Browallia New" w:eastAsia="MS Mincho" w:hAnsi="Browallia New" w:cs="Browallia New"/>
                <w:b/>
                <w:bCs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b/>
                <w:bCs/>
                <w:szCs w:val="22"/>
              </w:rPr>
              <w:t>64</w:t>
            </w:r>
            <w:r>
              <w:rPr>
                <w:rFonts w:ascii="Browallia New" w:eastAsia="MS Mincho" w:hAnsi="Browallia New" w:cs="Browallia New"/>
                <w:b/>
                <w:bCs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b/>
                <w:bCs/>
                <w:szCs w:val="22"/>
              </w:rPr>
              <w:t>75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</w:tcPr>
          <w:p w14:paraId="3F1D5A52" w14:textId="55DA8F95" w:rsidR="009433E3" w:rsidRPr="005157E4" w:rsidRDefault="009433E3" w:rsidP="009433E3">
            <w:pPr>
              <w:spacing w:after="0" w:line="240" w:lineRule="auto"/>
              <w:jc w:val="right"/>
              <w:rPr>
                <w:rFonts w:ascii="Browallia New" w:eastAsia="MS Mincho" w:hAnsi="Browallia New" w:cs="Browallia New"/>
                <w:b/>
                <w:bCs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b/>
                <w:bCs/>
                <w:szCs w:val="22"/>
              </w:rPr>
              <w:t>502</w:t>
            </w:r>
            <w:r>
              <w:rPr>
                <w:rFonts w:ascii="Browallia New" w:eastAsia="MS Mincho" w:hAnsi="Browallia New" w:cs="Browallia New"/>
                <w:b/>
                <w:bCs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b/>
                <w:bCs/>
                <w:szCs w:val="22"/>
              </w:rPr>
              <w:t>35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</w:tcPr>
          <w:p w14:paraId="641EC84A" w14:textId="273880A4" w:rsidR="009433E3" w:rsidRPr="005157E4" w:rsidRDefault="009433E3" w:rsidP="009433E3">
            <w:pPr>
              <w:spacing w:after="0" w:line="240" w:lineRule="auto"/>
              <w:jc w:val="right"/>
              <w:rPr>
                <w:rFonts w:ascii="Browallia New" w:eastAsia="MS Mincho" w:hAnsi="Browallia New" w:cs="Browallia New"/>
                <w:b/>
                <w:bCs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b/>
                <w:bCs/>
                <w:szCs w:val="22"/>
              </w:rPr>
              <w:t>66</w:t>
            </w:r>
            <w:r>
              <w:rPr>
                <w:rFonts w:ascii="Browallia New" w:eastAsia="MS Mincho" w:hAnsi="Browallia New" w:cs="Browallia New"/>
                <w:b/>
                <w:bCs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b/>
                <w:bCs/>
                <w:szCs w:val="22"/>
              </w:rPr>
              <w:t>96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</w:tcPr>
          <w:p w14:paraId="0BF6AA2F" w14:textId="28D3EDBA" w:rsidR="009433E3" w:rsidRPr="005157E4" w:rsidRDefault="009433E3" w:rsidP="009433E3">
            <w:pPr>
              <w:spacing w:after="0" w:line="240" w:lineRule="auto"/>
              <w:jc w:val="right"/>
              <w:rPr>
                <w:rFonts w:ascii="Browallia New" w:eastAsia="MS Mincho" w:hAnsi="Browallia New" w:cs="Browallia New"/>
                <w:b/>
                <w:bCs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b/>
                <w:bCs/>
                <w:szCs w:val="22"/>
              </w:rPr>
              <w:t>405</w:t>
            </w:r>
            <w:r>
              <w:rPr>
                <w:rFonts w:ascii="Browallia New" w:eastAsia="MS Mincho" w:hAnsi="Browallia New" w:cs="Browallia New"/>
                <w:b/>
                <w:bCs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b/>
                <w:bCs/>
                <w:szCs w:val="22"/>
              </w:rPr>
              <w:t>13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</w:tcPr>
          <w:p w14:paraId="10EB84C0" w14:textId="2C03651C" w:rsidR="009433E3" w:rsidRPr="005157E4" w:rsidRDefault="009433E3" w:rsidP="009433E3">
            <w:pPr>
              <w:spacing w:after="0" w:line="240" w:lineRule="auto"/>
              <w:jc w:val="right"/>
              <w:rPr>
                <w:rFonts w:ascii="Browallia New" w:eastAsia="MS Mincho" w:hAnsi="Browallia New" w:cs="Browallia New"/>
                <w:b/>
                <w:bCs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b/>
                <w:bCs/>
                <w:szCs w:val="22"/>
              </w:rPr>
              <w:t>56</w:t>
            </w:r>
            <w:r>
              <w:rPr>
                <w:rFonts w:ascii="Browallia New" w:eastAsia="MS Mincho" w:hAnsi="Browallia New" w:cs="Browallia New"/>
                <w:b/>
                <w:bCs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b/>
                <w:bCs/>
                <w:szCs w:val="22"/>
              </w:rPr>
              <w:t>86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</w:tcPr>
          <w:p w14:paraId="36506BA7" w14:textId="7EA152BE" w:rsidR="009433E3" w:rsidRPr="005157E4" w:rsidRDefault="009433E3" w:rsidP="009433E3">
            <w:pPr>
              <w:spacing w:after="0" w:line="240" w:lineRule="auto"/>
              <w:jc w:val="right"/>
              <w:rPr>
                <w:rFonts w:ascii="Browallia New" w:eastAsia="MS Mincho" w:hAnsi="Browallia New" w:cs="Browallia New"/>
                <w:b/>
                <w:bCs/>
                <w:szCs w:val="22"/>
              </w:rPr>
            </w:pPr>
            <w:r>
              <w:rPr>
                <w:rFonts w:ascii="Browallia New" w:eastAsia="MS Mincho" w:hAnsi="Browallia New" w:cs="Browallia New"/>
                <w:b/>
                <w:bCs/>
                <w:szCs w:val="22"/>
              </w:rPr>
              <w:t>434</w:t>
            </w:r>
            <w:r>
              <w:rPr>
                <w:rFonts w:ascii="Browallia New" w:eastAsia="MS Mincho" w:hAnsi="Browallia New" w:cs="Browallia New"/>
                <w:b/>
                <w:bCs/>
                <w:szCs w:val="22"/>
                <w:cs/>
              </w:rPr>
              <w:t>.</w:t>
            </w:r>
            <w:r>
              <w:rPr>
                <w:rFonts w:ascii="Browallia New" w:eastAsia="MS Mincho" w:hAnsi="Browallia New" w:cs="Browallia New"/>
                <w:b/>
                <w:bCs/>
                <w:szCs w:val="22"/>
              </w:rPr>
              <w:t>58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</w:tcPr>
          <w:p w14:paraId="463EBE75" w14:textId="25117D1C" w:rsidR="009433E3" w:rsidRPr="005157E4" w:rsidRDefault="009433E3" w:rsidP="009433E3">
            <w:pPr>
              <w:spacing w:after="0" w:line="240" w:lineRule="auto"/>
              <w:jc w:val="right"/>
              <w:rPr>
                <w:rFonts w:ascii="Browallia New" w:eastAsia="MS Mincho" w:hAnsi="Browallia New" w:cs="Browallia New"/>
                <w:b/>
                <w:bCs/>
                <w:szCs w:val="22"/>
              </w:rPr>
            </w:pPr>
            <w:r w:rsidRPr="00886996">
              <w:rPr>
                <w:rFonts w:ascii="Browallia New" w:eastAsia="MS Mincho" w:hAnsi="Browallia New" w:cs="Browallia New" w:hint="cs"/>
                <w:b/>
                <w:bCs/>
                <w:szCs w:val="22"/>
              </w:rPr>
              <w:t>63</w:t>
            </w:r>
            <w:r>
              <w:rPr>
                <w:rFonts w:ascii="Browallia New" w:eastAsia="MS Mincho" w:hAnsi="Browallia New" w:cs="Browallia New" w:hint="cs"/>
                <w:b/>
                <w:bCs/>
                <w:szCs w:val="22"/>
                <w:cs/>
              </w:rPr>
              <w:t>.</w:t>
            </w:r>
            <w:r w:rsidRPr="00886996">
              <w:rPr>
                <w:rFonts w:ascii="Browallia New" w:eastAsia="MS Mincho" w:hAnsi="Browallia New" w:cs="Browallia New" w:hint="cs"/>
                <w:b/>
                <w:bCs/>
                <w:szCs w:val="22"/>
              </w:rPr>
              <w:t>84</w:t>
            </w:r>
          </w:p>
        </w:tc>
      </w:tr>
      <w:tr w:rsidR="009433E3" w:rsidRPr="00E86BD7" w14:paraId="51977ACE" w14:textId="77777777" w:rsidTr="00EF7ACB">
        <w:trPr>
          <w:trHeight w:val="227"/>
        </w:trPr>
        <w:tc>
          <w:tcPr>
            <w:tcW w:w="2891" w:type="dxa"/>
            <w:tcBorders>
              <w:top w:val="single" w:sz="4" w:space="0" w:color="auto"/>
              <w:bottom w:val="nil"/>
            </w:tcBorders>
            <w:tcMar>
              <w:right w:w="57" w:type="dxa"/>
            </w:tcMar>
          </w:tcPr>
          <w:p w14:paraId="6C7E1A44" w14:textId="77777777" w:rsidR="009433E3" w:rsidRDefault="009433E3" w:rsidP="009433E3">
            <w:pPr>
              <w:spacing w:after="0" w:line="240" w:lineRule="auto"/>
              <w:rPr>
                <w:rFonts w:ascii="Browallia New" w:eastAsia="Times New Roman" w:hAnsi="Browallia New" w:cs="Browallia New"/>
                <w:szCs w:val="22"/>
              </w:rPr>
            </w:pPr>
            <w:r w:rsidRPr="005471CF">
              <w:rPr>
                <w:rFonts w:ascii="Browallia New" w:eastAsia="Times New Roman" w:hAnsi="Browallia New" w:cs="Browallia New"/>
                <w:szCs w:val="22"/>
                <w:cs/>
              </w:rPr>
              <w:t>ส่วนของผู้ถือหุ้นเดิมก่อนการรวมธุรกิจ</w:t>
            </w:r>
          </w:p>
          <w:p w14:paraId="34A0197A" w14:textId="0A33EEC5" w:rsidR="009433E3" w:rsidRPr="00E86BD7" w:rsidRDefault="009433E3" w:rsidP="009433E3">
            <w:pPr>
              <w:spacing w:after="0" w:line="240" w:lineRule="auto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 w:hint="cs"/>
                <w:szCs w:val="22"/>
                <w:cs/>
              </w:rPr>
              <w:t xml:space="preserve">   </w:t>
            </w:r>
            <w:r w:rsidRPr="005471CF">
              <w:rPr>
                <w:rFonts w:ascii="Browallia New" w:eastAsia="Times New Roman" w:hAnsi="Browallia New" w:cs="Browallia New"/>
                <w:szCs w:val="22"/>
                <w:cs/>
              </w:rPr>
              <w:t>ภายใต้การควบคุมเดียวกัน</w:t>
            </w:r>
          </w:p>
        </w:tc>
        <w:tc>
          <w:tcPr>
            <w:tcW w:w="772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7CFE265F" w14:textId="1A32304B" w:rsidR="009433E3" w:rsidRPr="00E86BD7" w:rsidRDefault="009433E3" w:rsidP="009433E3">
            <w:pPr>
              <w:spacing w:after="0" w:line="240" w:lineRule="auto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szCs w:val="22"/>
              </w:rPr>
              <w:t>13</w:t>
            </w:r>
            <w:r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szCs w:val="22"/>
              </w:rPr>
              <w:t>21</w:t>
            </w:r>
          </w:p>
        </w:tc>
        <w:tc>
          <w:tcPr>
            <w:tcW w:w="732" w:type="dxa"/>
            <w:tcBorders>
              <w:top w:val="single" w:sz="4" w:space="0" w:color="auto"/>
              <w:bottom w:val="nil"/>
            </w:tcBorders>
            <w:tcMar>
              <w:right w:w="57" w:type="dxa"/>
            </w:tcMar>
          </w:tcPr>
          <w:p w14:paraId="3D130E89" w14:textId="6A23787D" w:rsidR="009433E3" w:rsidRPr="00E86BD7" w:rsidRDefault="009433E3" w:rsidP="009433E3">
            <w:pPr>
              <w:spacing w:after="0" w:line="240" w:lineRule="auto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szCs w:val="22"/>
              </w:rPr>
              <w:t>2</w:t>
            </w:r>
            <w:r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szCs w:val="22"/>
              </w:rPr>
              <w:t>55</w:t>
            </w:r>
          </w:p>
        </w:tc>
        <w:tc>
          <w:tcPr>
            <w:tcW w:w="813" w:type="dxa"/>
            <w:tcBorders>
              <w:top w:val="single" w:sz="4" w:space="0" w:color="auto"/>
              <w:bottom w:val="nil"/>
            </w:tcBorders>
            <w:tcMar>
              <w:right w:w="57" w:type="dxa"/>
            </w:tcMar>
          </w:tcPr>
          <w:p w14:paraId="1F2179B5" w14:textId="7915FC7E" w:rsidR="009433E3" w:rsidRPr="00E86BD7" w:rsidRDefault="009433E3" w:rsidP="009433E3">
            <w:pPr>
              <w:spacing w:after="0" w:line="240" w:lineRule="auto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szCs w:val="22"/>
              </w:rPr>
              <w:t>54</w:t>
            </w:r>
            <w:r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szCs w:val="22"/>
              </w:rPr>
              <w:t>57</w:t>
            </w:r>
          </w:p>
        </w:tc>
        <w:tc>
          <w:tcPr>
            <w:tcW w:w="773" w:type="dxa"/>
            <w:tcBorders>
              <w:top w:val="single" w:sz="4" w:space="0" w:color="auto"/>
              <w:bottom w:val="nil"/>
            </w:tcBorders>
            <w:tcMar>
              <w:right w:w="57" w:type="dxa"/>
            </w:tcMar>
          </w:tcPr>
          <w:p w14:paraId="6246E9B9" w14:textId="7361541C" w:rsidR="009433E3" w:rsidRPr="00E86BD7" w:rsidRDefault="009433E3" w:rsidP="009433E3">
            <w:pPr>
              <w:spacing w:after="0" w:line="240" w:lineRule="auto"/>
              <w:jc w:val="right"/>
              <w:rPr>
                <w:rFonts w:ascii="Browallia New" w:eastAsia="MS Mincho" w:hAnsi="Browallia New" w:cs="Browallia New"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szCs w:val="22"/>
              </w:rPr>
              <w:t>7</w:t>
            </w:r>
            <w:r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szCs w:val="22"/>
              </w:rPr>
              <w:t>27</w:t>
            </w:r>
          </w:p>
        </w:tc>
        <w:tc>
          <w:tcPr>
            <w:tcW w:w="773" w:type="dxa"/>
            <w:tcBorders>
              <w:top w:val="single" w:sz="4" w:space="0" w:color="auto"/>
              <w:bottom w:val="nil"/>
            </w:tcBorders>
            <w:tcMar>
              <w:right w:w="57" w:type="dxa"/>
            </w:tcMar>
          </w:tcPr>
          <w:p w14:paraId="5581374C" w14:textId="0DD5CFEA" w:rsidR="009433E3" w:rsidRPr="00E86BD7" w:rsidRDefault="009433E3" w:rsidP="009433E3">
            <w:pPr>
              <w:spacing w:after="0" w:line="240" w:lineRule="auto"/>
              <w:jc w:val="right"/>
              <w:rPr>
                <w:rFonts w:ascii="Browallia New" w:eastAsia="MS Mincho" w:hAnsi="Browallia New" w:cs="Browallia New"/>
                <w:szCs w:val="22"/>
              </w:rPr>
            </w:pPr>
            <w:r>
              <w:rPr>
                <w:rFonts w:ascii="Browallia New" w:eastAsia="MS Mincho" w:hAnsi="Browallia New" w:cs="Browallia New"/>
                <w:szCs w:val="22"/>
                <w:cs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bottom w:val="nil"/>
            </w:tcBorders>
            <w:tcMar>
              <w:right w:w="57" w:type="dxa"/>
            </w:tcMar>
          </w:tcPr>
          <w:p w14:paraId="59333753" w14:textId="76036925" w:rsidR="009433E3" w:rsidRPr="00E86BD7" w:rsidRDefault="009433E3" w:rsidP="009433E3">
            <w:pPr>
              <w:spacing w:after="0" w:line="240" w:lineRule="auto"/>
              <w:jc w:val="right"/>
              <w:rPr>
                <w:rFonts w:ascii="Browallia New" w:eastAsia="MS Mincho" w:hAnsi="Browallia New" w:cs="Browallia New"/>
                <w:szCs w:val="22"/>
              </w:rPr>
            </w:pPr>
            <w:r>
              <w:rPr>
                <w:rFonts w:ascii="Browallia New" w:eastAsia="MS Mincho" w:hAnsi="Browallia New" w:cs="Browallia New"/>
                <w:szCs w:val="22"/>
                <w:cs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bottom w:val="nil"/>
            </w:tcBorders>
            <w:tcMar>
              <w:right w:w="57" w:type="dxa"/>
            </w:tcMar>
          </w:tcPr>
          <w:p w14:paraId="1CDE4764" w14:textId="158D2B81" w:rsidR="009433E3" w:rsidRPr="00E86BD7" w:rsidRDefault="009433E3" w:rsidP="009433E3">
            <w:pPr>
              <w:spacing w:after="0" w:line="240" w:lineRule="auto"/>
              <w:jc w:val="right"/>
              <w:rPr>
                <w:rFonts w:ascii="Browallia New" w:eastAsia="MS Mincho" w:hAnsi="Browallia New" w:cs="Browallia New"/>
                <w:szCs w:val="22"/>
              </w:rPr>
            </w:pPr>
            <w:r>
              <w:rPr>
                <w:rFonts w:ascii="Browallia New" w:eastAsia="MS Mincho" w:hAnsi="Browallia New" w:cs="Browallia New"/>
                <w:szCs w:val="22"/>
                <w:cs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bottom w:val="nil"/>
            </w:tcBorders>
            <w:tcMar>
              <w:right w:w="57" w:type="dxa"/>
            </w:tcMar>
          </w:tcPr>
          <w:p w14:paraId="166591CF" w14:textId="3FD26A80" w:rsidR="009433E3" w:rsidRPr="00E86BD7" w:rsidRDefault="009433E3" w:rsidP="009433E3">
            <w:pPr>
              <w:spacing w:after="0" w:line="240" w:lineRule="auto"/>
              <w:jc w:val="right"/>
              <w:rPr>
                <w:rFonts w:ascii="Browallia New" w:eastAsia="MS Mincho" w:hAnsi="Browallia New" w:cs="Browallia New"/>
                <w:szCs w:val="22"/>
              </w:rPr>
            </w:pPr>
          </w:p>
        </w:tc>
      </w:tr>
      <w:tr w:rsidR="009433E3" w:rsidRPr="00E86BD7" w14:paraId="5A722A1A" w14:textId="77777777" w:rsidTr="00EF7ACB">
        <w:trPr>
          <w:trHeight w:val="227"/>
        </w:trPr>
        <w:tc>
          <w:tcPr>
            <w:tcW w:w="2891" w:type="dxa"/>
            <w:tcBorders>
              <w:top w:val="nil"/>
              <w:bottom w:val="single" w:sz="4" w:space="0" w:color="auto"/>
            </w:tcBorders>
            <w:tcMar>
              <w:right w:w="57" w:type="dxa"/>
            </w:tcMar>
          </w:tcPr>
          <w:p w14:paraId="3A3B6D95" w14:textId="0A3B84D1" w:rsidR="009433E3" w:rsidRPr="00E86BD7" w:rsidRDefault="009433E3" w:rsidP="009433E3">
            <w:pPr>
              <w:spacing w:after="0" w:line="240" w:lineRule="auto"/>
              <w:rPr>
                <w:rFonts w:ascii="Browallia New" w:eastAsia="Times New Roman" w:hAnsi="Browallia New" w:cs="Browallia New"/>
                <w:szCs w:val="22"/>
                <w:cs/>
              </w:rPr>
            </w:pPr>
            <w:r w:rsidRPr="005471CF">
              <w:rPr>
                <w:rFonts w:ascii="Browallia New" w:eastAsia="Times New Roman" w:hAnsi="Browallia New" w:cs="Browallia New"/>
                <w:szCs w:val="22"/>
                <w:cs/>
              </w:rPr>
              <w:t>ส่วนได้เสียที่ไม่มีอำนาจควบคุม</w:t>
            </w:r>
          </w:p>
        </w:tc>
        <w:tc>
          <w:tcPr>
            <w:tcW w:w="772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4E7CA1E" w14:textId="6E778150" w:rsidR="009433E3" w:rsidRPr="001D794C" w:rsidRDefault="009433E3" w:rsidP="009433E3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szCs w:val="22"/>
              </w:rPr>
              <w:t>4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Cs w:val="22"/>
              </w:rPr>
              <w:t>64</w:t>
            </w:r>
          </w:p>
        </w:tc>
        <w:tc>
          <w:tcPr>
            <w:tcW w:w="732" w:type="dxa"/>
            <w:tcBorders>
              <w:top w:val="nil"/>
              <w:bottom w:val="single" w:sz="4" w:space="0" w:color="auto"/>
            </w:tcBorders>
            <w:tcMar>
              <w:right w:w="57" w:type="dxa"/>
            </w:tcMar>
          </w:tcPr>
          <w:p w14:paraId="1B41A456" w14:textId="78FCA54A" w:rsidR="009433E3" w:rsidRPr="001D794C" w:rsidRDefault="009433E3" w:rsidP="009433E3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szCs w:val="22"/>
              </w:rPr>
              <w:t>0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Cs w:val="22"/>
              </w:rPr>
              <w:t>90</w:t>
            </w:r>
          </w:p>
        </w:tc>
        <w:tc>
          <w:tcPr>
            <w:tcW w:w="813" w:type="dxa"/>
            <w:tcBorders>
              <w:top w:val="nil"/>
              <w:bottom w:val="single" w:sz="4" w:space="0" w:color="auto"/>
            </w:tcBorders>
            <w:tcMar>
              <w:right w:w="57" w:type="dxa"/>
            </w:tcMar>
          </w:tcPr>
          <w:p w14:paraId="404A3D00" w14:textId="623979A8" w:rsidR="009433E3" w:rsidRPr="001D794C" w:rsidRDefault="009433E3" w:rsidP="009433E3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szCs w:val="22"/>
              </w:rPr>
              <w:t>21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Cs w:val="22"/>
              </w:rPr>
              <w:t>86</w:t>
            </w:r>
          </w:p>
        </w:tc>
        <w:tc>
          <w:tcPr>
            <w:tcW w:w="773" w:type="dxa"/>
            <w:tcBorders>
              <w:top w:val="nil"/>
              <w:bottom w:val="single" w:sz="4" w:space="0" w:color="auto"/>
            </w:tcBorders>
            <w:tcMar>
              <w:right w:w="57" w:type="dxa"/>
            </w:tcMar>
          </w:tcPr>
          <w:p w14:paraId="7B1306F5" w14:textId="0827D70B" w:rsidR="009433E3" w:rsidRPr="001D794C" w:rsidRDefault="009433E3" w:rsidP="009433E3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szCs w:val="22"/>
              </w:rPr>
              <w:t>2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Cs w:val="22"/>
              </w:rPr>
              <w:t>91</w:t>
            </w:r>
          </w:p>
        </w:tc>
        <w:tc>
          <w:tcPr>
            <w:tcW w:w="773" w:type="dxa"/>
            <w:tcBorders>
              <w:top w:val="nil"/>
              <w:bottom w:val="single" w:sz="4" w:space="0" w:color="auto"/>
            </w:tcBorders>
            <w:tcMar>
              <w:right w:w="57" w:type="dxa"/>
            </w:tcMar>
          </w:tcPr>
          <w:p w14:paraId="23FEDCAB" w14:textId="5FBEA408" w:rsidR="009433E3" w:rsidRPr="001D794C" w:rsidRDefault="009433E3" w:rsidP="009433E3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szCs w:val="22"/>
              </w:rPr>
              <w:t>16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Cs w:val="22"/>
              </w:rPr>
              <w:t>66</w:t>
            </w:r>
          </w:p>
        </w:tc>
        <w:tc>
          <w:tcPr>
            <w:tcW w:w="772" w:type="dxa"/>
            <w:tcBorders>
              <w:top w:val="nil"/>
              <w:bottom w:val="single" w:sz="4" w:space="0" w:color="auto"/>
            </w:tcBorders>
            <w:tcMar>
              <w:right w:w="57" w:type="dxa"/>
            </w:tcMar>
          </w:tcPr>
          <w:p w14:paraId="036442BF" w14:textId="75A73F96" w:rsidR="009433E3" w:rsidRPr="001D794C" w:rsidRDefault="009433E3" w:rsidP="009433E3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szCs w:val="22"/>
              </w:rPr>
              <w:t>2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Cs w:val="22"/>
              </w:rPr>
              <w:t>34</w:t>
            </w:r>
          </w:p>
        </w:tc>
        <w:tc>
          <w:tcPr>
            <w:tcW w:w="773" w:type="dxa"/>
            <w:tcBorders>
              <w:top w:val="nil"/>
              <w:bottom w:val="single" w:sz="4" w:space="0" w:color="auto"/>
            </w:tcBorders>
            <w:tcMar>
              <w:right w:w="57" w:type="dxa"/>
            </w:tcMar>
          </w:tcPr>
          <w:p w14:paraId="38615CD3" w14:textId="492D1469" w:rsidR="009433E3" w:rsidRPr="001D794C" w:rsidRDefault="009433E3" w:rsidP="009433E3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/>
                <w:szCs w:val="22"/>
              </w:rPr>
              <w:t>40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szCs w:val="22"/>
              </w:rPr>
              <w:t>45</w:t>
            </w:r>
          </w:p>
        </w:tc>
        <w:tc>
          <w:tcPr>
            <w:tcW w:w="773" w:type="dxa"/>
            <w:tcBorders>
              <w:top w:val="nil"/>
              <w:bottom w:val="single" w:sz="4" w:space="0" w:color="auto"/>
            </w:tcBorders>
            <w:tcMar>
              <w:right w:w="57" w:type="dxa"/>
            </w:tcMar>
          </w:tcPr>
          <w:p w14:paraId="0A32D06A" w14:textId="7B9945CF" w:rsidR="009433E3" w:rsidRPr="00F0440E" w:rsidRDefault="009433E3" w:rsidP="009433E3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886996">
              <w:rPr>
                <w:rFonts w:ascii="Browallia New" w:eastAsia="Times New Roman" w:hAnsi="Browallia New" w:cs="Browallia New" w:hint="cs"/>
                <w:szCs w:val="22"/>
              </w:rPr>
              <w:t>5</w:t>
            </w:r>
            <w:r w:rsidRPr="00F0440E">
              <w:rPr>
                <w:rFonts w:ascii="Browallia New" w:eastAsia="Times New Roman" w:hAnsi="Browallia New" w:cs="Browallia New" w:hint="cs"/>
                <w:szCs w:val="22"/>
                <w:cs/>
              </w:rPr>
              <w:t>.</w:t>
            </w:r>
            <w:r w:rsidRPr="00886996">
              <w:rPr>
                <w:rFonts w:ascii="Browallia New" w:eastAsia="Times New Roman" w:hAnsi="Browallia New" w:cs="Browallia New" w:hint="cs"/>
                <w:szCs w:val="22"/>
              </w:rPr>
              <w:t>94</w:t>
            </w:r>
          </w:p>
        </w:tc>
      </w:tr>
      <w:tr w:rsidR="009433E3" w:rsidRPr="00E86BD7" w14:paraId="418A2165" w14:textId="77777777" w:rsidTr="00EF7ACB">
        <w:trPr>
          <w:trHeight w:val="227"/>
        </w:trPr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</w:tcPr>
          <w:p w14:paraId="3B4F0B0D" w14:textId="77777777" w:rsidR="009433E3" w:rsidRPr="00E86BD7" w:rsidRDefault="009433E3" w:rsidP="009433E3">
            <w:pPr>
              <w:spacing w:after="0" w:line="240" w:lineRule="auto"/>
              <w:rPr>
                <w:rFonts w:ascii="Browallia New" w:eastAsia="Times New Roman" w:hAnsi="Browallia New" w:cs="Browallia New"/>
                <w:b/>
                <w:bCs/>
                <w:szCs w:val="22"/>
              </w:rPr>
            </w:pPr>
            <w:r w:rsidRPr="00E86BD7"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  <w:t>รวมส่วนของผู้ถือหุ้น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267BFDF" w14:textId="76597200" w:rsidR="009433E3" w:rsidRPr="005157E4" w:rsidRDefault="009433E3" w:rsidP="009433E3">
            <w:pPr>
              <w:spacing w:after="0" w:line="240" w:lineRule="auto"/>
              <w:jc w:val="right"/>
              <w:rPr>
                <w:rFonts w:ascii="Browallia New" w:eastAsia="MS Mincho" w:hAnsi="Browallia New" w:cs="Browallia New"/>
                <w:b/>
                <w:bCs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b/>
                <w:bCs/>
                <w:szCs w:val="22"/>
              </w:rPr>
              <w:t>352</w:t>
            </w:r>
            <w:r w:rsidRPr="005157E4">
              <w:rPr>
                <w:rFonts w:ascii="Browallia New" w:eastAsia="MS Mincho" w:hAnsi="Browallia New" w:cs="Browallia New"/>
                <w:b/>
                <w:bCs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b/>
                <w:bCs/>
                <w:szCs w:val="22"/>
              </w:rPr>
              <w:t>82</w:t>
            </w: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</w:tcPr>
          <w:p w14:paraId="4138B929" w14:textId="60A51976" w:rsidR="009433E3" w:rsidRPr="005157E4" w:rsidRDefault="009433E3" w:rsidP="009433E3">
            <w:pPr>
              <w:spacing w:after="0" w:line="240" w:lineRule="auto"/>
              <w:jc w:val="right"/>
              <w:rPr>
                <w:rFonts w:ascii="Browallia New" w:eastAsia="MS Mincho" w:hAnsi="Browallia New" w:cs="Browallia New"/>
                <w:b/>
                <w:bCs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b/>
                <w:bCs/>
                <w:szCs w:val="22"/>
              </w:rPr>
              <w:t>68</w:t>
            </w:r>
            <w:r>
              <w:rPr>
                <w:rFonts w:ascii="Browallia New" w:eastAsia="MS Mincho" w:hAnsi="Browallia New" w:cs="Browallia New"/>
                <w:b/>
                <w:bCs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b/>
                <w:bCs/>
                <w:szCs w:val="22"/>
              </w:rPr>
              <w:t>21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</w:tcPr>
          <w:p w14:paraId="382429FE" w14:textId="4BBBEA0D" w:rsidR="009433E3" w:rsidRPr="005157E4" w:rsidRDefault="009433E3" w:rsidP="009433E3">
            <w:pPr>
              <w:spacing w:after="0" w:line="240" w:lineRule="auto"/>
              <w:jc w:val="right"/>
              <w:rPr>
                <w:rFonts w:ascii="Browallia New" w:eastAsia="MS Mincho" w:hAnsi="Browallia New" w:cs="Browallia New"/>
                <w:b/>
                <w:bCs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b/>
                <w:bCs/>
                <w:szCs w:val="22"/>
              </w:rPr>
              <w:t>578</w:t>
            </w:r>
            <w:r>
              <w:rPr>
                <w:rFonts w:ascii="Browallia New" w:eastAsia="MS Mincho" w:hAnsi="Browallia New" w:cs="Browallia New"/>
                <w:b/>
                <w:bCs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b/>
                <w:bCs/>
                <w:szCs w:val="22"/>
              </w:rPr>
              <w:t>79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</w:tcPr>
          <w:p w14:paraId="5E6BD5C8" w14:textId="46F0FA7A" w:rsidR="009433E3" w:rsidRPr="005157E4" w:rsidRDefault="009433E3" w:rsidP="009433E3">
            <w:pPr>
              <w:spacing w:after="0" w:line="240" w:lineRule="auto"/>
              <w:jc w:val="right"/>
              <w:rPr>
                <w:rFonts w:ascii="Browallia New" w:eastAsia="MS Mincho" w:hAnsi="Browallia New" w:cs="Browallia New"/>
                <w:b/>
                <w:bCs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b/>
                <w:bCs/>
                <w:szCs w:val="22"/>
              </w:rPr>
              <w:t>77</w:t>
            </w:r>
            <w:r>
              <w:rPr>
                <w:rFonts w:ascii="Browallia New" w:eastAsia="MS Mincho" w:hAnsi="Browallia New" w:cs="Browallia New"/>
                <w:b/>
                <w:bCs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b/>
                <w:bCs/>
                <w:szCs w:val="22"/>
              </w:rPr>
              <w:t>15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</w:tcPr>
          <w:p w14:paraId="69F531B2" w14:textId="686DCF1F" w:rsidR="009433E3" w:rsidRPr="005157E4" w:rsidRDefault="009433E3" w:rsidP="009433E3">
            <w:pPr>
              <w:spacing w:after="0" w:line="240" w:lineRule="auto"/>
              <w:jc w:val="right"/>
              <w:rPr>
                <w:rFonts w:ascii="Browallia New" w:eastAsia="MS Mincho" w:hAnsi="Browallia New" w:cs="Browallia New"/>
                <w:b/>
                <w:bCs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b/>
                <w:bCs/>
                <w:szCs w:val="22"/>
              </w:rPr>
              <w:t>421</w:t>
            </w:r>
            <w:r>
              <w:rPr>
                <w:rFonts w:ascii="Browallia New" w:eastAsia="MS Mincho" w:hAnsi="Browallia New" w:cs="Browallia New"/>
                <w:b/>
                <w:bCs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b/>
                <w:bCs/>
                <w:szCs w:val="22"/>
              </w:rPr>
              <w:t>79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</w:tcPr>
          <w:p w14:paraId="7E8063E9" w14:textId="22EAE274" w:rsidR="009433E3" w:rsidRPr="005157E4" w:rsidRDefault="009433E3" w:rsidP="009433E3">
            <w:pPr>
              <w:spacing w:after="0" w:line="240" w:lineRule="auto"/>
              <w:jc w:val="right"/>
              <w:rPr>
                <w:rFonts w:ascii="Browallia New" w:eastAsia="MS Mincho" w:hAnsi="Browallia New" w:cs="Browallia New"/>
                <w:b/>
                <w:bCs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b/>
                <w:bCs/>
                <w:szCs w:val="22"/>
              </w:rPr>
              <w:t>59</w:t>
            </w:r>
            <w:r>
              <w:rPr>
                <w:rFonts w:ascii="Browallia New" w:eastAsia="MS Mincho" w:hAnsi="Browallia New" w:cs="Browallia New"/>
                <w:b/>
                <w:bCs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b/>
                <w:bCs/>
                <w:szCs w:val="22"/>
              </w:rPr>
              <w:t>20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</w:tcPr>
          <w:p w14:paraId="1E85D137" w14:textId="1CF91633" w:rsidR="009433E3" w:rsidRPr="005157E4" w:rsidRDefault="009433E3" w:rsidP="009433E3">
            <w:pPr>
              <w:spacing w:after="0" w:line="240" w:lineRule="auto"/>
              <w:jc w:val="right"/>
              <w:rPr>
                <w:rFonts w:ascii="Browallia New" w:eastAsia="MS Mincho" w:hAnsi="Browallia New" w:cs="Browallia New"/>
                <w:b/>
                <w:bCs/>
                <w:szCs w:val="22"/>
              </w:rPr>
            </w:pPr>
            <w:r w:rsidRPr="00886996">
              <w:rPr>
                <w:rFonts w:ascii="Browallia New" w:eastAsia="MS Mincho" w:hAnsi="Browallia New" w:cs="Browallia New" w:hint="cs"/>
                <w:b/>
                <w:bCs/>
                <w:szCs w:val="22"/>
              </w:rPr>
              <w:t>475</w:t>
            </w:r>
            <w:r>
              <w:rPr>
                <w:rFonts w:ascii="Browallia New" w:eastAsia="MS Mincho" w:hAnsi="Browallia New" w:cs="Browallia New" w:hint="cs"/>
                <w:b/>
                <w:bCs/>
                <w:szCs w:val="22"/>
                <w:cs/>
              </w:rPr>
              <w:t>.</w:t>
            </w:r>
            <w:r w:rsidRPr="00886996">
              <w:rPr>
                <w:rFonts w:ascii="Browallia New" w:eastAsia="MS Mincho" w:hAnsi="Browallia New" w:cs="Browallia New" w:hint="cs"/>
                <w:b/>
                <w:bCs/>
                <w:szCs w:val="22"/>
              </w:rPr>
              <w:t>03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</w:tcPr>
          <w:p w14:paraId="0EB7F04B" w14:textId="3AFE0C8A" w:rsidR="009433E3" w:rsidRPr="005157E4" w:rsidRDefault="009433E3" w:rsidP="009433E3">
            <w:pPr>
              <w:spacing w:after="0" w:line="240" w:lineRule="auto"/>
              <w:jc w:val="right"/>
              <w:rPr>
                <w:rFonts w:ascii="Browallia New" w:eastAsia="MS Mincho" w:hAnsi="Browallia New" w:cs="Browallia New"/>
                <w:b/>
                <w:bCs/>
                <w:szCs w:val="22"/>
              </w:rPr>
            </w:pPr>
            <w:r w:rsidRPr="00886996">
              <w:rPr>
                <w:rFonts w:ascii="Browallia New" w:eastAsia="MS Mincho" w:hAnsi="Browallia New" w:cs="Browallia New" w:hint="cs"/>
                <w:b/>
                <w:bCs/>
                <w:szCs w:val="22"/>
              </w:rPr>
              <w:t>69</w:t>
            </w:r>
            <w:r>
              <w:rPr>
                <w:rFonts w:ascii="Browallia New" w:eastAsia="MS Mincho" w:hAnsi="Browallia New" w:cs="Browallia New" w:hint="cs"/>
                <w:b/>
                <w:bCs/>
                <w:szCs w:val="22"/>
                <w:cs/>
              </w:rPr>
              <w:t>.</w:t>
            </w:r>
            <w:r w:rsidRPr="00886996">
              <w:rPr>
                <w:rFonts w:ascii="Browallia New" w:eastAsia="MS Mincho" w:hAnsi="Browallia New" w:cs="Browallia New" w:hint="cs"/>
                <w:b/>
                <w:bCs/>
                <w:szCs w:val="22"/>
              </w:rPr>
              <w:t>79</w:t>
            </w:r>
          </w:p>
        </w:tc>
      </w:tr>
      <w:tr w:rsidR="009433E3" w:rsidRPr="00E86BD7" w14:paraId="7F1FCC9D" w14:textId="77777777" w:rsidTr="00EF7ACB">
        <w:trPr>
          <w:trHeight w:val="227"/>
        </w:trPr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</w:tcPr>
          <w:p w14:paraId="6B3009B6" w14:textId="77777777" w:rsidR="009433E3" w:rsidRPr="00E86BD7" w:rsidRDefault="009433E3" w:rsidP="009433E3">
            <w:pPr>
              <w:spacing w:after="0" w:line="240" w:lineRule="auto"/>
              <w:rPr>
                <w:rFonts w:ascii="Browallia New" w:eastAsia="Times New Roman" w:hAnsi="Browallia New" w:cs="Browallia New"/>
                <w:b/>
                <w:bCs/>
                <w:szCs w:val="22"/>
              </w:rPr>
            </w:pPr>
            <w:r w:rsidRPr="00E86BD7"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  <w:t>รวมหนี้สินและส่วนของผู้ถือหุ้น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CF18C25" w14:textId="6AF53E98" w:rsidR="009433E3" w:rsidRPr="005157E4" w:rsidRDefault="009433E3" w:rsidP="009433E3">
            <w:pPr>
              <w:spacing w:after="0" w:line="240" w:lineRule="auto"/>
              <w:jc w:val="right"/>
              <w:rPr>
                <w:rFonts w:ascii="Browallia New" w:eastAsia="MS Mincho" w:hAnsi="Browallia New" w:cs="Browallia New"/>
                <w:b/>
                <w:bCs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b/>
                <w:bCs/>
                <w:szCs w:val="22"/>
              </w:rPr>
              <w:t>517</w:t>
            </w:r>
            <w:r w:rsidRPr="005157E4">
              <w:rPr>
                <w:rFonts w:ascii="Browallia New" w:eastAsia="MS Mincho" w:hAnsi="Browallia New" w:cs="Browallia New"/>
                <w:b/>
                <w:bCs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b/>
                <w:bCs/>
                <w:szCs w:val="22"/>
              </w:rPr>
              <w:t>29</w:t>
            </w: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</w:tcPr>
          <w:p w14:paraId="499A3930" w14:textId="5DDC32C5" w:rsidR="009433E3" w:rsidRPr="005157E4" w:rsidRDefault="009433E3" w:rsidP="009433E3">
            <w:pPr>
              <w:spacing w:after="0" w:line="240" w:lineRule="auto"/>
              <w:jc w:val="right"/>
              <w:rPr>
                <w:rFonts w:ascii="Browallia New" w:eastAsia="MS Mincho" w:hAnsi="Browallia New" w:cs="Browallia New"/>
                <w:b/>
                <w:bCs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b/>
                <w:bCs/>
                <w:szCs w:val="22"/>
              </w:rPr>
              <w:t>100</w:t>
            </w:r>
            <w:r>
              <w:rPr>
                <w:rFonts w:ascii="Browallia New" w:eastAsia="MS Mincho" w:hAnsi="Browallia New" w:cs="Browallia New"/>
                <w:b/>
                <w:bCs/>
                <w:szCs w:val="22"/>
                <w:cs/>
              </w:rPr>
              <w:t>.</w:t>
            </w:r>
            <w:r>
              <w:rPr>
                <w:rFonts w:ascii="Browallia New" w:eastAsia="MS Mincho" w:hAnsi="Browallia New" w:cs="Browallia New"/>
                <w:b/>
                <w:bCs/>
                <w:szCs w:val="22"/>
              </w:rPr>
              <w:t>00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</w:tcPr>
          <w:p w14:paraId="3C90C6CC" w14:textId="15A26C70" w:rsidR="009433E3" w:rsidRPr="005157E4" w:rsidRDefault="009433E3" w:rsidP="009433E3">
            <w:pPr>
              <w:spacing w:after="0" w:line="240" w:lineRule="auto"/>
              <w:jc w:val="right"/>
              <w:rPr>
                <w:rFonts w:ascii="Browallia New" w:eastAsia="MS Mincho" w:hAnsi="Browallia New" w:cs="Browallia New"/>
                <w:b/>
                <w:bCs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b/>
                <w:bCs/>
                <w:szCs w:val="22"/>
              </w:rPr>
              <w:t>750</w:t>
            </w:r>
            <w:r>
              <w:rPr>
                <w:rFonts w:ascii="Browallia New" w:eastAsia="MS Mincho" w:hAnsi="Browallia New" w:cs="Browallia New"/>
                <w:b/>
                <w:bCs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b/>
                <w:bCs/>
                <w:szCs w:val="22"/>
              </w:rPr>
              <w:t>19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</w:tcPr>
          <w:p w14:paraId="19274A37" w14:textId="367AB952" w:rsidR="009433E3" w:rsidRPr="005157E4" w:rsidRDefault="009433E3" w:rsidP="009433E3">
            <w:pPr>
              <w:spacing w:after="0" w:line="240" w:lineRule="auto"/>
              <w:jc w:val="right"/>
              <w:rPr>
                <w:rFonts w:ascii="Browallia New" w:eastAsia="MS Mincho" w:hAnsi="Browallia New" w:cs="Browallia New"/>
                <w:b/>
                <w:bCs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b/>
                <w:bCs/>
                <w:szCs w:val="22"/>
              </w:rPr>
              <w:t>100</w:t>
            </w:r>
            <w:r>
              <w:rPr>
                <w:rFonts w:ascii="Browallia New" w:eastAsia="MS Mincho" w:hAnsi="Browallia New" w:cs="Browallia New"/>
                <w:b/>
                <w:bCs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b/>
                <w:bCs/>
                <w:szCs w:val="22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</w:tcPr>
          <w:p w14:paraId="1356EC1C" w14:textId="17DAC2C6" w:rsidR="009433E3" w:rsidRPr="005157E4" w:rsidRDefault="009433E3" w:rsidP="009433E3">
            <w:pPr>
              <w:spacing w:after="0" w:line="240" w:lineRule="auto"/>
              <w:jc w:val="right"/>
              <w:rPr>
                <w:rFonts w:ascii="Browallia New" w:eastAsia="MS Mincho" w:hAnsi="Browallia New" w:cs="Browallia New"/>
                <w:b/>
                <w:bCs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b/>
                <w:bCs/>
                <w:szCs w:val="22"/>
              </w:rPr>
              <w:t>712</w:t>
            </w:r>
            <w:r>
              <w:rPr>
                <w:rFonts w:ascii="Browallia New" w:eastAsia="MS Mincho" w:hAnsi="Browallia New" w:cs="Browallia New"/>
                <w:b/>
                <w:bCs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b/>
                <w:bCs/>
                <w:szCs w:val="22"/>
              </w:rPr>
              <w:t>48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</w:tcPr>
          <w:p w14:paraId="08ACB6A2" w14:textId="4213B4B1" w:rsidR="009433E3" w:rsidRPr="005157E4" w:rsidRDefault="009433E3" w:rsidP="009433E3">
            <w:pPr>
              <w:spacing w:after="0" w:line="240" w:lineRule="auto"/>
              <w:jc w:val="right"/>
              <w:rPr>
                <w:rFonts w:ascii="Browallia New" w:eastAsia="MS Mincho" w:hAnsi="Browallia New" w:cs="Browallia New"/>
                <w:b/>
                <w:bCs/>
                <w:szCs w:val="22"/>
              </w:rPr>
            </w:pPr>
            <w:r w:rsidRPr="003A5F33">
              <w:rPr>
                <w:rFonts w:ascii="Browallia New" w:eastAsia="MS Mincho" w:hAnsi="Browallia New" w:cs="Browallia New"/>
                <w:b/>
                <w:bCs/>
                <w:szCs w:val="22"/>
              </w:rPr>
              <w:t>100</w:t>
            </w:r>
            <w:r>
              <w:rPr>
                <w:rFonts w:ascii="Browallia New" w:eastAsia="MS Mincho" w:hAnsi="Browallia New" w:cs="Browallia New"/>
                <w:b/>
                <w:bCs/>
                <w:szCs w:val="22"/>
                <w:cs/>
              </w:rPr>
              <w:t>.</w:t>
            </w:r>
            <w:r w:rsidRPr="003A5F33">
              <w:rPr>
                <w:rFonts w:ascii="Browallia New" w:eastAsia="MS Mincho" w:hAnsi="Browallia New" w:cs="Browallia New"/>
                <w:b/>
                <w:bCs/>
                <w:szCs w:val="22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</w:tcPr>
          <w:p w14:paraId="64E70AC3" w14:textId="280DA0BF" w:rsidR="009433E3" w:rsidRPr="005157E4" w:rsidRDefault="009433E3" w:rsidP="009433E3">
            <w:pPr>
              <w:spacing w:after="0" w:line="240" w:lineRule="auto"/>
              <w:jc w:val="right"/>
              <w:rPr>
                <w:rFonts w:ascii="Browallia New" w:eastAsia="MS Mincho" w:hAnsi="Browallia New" w:cs="Browallia New"/>
                <w:b/>
                <w:bCs/>
                <w:szCs w:val="22"/>
              </w:rPr>
            </w:pPr>
            <w:r w:rsidRPr="00886996">
              <w:rPr>
                <w:rFonts w:ascii="Browallia New" w:eastAsia="MS Mincho" w:hAnsi="Browallia New" w:cs="Browallia New" w:hint="cs"/>
                <w:b/>
                <w:bCs/>
                <w:szCs w:val="22"/>
              </w:rPr>
              <w:t>680</w:t>
            </w:r>
            <w:r>
              <w:rPr>
                <w:rFonts w:ascii="Browallia New" w:eastAsia="MS Mincho" w:hAnsi="Browallia New" w:cs="Browallia New" w:hint="cs"/>
                <w:b/>
                <w:bCs/>
                <w:szCs w:val="22"/>
                <w:cs/>
              </w:rPr>
              <w:t>.</w:t>
            </w:r>
            <w:r w:rsidRPr="00886996">
              <w:rPr>
                <w:rFonts w:ascii="Browallia New" w:eastAsia="MS Mincho" w:hAnsi="Browallia New" w:cs="Browallia New" w:hint="cs"/>
                <w:b/>
                <w:bCs/>
                <w:szCs w:val="22"/>
              </w:rPr>
              <w:t>68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</w:tcPr>
          <w:p w14:paraId="0E94D799" w14:textId="71D62352" w:rsidR="009433E3" w:rsidRPr="005157E4" w:rsidRDefault="009433E3" w:rsidP="009433E3">
            <w:pPr>
              <w:spacing w:after="0" w:line="240" w:lineRule="auto"/>
              <w:jc w:val="right"/>
              <w:rPr>
                <w:rFonts w:ascii="Browallia New" w:eastAsia="MS Mincho" w:hAnsi="Browallia New" w:cs="Browallia New"/>
                <w:b/>
                <w:bCs/>
                <w:szCs w:val="22"/>
              </w:rPr>
            </w:pPr>
            <w:r w:rsidRPr="00886996">
              <w:rPr>
                <w:rFonts w:ascii="Browallia New" w:eastAsia="MS Mincho" w:hAnsi="Browallia New" w:cs="Browallia New" w:hint="cs"/>
                <w:b/>
                <w:bCs/>
                <w:szCs w:val="22"/>
              </w:rPr>
              <w:t>100</w:t>
            </w:r>
            <w:r>
              <w:rPr>
                <w:rFonts w:ascii="Browallia New" w:eastAsia="MS Mincho" w:hAnsi="Browallia New" w:cs="Browallia New" w:hint="cs"/>
                <w:b/>
                <w:bCs/>
                <w:szCs w:val="22"/>
                <w:cs/>
              </w:rPr>
              <w:t>.</w:t>
            </w:r>
            <w:r w:rsidRPr="00886996">
              <w:rPr>
                <w:rFonts w:ascii="Browallia New" w:eastAsia="MS Mincho" w:hAnsi="Browallia New" w:cs="Browallia New" w:hint="cs"/>
                <w:b/>
                <w:bCs/>
                <w:szCs w:val="22"/>
              </w:rPr>
              <w:t>00</w:t>
            </w:r>
          </w:p>
        </w:tc>
      </w:tr>
    </w:tbl>
    <w:p w14:paraId="79842645" w14:textId="77777777" w:rsidR="0024626E" w:rsidRDefault="0024626E" w:rsidP="008E48BD">
      <w:pPr>
        <w:spacing w:after="0" w:line="240" w:lineRule="auto"/>
        <w:rPr>
          <w:rFonts w:ascii="Browallia New" w:hAnsi="Browallia New" w:cs="Browallia New"/>
          <w:b/>
          <w:bCs/>
          <w:sz w:val="28"/>
        </w:rPr>
      </w:pPr>
    </w:p>
    <w:p w14:paraId="0DAC0150" w14:textId="77777777" w:rsidR="008E48BD" w:rsidRDefault="008E48BD">
      <w:pPr>
        <w:rPr>
          <w:rFonts w:ascii="Browallia New" w:hAnsi="Browallia New" w:cs="Browallia New"/>
          <w:b/>
          <w:bCs/>
          <w:sz w:val="28"/>
        </w:rPr>
      </w:pPr>
      <w:r>
        <w:rPr>
          <w:rFonts w:ascii="Browallia New" w:hAnsi="Browallia New" w:cs="Browallia New"/>
          <w:b/>
          <w:bCs/>
          <w:sz w:val="28"/>
          <w:cs/>
        </w:rPr>
        <w:br w:type="page"/>
      </w:r>
    </w:p>
    <w:p w14:paraId="2D07823B" w14:textId="3F67D6E6" w:rsidR="00B946EA" w:rsidRDefault="003A5F33" w:rsidP="008E48BD">
      <w:pPr>
        <w:spacing w:after="120" w:line="240" w:lineRule="auto"/>
        <w:rPr>
          <w:rFonts w:ascii="Browallia New" w:hAnsi="Browallia New" w:cs="Browallia New"/>
          <w:b/>
          <w:bCs/>
          <w:sz w:val="28"/>
        </w:rPr>
      </w:pPr>
      <w:r w:rsidRPr="003A5F33">
        <w:rPr>
          <w:rFonts w:ascii="Browallia New" w:hAnsi="Browallia New" w:cs="Browallia New"/>
          <w:b/>
          <w:bCs/>
          <w:sz w:val="28"/>
        </w:rPr>
        <w:lastRenderedPageBreak/>
        <w:t>4</w:t>
      </w:r>
      <w:r w:rsidR="00B946EA">
        <w:rPr>
          <w:rFonts w:ascii="Browallia New" w:hAnsi="Browallia New" w:cs="Browallia New"/>
          <w:b/>
          <w:bCs/>
          <w:sz w:val="28"/>
          <w:cs/>
        </w:rPr>
        <w:t>.</w:t>
      </w:r>
      <w:r w:rsidRPr="003A5F33">
        <w:rPr>
          <w:rFonts w:ascii="Browallia New" w:hAnsi="Browallia New" w:cs="Browallia New"/>
          <w:b/>
          <w:bCs/>
          <w:sz w:val="28"/>
        </w:rPr>
        <w:t>4</w:t>
      </w:r>
      <w:r w:rsidR="00B946EA">
        <w:rPr>
          <w:rFonts w:ascii="Browallia New" w:hAnsi="Browallia New" w:cs="Browallia New"/>
          <w:b/>
          <w:bCs/>
          <w:sz w:val="28"/>
          <w:cs/>
        </w:rPr>
        <w:t>.</w:t>
      </w:r>
      <w:r w:rsidRPr="003A5F33">
        <w:rPr>
          <w:rFonts w:ascii="Browallia New" w:hAnsi="Browallia New" w:cs="Browallia New"/>
          <w:b/>
          <w:bCs/>
          <w:sz w:val="28"/>
        </w:rPr>
        <w:t>2</w:t>
      </w:r>
      <w:r w:rsidR="00B946EA">
        <w:rPr>
          <w:rFonts w:ascii="Browallia New" w:hAnsi="Browallia New" w:cs="Browallia New"/>
          <w:b/>
          <w:bCs/>
          <w:sz w:val="28"/>
          <w:cs/>
        </w:rPr>
        <w:t>.</w:t>
      </w:r>
      <w:r w:rsidRPr="003A5F33">
        <w:rPr>
          <w:rFonts w:ascii="Browallia New" w:hAnsi="Browallia New" w:cs="Browallia New"/>
          <w:b/>
          <w:bCs/>
          <w:sz w:val="28"/>
        </w:rPr>
        <w:t>2</w:t>
      </w:r>
      <w:r w:rsidR="00B946EA">
        <w:rPr>
          <w:rFonts w:ascii="Browallia New" w:hAnsi="Browallia New" w:cs="Browallia New"/>
          <w:b/>
          <w:bCs/>
          <w:sz w:val="28"/>
        </w:rPr>
        <w:tab/>
      </w:r>
      <w:r w:rsidR="00B946EA" w:rsidRPr="007961E2">
        <w:rPr>
          <w:rFonts w:ascii="Browallia New" w:hAnsi="Browallia New" w:cs="Browallia New"/>
          <w:b/>
          <w:bCs/>
          <w:sz w:val="28"/>
          <w:cs/>
        </w:rPr>
        <w:t>งบกำไรขาดทุนเบ็ดเสร็จ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703"/>
        <w:gridCol w:w="700"/>
        <w:gridCol w:w="658"/>
        <w:gridCol w:w="617"/>
        <w:gridCol w:w="669"/>
        <w:gridCol w:w="670"/>
        <w:gridCol w:w="669"/>
        <w:gridCol w:w="670"/>
        <w:gridCol w:w="669"/>
        <w:gridCol w:w="670"/>
      </w:tblGrid>
      <w:tr w:rsidR="004E5286" w:rsidRPr="00F93864" w14:paraId="0BE7FAD6" w14:textId="77777777" w:rsidTr="00C03C62">
        <w:trPr>
          <w:trHeight w:val="20"/>
          <w:tblHeader/>
        </w:trPr>
        <w:tc>
          <w:tcPr>
            <w:tcW w:w="2377" w:type="dxa"/>
            <w:vMerge w:val="restart"/>
            <w:shd w:val="clear" w:color="auto" w:fill="D9D9D9"/>
            <w:vAlign w:val="center"/>
          </w:tcPr>
          <w:p w14:paraId="40355CCB" w14:textId="77777777" w:rsidR="004E5286" w:rsidRPr="004E5286" w:rsidRDefault="004E5286" w:rsidP="004E528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</w:pPr>
            <w:r w:rsidRPr="004E5286"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  <w:t>งบกำไรขาดทุนเบ็ดเสร็จ</w:t>
            </w:r>
          </w:p>
        </w:tc>
        <w:tc>
          <w:tcPr>
            <w:tcW w:w="1403" w:type="dxa"/>
            <w:gridSpan w:val="2"/>
            <w:shd w:val="clear" w:color="auto" w:fill="D9D9D9"/>
            <w:tcMar>
              <w:left w:w="68" w:type="dxa"/>
              <w:right w:w="68" w:type="dxa"/>
            </w:tcMar>
          </w:tcPr>
          <w:p w14:paraId="5A35AB4A" w14:textId="77777777" w:rsidR="004E5286" w:rsidRPr="004E5286" w:rsidRDefault="004E5286" w:rsidP="004E528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</w:pPr>
            <w:r w:rsidRPr="004E5286">
              <w:rPr>
                <w:rFonts w:ascii="Browallia New" w:eastAsia="Times New Roman" w:hAnsi="Browallia New" w:cs="Browallia New" w:hint="cs"/>
                <w:b/>
                <w:bCs/>
                <w:szCs w:val="22"/>
                <w:cs/>
              </w:rPr>
              <w:t>งบการเงินเสมือน</w:t>
            </w:r>
          </w:p>
        </w:tc>
        <w:tc>
          <w:tcPr>
            <w:tcW w:w="5292" w:type="dxa"/>
            <w:gridSpan w:val="8"/>
            <w:shd w:val="clear" w:color="auto" w:fill="D9D9D9"/>
          </w:tcPr>
          <w:p w14:paraId="57F92407" w14:textId="77777777" w:rsidR="004E5286" w:rsidRPr="004E5286" w:rsidRDefault="004E5286" w:rsidP="004E528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</w:pPr>
            <w:r w:rsidRPr="004E5286">
              <w:rPr>
                <w:rFonts w:ascii="Browallia New" w:eastAsia="Times New Roman" w:hAnsi="Browallia New" w:cs="Browallia New" w:hint="cs"/>
                <w:b/>
                <w:bCs/>
                <w:szCs w:val="22"/>
                <w:cs/>
              </w:rPr>
              <w:t>งบการเงินรวม</w:t>
            </w:r>
          </w:p>
        </w:tc>
      </w:tr>
      <w:tr w:rsidR="004E5286" w:rsidRPr="006D23EC" w14:paraId="0F9A02FD" w14:textId="77777777" w:rsidTr="00C03C62">
        <w:trPr>
          <w:trHeight w:val="20"/>
          <w:tblHeader/>
        </w:trPr>
        <w:tc>
          <w:tcPr>
            <w:tcW w:w="2377" w:type="dxa"/>
            <w:vMerge/>
            <w:shd w:val="clear" w:color="auto" w:fill="D9D9D9"/>
            <w:vAlign w:val="center"/>
          </w:tcPr>
          <w:p w14:paraId="5D8E927F" w14:textId="77777777" w:rsidR="004E5286" w:rsidRPr="004E5286" w:rsidRDefault="004E5286" w:rsidP="004E528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</w:pPr>
          </w:p>
        </w:tc>
        <w:tc>
          <w:tcPr>
            <w:tcW w:w="1403" w:type="dxa"/>
            <w:gridSpan w:val="2"/>
            <w:shd w:val="clear" w:color="auto" w:fill="D9D9D9"/>
          </w:tcPr>
          <w:p w14:paraId="4196F92A" w14:textId="3C3CEEED" w:rsidR="004E5286" w:rsidRPr="004E5286" w:rsidRDefault="004E5286" w:rsidP="004E528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</w:pPr>
            <w:r w:rsidRPr="004E5286"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  <w:t xml:space="preserve">ปี </w:t>
            </w:r>
            <w:r w:rsidR="003A5F33" w:rsidRPr="003A5F33">
              <w:rPr>
                <w:rFonts w:ascii="Browallia New" w:eastAsia="Times New Roman" w:hAnsi="Browallia New" w:cs="Browallia New"/>
                <w:b/>
                <w:bCs/>
                <w:szCs w:val="22"/>
              </w:rPr>
              <w:t>2563</w:t>
            </w:r>
          </w:p>
        </w:tc>
        <w:tc>
          <w:tcPr>
            <w:tcW w:w="1275" w:type="dxa"/>
            <w:gridSpan w:val="2"/>
            <w:shd w:val="clear" w:color="auto" w:fill="D9D9D9"/>
          </w:tcPr>
          <w:p w14:paraId="57E190BB" w14:textId="02FAF16A" w:rsidR="004E5286" w:rsidRPr="004E5286" w:rsidRDefault="004E5286" w:rsidP="004E528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</w:pPr>
            <w:r w:rsidRPr="004E5286"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  <w:t xml:space="preserve">ปี </w:t>
            </w:r>
            <w:r w:rsidR="003A5F33" w:rsidRPr="003A5F33">
              <w:rPr>
                <w:rFonts w:ascii="Browallia New" w:eastAsia="Times New Roman" w:hAnsi="Browallia New" w:cs="Browallia New"/>
                <w:b/>
                <w:bCs/>
                <w:szCs w:val="22"/>
              </w:rPr>
              <w:t>2564</w:t>
            </w:r>
          </w:p>
        </w:tc>
        <w:tc>
          <w:tcPr>
            <w:tcW w:w="1339" w:type="dxa"/>
            <w:gridSpan w:val="2"/>
            <w:shd w:val="clear" w:color="auto" w:fill="D9D9D9"/>
          </w:tcPr>
          <w:p w14:paraId="037A32EC" w14:textId="1E3F1CDC" w:rsidR="004E5286" w:rsidRPr="004E5286" w:rsidRDefault="004E5286" w:rsidP="004E528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</w:pPr>
            <w:r w:rsidRPr="004E5286"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  <w:t xml:space="preserve">ปี </w:t>
            </w:r>
            <w:r w:rsidR="003A5F33" w:rsidRPr="003A5F33">
              <w:rPr>
                <w:rFonts w:ascii="Browallia New" w:eastAsia="Times New Roman" w:hAnsi="Browallia New" w:cs="Browallia New"/>
                <w:b/>
                <w:bCs/>
                <w:szCs w:val="22"/>
              </w:rPr>
              <w:t>2565</w:t>
            </w:r>
          </w:p>
        </w:tc>
        <w:tc>
          <w:tcPr>
            <w:tcW w:w="1339" w:type="dxa"/>
            <w:gridSpan w:val="2"/>
            <w:shd w:val="clear" w:color="auto" w:fill="D9D9D9"/>
          </w:tcPr>
          <w:p w14:paraId="02004B2D" w14:textId="7F3C9F7B" w:rsidR="004E5286" w:rsidRPr="004E5286" w:rsidRDefault="004E5286" w:rsidP="004E528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</w:pPr>
            <w:r w:rsidRPr="004E5286">
              <w:rPr>
                <w:rFonts w:ascii="Browallia New" w:eastAsia="Times New Roman" w:hAnsi="Browallia New" w:cs="Browallia New" w:hint="cs"/>
                <w:b/>
                <w:bCs/>
                <w:szCs w:val="22"/>
                <w:cs/>
              </w:rPr>
              <w:t xml:space="preserve">ม.ค. - มิ.ย. </w:t>
            </w:r>
            <w:r w:rsidR="003A5F33" w:rsidRPr="003A5F33">
              <w:rPr>
                <w:rFonts w:ascii="Browallia New" w:eastAsia="Times New Roman" w:hAnsi="Browallia New" w:cs="Browallia New"/>
                <w:b/>
                <w:bCs/>
                <w:szCs w:val="22"/>
              </w:rPr>
              <w:t>2565</w:t>
            </w:r>
          </w:p>
        </w:tc>
        <w:tc>
          <w:tcPr>
            <w:tcW w:w="1339" w:type="dxa"/>
            <w:gridSpan w:val="2"/>
            <w:shd w:val="clear" w:color="auto" w:fill="D9D9D9"/>
          </w:tcPr>
          <w:p w14:paraId="60509CBE" w14:textId="565444A3" w:rsidR="004E5286" w:rsidRPr="004E5286" w:rsidRDefault="004E5286" w:rsidP="004E528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</w:pPr>
            <w:r w:rsidRPr="004E5286">
              <w:rPr>
                <w:rFonts w:ascii="Browallia New" w:eastAsia="Times New Roman" w:hAnsi="Browallia New" w:cs="Browallia New" w:hint="cs"/>
                <w:b/>
                <w:bCs/>
                <w:szCs w:val="22"/>
                <w:cs/>
              </w:rPr>
              <w:t xml:space="preserve">ม.ค. - มิ.ย. </w:t>
            </w:r>
            <w:r w:rsidR="003A5F33" w:rsidRPr="003A5F33">
              <w:rPr>
                <w:rFonts w:ascii="Browallia New" w:eastAsia="Times New Roman" w:hAnsi="Browallia New" w:cs="Browallia New"/>
                <w:b/>
                <w:bCs/>
                <w:szCs w:val="22"/>
              </w:rPr>
              <w:t>2566</w:t>
            </w:r>
          </w:p>
        </w:tc>
      </w:tr>
      <w:tr w:rsidR="004E5286" w:rsidRPr="00F93864" w14:paraId="367CF77D" w14:textId="77777777" w:rsidTr="00C03C62">
        <w:trPr>
          <w:trHeight w:val="20"/>
          <w:tblHeader/>
        </w:trPr>
        <w:tc>
          <w:tcPr>
            <w:tcW w:w="2377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227165D9" w14:textId="77777777" w:rsidR="004E5286" w:rsidRPr="004E5286" w:rsidRDefault="004E5286" w:rsidP="004E528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14:paraId="735D09AD" w14:textId="77777777" w:rsidR="004E5286" w:rsidRPr="004E5286" w:rsidRDefault="004E5286" w:rsidP="004E528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b/>
                <w:bCs/>
                <w:szCs w:val="22"/>
              </w:rPr>
            </w:pPr>
            <w:r w:rsidRPr="004E5286"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  <w:t>ล้านบาท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14:paraId="53491580" w14:textId="77777777" w:rsidR="004E5286" w:rsidRPr="004E5286" w:rsidRDefault="004E5286" w:rsidP="004E528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</w:pPr>
            <w:r w:rsidRPr="004E5286"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  <w:t>ร้อยละ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14:paraId="35CABFD2" w14:textId="77777777" w:rsidR="004E5286" w:rsidRPr="004E5286" w:rsidRDefault="004E5286" w:rsidP="004E528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b/>
                <w:bCs/>
                <w:szCs w:val="22"/>
              </w:rPr>
            </w:pPr>
            <w:r w:rsidRPr="004E5286"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  <w:t>ล้านบาท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14:paraId="3E2D997B" w14:textId="77777777" w:rsidR="004E5286" w:rsidRPr="004E5286" w:rsidRDefault="004E5286" w:rsidP="004E528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</w:pPr>
            <w:r w:rsidRPr="004E5286"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  <w:t>ร้อยละ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14:paraId="7665D461" w14:textId="77777777" w:rsidR="004E5286" w:rsidRPr="004E5286" w:rsidRDefault="004E5286" w:rsidP="004E528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</w:pPr>
            <w:r w:rsidRPr="004E5286"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  <w:t>ล้านบาท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14:paraId="3B917F21" w14:textId="77777777" w:rsidR="004E5286" w:rsidRPr="004E5286" w:rsidRDefault="004E5286" w:rsidP="004E528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</w:pPr>
            <w:r w:rsidRPr="004E5286"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  <w:t>ร้อยละ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14:paraId="57C6F26C" w14:textId="77777777" w:rsidR="004E5286" w:rsidRPr="004E5286" w:rsidRDefault="004E5286" w:rsidP="004E528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</w:pPr>
            <w:r w:rsidRPr="004E5286"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  <w:t>ล้านบาท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14:paraId="064F067C" w14:textId="77777777" w:rsidR="004E5286" w:rsidRPr="004E5286" w:rsidRDefault="004E5286" w:rsidP="004E5286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</w:pPr>
            <w:r w:rsidRPr="004E5286"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  <w:t>ร้อยละ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14:paraId="20B87015" w14:textId="77777777" w:rsidR="004E5286" w:rsidRPr="004E5286" w:rsidRDefault="004E5286" w:rsidP="004E5286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</w:pPr>
            <w:r w:rsidRPr="004E5286"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  <w:t>ล้านบาท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14:paraId="5EB08F79" w14:textId="77777777" w:rsidR="004E5286" w:rsidRPr="004E5286" w:rsidRDefault="004E5286" w:rsidP="004E5286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</w:pPr>
            <w:r w:rsidRPr="004E5286"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  <w:t>ร้อยละ</w:t>
            </w:r>
          </w:p>
        </w:tc>
      </w:tr>
      <w:tr w:rsidR="004E5286" w:rsidRPr="001D3480" w14:paraId="4418BEFE" w14:textId="77777777" w:rsidTr="00C03C62">
        <w:trPr>
          <w:trHeight w:val="60"/>
        </w:trPr>
        <w:tc>
          <w:tcPr>
            <w:tcW w:w="2377" w:type="dxa"/>
            <w:tcBorders>
              <w:bottom w:val="nil"/>
            </w:tcBorders>
          </w:tcPr>
          <w:p w14:paraId="732F4AC7" w14:textId="77777777" w:rsidR="004E5286" w:rsidRPr="004E5286" w:rsidRDefault="004E5286" w:rsidP="004E528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Cs w:val="22"/>
                <w:u w:val="single"/>
                <w:cs/>
              </w:rPr>
            </w:pPr>
            <w:r w:rsidRPr="004E5286">
              <w:rPr>
                <w:rFonts w:ascii="Browallia New" w:eastAsia="Times New Roman" w:hAnsi="Browallia New" w:cs="Browallia New"/>
                <w:szCs w:val="22"/>
                <w:u w:val="single"/>
                <w:cs/>
              </w:rPr>
              <w:t>รายได้</w:t>
            </w:r>
          </w:p>
        </w:tc>
        <w:tc>
          <w:tcPr>
            <w:tcW w:w="703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14:paraId="7854A25C" w14:textId="77777777" w:rsidR="004E5286" w:rsidRPr="004E5286" w:rsidRDefault="004E5286" w:rsidP="004E5286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b/>
                <w:bCs/>
                <w:szCs w:val="22"/>
              </w:rPr>
            </w:pPr>
          </w:p>
        </w:tc>
        <w:tc>
          <w:tcPr>
            <w:tcW w:w="700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14:paraId="61E59D2E" w14:textId="77777777" w:rsidR="004E5286" w:rsidRPr="004E5286" w:rsidRDefault="004E5286" w:rsidP="004E5286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b/>
                <w:bCs/>
                <w:szCs w:val="22"/>
              </w:rPr>
            </w:pPr>
          </w:p>
        </w:tc>
        <w:tc>
          <w:tcPr>
            <w:tcW w:w="658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14:paraId="40CBCDFE" w14:textId="77777777" w:rsidR="004E5286" w:rsidRPr="004E5286" w:rsidRDefault="004E5286" w:rsidP="004E5286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b/>
                <w:bCs/>
                <w:szCs w:val="22"/>
              </w:rPr>
            </w:pPr>
          </w:p>
        </w:tc>
        <w:tc>
          <w:tcPr>
            <w:tcW w:w="617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14:paraId="65AA72C5" w14:textId="77777777" w:rsidR="004E5286" w:rsidRPr="004E5286" w:rsidRDefault="004E5286" w:rsidP="004E5286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b/>
                <w:bCs/>
                <w:szCs w:val="22"/>
              </w:rPr>
            </w:pPr>
          </w:p>
        </w:tc>
        <w:tc>
          <w:tcPr>
            <w:tcW w:w="669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14:paraId="5701E62D" w14:textId="77777777" w:rsidR="004E5286" w:rsidRPr="004E5286" w:rsidRDefault="004E5286" w:rsidP="004E5286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b/>
                <w:bCs/>
                <w:szCs w:val="22"/>
              </w:rPr>
            </w:pPr>
          </w:p>
        </w:tc>
        <w:tc>
          <w:tcPr>
            <w:tcW w:w="670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14:paraId="7EE83ACA" w14:textId="77777777" w:rsidR="004E5286" w:rsidRPr="004E5286" w:rsidRDefault="004E5286" w:rsidP="004E5286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b/>
                <w:bCs/>
                <w:szCs w:val="22"/>
              </w:rPr>
            </w:pPr>
          </w:p>
        </w:tc>
        <w:tc>
          <w:tcPr>
            <w:tcW w:w="669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14:paraId="2E244D8C" w14:textId="77777777" w:rsidR="004E5286" w:rsidRPr="004E5286" w:rsidRDefault="004E5286" w:rsidP="004E5286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b/>
                <w:bCs/>
                <w:szCs w:val="22"/>
              </w:rPr>
            </w:pPr>
          </w:p>
        </w:tc>
        <w:tc>
          <w:tcPr>
            <w:tcW w:w="670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14:paraId="41BFB892" w14:textId="77777777" w:rsidR="004E5286" w:rsidRPr="004E5286" w:rsidRDefault="004E5286" w:rsidP="004E5286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b/>
                <w:bCs/>
                <w:szCs w:val="22"/>
              </w:rPr>
            </w:pPr>
          </w:p>
        </w:tc>
        <w:tc>
          <w:tcPr>
            <w:tcW w:w="669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14:paraId="7318822B" w14:textId="77777777" w:rsidR="004E5286" w:rsidRPr="004E5286" w:rsidRDefault="004E5286" w:rsidP="004E5286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b/>
                <w:bCs/>
                <w:szCs w:val="22"/>
              </w:rPr>
            </w:pPr>
          </w:p>
        </w:tc>
        <w:tc>
          <w:tcPr>
            <w:tcW w:w="670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14:paraId="0E469041" w14:textId="77777777" w:rsidR="004E5286" w:rsidRPr="004E5286" w:rsidRDefault="004E5286" w:rsidP="004E5286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b/>
                <w:bCs/>
                <w:szCs w:val="22"/>
              </w:rPr>
            </w:pPr>
          </w:p>
        </w:tc>
      </w:tr>
      <w:tr w:rsidR="00D60BDB" w:rsidRPr="0062055D" w14:paraId="4F7DE4DF" w14:textId="77777777" w:rsidTr="00C03C62">
        <w:trPr>
          <w:trHeight w:val="20"/>
        </w:trPr>
        <w:tc>
          <w:tcPr>
            <w:tcW w:w="2377" w:type="dxa"/>
            <w:tcBorders>
              <w:top w:val="nil"/>
              <w:bottom w:val="nil"/>
            </w:tcBorders>
          </w:tcPr>
          <w:p w14:paraId="0463E4A7" w14:textId="77777777" w:rsidR="00D60BDB" w:rsidRPr="004E5286" w:rsidRDefault="00D60BDB" w:rsidP="00D60BDB">
            <w:pPr>
              <w:spacing w:after="0" w:line="240" w:lineRule="auto"/>
              <w:rPr>
                <w:rFonts w:ascii="Browallia New" w:eastAsia="Times New Roman" w:hAnsi="Browallia New" w:cs="Browallia New"/>
                <w:szCs w:val="22"/>
                <w:cs/>
              </w:rPr>
            </w:pPr>
            <w:r w:rsidRPr="004E5286">
              <w:rPr>
                <w:rFonts w:ascii="Browallia New" w:eastAsia="Times New Roman" w:hAnsi="Browallia New" w:cs="Browallia New"/>
                <w:szCs w:val="22"/>
                <w:cs/>
              </w:rPr>
              <w:t>รายได้จากการขาย</w:t>
            </w:r>
          </w:p>
        </w:tc>
        <w:tc>
          <w:tcPr>
            <w:tcW w:w="703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07478DFF" w14:textId="20432DAF" w:rsidR="00D60BDB" w:rsidRPr="00B46C1B" w:rsidRDefault="00B46C1B" w:rsidP="00D60BDB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886996">
              <w:rPr>
                <w:rFonts w:ascii="Browallia New" w:eastAsia="Times New Roman" w:hAnsi="Browallia New" w:cs="Browallia New" w:hint="cs"/>
                <w:szCs w:val="22"/>
              </w:rPr>
              <w:t>474</w:t>
            </w:r>
            <w:r w:rsidRPr="00B46C1B">
              <w:rPr>
                <w:rFonts w:ascii="Browallia New" w:eastAsia="Times New Roman" w:hAnsi="Browallia New" w:cs="Browallia New" w:hint="cs"/>
                <w:szCs w:val="22"/>
                <w:cs/>
              </w:rPr>
              <w:t>.</w:t>
            </w:r>
            <w:r w:rsidRPr="00886996">
              <w:rPr>
                <w:rFonts w:ascii="Browallia New" w:eastAsia="Times New Roman" w:hAnsi="Browallia New" w:cs="Browallia New" w:hint="cs"/>
                <w:szCs w:val="22"/>
              </w:rPr>
              <w:t>79</w:t>
            </w:r>
          </w:p>
        </w:tc>
        <w:tc>
          <w:tcPr>
            <w:tcW w:w="70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5F1F335F" w14:textId="7E7C3BED" w:rsidR="00D60BDB" w:rsidRPr="00B46C1B" w:rsidRDefault="003A5F33" w:rsidP="00D60BDB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B46C1B">
              <w:rPr>
                <w:rFonts w:ascii="Browallia New" w:eastAsia="Times New Roman" w:hAnsi="Browallia New" w:cs="Browallia New" w:hint="cs"/>
                <w:szCs w:val="22"/>
              </w:rPr>
              <w:t>97</w:t>
            </w:r>
            <w:r w:rsidR="00786823" w:rsidRPr="00B46C1B">
              <w:rPr>
                <w:rFonts w:ascii="Browallia New" w:eastAsia="Times New Roman" w:hAnsi="Browallia New" w:cs="Browallia New" w:hint="cs"/>
                <w:szCs w:val="22"/>
                <w:cs/>
              </w:rPr>
              <w:t>.</w:t>
            </w:r>
            <w:r w:rsidR="00B46C1B" w:rsidRPr="00B46C1B">
              <w:rPr>
                <w:rFonts w:ascii="Browallia New" w:eastAsia="Times New Roman" w:hAnsi="Browallia New" w:cs="Browallia New" w:hint="cs"/>
                <w:szCs w:val="22"/>
              </w:rPr>
              <w:t>37</w:t>
            </w:r>
          </w:p>
        </w:tc>
        <w:tc>
          <w:tcPr>
            <w:tcW w:w="65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4B02A525" w14:textId="45DCFD4D" w:rsidR="00D60BDB" w:rsidRPr="00D60BDB" w:rsidRDefault="003A5F33" w:rsidP="00D60BDB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3A5F33">
              <w:rPr>
                <w:rFonts w:ascii="Browallia New" w:eastAsia="Times New Roman" w:hAnsi="Browallia New" w:cs="Browallia New" w:hint="cs"/>
                <w:szCs w:val="22"/>
              </w:rPr>
              <w:t>706</w:t>
            </w:r>
            <w:r w:rsidR="00BF5736">
              <w:rPr>
                <w:rFonts w:ascii="Browallia New" w:eastAsia="Times New Roman" w:hAnsi="Browallia New" w:cs="Browallia New" w:hint="cs"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 w:hint="cs"/>
                <w:szCs w:val="22"/>
              </w:rPr>
              <w:t>23</w:t>
            </w:r>
          </w:p>
        </w:tc>
        <w:tc>
          <w:tcPr>
            <w:tcW w:w="617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3F8649EB" w14:textId="1B56C359" w:rsidR="00D60BDB" w:rsidRPr="00D60BDB" w:rsidRDefault="003A5F33" w:rsidP="00D60BDB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szCs w:val="22"/>
              </w:rPr>
              <w:t>98</w:t>
            </w:r>
            <w:r w:rsidR="00BF5736"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Cs w:val="22"/>
              </w:rPr>
              <w:t>64</w:t>
            </w:r>
          </w:p>
        </w:tc>
        <w:tc>
          <w:tcPr>
            <w:tcW w:w="66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1DCE8F2B" w14:textId="10F5D691" w:rsidR="00D60BDB" w:rsidRPr="00D60BDB" w:rsidRDefault="003A5F33" w:rsidP="00D60BDB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3A5F33">
              <w:rPr>
                <w:rFonts w:ascii="Browallia New" w:eastAsia="Times New Roman" w:hAnsi="Browallia New" w:cs="Browallia New" w:hint="cs"/>
                <w:szCs w:val="22"/>
              </w:rPr>
              <w:t>488</w:t>
            </w:r>
            <w:r w:rsidR="00D60BDB" w:rsidRPr="00D60BDB">
              <w:rPr>
                <w:rFonts w:ascii="Browallia New" w:eastAsia="Times New Roman" w:hAnsi="Browallia New" w:cs="Browallia New" w:hint="cs"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 w:hint="cs"/>
                <w:szCs w:val="22"/>
              </w:rPr>
              <w:t>73</w:t>
            </w:r>
          </w:p>
        </w:tc>
        <w:tc>
          <w:tcPr>
            <w:tcW w:w="67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18573373" w14:textId="56F589DD" w:rsidR="00D60BDB" w:rsidRPr="00D60BDB" w:rsidRDefault="003A5F33" w:rsidP="00D60BDB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3A5F33">
              <w:rPr>
                <w:rFonts w:ascii="Browallia New" w:eastAsia="Times New Roman" w:hAnsi="Browallia New" w:cs="Browallia New" w:hint="cs"/>
                <w:szCs w:val="22"/>
              </w:rPr>
              <w:t>97</w:t>
            </w:r>
            <w:r w:rsidR="00D60BDB" w:rsidRPr="00D60BDB">
              <w:rPr>
                <w:rFonts w:ascii="Browallia New" w:eastAsia="Times New Roman" w:hAnsi="Browallia New" w:cs="Browallia New" w:hint="cs"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 w:hint="cs"/>
                <w:szCs w:val="22"/>
              </w:rPr>
              <w:t>23</w:t>
            </w:r>
          </w:p>
        </w:tc>
        <w:tc>
          <w:tcPr>
            <w:tcW w:w="66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645D798C" w14:textId="32AFCFEE" w:rsidR="00D60BDB" w:rsidRPr="00D60BDB" w:rsidRDefault="00D82FB2" w:rsidP="00D60BDB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886996">
              <w:rPr>
                <w:rFonts w:ascii="Browallia New" w:eastAsia="Times New Roman" w:hAnsi="Browallia New" w:cs="Browallia New" w:hint="cs"/>
                <w:szCs w:val="22"/>
              </w:rPr>
              <w:t>267</w:t>
            </w:r>
            <w:r>
              <w:rPr>
                <w:rFonts w:ascii="Browallia New" w:eastAsia="Times New Roman" w:hAnsi="Browallia New" w:cs="Browallia New" w:hint="cs"/>
                <w:szCs w:val="22"/>
                <w:cs/>
              </w:rPr>
              <w:t>.</w:t>
            </w:r>
            <w:r w:rsidRPr="00886996">
              <w:rPr>
                <w:rFonts w:ascii="Browallia New" w:eastAsia="Times New Roman" w:hAnsi="Browallia New" w:cs="Browallia New" w:hint="cs"/>
                <w:szCs w:val="22"/>
              </w:rPr>
              <w:t>06</w:t>
            </w:r>
          </w:p>
        </w:tc>
        <w:tc>
          <w:tcPr>
            <w:tcW w:w="67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710CE798" w14:textId="4B34D040" w:rsidR="00D60BDB" w:rsidRPr="00D60BDB" w:rsidRDefault="00FF5710" w:rsidP="00D60BDB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886996">
              <w:rPr>
                <w:rFonts w:ascii="Browallia New" w:eastAsia="Times New Roman" w:hAnsi="Browallia New" w:cs="Browallia New" w:hint="cs"/>
                <w:szCs w:val="22"/>
              </w:rPr>
              <w:t>97</w:t>
            </w:r>
            <w:r>
              <w:rPr>
                <w:rFonts w:ascii="Browallia New" w:eastAsia="Times New Roman" w:hAnsi="Browallia New" w:cs="Browallia New" w:hint="cs"/>
                <w:szCs w:val="22"/>
                <w:cs/>
              </w:rPr>
              <w:t>.</w:t>
            </w:r>
            <w:r w:rsidRPr="00886996">
              <w:rPr>
                <w:rFonts w:ascii="Browallia New" w:eastAsia="Times New Roman" w:hAnsi="Browallia New" w:cs="Browallia New" w:hint="cs"/>
                <w:szCs w:val="22"/>
              </w:rPr>
              <w:t>41</w:t>
            </w:r>
          </w:p>
        </w:tc>
        <w:tc>
          <w:tcPr>
            <w:tcW w:w="66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171D961A" w14:textId="57693C7F" w:rsidR="00D60BDB" w:rsidRPr="00D60BDB" w:rsidRDefault="00D82FB2" w:rsidP="00D60BDB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886996">
              <w:rPr>
                <w:rFonts w:ascii="Browallia New" w:eastAsia="Times New Roman" w:hAnsi="Browallia New" w:cs="Browallia New" w:hint="cs"/>
                <w:szCs w:val="22"/>
              </w:rPr>
              <w:t>196</w:t>
            </w:r>
            <w:r>
              <w:rPr>
                <w:rFonts w:ascii="Browallia New" w:eastAsia="Times New Roman" w:hAnsi="Browallia New" w:cs="Browallia New" w:hint="cs"/>
                <w:szCs w:val="22"/>
                <w:cs/>
              </w:rPr>
              <w:t>.</w:t>
            </w:r>
            <w:r w:rsidRPr="00886996">
              <w:rPr>
                <w:rFonts w:ascii="Browallia New" w:eastAsia="Times New Roman" w:hAnsi="Browallia New" w:cs="Browallia New" w:hint="cs"/>
                <w:szCs w:val="22"/>
              </w:rPr>
              <w:t>29</w:t>
            </w:r>
          </w:p>
        </w:tc>
        <w:tc>
          <w:tcPr>
            <w:tcW w:w="67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65141BDD" w14:textId="3E07D8D0" w:rsidR="00D60BDB" w:rsidRPr="00D60BDB" w:rsidRDefault="00FF5710" w:rsidP="00D60BDB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886996">
              <w:rPr>
                <w:rFonts w:ascii="Browallia New" w:eastAsia="Times New Roman" w:hAnsi="Browallia New" w:cs="Browallia New" w:hint="cs"/>
                <w:szCs w:val="22"/>
              </w:rPr>
              <w:t>97</w:t>
            </w:r>
            <w:r>
              <w:rPr>
                <w:rFonts w:ascii="Browallia New" w:eastAsia="Times New Roman" w:hAnsi="Browallia New" w:cs="Browallia New" w:hint="cs"/>
                <w:szCs w:val="22"/>
                <w:cs/>
              </w:rPr>
              <w:t>.</w:t>
            </w:r>
            <w:r w:rsidRPr="00886996">
              <w:rPr>
                <w:rFonts w:ascii="Browallia New" w:eastAsia="Times New Roman" w:hAnsi="Browallia New" w:cs="Browallia New" w:hint="cs"/>
                <w:szCs w:val="22"/>
              </w:rPr>
              <w:t>29</w:t>
            </w:r>
          </w:p>
        </w:tc>
      </w:tr>
      <w:tr w:rsidR="00D60BDB" w:rsidRPr="0062055D" w14:paraId="3737D6E5" w14:textId="77777777" w:rsidTr="00C03C62">
        <w:trPr>
          <w:trHeight w:val="20"/>
        </w:trPr>
        <w:tc>
          <w:tcPr>
            <w:tcW w:w="2377" w:type="dxa"/>
            <w:tcBorders>
              <w:top w:val="nil"/>
              <w:bottom w:val="nil"/>
            </w:tcBorders>
          </w:tcPr>
          <w:p w14:paraId="10FFEB07" w14:textId="7FFE3008" w:rsidR="00D60BDB" w:rsidRPr="004E5286" w:rsidRDefault="00D60BDB" w:rsidP="00D60BDB">
            <w:pPr>
              <w:spacing w:after="0" w:line="240" w:lineRule="auto"/>
              <w:rPr>
                <w:rFonts w:ascii="Browallia New" w:eastAsia="Times New Roman" w:hAnsi="Browallia New" w:cs="Browallia New"/>
                <w:szCs w:val="22"/>
                <w:cs/>
              </w:rPr>
            </w:pPr>
            <w:r>
              <w:rPr>
                <w:rFonts w:ascii="Browallia New" w:eastAsia="Times New Roman" w:hAnsi="Browallia New" w:cs="Browallia New" w:hint="cs"/>
                <w:szCs w:val="22"/>
                <w:cs/>
              </w:rPr>
              <w:t>ร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ายได้จากการให้บริการ</w:t>
            </w:r>
          </w:p>
        </w:tc>
        <w:tc>
          <w:tcPr>
            <w:tcW w:w="703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44E8296F" w14:textId="2BDF63F9" w:rsidR="00D60BDB" w:rsidRPr="00B46C1B" w:rsidRDefault="00B46C1B" w:rsidP="00D60BDB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886996">
              <w:rPr>
                <w:rFonts w:ascii="Browallia New" w:eastAsia="Times New Roman" w:hAnsi="Browallia New" w:cs="Browallia New" w:hint="cs"/>
                <w:szCs w:val="22"/>
              </w:rPr>
              <w:t>1</w:t>
            </w:r>
            <w:r w:rsidRPr="00B46C1B">
              <w:rPr>
                <w:rFonts w:ascii="Browallia New" w:eastAsia="Times New Roman" w:hAnsi="Browallia New" w:cs="Browallia New" w:hint="cs"/>
                <w:szCs w:val="22"/>
                <w:cs/>
              </w:rPr>
              <w:t>.</w:t>
            </w:r>
            <w:r w:rsidRPr="00886996">
              <w:rPr>
                <w:rFonts w:ascii="Browallia New" w:eastAsia="Times New Roman" w:hAnsi="Browallia New" w:cs="Browallia New" w:hint="cs"/>
                <w:szCs w:val="22"/>
              </w:rPr>
              <w:t>96</w:t>
            </w:r>
          </w:p>
        </w:tc>
        <w:tc>
          <w:tcPr>
            <w:tcW w:w="70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198A6284" w14:textId="7213A034" w:rsidR="00D60BDB" w:rsidRPr="00B46C1B" w:rsidRDefault="003A5F33" w:rsidP="00D60BDB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B46C1B">
              <w:rPr>
                <w:rFonts w:ascii="Browallia New" w:eastAsia="Times New Roman" w:hAnsi="Browallia New" w:cs="Browallia New" w:hint="cs"/>
                <w:szCs w:val="22"/>
              </w:rPr>
              <w:t>0</w:t>
            </w:r>
            <w:r w:rsidR="00D60BDB" w:rsidRPr="00B46C1B">
              <w:rPr>
                <w:rFonts w:ascii="Browallia New" w:eastAsia="Times New Roman" w:hAnsi="Browallia New" w:cs="Browallia New" w:hint="cs"/>
                <w:szCs w:val="22"/>
                <w:cs/>
              </w:rPr>
              <w:t>.</w:t>
            </w:r>
            <w:r w:rsidR="00B46C1B" w:rsidRPr="00B46C1B">
              <w:rPr>
                <w:rFonts w:ascii="Browallia New" w:eastAsia="Times New Roman" w:hAnsi="Browallia New" w:cs="Browallia New" w:hint="cs"/>
                <w:szCs w:val="22"/>
              </w:rPr>
              <w:t>40</w:t>
            </w:r>
          </w:p>
        </w:tc>
        <w:tc>
          <w:tcPr>
            <w:tcW w:w="65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6CF21799" w14:textId="09627269" w:rsidR="00D60BDB" w:rsidRPr="00D60BDB" w:rsidRDefault="003A5F33" w:rsidP="00D60BDB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3A5F33">
              <w:rPr>
                <w:rFonts w:ascii="Browallia New" w:eastAsia="Times New Roman" w:hAnsi="Browallia New" w:cs="Browallia New" w:hint="cs"/>
                <w:szCs w:val="22"/>
              </w:rPr>
              <w:t>2</w:t>
            </w:r>
            <w:r w:rsidR="00BF5736">
              <w:rPr>
                <w:rFonts w:ascii="Browallia New" w:eastAsia="Times New Roman" w:hAnsi="Browallia New" w:cs="Browallia New" w:hint="cs"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 w:hint="cs"/>
                <w:szCs w:val="22"/>
              </w:rPr>
              <w:t>18</w:t>
            </w:r>
          </w:p>
        </w:tc>
        <w:tc>
          <w:tcPr>
            <w:tcW w:w="617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1E804AE2" w14:textId="47B1B23D" w:rsidR="00D60BDB" w:rsidRPr="00D60BDB" w:rsidRDefault="003A5F33" w:rsidP="00D60BDB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szCs w:val="22"/>
              </w:rPr>
              <w:t>0</w:t>
            </w:r>
            <w:r w:rsidR="00BF5736"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Cs w:val="22"/>
              </w:rPr>
              <w:t>30</w:t>
            </w:r>
          </w:p>
        </w:tc>
        <w:tc>
          <w:tcPr>
            <w:tcW w:w="66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3AC59525" w14:textId="3DC5C6DE" w:rsidR="00D60BDB" w:rsidRPr="00D60BDB" w:rsidRDefault="003A5F33" w:rsidP="00D60BDB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3A5F33">
              <w:rPr>
                <w:rFonts w:ascii="Browallia New" w:eastAsia="Times New Roman" w:hAnsi="Browallia New" w:cs="Browallia New" w:hint="cs"/>
                <w:szCs w:val="22"/>
              </w:rPr>
              <w:t>4</w:t>
            </w:r>
            <w:r w:rsidR="00D60BDB" w:rsidRPr="00D60BDB">
              <w:rPr>
                <w:rFonts w:ascii="Browallia New" w:eastAsia="Times New Roman" w:hAnsi="Browallia New" w:cs="Browallia New" w:hint="cs"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 w:hint="cs"/>
                <w:szCs w:val="22"/>
              </w:rPr>
              <w:t>27</w:t>
            </w:r>
          </w:p>
        </w:tc>
        <w:tc>
          <w:tcPr>
            <w:tcW w:w="67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48F78C80" w14:textId="7DB2C4EB" w:rsidR="00D60BDB" w:rsidRPr="00D60BDB" w:rsidRDefault="003A5F33" w:rsidP="00D60BDB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szCs w:val="22"/>
              </w:rPr>
              <w:t>0</w:t>
            </w:r>
            <w:r w:rsidR="00D60BDB" w:rsidRPr="00D60BDB"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Cs w:val="22"/>
              </w:rPr>
              <w:t>85</w:t>
            </w:r>
          </w:p>
        </w:tc>
        <w:tc>
          <w:tcPr>
            <w:tcW w:w="66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5BD5DF18" w14:textId="64520215" w:rsidR="00D60BDB" w:rsidRPr="00D60BDB" w:rsidRDefault="00D82FB2" w:rsidP="00D60BDB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886996">
              <w:rPr>
                <w:rFonts w:ascii="Browallia New" w:eastAsia="Times New Roman" w:hAnsi="Browallia New" w:cs="Browallia New" w:hint="cs"/>
                <w:szCs w:val="22"/>
              </w:rPr>
              <w:t>1</w:t>
            </w:r>
            <w:r>
              <w:rPr>
                <w:rFonts w:ascii="Browallia New" w:eastAsia="Times New Roman" w:hAnsi="Browallia New" w:cs="Browallia New" w:hint="cs"/>
                <w:szCs w:val="22"/>
                <w:cs/>
              </w:rPr>
              <w:t>.</w:t>
            </w:r>
            <w:r w:rsidRPr="00886996">
              <w:rPr>
                <w:rFonts w:ascii="Browallia New" w:eastAsia="Times New Roman" w:hAnsi="Browallia New" w:cs="Browallia New" w:hint="cs"/>
                <w:szCs w:val="22"/>
              </w:rPr>
              <w:t>43</w:t>
            </w:r>
          </w:p>
        </w:tc>
        <w:tc>
          <w:tcPr>
            <w:tcW w:w="67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36DC7855" w14:textId="346BB746" w:rsidR="00D60BDB" w:rsidRPr="00D60BDB" w:rsidRDefault="00FF5710" w:rsidP="00D60BDB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886996">
              <w:rPr>
                <w:rFonts w:ascii="Browallia New" w:eastAsia="Times New Roman" w:hAnsi="Browallia New" w:cs="Browallia New" w:hint="cs"/>
                <w:szCs w:val="22"/>
              </w:rPr>
              <w:t>0</w:t>
            </w:r>
            <w:r>
              <w:rPr>
                <w:rFonts w:ascii="Browallia New" w:eastAsia="Times New Roman" w:hAnsi="Browallia New" w:cs="Browallia New" w:hint="cs"/>
                <w:szCs w:val="22"/>
                <w:cs/>
              </w:rPr>
              <w:t>.</w:t>
            </w:r>
            <w:r w:rsidRPr="00886996">
              <w:rPr>
                <w:rFonts w:ascii="Browallia New" w:eastAsia="Times New Roman" w:hAnsi="Browallia New" w:cs="Browallia New" w:hint="cs"/>
                <w:szCs w:val="22"/>
              </w:rPr>
              <w:t>52</w:t>
            </w:r>
          </w:p>
        </w:tc>
        <w:tc>
          <w:tcPr>
            <w:tcW w:w="66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43011BD6" w14:textId="038962F4" w:rsidR="00D60BDB" w:rsidRPr="00D60BDB" w:rsidRDefault="00D82FB2" w:rsidP="00D60BDB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886996">
              <w:rPr>
                <w:rFonts w:ascii="Browallia New" w:eastAsia="Times New Roman" w:hAnsi="Browallia New" w:cs="Browallia New" w:hint="cs"/>
                <w:szCs w:val="22"/>
              </w:rPr>
              <w:t>1</w:t>
            </w:r>
            <w:r>
              <w:rPr>
                <w:rFonts w:ascii="Browallia New" w:eastAsia="Times New Roman" w:hAnsi="Browallia New" w:cs="Browallia New" w:hint="cs"/>
                <w:szCs w:val="22"/>
                <w:cs/>
              </w:rPr>
              <w:t>.</w:t>
            </w:r>
            <w:r w:rsidRPr="00886996">
              <w:rPr>
                <w:rFonts w:ascii="Browallia New" w:eastAsia="Times New Roman" w:hAnsi="Browallia New" w:cs="Browallia New" w:hint="cs"/>
                <w:szCs w:val="22"/>
              </w:rPr>
              <w:t>92</w:t>
            </w:r>
          </w:p>
        </w:tc>
        <w:tc>
          <w:tcPr>
            <w:tcW w:w="67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1C95BB1C" w14:textId="03BFD8EE" w:rsidR="00D60BDB" w:rsidRPr="00D60BDB" w:rsidRDefault="00FF5710" w:rsidP="00D60BDB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886996">
              <w:rPr>
                <w:rFonts w:ascii="Browallia New" w:eastAsia="Times New Roman" w:hAnsi="Browallia New" w:cs="Browallia New" w:hint="cs"/>
                <w:szCs w:val="22"/>
              </w:rPr>
              <w:t>0</w:t>
            </w:r>
            <w:r>
              <w:rPr>
                <w:rFonts w:ascii="Browallia New" w:eastAsia="Times New Roman" w:hAnsi="Browallia New" w:cs="Browallia New" w:hint="cs"/>
                <w:szCs w:val="22"/>
                <w:cs/>
              </w:rPr>
              <w:t>.</w:t>
            </w:r>
            <w:r w:rsidRPr="00886996">
              <w:rPr>
                <w:rFonts w:ascii="Browallia New" w:eastAsia="Times New Roman" w:hAnsi="Browallia New" w:cs="Browallia New" w:hint="cs"/>
                <w:szCs w:val="22"/>
              </w:rPr>
              <w:t>95</w:t>
            </w:r>
          </w:p>
        </w:tc>
      </w:tr>
      <w:tr w:rsidR="00D60BDB" w:rsidRPr="0062055D" w14:paraId="66064BBA" w14:textId="77777777" w:rsidTr="00C03C62">
        <w:trPr>
          <w:trHeight w:val="20"/>
        </w:trPr>
        <w:tc>
          <w:tcPr>
            <w:tcW w:w="2377" w:type="dxa"/>
            <w:tcBorders>
              <w:top w:val="nil"/>
            </w:tcBorders>
          </w:tcPr>
          <w:p w14:paraId="2BC214F5" w14:textId="77777777" w:rsidR="00D60BDB" w:rsidRPr="004E5286" w:rsidRDefault="00D60BDB" w:rsidP="00D60BDB">
            <w:pPr>
              <w:spacing w:after="0" w:line="240" w:lineRule="auto"/>
              <w:rPr>
                <w:rFonts w:ascii="Browallia New" w:eastAsia="Times New Roman" w:hAnsi="Browallia New" w:cs="Browallia New"/>
                <w:szCs w:val="22"/>
                <w:cs/>
              </w:rPr>
            </w:pPr>
            <w:r w:rsidRPr="004E5286">
              <w:rPr>
                <w:rFonts w:ascii="Browallia New" w:eastAsia="Times New Roman" w:hAnsi="Browallia New" w:cs="Browallia New"/>
                <w:szCs w:val="22"/>
                <w:cs/>
              </w:rPr>
              <w:t>รายได้อื่น</w:t>
            </w:r>
          </w:p>
        </w:tc>
        <w:tc>
          <w:tcPr>
            <w:tcW w:w="703" w:type="dxa"/>
            <w:tcBorders>
              <w:top w:val="nil"/>
            </w:tcBorders>
            <w:tcMar>
              <w:left w:w="57" w:type="dxa"/>
              <w:right w:w="57" w:type="dxa"/>
            </w:tcMar>
          </w:tcPr>
          <w:p w14:paraId="4FAABB97" w14:textId="3A467418" w:rsidR="00D60BDB" w:rsidRPr="00B46C1B" w:rsidRDefault="00B46C1B" w:rsidP="00D60BDB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886996">
              <w:rPr>
                <w:rFonts w:ascii="Browallia New" w:eastAsia="Times New Roman" w:hAnsi="Browallia New" w:cs="Browallia New" w:hint="cs"/>
                <w:szCs w:val="22"/>
              </w:rPr>
              <w:t>10</w:t>
            </w:r>
            <w:r w:rsidRPr="00B46C1B">
              <w:rPr>
                <w:rFonts w:ascii="Browallia New" w:eastAsia="Times New Roman" w:hAnsi="Browallia New" w:cs="Browallia New" w:hint="cs"/>
                <w:szCs w:val="22"/>
                <w:cs/>
              </w:rPr>
              <w:t>.</w:t>
            </w:r>
            <w:r w:rsidRPr="00886996">
              <w:rPr>
                <w:rFonts w:ascii="Browallia New" w:eastAsia="Times New Roman" w:hAnsi="Browallia New" w:cs="Browallia New" w:hint="cs"/>
                <w:szCs w:val="22"/>
              </w:rPr>
              <w:t>85</w:t>
            </w:r>
          </w:p>
        </w:tc>
        <w:tc>
          <w:tcPr>
            <w:tcW w:w="700" w:type="dxa"/>
            <w:tcBorders>
              <w:top w:val="nil"/>
            </w:tcBorders>
            <w:tcMar>
              <w:left w:w="57" w:type="dxa"/>
              <w:right w:w="57" w:type="dxa"/>
            </w:tcMar>
          </w:tcPr>
          <w:p w14:paraId="63EB7FB9" w14:textId="1B70C601" w:rsidR="00D60BDB" w:rsidRPr="00B46C1B" w:rsidRDefault="003A5F33" w:rsidP="00D60BDB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B46C1B">
              <w:rPr>
                <w:rFonts w:ascii="Browallia New" w:eastAsia="Times New Roman" w:hAnsi="Browallia New" w:cs="Browallia New" w:hint="cs"/>
                <w:szCs w:val="22"/>
              </w:rPr>
              <w:t>2</w:t>
            </w:r>
            <w:r w:rsidR="00786823" w:rsidRPr="00B46C1B">
              <w:rPr>
                <w:rFonts w:ascii="Browallia New" w:eastAsia="Times New Roman" w:hAnsi="Browallia New" w:cs="Browallia New" w:hint="cs"/>
                <w:szCs w:val="22"/>
                <w:cs/>
              </w:rPr>
              <w:t>.</w:t>
            </w:r>
            <w:r w:rsidR="00B46C1B" w:rsidRPr="00B46C1B">
              <w:rPr>
                <w:rFonts w:ascii="Browallia New" w:eastAsia="Times New Roman" w:hAnsi="Browallia New" w:cs="Browallia New"/>
                <w:szCs w:val="22"/>
              </w:rPr>
              <w:t>2</w:t>
            </w:r>
            <w:r w:rsidRPr="00B46C1B">
              <w:rPr>
                <w:rFonts w:ascii="Browallia New" w:eastAsia="Times New Roman" w:hAnsi="Browallia New" w:cs="Browallia New" w:hint="cs"/>
                <w:szCs w:val="22"/>
              </w:rPr>
              <w:t>2</w:t>
            </w:r>
          </w:p>
        </w:tc>
        <w:tc>
          <w:tcPr>
            <w:tcW w:w="658" w:type="dxa"/>
            <w:tcBorders>
              <w:top w:val="nil"/>
            </w:tcBorders>
            <w:tcMar>
              <w:left w:w="57" w:type="dxa"/>
              <w:right w:w="57" w:type="dxa"/>
            </w:tcMar>
          </w:tcPr>
          <w:p w14:paraId="5C8FBD50" w14:textId="107D4C94" w:rsidR="00D60BDB" w:rsidRPr="00D60BDB" w:rsidRDefault="003A5F33" w:rsidP="00D60BDB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3A5F33">
              <w:rPr>
                <w:rFonts w:ascii="Browallia New" w:eastAsia="Times New Roman" w:hAnsi="Browallia New" w:cs="Browallia New" w:hint="cs"/>
                <w:szCs w:val="22"/>
              </w:rPr>
              <w:t>7</w:t>
            </w:r>
            <w:r w:rsidR="001B1401">
              <w:rPr>
                <w:rFonts w:ascii="Browallia New" w:eastAsia="Times New Roman" w:hAnsi="Browallia New" w:cs="Browallia New" w:hint="cs"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 w:hint="cs"/>
                <w:szCs w:val="22"/>
              </w:rPr>
              <w:t>56</w:t>
            </w:r>
          </w:p>
        </w:tc>
        <w:tc>
          <w:tcPr>
            <w:tcW w:w="617" w:type="dxa"/>
            <w:tcBorders>
              <w:top w:val="nil"/>
            </w:tcBorders>
            <w:tcMar>
              <w:left w:w="57" w:type="dxa"/>
              <w:right w:w="57" w:type="dxa"/>
            </w:tcMar>
          </w:tcPr>
          <w:p w14:paraId="115E8F7D" w14:textId="0DCC421D" w:rsidR="00D60BDB" w:rsidRPr="00D60BDB" w:rsidRDefault="003A5F33" w:rsidP="00D60BDB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szCs w:val="22"/>
              </w:rPr>
              <w:t>1</w:t>
            </w:r>
            <w:r w:rsidR="00BF5736"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Cs w:val="22"/>
              </w:rPr>
              <w:t>06</w:t>
            </w:r>
          </w:p>
        </w:tc>
        <w:tc>
          <w:tcPr>
            <w:tcW w:w="669" w:type="dxa"/>
            <w:tcBorders>
              <w:top w:val="nil"/>
            </w:tcBorders>
            <w:tcMar>
              <w:left w:w="57" w:type="dxa"/>
              <w:right w:w="57" w:type="dxa"/>
            </w:tcMar>
          </w:tcPr>
          <w:p w14:paraId="73B377B0" w14:textId="650190A0" w:rsidR="00D60BDB" w:rsidRPr="00D60BDB" w:rsidRDefault="003A5F33" w:rsidP="00D60BDB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3A5F33">
              <w:rPr>
                <w:rFonts w:ascii="Browallia New" w:eastAsia="Times New Roman" w:hAnsi="Browallia New" w:cs="Browallia New" w:hint="cs"/>
                <w:szCs w:val="22"/>
              </w:rPr>
              <w:t>9</w:t>
            </w:r>
            <w:r w:rsidR="00D60BDB" w:rsidRPr="00D60BDB">
              <w:rPr>
                <w:rFonts w:ascii="Browallia New" w:eastAsia="Times New Roman" w:hAnsi="Browallia New" w:cs="Browallia New" w:hint="cs"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 w:hint="cs"/>
                <w:szCs w:val="22"/>
              </w:rPr>
              <w:t>66</w:t>
            </w:r>
          </w:p>
        </w:tc>
        <w:tc>
          <w:tcPr>
            <w:tcW w:w="670" w:type="dxa"/>
            <w:tcBorders>
              <w:top w:val="nil"/>
            </w:tcBorders>
            <w:tcMar>
              <w:left w:w="57" w:type="dxa"/>
              <w:right w:w="57" w:type="dxa"/>
            </w:tcMar>
          </w:tcPr>
          <w:p w14:paraId="47038D81" w14:textId="5645F731" w:rsidR="00D60BDB" w:rsidRPr="00D60BDB" w:rsidRDefault="003A5F33" w:rsidP="00D60BDB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szCs w:val="22"/>
              </w:rPr>
              <w:t>1</w:t>
            </w:r>
            <w:r w:rsidR="00D60BDB" w:rsidRPr="00D60BDB"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Cs w:val="22"/>
              </w:rPr>
              <w:t>92</w:t>
            </w:r>
          </w:p>
        </w:tc>
        <w:tc>
          <w:tcPr>
            <w:tcW w:w="669" w:type="dxa"/>
            <w:tcBorders>
              <w:top w:val="nil"/>
            </w:tcBorders>
            <w:tcMar>
              <w:left w:w="57" w:type="dxa"/>
              <w:right w:w="57" w:type="dxa"/>
            </w:tcMar>
          </w:tcPr>
          <w:p w14:paraId="6E585D5C" w14:textId="2FFB1031" w:rsidR="00D60BDB" w:rsidRPr="00D60BDB" w:rsidRDefault="00D82FB2" w:rsidP="00D60BDB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886996">
              <w:rPr>
                <w:rFonts w:ascii="Browallia New" w:eastAsia="Times New Roman" w:hAnsi="Browallia New" w:cs="Browallia New" w:hint="cs"/>
                <w:szCs w:val="22"/>
              </w:rPr>
              <w:t>5</w:t>
            </w:r>
            <w:r>
              <w:rPr>
                <w:rFonts w:ascii="Browallia New" w:eastAsia="Times New Roman" w:hAnsi="Browallia New" w:cs="Browallia New" w:hint="cs"/>
                <w:szCs w:val="22"/>
                <w:cs/>
              </w:rPr>
              <w:t>.</w:t>
            </w:r>
            <w:r w:rsidRPr="00886996">
              <w:rPr>
                <w:rFonts w:ascii="Browallia New" w:eastAsia="Times New Roman" w:hAnsi="Browallia New" w:cs="Browallia New" w:hint="cs"/>
                <w:szCs w:val="22"/>
              </w:rPr>
              <w:t>68</w:t>
            </w:r>
          </w:p>
        </w:tc>
        <w:tc>
          <w:tcPr>
            <w:tcW w:w="670" w:type="dxa"/>
            <w:tcBorders>
              <w:top w:val="nil"/>
            </w:tcBorders>
            <w:tcMar>
              <w:left w:w="57" w:type="dxa"/>
              <w:right w:w="57" w:type="dxa"/>
            </w:tcMar>
          </w:tcPr>
          <w:p w14:paraId="4F0287E9" w14:textId="13FB9441" w:rsidR="00D60BDB" w:rsidRPr="00D60BDB" w:rsidRDefault="00FF5710" w:rsidP="00D60BDB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886996">
              <w:rPr>
                <w:rFonts w:ascii="Browallia New" w:eastAsia="Times New Roman" w:hAnsi="Browallia New" w:cs="Browallia New" w:hint="cs"/>
                <w:szCs w:val="22"/>
              </w:rPr>
              <w:t>2</w:t>
            </w:r>
            <w:r>
              <w:rPr>
                <w:rFonts w:ascii="Browallia New" w:eastAsia="Times New Roman" w:hAnsi="Browallia New" w:cs="Browallia New" w:hint="cs"/>
                <w:szCs w:val="22"/>
                <w:cs/>
              </w:rPr>
              <w:t>.</w:t>
            </w:r>
            <w:r w:rsidRPr="00886996">
              <w:rPr>
                <w:rFonts w:ascii="Browallia New" w:eastAsia="Times New Roman" w:hAnsi="Browallia New" w:cs="Browallia New" w:hint="cs"/>
                <w:szCs w:val="22"/>
              </w:rPr>
              <w:t>07</w:t>
            </w:r>
          </w:p>
        </w:tc>
        <w:tc>
          <w:tcPr>
            <w:tcW w:w="669" w:type="dxa"/>
            <w:tcBorders>
              <w:top w:val="nil"/>
            </w:tcBorders>
            <w:tcMar>
              <w:left w:w="57" w:type="dxa"/>
              <w:right w:w="57" w:type="dxa"/>
            </w:tcMar>
          </w:tcPr>
          <w:p w14:paraId="2F24C84B" w14:textId="6590D821" w:rsidR="00D60BDB" w:rsidRPr="00D60BDB" w:rsidRDefault="00D82FB2" w:rsidP="00D60BDB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886996">
              <w:rPr>
                <w:rFonts w:ascii="Browallia New" w:eastAsia="Times New Roman" w:hAnsi="Browallia New" w:cs="Browallia New" w:hint="cs"/>
                <w:szCs w:val="22"/>
              </w:rPr>
              <w:t>3</w:t>
            </w:r>
            <w:r>
              <w:rPr>
                <w:rFonts w:ascii="Browallia New" w:eastAsia="Times New Roman" w:hAnsi="Browallia New" w:cs="Browallia New" w:hint="cs"/>
                <w:szCs w:val="22"/>
                <w:cs/>
              </w:rPr>
              <w:t>.</w:t>
            </w:r>
            <w:r w:rsidRPr="00886996">
              <w:rPr>
                <w:rFonts w:ascii="Browallia New" w:eastAsia="Times New Roman" w:hAnsi="Browallia New" w:cs="Browallia New" w:hint="cs"/>
                <w:szCs w:val="22"/>
              </w:rPr>
              <w:t>54</w:t>
            </w:r>
          </w:p>
        </w:tc>
        <w:tc>
          <w:tcPr>
            <w:tcW w:w="670" w:type="dxa"/>
            <w:tcBorders>
              <w:top w:val="nil"/>
            </w:tcBorders>
            <w:tcMar>
              <w:left w:w="57" w:type="dxa"/>
              <w:right w:w="57" w:type="dxa"/>
            </w:tcMar>
          </w:tcPr>
          <w:p w14:paraId="3124A623" w14:textId="7F3EEE7F" w:rsidR="00D60BDB" w:rsidRPr="00D60BDB" w:rsidRDefault="00FF5710" w:rsidP="00D60BDB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886996">
              <w:rPr>
                <w:rFonts w:ascii="Browallia New" w:eastAsia="Times New Roman" w:hAnsi="Browallia New" w:cs="Browallia New" w:hint="cs"/>
                <w:szCs w:val="22"/>
              </w:rPr>
              <w:t>1</w:t>
            </w:r>
            <w:r>
              <w:rPr>
                <w:rFonts w:ascii="Browallia New" w:eastAsia="Times New Roman" w:hAnsi="Browallia New" w:cs="Browallia New" w:hint="cs"/>
                <w:szCs w:val="22"/>
                <w:cs/>
              </w:rPr>
              <w:t>.</w:t>
            </w:r>
            <w:r w:rsidRPr="00886996">
              <w:rPr>
                <w:rFonts w:ascii="Browallia New" w:eastAsia="Times New Roman" w:hAnsi="Browallia New" w:cs="Browallia New" w:hint="cs"/>
                <w:szCs w:val="22"/>
              </w:rPr>
              <w:t>76</w:t>
            </w:r>
          </w:p>
        </w:tc>
      </w:tr>
      <w:tr w:rsidR="00D60BDB" w:rsidRPr="0062055D" w14:paraId="3E76C5F2" w14:textId="77777777" w:rsidTr="00C03C62">
        <w:trPr>
          <w:trHeight w:val="20"/>
        </w:trPr>
        <w:tc>
          <w:tcPr>
            <w:tcW w:w="2377" w:type="dxa"/>
            <w:tcBorders>
              <w:bottom w:val="single" w:sz="4" w:space="0" w:color="auto"/>
            </w:tcBorders>
          </w:tcPr>
          <w:p w14:paraId="1A94158F" w14:textId="77777777" w:rsidR="00D60BDB" w:rsidRPr="004E5286" w:rsidRDefault="00D60BDB" w:rsidP="00D60BDB">
            <w:pPr>
              <w:spacing w:after="0" w:line="240" w:lineRule="auto"/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</w:pPr>
            <w:r w:rsidRPr="004E5286"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  <w:t>รวมรายได้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E0BD382" w14:textId="580693ED" w:rsidR="00D60BDB" w:rsidRPr="004E5286" w:rsidRDefault="003A5F33" w:rsidP="00D60BDB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b/>
                <w:bCs/>
                <w:szCs w:val="22"/>
              </w:rPr>
            </w:pPr>
            <w:r w:rsidRPr="003A5F33">
              <w:rPr>
                <w:rFonts w:ascii="Browallia New" w:eastAsia="Times New Roman" w:hAnsi="Browallia New" w:cs="Browallia New" w:hint="cs"/>
                <w:b/>
                <w:bCs/>
                <w:szCs w:val="22"/>
              </w:rPr>
              <w:t>487</w:t>
            </w:r>
            <w:r w:rsidR="00D60BDB">
              <w:rPr>
                <w:rFonts w:ascii="Browallia New" w:eastAsia="Times New Roman" w:hAnsi="Browallia New" w:cs="Browallia New" w:hint="cs"/>
                <w:b/>
                <w:bCs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 w:hint="cs"/>
                <w:b/>
                <w:bCs/>
                <w:szCs w:val="22"/>
              </w:rPr>
              <w:t>60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6BE03C8" w14:textId="67FCF2AC" w:rsidR="00D60BDB" w:rsidRPr="004E5286" w:rsidRDefault="003A5F33" w:rsidP="00D60BDB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b/>
                <w:bCs/>
                <w:szCs w:val="22"/>
              </w:rPr>
            </w:pPr>
            <w:r w:rsidRPr="003A5F33">
              <w:rPr>
                <w:rFonts w:ascii="Browallia New" w:eastAsia="Times New Roman" w:hAnsi="Browallia New" w:cs="Browallia New" w:hint="cs"/>
                <w:b/>
                <w:bCs/>
                <w:szCs w:val="22"/>
              </w:rPr>
              <w:t>100</w:t>
            </w:r>
            <w:r w:rsidR="00D60BDB">
              <w:rPr>
                <w:rFonts w:ascii="Browallia New" w:eastAsia="Times New Roman" w:hAnsi="Browallia New" w:cs="Browallia New" w:hint="cs"/>
                <w:b/>
                <w:bCs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 w:hint="cs"/>
                <w:b/>
                <w:bCs/>
                <w:szCs w:val="22"/>
              </w:rPr>
              <w:t>00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2A3FC87" w14:textId="202D48AE" w:rsidR="00D60BDB" w:rsidRPr="004E5286" w:rsidRDefault="003A5F33" w:rsidP="00D60BDB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b/>
                <w:bCs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b/>
                <w:bCs/>
                <w:szCs w:val="22"/>
              </w:rPr>
              <w:t>715</w:t>
            </w:r>
            <w:r w:rsidR="00BF5736"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b/>
                <w:bCs/>
                <w:szCs w:val="22"/>
              </w:rPr>
              <w:t>97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81B9DF7" w14:textId="1AD29456" w:rsidR="00D60BDB" w:rsidRPr="004E5286" w:rsidRDefault="003A5F33" w:rsidP="00D60BDB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b/>
                <w:bCs/>
                <w:szCs w:val="22"/>
              </w:rPr>
            </w:pPr>
            <w:r w:rsidRPr="003A5F33">
              <w:rPr>
                <w:rFonts w:ascii="Browallia New" w:eastAsia="Times New Roman" w:hAnsi="Browallia New" w:cs="Browallia New" w:hint="cs"/>
                <w:b/>
                <w:bCs/>
                <w:szCs w:val="22"/>
              </w:rPr>
              <w:t>100</w:t>
            </w:r>
            <w:r w:rsidR="001B1401">
              <w:rPr>
                <w:rFonts w:ascii="Browallia New" w:eastAsia="Times New Roman" w:hAnsi="Browallia New" w:cs="Browallia New" w:hint="cs"/>
                <w:b/>
                <w:bCs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 w:hint="cs"/>
                <w:b/>
                <w:bCs/>
                <w:szCs w:val="22"/>
              </w:rPr>
              <w:t>00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687B4D2" w14:textId="33016EA1" w:rsidR="00D60BDB" w:rsidRPr="004E5286" w:rsidRDefault="003A5F33" w:rsidP="00D60BDB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b/>
                <w:bCs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b/>
                <w:bCs/>
                <w:szCs w:val="22"/>
              </w:rPr>
              <w:t>502</w:t>
            </w:r>
            <w:r w:rsidR="00D60BDB"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b/>
                <w:bCs/>
                <w:szCs w:val="22"/>
              </w:rPr>
              <w:t>66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F309695" w14:textId="653C9985" w:rsidR="00D60BDB" w:rsidRPr="004E5286" w:rsidRDefault="003A5F33" w:rsidP="00D60BDB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b/>
                <w:bCs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b/>
                <w:bCs/>
                <w:szCs w:val="22"/>
              </w:rPr>
              <w:t>100</w:t>
            </w:r>
            <w:r w:rsidR="00D60BDB"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b/>
                <w:bCs/>
                <w:szCs w:val="22"/>
              </w:rPr>
              <w:t>00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60DB81B" w14:textId="0799EAE5" w:rsidR="00D60BDB" w:rsidRPr="004E5286" w:rsidRDefault="00D82FB2" w:rsidP="00D60BDB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b/>
                <w:bCs/>
                <w:szCs w:val="22"/>
              </w:rPr>
            </w:pPr>
            <w:r w:rsidRPr="00886996">
              <w:rPr>
                <w:rFonts w:ascii="Browallia New" w:eastAsia="Times New Roman" w:hAnsi="Browallia New" w:cs="Browallia New" w:hint="cs"/>
                <w:b/>
                <w:bCs/>
                <w:szCs w:val="22"/>
              </w:rPr>
              <w:t>274</w:t>
            </w:r>
            <w:r>
              <w:rPr>
                <w:rFonts w:ascii="Browallia New" w:eastAsia="Times New Roman" w:hAnsi="Browallia New" w:cs="Browallia New" w:hint="cs"/>
                <w:b/>
                <w:bCs/>
                <w:szCs w:val="22"/>
                <w:cs/>
              </w:rPr>
              <w:t>.</w:t>
            </w:r>
            <w:r w:rsidRPr="00886996">
              <w:rPr>
                <w:rFonts w:ascii="Browallia New" w:eastAsia="Times New Roman" w:hAnsi="Browallia New" w:cs="Browallia New" w:hint="cs"/>
                <w:b/>
                <w:bCs/>
                <w:szCs w:val="22"/>
              </w:rPr>
              <w:t>17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75CC5D1" w14:textId="76927D73" w:rsidR="00D60BDB" w:rsidRPr="004E5286" w:rsidRDefault="00D82FB2" w:rsidP="00D60BDB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b/>
                <w:bCs/>
                <w:szCs w:val="22"/>
              </w:rPr>
            </w:pPr>
            <w:r w:rsidRPr="00886996">
              <w:rPr>
                <w:rFonts w:ascii="Browallia New" w:eastAsia="Times New Roman" w:hAnsi="Browallia New" w:cs="Browallia New" w:hint="cs"/>
                <w:b/>
                <w:bCs/>
                <w:szCs w:val="22"/>
              </w:rPr>
              <w:t>100</w:t>
            </w:r>
            <w:r>
              <w:rPr>
                <w:rFonts w:ascii="Browallia New" w:eastAsia="Times New Roman" w:hAnsi="Browallia New" w:cs="Browallia New" w:hint="cs"/>
                <w:b/>
                <w:bCs/>
                <w:szCs w:val="22"/>
                <w:cs/>
              </w:rPr>
              <w:t>.</w:t>
            </w:r>
            <w:r w:rsidRPr="00886996">
              <w:rPr>
                <w:rFonts w:ascii="Browallia New" w:eastAsia="Times New Roman" w:hAnsi="Browallia New" w:cs="Browallia New" w:hint="cs"/>
                <w:b/>
                <w:bCs/>
                <w:szCs w:val="22"/>
              </w:rPr>
              <w:t>00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D1DACE1" w14:textId="63DAB739" w:rsidR="00D60BDB" w:rsidRPr="004E5286" w:rsidRDefault="00D82FB2" w:rsidP="00D60BDB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b/>
                <w:bCs/>
                <w:szCs w:val="22"/>
              </w:rPr>
            </w:pPr>
            <w:r w:rsidRPr="00886996">
              <w:rPr>
                <w:rFonts w:ascii="Browallia New" w:eastAsia="Times New Roman" w:hAnsi="Browallia New" w:cs="Browallia New" w:hint="cs"/>
                <w:b/>
                <w:bCs/>
                <w:szCs w:val="22"/>
              </w:rPr>
              <w:t>201</w:t>
            </w:r>
            <w:r>
              <w:rPr>
                <w:rFonts w:ascii="Browallia New" w:eastAsia="Times New Roman" w:hAnsi="Browallia New" w:cs="Browallia New" w:hint="cs"/>
                <w:b/>
                <w:bCs/>
                <w:szCs w:val="22"/>
                <w:cs/>
              </w:rPr>
              <w:t>.</w:t>
            </w:r>
            <w:r w:rsidRPr="00886996">
              <w:rPr>
                <w:rFonts w:ascii="Browallia New" w:eastAsia="Times New Roman" w:hAnsi="Browallia New" w:cs="Browallia New" w:hint="cs"/>
                <w:b/>
                <w:bCs/>
                <w:szCs w:val="22"/>
              </w:rPr>
              <w:t>75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67E184A" w14:textId="03592208" w:rsidR="00D60BDB" w:rsidRPr="004E5286" w:rsidRDefault="00D82FB2" w:rsidP="00D60BDB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b/>
                <w:bCs/>
                <w:szCs w:val="22"/>
              </w:rPr>
            </w:pPr>
            <w:r w:rsidRPr="00886996">
              <w:rPr>
                <w:rFonts w:ascii="Browallia New" w:eastAsia="Times New Roman" w:hAnsi="Browallia New" w:cs="Browallia New" w:hint="cs"/>
                <w:b/>
                <w:bCs/>
                <w:szCs w:val="22"/>
              </w:rPr>
              <w:t>100</w:t>
            </w:r>
            <w:r>
              <w:rPr>
                <w:rFonts w:ascii="Browallia New" w:eastAsia="Times New Roman" w:hAnsi="Browallia New" w:cs="Browallia New" w:hint="cs"/>
                <w:b/>
                <w:bCs/>
                <w:szCs w:val="22"/>
                <w:cs/>
              </w:rPr>
              <w:t>.</w:t>
            </w:r>
            <w:r w:rsidRPr="00886996">
              <w:rPr>
                <w:rFonts w:ascii="Browallia New" w:eastAsia="Times New Roman" w:hAnsi="Browallia New" w:cs="Browallia New" w:hint="cs"/>
                <w:b/>
                <w:bCs/>
                <w:szCs w:val="22"/>
              </w:rPr>
              <w:t>00</w:t>
            </w:r>
          </w:p>
        </w:tc>
      </w:tr>
      <w:tr w:rsidR="00D60BDB" w:rsidRPr="002E5DB7" w14:paraId="726C061D" w14:textId="77777777" w:rsidTr="00C03C62">
        <w:trPr>
          <w:trHeight w:val="20"/>
        </w:trPr>
        <w:tc>
          <w:tcPr>
            <w:tcW w:w="2377" w:type="dxa"/>
            <w:tcBorders>
              <w:bottom w:val="nil"/>
            </w:tcBorders>
          </w:tcPr>
          <w:p w14:paraId="6D94A070" w14:textId="77777777" w:rsidR="00D60BDB" w:rsidRPr="00485DC3" w:rsidRDefault="00D60BDB" w:rsidP="00D60BDB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Cs w:val="22"/>
                <w:u w:val="single"/>
                <w:cs/>
              </w:rPr>
            </w:pPr>
            <w:r w:rsidRPr="00485DC3">
              <w:rPr>
                <w:rFonts w:ascii="Browallia New" w:eastAsia="Times New Roman" w:hAnsi="Browallia New" w:cs="Browallia New"/>
                <w:szCs w:val="22"/>
                <w:u w:val="single"/>
                <w:cs/>
              </w:rPr>
              <w:t>ต้นทุนและค่าใช้จ่าย</w:t>
            </w:r>
          </w:p>
        </w:tc>
        <w:tc>
          <w:tcPr>
            <w:tcW w:w="703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14:paraId="79DBEC7C" w14:textId="77777777" w:rsidR="00D60BDB" w:rsidRPr="004E5286" w:rsidRDefault="00D60BDB" w:rsidP="00D60BDB">
            <w:pPr>
              <w:spacing w:after="0" w:line="240" w:lineRule="auto"/>
              <w:ind w:left="176" w:hanging="74"/>
              <w:rPr>
                <w:rFonts w:ascii="Browallia New" w:eastAsia="Times New Roman" w:hAnsi="Browallia New" w:cs="Browallia New"/>
                <w:szCs w:val="22"/>
              </w:rPr>
            </w:pPr>
          </w:p>
        </w:tc>
        <w:tc>
          <w:tcPr>
            <w:tcW w:w="700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14:paraId="050C3E5F" w14:textId="77777777" w:rsidR="00D60BDB" w:rsidRPr="004E5286" w:rsidRDefault="00D60BDB" w:rsidP="00D60BDB">
            <w:pPr>
              <w:spacing w:after="0" w:line="240" w:lineRule="auto"/>
              <w:ind w:left="176" w:hanging="74"/>
              <w:rPr>
                <w:rFonts w:ascii="Browallia New" w:eastAsia="Times New Roman" w:hAnsi="Browallia New" w:cs="Browallia New"/>
                <w:szCs w:val="22"/>
              </w:rPr>
            </w:pPr>
          </w:p>
        </w:tc>
        <w:tc>
          <w:tcPr>
            <w:tcW w:w="658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14:paraId="41C17696" w14:textId="77777777" w:rsidR="00D60BDB" w:rsidRPr="004E5286" w:rsidRDefault="00D60BDB" w:rsidP="00D60BDB">
            <w:pPr>
              <w:spacing w:after="0" w:line="240" w:lineRule="auto"/>
              <w:ind w:left="176" w:hanging="74"/>
              <w:rPr>
                <w:rFonts w:ascii="Browallia New" w:eastAsia="Times New Roman" w:hAnsi="Browallia New" w:cs="Browallia New"/>
                <w:szCs w:val="22"/>
              </w:rPr>
            </w:pPr>
          </w:p>
        </w:tc>
        <w:tc>
          <w:tcPr>
            <w:tcW w:w="617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14:paraId="35EF3B8C" w14:textId="77777777" w:rsidR="00D60BDB" w:rsidRPr="004E5286" w:rsidRDefault="00D60BDB" w:rsidP="00D60BDB">
            <w:pPr>
              <w:spacing w:after="0" w:line="240" w:lineRule="auto"/>
              <w:ind w:left="176" w:hanging="74"/>
              <w:rPr>
                <w:rFonts w:ascii="Browallia New" w:eastAsia="Times New Roman" w:hAnsi="Browallia New" w:cs="Browallia New"/>
                <w:szCs w:val="22"/>
              </w:rPr>
            </w:pPr>
          </w:p>
        </w:tc>
        <w:tc>
          <w:tcPr>
            <w:tcW w:w="669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14:paraId="35CC48A5" w14:textId="77777777" w:rsidR="00D60BDB" w:rsidRPr="004E5286" w:rsidRDefault="00D60BDB" w:rsidP="00D60BDB">
            <w:pPr>
              <w:spacing w:after="0" w:line="240" w:lineRule="auto"/>
              <w:ind w:left="176" w:hanging="74"/>
              <w:rPr>
                <w:rFonts w:ascii="Browallia New" w:eastAsia="Times New Roman" w:hAnsi="Browallia New" w:cs="Browallia New"/>
                <w:szCs w:val="22"/>
              </w:rPr>
            </w:pPr>
          </w:p>
        </w:tc>
        <w:tc>
          <w:tcPr>
            <w:tcW w:w="670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14:paraId="790BB329" w14:textId="77777777" w:rsidR="00D60BDB" w:rsidRPr="004E5286" w:rsidRDefault="00D60BDB" w:rsidP="00D60BDB">
            <w:pPr>
              <w:spacing w:after="0" w:line="240" w:lineRule="auto"/>
              <w:ind w:left="176" w:hanging="74"/>
              <w:rPr>
                <w:rFonts w:ascii="Browallia New" w:eastAsia="Times New Roman" w:hAnsi="Browallia New" w:cs="Browallia New"/>
                <w:szCs w:val="22"/>
              </w:rPr>
            </w:pPr>
          </w:p>
        </w:tc>
        <w:tc>
          <w:tcPr>
            <w:tcW w:w="669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14:paraId="50E52833" w14:textId="77777777" w:rsidR="00D60BDB" w:rsidRPr="004E5286" w:rsidRDefault="00D60BDB" w:rsidP="00D60BDB">
            <w:pPr>
              <w:spacing w:after="0" w:line="240" w:lineRule="auto"/>
              <w:rPr>
                <w:rFonts w:ascii="Browallia New" w:eastAsia="Times New Roman" w:hAnsi="Browallia New" w:cs="Browallia New"/>
                <w:szCs w:val="22"/>
              </w:rPr>
            </w:pPr>
          </w:p>
        </w:tc>
        <w:tc>
          <w:tcPr>
            <w:tcW w:w="670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14:paraId="0244138F" w14:textId="77777777" w:rsidR="00D60BDB" w:rsidRPr="004E5286" w:rsidRDefault="00D60BDB" w:rsidP="00D60BDB">
            <w:pPr>
              <w:spacing w:after="0" w:line="240" w:lineRule="auto"/>
              <w:rPr>
                <w:rFonts w:ascii="Browallia New" w:eastAsia="Times New Roman" w:hAnsi="Browallia New" w:cs="Browallia New"/>
                <w:szCs w:val="22"/>
              </w:rPr>
            </w:pPr>
          </w:p>
        </w:tc>
        <w:tc>
          <w:tcPr>
            <w:tcW w:w="669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14:paraId="08AEFF10" w14:textId="77777777" w:rsidR="00D60BDB" w:rsidRPr="004E5286" w:rsidRDefault="00D60BDB" w:rsidP="00D60BDB">
            <w:pPr>
              <w:spacing w:after="0" w:line="240" w:lineRule="auto"/>
              <w:rPr>
                <w:rFonts w:ascii="Browallia New" w:eastAsia="Times New Roman" w:hAnsi="Browallia New" w:cs="Browallia New"/>
                <w:szCs w:val="22"/>
              </w:rPr>
            </w:pPr>
          </w:p>
        </w:tc>
        <w:tc>
          <w:tcPr>
            <w:tcW w:w="670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14:paraId="3C7BBF70" w14:textId="77777777" w:rsidR="00D60BDB" w:rsidRPr="004E5286" w:rsidRDefault="00D60BDB" w:rsidP="00D60BDB">
            <w:pPr>
              <w:spacing w:after="0" w:line="240" w:lineRule="auto"/>
              <w:rPr>
                <w:rFonts w:ascii="Browallia New" w:eastAsia="Times New Roman" w:hAnsi="Browallia New" w:cs="Browallia New"/>
                <w:szCs w:val="22"/>
              </w:rPr>
            </w:pPr>
          </w:p>
        </w:tc>
      </w:tr>
      <w:tr w:rsidR="00D60BDB" w:rsidRPr="0062055D" w14:paraId="6D9031AA" w14:textId="77777777" w:rsidTr="00C03C62">
        <w:trPr>
          <w:trHeight w:val="20"/>
        </w:trPr>
        <w:tc>
          <w:tcPr>
            <w:tcW w:w="2377" w:type="dxa"/>
            <w:tcBorders>
              <w:top w:val="nil"/>
              <w:bottom w:val="nil"/>
            </w:tcBorders>
          </w:tcPr>
          <w:p w14:paraId="353380AB" w14:textId="77777777" w:rsidR="00D60BDB" w:rsidRPr="004E5286" w:rsidRDefault="00D60BDB" w:rsidP="00D60BDB">
            <w:pPr>
              <w:spacing w:after="0" w:line="240" w:lineRule="auto"/>
              <w:rPr>
                <w:rFonts w:ascii="Browallia New" w:eastAsia="Times New Roman" w:hAnsi="Browallia New" w:cs="Browallia New"/>
                <w:szCs w:val="22"/>
                <w:cs/>
              </w:rPr>
            </w:pPr>
            <w:r w:rsidRPr="004E5286">
              <w:rPr>
                <w:rFonts w:ascii="Browallia New" w:eastAsia="Times New Roman" w:hAnsi="Browallia New" w:cs="Browallia New"/>
                <w:szCs w:val="22"/>
                <w:cs/>
              </w:rPr>
              <w:t>ต้นทุนขาย</w:t>
            </w:r>
          </w:p>
        </w:tc>
        <w:tc>
          <w:tcPr>
            <w:tcW w:w="703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13DBFCF6" w14:textId="14CE39B0" w:rsidR="00D60BDB" w:rsidRPr="004E5286" w:rsidRDefault="00B46C1B" w:rsidP="00D60BDB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/>
                <w:szCs w:val="22"/>
              </w:rPr>
              <w:t>280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szCs w:val="22"/>
              </w:rPr>
              <w:t>80</w:t>
            </w:r>
          </w:p>
        </w:tc>
        <w:tc>
          <w:tcPr>
            <w:tcW w:w="70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79841EDD" w14:textId="2DB662A2" w:rsidR="00D60BDB" w:rsidRPr="004E5286" w:rsidRDefault="003A5F33" w:rsidP="00D60BDB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szCs w:val="22"/>
              </w:rPr>
              <w:t>57</w:t>
            </w:r>
            <w:r w:rsidR="00D60BDB"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="00B46C1B">
              <w:rPr>
                <w:rFonts w:ascii="Browallia New" w:eastAsia="Times New Roman" w:hAnsi="Browallia New" w:cs="Browallia New"/>
                <w:szCs w:val="22"/>
              </w:rPr>
              <w:t>59</w:t>
            </w:r>
          </w:p>
        </w:tc>
        <w:tc>
          <w:tcPr>
            <w:tcW w:w="65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5CA0F8A6" w14:textId="6C65F926" w:rsidR="00D60BDB" w:rsidRPr="004E5286" w:rsidRDefault="003A5F33" w:rsidP="00D60BDB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3A5F33">
              <w:rPr>
                <w:rFonts w:ascii="Browallia New" w:eastAsia="Times New Roman" w:hAnsi="Browallia New" w:cs="Browallia New" w:hint="cs"/>
                <w:szCs w:val="22"/>
              </w:rPr>
              <w:t>415</w:t>
            </w:r>
            <w:r w:rsidR="001B1401">
              <w:rPr>
                <w:rFonts w:ascii="Browallia New" w:eastAsia="Times New Roman" w:hAnsi="Browallia New" w:cs="Browallia New" w:hint="cs"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 w:hint="cs"/>
                <w:szCs w:val="22"/>
              </w:rPr>
              <w:t>72</w:t>
            </w:r>
          </w:p>
        </w:tc>
        <w:tc>
          <w:tcPr>
            <w:tcW w:w="617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266FD598" w14:textId="3448B84D" w:rsidR="00D60BDB" w:rsidRPr="004E5286" w:rsidRDefault="003A5F33" w:rsidP="00D60BDB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szCs w:val="22"/>
              </w:rPr>
              <w:t>58</w:t>
            </w:r>
            <w:r w:rsidR="001B1401"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Cs w:val="22"/>
              </w:rPr>
              <w:t>06</w:t>
            </w:r>
          </w:p>
        </w:tc>
        <w:tc>
          <w:tcPr>
            <w:tcW w:w="66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2B61E12A" w14:textId="6054EA10" w:rsidR="00D60BDB" w:rsidRPr="004E5286" w:rsidRDefault="003A5F33" w:rsidP="00D60BDB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szCs w:val="22"/>
              </w:rPr>
              <w:t>327</w:t>
            </w:r>
            <w:r w:rsidR="00D60BDB"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Cs w:val="22"/>
              </w:rPr>
              <w:t>23</w:t>
            </w:r>
          </w:p>
        </w:tc>
        <w:tc>
          <w:tcPr>
            <w:tcW w:w="67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6507E3E5" w14:textId="12467ECE" w:rsidR="00D60BDB" w:rsidRPr="004E5286" w:rsidRDefault="003A5F33" w:rsidP="00D60BDB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szCs w:val="22"/>
              </w:rPr>
              <w:t>65</w:t>
            </w:r>
            <w:r w:rsidR="00D60BDB"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Cs w:val="22"/>
              </w:rPr>
              <w:t>10</w:t>
            </w:r>
          </w:p>
        </w:tc>
        <w:tc>
          <w:tcPr>
            <w:tcW w:w="66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7ABEA7A6" w14:textId="3FFC9BBE" w:rsidR="00D60BDB" w:rsidRPr="004E5286" w:rsidRDefault="00D82FB2" w:rsidP="00D60BDB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886996">
              <w:rPr>
                <w:rFonts w:ascii="Browallia New" w:eastAsia="Times New Roman" w:hAnsi="Browallia New" w:cs="Browallia New" w:hint="cs"/>
                <w:szCs w:val="22"/>
              </w:rPr>
              <w:t>179</w:t>
            </w:r>
            <w:r>
              <w:rPr>
                <w:rFonts w:ascii="Browallia New" w:eastAsia="Times New Roman" w:hAnsi="Browallia New" w:cs="Browallia New" w:hint="cs"/>
                <w:szCs w:val="22"/>
                <w:cs/>
              </w:rPr>
              <w:t>.</w:t>
            </w:r>
            <w:r w:rsidRPr="00886996">
              <w:rPr>
                <w:rFonts w:ascii="Browallia New" w:eastAsia="Times New Roman" w:hAnsi="Browallia New" w:cs="Browallia New" w:hint="cs"/>
                <w:szCs w:val="22"/>
              </w:rPr>
              <w:t>72</w:t>
            </w:r>
          </w:p>
        </w:tc>
        <w:tc>
          <w:tcPr>
            <w:tcW w:w="67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7F3274E0" w14:textId="387D09DC" w:rsidR="00D60BDB" w:rsidRPr="004E5286" w:rsidRDefault="00FF5710" w:rsidP="00D60BDB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886996">
              <w:rPr>
                <w:rFonts w:ascii="Browallia New" w:eastAsia="Times New Roman" w:hAnsi="Browallia New" w:cs="Browallia New" w:hint="cs"/>
                <w:szCs w:val="22"/>
              </w:rPr>
              <w:t>65</w:t>
            </w:r>
            <w:r>
              <w:rPr>
                <w:rFonts w:ascii="Browallia New" w:eastAsia="Times New Roman" w:hAnsi="Browallia New" w:cs="Browallia New" w:hint="cs"/>
                <w:szCs w:val="22"/>
                <w:cs/>
              </w:rPr>
              <w:t>.</w:t>
            </w:r>
            <w:r w:rsidRPr="00886996">
              <w:rPr>
                <w:rFonts w:ascii="Browallia New" w:eastAsia="Times New Roman" w:hAnsi="Browallia New" w:cs="Browallia New" w:hint="cs"/>
                <w:szCs w:val="22"/>
              </w:rPr>
              <w:t>55</w:t>
            </w:r>
          </w:p>
        </w:tc>
        <w:tc>
          <w:tcPr>
            <w:tcW w:w="66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4DBAB307" w14:textId="5A37C2EA" w:rsidR="00D60BDB" w:rsidRPr="004E5286" w:rsidRDefault="00D82FB2" w:rsidP="00D60BDB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886996">
              <w:rPr>
                <w:rFonts w:ascii="Browallia New" w:eastAsia="Times New Roman" w:hAnsi="Browallia New" w:cs="Browallia New" w:hint="cs"/>
                <w:szCs w:val="22"/>
              </w:rPr>
              <w:t>122</w:t>
            </w:r>
            <w:r>
              <w:rPr>
                <w:rFonts w:ascii="Browallia New" w:eastAsia="Times New Roman" w:hAnsi="Browallia New" w:cs="Browallia New" w:hint="cs"/>
                <w:szCs w:val="22"/>
                <w:cs/>
              </w:rPr>
              <w:t>.</w:t>
            </w:r>
            <w:r w:rsidRPr="00886996">
              <w:rPr>
                <w:rFonts w:ascii="Browallia New" w:eastAsia="Times New Roman" w:hAnsi="Browallia New" w:cs="Browallia New" w:hint="cs"/>
                <w:szCs w:val="22"/>
              </w:rPr>
              <w:t>29</w:t>
            </w:r>
          </w:p>
        </w:tc>
        <w:tc>
          <w:tcPr>
            <w:tcW w:w="67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0E7304EA" w14:textId="588B8D3A" w:rsidR="00D60BDB" w:rsidRPr="004E5286" w:rsidRDefault="00FF5710" w:rsidP="00D60BDB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886996">
              <w:rPr>
                <w:rFonts w:ascii="Browallia New" w:eastAsia="Times New Roman" w:hAnsi="Browallia New" w:cs="Browallia New" w:hint="cs"/>
                <w:szCs w:val="22"/>
              </w:rPr>
              <w:t>60</w:t>
            </w:r>
            <w:r>
              <w:rPr>
                <w:rFonts w:ascii="Browallia New" w:eastAsia="Times New Roman" w:hAnsi="Browallia New" w:cs="Browallia New" w:hint="cs"/>
                <w:szCs w:val="22"/>
                <w:cs/>
              </w:rPr>
              <w:t>.</w:t>
            </w:r>
            <w:r w:rsidRPr="00886996">
              <w:rPr>
                <w:rFonts w:ascii="Browallia New" w:eastAsia="Times New Roman" w:hAnsi="Browallia New" w:cs="Browallia New" w:hint="cs"/>
                <w:szCs w:val="22"/>
              </w:rPr>
              <w:t>62</w:t>
            </w:r>
          </w:p>
        </w:tc>
      </w:tr>
      <w:tr w:rsidR="00D60BDB" w:rsidRPr="0062055D" w14:paraId="4B2AE4F5" w14:textId="77777777" w:rsidTr="00C03C62">
        <w:trPr>
          <w:trHeight w:val="20"/>
        </w:trPr>
        <w:tc>
          <w:tcPr>
            <w:tcW w:w="2377" w:type="dxa"/>
            <w:tcBorders>
              <w:top w:val="nil"/>
              <w:bottom w:val="nil"/>
            </w:tcBorders>
          </w:tcPr>
          <w:p w14:paraId="692F6303" w14:textId="3A770AAD" w:rsidR="00D60BDB" w:rsidRPr="004E5286" w:rsidRDefault="00D60BDB" w:rsidP="00D60BDB">
            <w:pPr>
              <w:spacing w:after="0" w:line="240" w:lineRule="auto"/>
              <w:rPr>
                <w:rFonts w:ascii="Browallia New" w:eastAsia="Times New Roman" w:hAnsi="Browallia New" w:cs="Browallia New"/>
                <w:szCs w:val="22"/>
                <w:cs/>
              </w:rPr>
            </w:pPr>
            <w:r>
              <w:rPr>
                <w:rFonts w:ascii="Browallia New" w:eastAsia="Times New Roman" w:hAnsi="Browallia New" w:cs="Browallia New" w:hint="cs"/>
                <w:szCs w:val="22"/>
                <w:cs/>
              </w:rPr>
              <w:t>ต้นทุนการให้บริการ</w:t>
            </w:r>
          </w:p>
        </w:tc>
        <w:tc>
          <w:tcPr>
            <w:tcW w:w="703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59F66964" w14:textId="73A47930" w:rsidR="00D60BDB" w:rsidRPr="004E5286" w:rsidRDefault="00B46C1B" w:rsidP="00D60BDB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886996">
              <w:rPr>
                <w:rFonts w:ascii="Browallia New" w:eastAsia="Times New Roman" w:hAnsi="Browallia New" w:cs="Browallia New" w:hint="cs"/>
                <w:szCs w:val="22"/>
              </w:rPr>
              <w:t>1</w:t>
            </w:r>
            <w:r>
              <w:rPr>
                <w:rFonts w:ascii="Browallia New" w:eastAsia="Times New Roman" w:hAnsi="Browallia New" w:cs="Browallia New" w:hint="cs"/>
                <w:szCs w:val="22"/>
                <w:cs/>
              </w:rPr>
              <w:t>.</w:t>
            </w:r>
            <w:r w:rsidRPr="00886996">
              <w:rPr>
                <w:rFonts w:ascii="Browallia New" w:eastAsia="Times New Roman" w:hAnsi="Browallia New" w:cs="Browallia New" w:hint="cs"/>
                <w:szCs w:val="22"/>
              </w:rPr>
              <w:t>39</w:t>
            </w:r>
          </w:p>
        </w:tc>
        <w:tc>
          <w:tcPr>
            <w:tcW w:w="70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5D361278" w14:textId="7EE528A7" w:rsidR="00D60BDB" w:rsidRPr="004E5286" w:rsidRDefault="00B46C1B" w:rsidP="00D60BDB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  <w:cs/>
              </w:rPr>
            </w:pPr>
            <w:r w:rsidRPr="00886996">
              <w:rPr>
                <w:rFonts w:ascii="Browallia New" w:eastAsia="Times New Roman" w:hAnsi="Browallia New" w:cs="Browallia New"/>
                <w:szCs w:val="22"/>
              </w:rPr>
              <w:t>0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Pr="00886996">
              <w:rPr>
                <w:rFonts w:ascii="Browallia New" w:eastAsia="Times New Roman" w:hAnsi="Browallia New" w:cs="Browallia New"/>
                <w:szCs w:val="22"/>
              </w:rPr>
              <w:t>28</w:t>
            </w:r>
          </w:p>
        </w:tc>
        <w:tc>
          <w:tcPr>
            <w:tcW w:w="65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7E6F6A12" w14:textId="3D36D7FD" w:rsidR="00D60BDB" w:rsidRPr="004E5286" w:rsidRDefault="003A5F33" w:rsidP="00D60BDB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szCs w:val="22"/>
              </w:rPr>
              <w:t>1</w:t>
            </w:r>
            <w:r w:rsidR="001B1401"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Cs w:val="22"/>
              </w:rPr>
              <w:t>58</w:t>
            </w:r>
          </w:p>
        </w:tc>
        <w:tc>
          <w:tcPr>
            <w:tcW w:w="617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134524A3" w14:textId="57E96761" w:rsidR="00D60BDB" w:rsidRPr="004E5286" w:rsidRDefault="003A5F33" w:rsidP="00D60BDB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szCs w:val="22"/>
              </w:rPr>
              <w:t>0</w:t>
            </w:r>
            <w:r w:rsidR="001B1401"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Cs w:val="22"/>
              </w:rPr>
              <w:t>22</w:t>
            </w:r>
          </w:p>
        </w:tc>
        <w:tc>
          <w:tcPr>
            <w:tcW w:w="66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5E9B2A80" w14:textId="1BE237E4" w:rsidR="00D60BDB" w:rsidRPr="004E5286" w:rsidRDefault="003A5F33" w:rsidP="00D60BDB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szCs w:val="22"/>
              </w:rPr>
              <w:t>3</w:t>
            </w:r>
            <w:r w:rsidR="00D60BDB"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Cs w:val="22"/>
              </w:rPr>
              <w:t>31</w:t>
            </w:r>
          </w:p>
        </w:tc>
        <w:tc>
          <w:tcPr>
            <w:tcW w:w="67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01BA4D91" w14:textId="3806E426" w:rsidR="00D60BDB" w:rsidRPr="004E5286" w:rsidRDefault="003A5F33" w:rsidP="00D60BDB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szCs w:val="22"/>
              </w:rPr>
              <w:t>0</w:t>
            </w:r>
            <w:r w:rsidR="00D60BDB"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Cs w:val="22"/>
              </w:rPr>
              <w:t>66</w:t>
            </w:r>
          </w:p>
        </w:tc>
        <w:tc>
          <w:tcPr>
            <w:tcW w:w="66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633E57B7" w14:textId="2048CBFB" w:rsidR="00D60BDB" w:rsidRPr="004E5286" w:rsidRDefault="00D82FB2" w:rsidP="00D60BDB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886996">
              <w:rPr>
                <w:rFonts w:ascii="Browallia New" w:eastAsia="Times New Roman" w:hAnsi="Browallia New" w:cs="Browallia New" w:hint="cs"/>
                <w:szCs w:val="22"/>
              </w:rPr>
              <w:t>0</w:t>
            </w:r>
            <w:r>
              <w:rPr>
                <w:rFonts w:ascii="Browallia New" w:eastAsia="Times New Roman" w:hAnsi="Browallia New" w:cs="Browallia New" w:hint="cs"/>
                <w:szCs w:val="22"/>
                <w:cs/>
              </w:rPr>
              <w:t>.</w:t>
            </w:r>
            <w:r w:rsidRPr="00886996">
              <w:rPr>
                <w:rFonts w:ascii="Browallia New" w:eastAsia="Times New Roman" w:hAnsi="Browallia New" w:cs="Browallia New" w:hint="cs"/>
                <w:szCs w:val="22"/>
              </w:rPr>
              <w:t>65</w:t>
            </w:r>
          </w:p>
        </w:tc>
        <w:tc>
          <w:tcPr>
            <w:tcW w:w="67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69B7EF7B" w14:textId="59176376" w:rsidR="00D60BDB" w:rsidRPr="004E5286" w:rsidRDefault="00FF5710" w:rsidP="00D60BDB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886996">
              <w:rPr>
                <w:rFonts w:ascii="Browallia New" w:eastAsia="Times New Roman" w:hAnsi="Browallia New" w:cs="Browallia New" w:hint="cs"/>
                <w:szCs w:val="22"/>
              </w:rPr>
              <w:t>0</w:t>
            </w:r>
            <w:r>
              <w:rPr>
                <w:rFonts w:ascii="Browallia New" w:eastAsia="Times New Roman" w:hAnsi="Browallia New" w:cs="Browallia New" w:hint="cs"/>
                <w:szCs w:val="22"/>
                <w:cs/>
              </w:rPr>
              <w:t>.</w:t>
            </w:r>
            <w:r w:rsidRPr="00886996">
              <w:rPr>
                <w:rFonts w:ascii="Browallia New" w:eastAsia="Times New Roman" w:hAnsi="Browallia New" w:cs="Browallia New" w:hint="cs"/>
                <w:szCs w:val="22"/>
              </w:rPr>
              <w:t>24</w:t>
            </w:r>
          </w:p>
        </w:tc>
        <w:tc>
          <w:tcPr>
            <w:tcW w:w="66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506B3705" w14:textId="2CA71415" w:rsidR="00D60BDB" w:rsidRPr="004E5286" w:rsidRDefault="00D82FB2" w:rsidP="00D60BDB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886996">
              <w:rPr>
                <w:rFonts w:ascii="Browallia New" w:eastAsia="Times New Roman" w:hAnsi="Browallia New" w:cs="Browallia New" w:hint="cs"/>
                <w:szCs w:val="22"/>
              </w:rPr>
              <w:t>0</w:t>
            </w:r>
            <w:r>
              <w:rPr>
                <w:rFonts w:ascii="Browallia New" w:eastAsia="Times New Roman" w:hAnsi="Browallia New" w:cs="Browallia New" w:hint="cs"/>
                <w:szCs w:val="22"/>
                <w:cs/>
              </w:rPr>
              <w:t>.</w:t>
            </w:r>
            <w:r w:rsidRPr="00886996">
              <w:rPr>
                <w:rFonts w:ascii="Browallia New" w:eastAsia="Times New Roman" w:hAnsi="Browallia New" w:cs="Browallia New" w:hint="cs"/>
                <w:szCs w:val="22"/>
              </w:rPr>
              <w:t>86</w:t>
            </w:r>
          </w:p>
        </w:tc>
        <w:tc>
          <w:tcPr>
            <w:tcW w:w="67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3C2AA5E4" w14:textId="5A2AA703" w:rsidR="00D60BDB" w:rsidRPr="004E5286" w:rsidRDefault="00FF5710" w:rsidP="00D60BDB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886996">
              <w:rPr>
                <w:rFonts w:ascii="Browallia New" w:eastAsia="Times New Roman" w:hAnsi="Browallia New" w:cs="Browallia New" w:hint="cs"/>
                <w:szCs w:val="22"/>
              </w:rPr>
              <w:t>0</w:t>
            </w:r>
            <w:r>
              <w:rPr>
                <w:rFonts w:ascii="Browallia New" w:eastAsia="Times New Roman" w:hAnsi="Browallia New" w:cs="Browallia New" w:hint="cs"/>
                <w:szCs w:val="22"/>
                <w:cs/>
              </w:rPr>
              <w:t>.</w:t>
            </w:r>
            <w:r w:rsidRPr="00886996">
              <w:rPr>
                <w:rFonts w:ascii="Browallia New" w:eastAsia="Times New Roman" w:hAnsi="Browallia New" w:cs="Browallia New" w:hint="cs"/>
                <w:szCs w:val="22"/>
              </w:rPr>
              <w:t>43</w:t>
            </w:r>
          </w:p>
        </w:tc>
      </w:tr>
      <w:tr w:rsidR="00D60BDB" w:rsidRPr="0062055D" w14:paraId="064A1DDF" w14:textId="77777777" w:rsidTr="00C03C62">
        <w:trPr>
          <w:trHeight w:val="20"/>
        </w:trPr>
        <w:tc>
          <w:tcPr>
            <w:tcW w:w="2377" w:type="dxa"/>
            <w:tcBorders>
              <w:top w:val="nil"/>
              <w:bottom w:val="nil"/>
            </w:tcBorders>
          </w:tcPr>
          <w:p w14:paraId="4FCE2A7D" w14:textId="6A5B41CF" w:rsidR="00D60BDB" w:rsidRPr="004E5286" w:rsidRDefault="00D60BDB" w:rsidP="00D60BDB">
            <w:pPr>
              <w:spacing w:after="0" w:line="240" w:lineRule="auto"/>
              <w:rPr>
                <w:rFonts w:ascii="Browallia New" w:eastAsia="Times New Roman" w:hAnsi="Browallia New" w:cs="Browallia New"/>
                <w:szCs w:val="22"/>
                <w:cs/>
              </w:rPr>
            </w:pPr>
            <w:r>
              <w:rPr>
                <w:rFonts w:ascii="Browallia New" w:eastAsia="Times New Roman" w:hAnsi="Browallia New" w:cs="Browallia New" w:hint="cs"/>
                <w:szCs w:val="22"/>
                <w:cs/>
              </w:rPr>
              <w:t>ต้นทุนในการจัดจำหน่าย</w:t>
            </w:r>
          </w:p>
        </w:tc>
        <w:tc>
          <w:tcPr>
            <w:tcW w:w="703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3340CE42" w14:textId="35D65DF8" w:rsidR="00D60BDB" w:rsidRPr="00490CB1" w:rsidRDefault="00C03C62" w:rsidP="00D60BDB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490CB1">
              <w:rPr>
                <w:rFonts w:ascii="Browallia New" w:eastAsia="Times New Roman" w:hAnsi="Browallia New" w:cs="Browallia New"/>
                <w:szCs w:val="22"/>
              </w:rPr>
              <w:t>11</w:t>
            </w:r>
            <w:r w:rsidRPr="00490CB1"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Pr="00490CB1">
              <w:rPr>
                <w:rFonts w:ascii="Browallia New" w:eastAsia="Times New Roman" w:hAnsi="Browallia New" w:cs="Browallia New"/>
                <w:szCs w:val="22"/>
              </w:rPr>
              <w:t>25</w:t>
            </w:r>
            <w:r w:rsidRPr="00490CB1">
              <w:rPr>
                <w:rFonts w:ascii="Browallia New" w:eastAsia="Times New Roman" w:hAnsi="Browallia New" w:cs="Browallia New"/>
                <w:szCs w:val="22"/>
                <w:vertAlign w:val="superscript"/>
              </w:rPr>
              <w:t>1</w:t>
            </w:r>
            <w:r w:rsidRPr="00490CB1">
              <w:rPr>
                <w:rFonts w:ascii="Browallia New" w:eastAsia="Times New Roman" w:hAnsi="Browallia New" w:cs="Browallia New"/>
                <w:szCs w:val="22"/>
                <w:vertAlign w:val="superscript"/>
                <w:cs/>
              </w:rPr>
              <w:t>/</w:t>
            </w:r>
          </w:p>
        </w:tc>
        <w:tc>
          <w:tcPr>
            <w:tcW w:w="70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58359371" w14:textId="703FA16D" w:rsidR="00D60BDB" w:rsidRPr="00490CB1" w:rsidRDefault="00C03C62" w:rsidP="00D60BDB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490CB1">
              <w:rPr>
                <w:rFonts w:ascii="Browallia New" w:eastAsia="Times New Roman" w:hAnsi="Browallia New" w:cs="Browallia New"/>
                <w:szCs w:val="22"/>
              </w:rPr>
              <w:t>2</w:t>
            </w:r>
            <w:r w:rsidRPr="00490CB1"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Pr="00490CB1">
              <w:rPr>
                <w:rFonts w:ascii="Browallia New" w:eastAsia="Times New Roman" w:hAnsi="Browallia New" w:cs="Browallia New"/>
                <w:szCs w:val="22"/>
              </w:rPr>
              <w:t>31</w:t>
            </w:r>
          </w:p>
        </w:tc>
        <w:tc>
          <w:tcPr>
            <w:tcW w:w="65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1A662B3F" w14:textId="5A95AC24" w:rsidR="00D60BDB" w:rsidRPr="004E5286" w:rsidRDefault="003A5F33" w:rsidP="00D60BDB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szCs w:val="22"/>
              </w:rPr>
              <w:t>21</w:t>
            </w:r>
            <w:r w:rsidR="001B1401"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Cs w:val="22"/>
              </w:rPr>
              <w:t>53</w:t>
            </w:r>
          </w:p>
        </w:tc>
        <w:tc>
          <w:tcPr>
            <w:tcW w:w="617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5C95D784" w14:textId="4E039B39" w:rsidR="00D60BDB" w:rsidRPr="004E5286" w:rsidRDefault="003A5F33" w:rsidP="00D60BDB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szCs w:val="22"/>
              </w:rPr>
              <w:t>3</w:t>
            </w:r>
            <w:r w:rsidR="001B1401"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Cs w:val="22"/>
              </w:rPr>
              <w:t>01</w:t>
            </w:r>
          </w:p>
        </w:tc>
        <w:tc>
          <w:tcPr>
            <w:tcW w:w="66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7B79D5AA" w14:textId="1B3F4721" w:rsidR="00D60BDB" w:rsidRPr="004E5286" w:rsidRDefault="003A5F33" w:rsidP="00D60BDB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szCs w:val="22"/>
              </w:rPr>
              <w:t>23</w:t>
            </w:r>
            <w:r w:rsidR="00D60BDB"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Cs w:val="22"/>
              </w:rPr>
              <w:t>35</w:t>
            </w:r>
          </w:p>
        </w:tc>
        <w:tc>
          <w:tcPr>
            <w:tcW w:w="67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0C06DE7C" w14:textId="478DE5C7" w:rsidR="00D60BDB" w:rsidRPr="004E5286" w:rsidRDefault="003A5F33" w:rsidP="00D60BDB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szCs w:val="22"/>
              </w:rPr>
              <w:t>4</w:t>
            </w:r>
            <w:r w:rsidR="00D60BDB"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Cs w:val="22"/>
              </w:rPr>
              <w:t>64</w:t>
            </w:r>
          </w:p>
        </w:tc>
        <w:tc>
          <w:tcPr>
            <w:tcW w:w="66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7E91FB1B" w14:textId="63DA272D" w:rsidR="00D60BDB" w:rsidRPr="004E5286" w:rsidRDefault="00D82FB2" w:rsidP="00D60BDB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886996">
              <w:rPr>
                <w:rFonts w:ascii="Browallia New" w:eastAsia="Times New Roman" w:hAnsi="Browallia New" w:cs="Browallia New" w:hint="cs"/>
                <w:szCs w:val="22"/>
              </w:rPr>
              <w:t>8</w:t>
            </w:r>
            <w:r>
              <w:rPr>
                <w:rFonts w:ascii="Browallia New" w:eastAsia="Times New Roman" w:hAnsi="Browallia New" w:cs="Browallia New" w:hint="cs"/>
                <w:szCs w:val="22"/>
                <w:cs/>
              </w:rPr>
              <w:t>.</w:t>
            </w:r>
            <w:r w:rsidRPr="00886996">
              <w:rPr>
                <w:rFonts w:ascii="Browallia New" w:eastAsia="Times New Roman" w:hAnsi="Browallia New" w:cs="Browallia New" w:hint="cs"/>
                <w:szCs w:val="22"/>
              </w:rPr>
              <w:t>51</w:t>
            </w:r>
          </w:p>
        </w:tc>
        <w:tc>
          <w:tcPr>
            <w:tcW w:w="67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415B46A0" w14:textId="433A0926" w:rsidR="00D60BDB" w:rsidRPr="004E5286" w:rsidRDefault="00FF5710" w:rsidP="00D60BDB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886996">
              <w:rPr>
                <w:rFonts w:ascii="Browallia New" w:eastAsia="Times New Roman" w:hAnsi="Browallia New" w:cs="Browallia New" w:hint="cs"/>
                <w:szCs w:val="22"/>
              </w:rPr>
              <w:t>3</w:t>
            </w:r>
            <w:r>
              <w:rPr>
                <w:rFonts w:ascii="Browallia New" w:eastAsia="Times New Roman" w:hAnsi="Browallia New" w:cs="Browallia New" w:hint="cs"/>
                <w:szCs w:val="22"/>
                <w:cs/>
              </w:rPr>
              <w:t>.</w:t>
            </w:r>
            <w:r w:rsidRPr="00886996">
              <w:rPr>
                <w:rFonts w:ascii="Browallia New" w:eastAsia="Times New Roman" w:hAnsi="Browallia New" w:cs="Browallia New" w:hint="cs"/>
                <w:szCs w:val="22"/>
              </w:rPr>
              <w:t>10</w:t>
            </w:r>
          </w:p>
        </w:tc>
        <w:tc>
          <w:tcPr>
            <w:tcW w:w="66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65B13FDD" w14:textId="49D502AF" w:rsidR="00D60BDB" w:rsidRPr="004E5286" w:rsidRDefault="00D82FB2" w:rsidP="00D60BDB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886996">
              <w:rPr>
                <w:rFonts w:ascii="Browallia New" w:eastAsia="Times New Roman" w:hAnsi="Browallia New" w:cs="Browallia New" w:hint="cs"/>
                <w:szCs w:val="22"/>
              </w:rPr>
              <w:t>11</w:t>
            </w:r>
            <w:r>
              <w:rPr>
                <w:rFonts w:ascii="Browallia New" w:eastAsia="Times New Roman" w:hAnsi="Browallia New" w:cs="Browallia New" w:hint="cs"/>
                <w:szCs w:val="22"/>
                <w:cs/>
              </w:rPr>
              <w:t>.</w:t>
            </w:r>
            <w:r w:rsidRPr="00886996">
              <w:rPr>
                <w:rFonts w:ascii="Browallia New" w:eastAsia="Times New Roman" w:hAnsi="Browallia New" w:cs="Browallia New" w:hint="cs"/>
                <w:szCs w:val="22"/>
              </w:rPr>
              <w:t>21</w:t>
            </w:r>
          </w:p>
        </w:tc>
        <w:tc>
          <w:tcPr>
            <w:tcW w:w="67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5BEBF606" w14:textId="07C1A3EE" w:rsidR="00D60BDB" w:rsidRPr="004E5286" w:rsidRDefault="00FF5710" w:rsidP="00D60BDB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886996">
              <w:rPr>
                <w:rFonts w:ascii="Browallia New" w:eastAsia="Times New Roman" w:hAnsi="Browallia New" w:cs="Browallia New" w:hint="cs"/>
                <w:szCs w:val="22"/>
              </w:rPr>
              <w:t>5</w:t>
            </w:r>
            <w:r>
              <w:rPr>
                <w:rFonts w:ascii="Browallia New" w:eastAsia="Times New Roman" w:hAnsi="Browallia New" w:cs="Browallia New" w:hint="cs"/>
                <w:szCs w:val="22"/>
                <w:cs/>
              </w:rPr>
              <w:t>.</w:t>
            </w:r>
            <w:r w:rsidRPr="00886996">
              <w:rPr>
                <w:rFonts w:ascii="Browallia New" w:eastAsia="Times New Roman" w:hAnsi="Browallia New" w:cs="Browallia New" w:hint="cs"/>
                <w:szCs w:val="22"/>
              </w:rPr>
              <w:t>56</w:t>
            </w:r>
          </w:p>
        </w:tc>
      </w:tr>
      <w:tr w:rsidR="00D60BDB" w:rsidRPr="0062055D" w14:paraId="3A97FD78" w14:textId="77777777" w:rsidTr="00C03C62">
        <w:trPr>
          <w:trHeight w:val="20"/>
        </w:trPr>
        <w:tc>
          <w:tcPr>
            <w:tcW w:w="2377" w:type="dxa"/>
            <w:tcBorders>
              <w:top w:val="nil"/>
              <w:bottom w:val="single" w:sz="4" w:space="0" w:color="auto"/>
            </w:tcBorders>
          </w:tcPr>
          <w:p w14:paraId="6468B7BF" w14:textId="77777777" w:rsidR="00D60BDB" w:rsidRPr="004E5286" w:rsidRDefault="00D60BDB" w:rsidP="00D60BDB">
            <w:pPr>
              <w:spacing w:after="0" w:line="240" w:lineRule="auto"/>
              <w:rPr>
                <w:rFonts w:ascii="Browallia New" w:eastAsia="Times New Roman" w:hAnsi="Browallia New" w:cs="Browallia New"/>
                <w:szCs w:val="22"/>
                <w:cs/>
              </w:rPr>
            </w:pPr>
            <w:r w:rsidRPr="004E5286">
              <w:rPr>
                <w:rFonts w:ascii="Browallia New" w:eastAsia="Times New Roman" w:hAnsi="Browallia New" w:cs="Browallia New"/>
                <w:szCs w:val="22"/>
                <w:cs/>
              </w:rPr>
              <w:t>ค่าใช้จ่ายในการบริหาร</w:t>
            </w:r>
          </w:p>
        </w:tc>
        <w:tc>
          <w:tcPr>
            <w:tcW w:w="70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05DFC05" w14:textId="2CD40A73" w:rsidR="00D60BDB" w:rsidRPr="00490CB1" w:rsidRDefault="003A5F33" w:rsidP="00C03C62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490CB1">
              <w:rPr>
                <w:rFonts w:ascii="Browallia New" w:eastAsia="Times New Roman" w:hAnsi="Browallia New" w:cs="Browallia New"/>
                <w:szCs w:val="22"/>
              </w:rPr>
              <w:t>5</w:t>
            </w:r>
            <w:r w:rsidR="00C03C62" w:rsidRPr="00490CB1">
              <w:rPr>
                <w:rFonts w:ascii="Browallia New" w:eastAsia="Times New Roman" w:hAnsi="Browallia New" w:cs="Browallia New"/>
                <w:szCs w:val="22"/>
              </w:rPr>
              <w:t>3</w:t>
            </w:r>
            <w:r w:rsidR="00C03C62" w:rsidRPr="00490CB1"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="00C03C62" w:rsidRPr="00490CB1">
              <w:rPr>
                <w:rFonts w:ascii="Browallia New" w:eastAsia="Times New Roman" w:hAnsi="Browallia New" w:cs="Browallia New"/>
                <w:szCs w:val="22"/>
              </w:rPr>
              <w:t>32</w:t>
            </w:r>
            <w:r w:rsidR="00C03C62" w:rsidRPr="00490CB1">
              <w:rPr>
                <w:rFonts w:ascii="Browallia New" w:eastAsia="Times New Roman" w:hAnsi="Browallia New" w:cs="Browallia New"/>
                <w:szCs w:val="22"/>
                <w:vertAlign w:val="superscript"/>
              </w:rPr>
              <w:t>1</w:t>
            </w:r>
            <w:r w:rsidR="00C03C62" w:rsidRPr="00490CB1">
              <w:rPr>
                <w:rFonts w:ascii="Browallia New" w:eastAsia="Times New Roman" w:hAnsi="Browallia New" w:cs="Browallia New"/>
                <w:szCs w:val="22"/>
                <w:vertAlign w:val="superscript"/>
                <w:cs/>
              </w:rPr>
              <w:t>/</w:t>
            </w:r>
          </w:p>
        </w:tc>
        <w:tc>
          <w:tcPr>
            <w:tcW w:w="70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09A194B" w14:textId="7697A841" w:rsidR="00D60BDB" w:rsidRPr="00490CB1" w:rsidRDefault="00C03C62" w:rsidP="00D60BDB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490CB1">
              <w:rPr>
                <w:rFonts w:ascii="Browallia New" w:eastAsia="Times New Roman" w:hAnsi="Browallia New" w:cs="Browallia New"/>
                <w:szCs w:val="22"/>
              </w:rPr>
              <w:t>10</w:t>
            </w:r>
            <w:r w:rsidRPr="00490CB1"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Pr="00490CB1">
              <w:rPr>
                <w:rFonts w:ascii="Browallia New" w:eastAsia="Times New Roman" w:hAnsi="Browallia New" w:cs="Browallia New"/>
                <w:szCs w:val="22"/>
              </w:rPr>
              <w:t>94</w:t>
            </w:r>
          </w:p>
        </w:tc>
        <w:tc>
          <w:tcPr>
            <w:tcW w:w="658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2C9250B" w14:textId="50B294FD" w:rsidR="00D60BDB" w:rsidRPr="004E5286" w:rsidRDefault="003A5F33" w:rsidP="00D60BDB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szCs w:val="22"/>
              </w:rPr>
              <w:t>68</w:t>
            </w:r>
            <w:r w:rsidR="001B1401"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Cs w:val="22"/>
              </w:rPr>
              <w:t>32</w:t>
            </w:r>
          </w:p>
        </w:tc>
        <w:tc>
          <w:tcPr>
            <w:tcW w:w="61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99EE5D2" w14:textId="42F48A53" w:rsidR="00D60BDB" w:rsidRPr="004E5286" w:rsidRDefault="003A5F33" w:rsidP="00D60BDB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szCs w:val="22"/>
              </w:rPr>
              <w:t>9</w:t>
            </w:r>
            <w:r w:rsidR="001B1401"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Cs w:val="22"/>
              </w:rPr>
              <w:t>54</w:t>
            </w:r>
          </w:p>
        </w:tc>
        <w:tc>
          <w:tcPr>
            <w:tcW w:w="66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FE3866D" w14:textId="2A9DEB86" w:rsidR="00D60BDB" w:rsidRPr="004E5286" w:rsidRDefault="003A5F33" w:rsidP="00D60BDB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szCs w:val="22"/>
              </w:rPr>
              <w:t>56</w:t>
            </w:r>
            <w:r w:rsidR="00D60BDB"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Cs w:val="22"/>
              </w:rPr>
              <w:t>13</w:t>
            </w:r>
          </w:p>
        </w:tc>
        <w:tc>
          <w:tcPr>
            <w:tcW w:w="67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6A8D4F7" w14:textId="7EB42EA5" w:rsidR="00D60BDB" w:rsidRPr="004E5286" w:rsidRDefault="003A5F33" w:rsidP="00D60BDB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szCs w:val="22"/>
              </w:rPr>
              <w:t>11</w:t>
            </w:r>
            <w:r w:rsidR="00D60BDB"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Cs w:val="22"/>
              </w:rPr>
              <w:t>17</w:t>
            </w:r>
          </w:p>
        </w:tc>
        <w:tc>
          <w:tcPr>
            <w:tcW w:w="66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5FF11F9" w14:textId="782F0611" w:rsidR="00D60BDB" w:rsidRPr="004E5286" w:rsidRDefault="00FF3FBA" w:rsidP="00D60BDB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886996">
              <w:rPr>
                <w:rFonts w:ascii="Browallia New" w:eastAsia="Times New Roman" w:hAnsi="Browallia New" w:cs="Browallia New" w:hint="cs"/>
                <w:szCs w:val="22"/>
              </w:rPr>
              <w:t>32</w:t>
            </w:r>
            <w:r>
              <w:rPr>
                <w:rFonts w:ascii="Browallia New" w:eastAsia="Times New Roman" w:hAnsi="Browallia New" w:cs="Browallia New" w:hint="cs"/>
                <w:szCs w:val="22"/>
                <w:cs/>
              </w:rPr>
              <w:t>.</w:t>
            </w:r>
            <w:r w:rsidRPr="00886996">
              <w:rPr>
                <w:rFonts w:ascii="Browallia New" w:eastAsia="Times New Roman" w:hAnsi="Browallia New" w:cs="Browallia New" w:hint="cs"/>
                <w:szCs w:val="22"/>
              </w:rPr>
              <w:t>5</w:t>
            </w:r>
            <w:r w:rsidR="00D82FB2" w:rsidRPr="00886996">
              <w:rPr>
                <w:rFonts w:ascii="Browallia New" w:eastAsia="Times New Roman" w:hAnsi="Browallia New" w:cs="Browallia New" w:hint="cs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5615C3D" w14:textId="328D93A8" w:rsidR="00D60BDB" w:rsidRPr="004E5286" w:rsidRDefault="00FF5710" w:rsidP="00D60BDB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886996">
              <w:rPr>
                <w:rFonts w:ascii="Browallia New" w:eastAsia="Times New Roman" w:hAnsi="Browallia New" w:cs="Browallia New" w:hint="cs"/>
                <w:szCs w:val="22"/>
              </w:rPr>
              <w:t>11</w:t>
            </w:r>
            <w:r>
              <w:rPr>
                <w:rFonts w:ascii="Browallia New" w:eastAsia="Times New Roman" w:hAnsi="Browallia New" w:cs="Browallia New" w:hint="cs"/>
                <w:szCs w:val="22"/>
                <w:cs/>
              </w:rPr>
              <w:t>.</w:t>
            </w:r>
            <w:r w:rsidRPr="00886996">
              <w:rPr>
                <w:rFonts w:ascii="Browallia New" w:eastAsia="Times New Roman" w:hAnsi="Browallia New" w:cs="Browallia New" w:hint="cs"/>
                <w:szCs w:val="22"/>
              </w:rPr>
              <w:t>86</w:t>
            </w:r>
          </w:p>
        </w:tc>
        <w:tc>
          <w:tcPr>
            <w:tcW w:w="66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31C87BE" w14:textId="5C4A1DE6" w:rsidR="00D60BDB" w:rsidRPr="004E5286" w:rsidRDefault="00D82FB2" w:rsidP="00D60BDB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886996">
              <w:rPr>
                <w:rFonts w:ascii="Browallia New" w:eastAsia="Times New Roman" w:hAnsi="Browallia New" w:cs="Browallia New" w:hint="cs"/>
                <w:szCs w:val="22"/>
              </w:rPr>
              <w:t>29</w:t>
            </w:r>
            <w:r>
              <w:rPr>
                <w:rFonts w:ascii="Browallia New" w:eastAsia="Times New Roman" w:hAnsi="Browallia New" w:cs="Browallia New" w:hint="cs"/>
                <w:szCs w:val="22"/>
                <w:cs/>
              </w:rPr>
              <w:t>.</w:t>
            </w:r>
            <w:r w:rsidRPr="00886996">
              <w:rPr>
                <w:rFonts w:ascii="Browallia New" w:eastAsia="Times New Roman" w:hAnsi="Browallia New" w:cs="Browallia New" w:hint="cs"/>
                <w:szCs w:val="22"/>
              </w:rPr>
              <w:t>57</w:t>
            </w:r>
          </w:p>
        </w:tc>
        <w:tc>
          <w:tcPr>
            <w:tcW w:w="67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8908054" w14:textId="7347704C" w:rsidR="00D60BDB" w:rsidRPr="004E5286" w:rsidRDefault="00FF5710" w:rsidP="00D60BDB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886996">
              <w:rPr>
                <w:rFonts w:ascii="Browallia New" w:eastAsia="Times New Roman" w:hAnsi="Browallia New" w:cs="Browallia New" w:hint="cs"/>
                <w:szCs w:val="22"/>
              </w:rPr>
              <w:t>14</w:t>
            </w:r>
            <w:r>
              <w:rPr>
                <w:rFonts w:ascii="Browallia New" w:eastAsia="Times New Roman" w:hAnsi="Browallia New" w:cs="Browallia New" w:hint="cs"/>
                <w:szCs w:val="22"/>
                <w:cs/>
              </w:rPr>
              <w:t>.</w:t>
            </w:r>
            <w:r w:rsidRPr="00886996">
              <w:rPr>
                <w:rFonts w:ascii="Browallia New" w:eastAsia="Times New Roman" w:hAnsi="Browallia New" w:cs="Browallia New" w:hint="cs"/>
                <w:szCs w:val="22"/>
              </w:rPr>
              <w:t>66</w:t>
            </w:r>
          </w:p>
        </w:tc>
      </w:tr>
      <w:tr w:rsidR="00D60BDB" w:rsidRPr="004E5286" w14:paraId="557F4077" w14:textId="77777777" w:rsidTr="00C03C62">
        <w:trPr>
          <w:trHeight w:val="20"/>
        </w:trPr>
        <w:tc>
          <w:tcPr>
            <w:tcW w:w="2377" w:type="dxa"/>
            <w:tcBorders>
              <w:top w:val="single" w:sz="4" w:space="0" w:color="auto"/>
            </w:tcBorders>
          </w:tcPr>
          <w:p w14:paraId="73E3AE18" w14:textId="77777777" w:rsidR="00D60BDB" w:rsidRPr="004E5286" w:rsidRDefault="00D60BDB" w:rsidP="00D60BDB">
            <w:pPr>
              <w:spacing w:after="0" w:line="240" w:lineRule="auto"/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</w:pPr>
            <w:r w:rsidRPr="004E5286"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  <w:t>รวมค่าใช้จ่าย</w:t>
            </w:r>
          </w:p>
        </w:tc>
        <w:tc>
          <w:tcPr>
            <w:tcW w:w="70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009AD631" w14:textId="6255C9D8" w:rsidR="00D60BDB" w:rsidRPr="004E5286" w:rsidRDefault="003A5F33" w:rsidP="00D60BDB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b/>
                <w:bCs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b/>
                <w:bCs/>
                <w:szCs w:val="22"/>
              </w:rPr>
              <w:t>346</w:t>
            </w:r>
            <w:r w:rsidR="00D60BDB"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b/>
                <w:bCs/>
                <w:szCs w:val="22"/>
              </w:rPr>
              <w:t>76</w:t>
            </w:r>
          </w:p>
        </w:tc>
        <w:tc>
          <w:tcPr>
            <w:tcW w:w="70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4F17D8DC" w14:textId="331CEB4B" w:rsidR="00D60BDB" w:rsidRPr="004E5286" w:rsidRDefault="003A5F33" w:rsidP="00D60BDB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b/>
                <w:bCs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b/>
                <w:bCs/>
                <w:szCs w:val="22"/>
              </w:rPr>
              <w:t>71</w:t>
            </w:r>
            <w:r w:rsidR="00D60BDB"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b/>
                <w:bCs/>
                <w:szCs w:val="22"/>
              </w:rPr>
              <w:t>12</w:t>
            </w:r>
          </w:p>
        </w:tc>
        <w:tc>
          <w:tcPr>
            <w:tcW w:w="65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60E75F91" w14:textId="2F394591" w:rsidR="00D60BDB" w:rsidRPr="004E5286" w:rsidRDefault="003A5F33" w:rsidP="00D60BDB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b/>
                <w:bCs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b/>
                <w:bCs/>
                <w:szCs w:val="22"/>
              </w:rPr>
              <w:t>507</w:t>
            </w:r>
            <w:r w:rsidR="001B1401"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b/>
                <w:bCs/>
                <w:szCs w:val="22"/>
              </w:rPr>
              <w:t>15</w:t>
            </w:r>
          </w:p>
        </w:tc>
        <w:tc>
          <w:tcPr>
            <w:tcW w:w="61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274A1558" w14:textId="6C0FB2F9" w:rsidR="00D60BDB" w:rsidRPr="004E5286" w:rsidRDefault="003A5F33" w:rsidP="00D60BDB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b/>
                <w:bCs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b/>
                <w:bCs/>
                <w:szCs w:val="22"/>
              </w:rPr>
              <w:t>70</w:t>
            </w:r>
            <w:r w:rsidR="001B1401"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b/>
                <w:bCs/>
                <w:szCs w:val="22"/>
              </w:rPr>
              <w:t>83</w:t>
            </w:r>
          </w:p>
        </w:tc>
        <w:tc>
          <w:tcPr>
            <w:tcW w:w="66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60219860" w14:textId="0674FF4B" w:rsidR="00D60BDB" w:rsidRPr="004E5286" w:rsidRDefault="003A5F33" w:rsidP="00D60BDB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b/>
                <w:bCs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b/>
                <w:bCs/>
                <w:szCs w:val="22"/>
              </w:rPr>
              <w:t>410</w:t>
            </w:r>
            <w:r w:rsidR="00D60BDB"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b/>
                <w:bCs/>
                <w:szCs w:val="22"/>
              </w:rPr>
              <w:t>02</w:t>
            </w:r>
          </w:p>
        </w:tc>
        <w:tc>
          <w:tcPr>
            <w:tcW w:w="67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03DF78B0" w14:textId="236C7A2B" w:rsidR="00D60BDB" w:rsidRPr="004E5286" w:rsidRDefault="003A5F33" w:rsidP="00D60BDB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b/>
                <w:bCs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b/>
                <w:bCs/>
                <w:szCs w:val="22"/>
              </w:rPr>
              <w:t>81</w:t>
            </w:r>
            <w:r w:rsidR="00D60BDB"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b/>
                <w:bCs/>
                <w:szCs w:val="22"/>
              </w:rPr>
              <w:t>57</w:t>
            </w:r>
          </w:p>
        </w:tc>
        <w:tc>
          <w:tcPr>
            <w:tcW w:w="66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2F25BB4D" w14:textId="4F284D7F" w:rsidR="00D60BDB" w:rsidRPr="004E5286" w:rsidRDefault="00D82FB2" w:rsidP="00D60BDB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b/>
                <w:bCs/>
                <w:szCs w:val="22"/>
              </w:rPr>
            </w:pPr>
            <w:r w:rsidRPr="00886996">
              <w:rPr>
                <w:rFonts w:ascii="Browallia New" w:eastAsia="Times New Roman" w:hAnsi="Browallia New" w:cs="Browallia New" w:hint="cs"/>
                <w:b/>
                <w:bCs/>
                <w:szCs w:val="22"/>
              </w:rPr>
              <w:t>221</w:t>
            </w:r>
            <w:r>
              <w:rPr>
                <w:rFonts w:ascii="Browallia New" w:eastAsia="Times New Roman" w:hAnsi="Browallia New" w:cs="Browallia New" w:hint="cs"/>
                <w:b/>
                <w:bCs/>
                <w:szCs w:val="22"/>
                <w:cs/>
              </w:rPr>
              <w:t>.</w:t>
            </w:r>
            <w:r w:rsidRPr="00886996">
              <w:rPr>
                <w:rFonts w:ascii="Browallia New" w:eastAsia="Times New Roman" w:hAnsi="Browallia New" w:cs="Browallia New" w:hint="cs"/>
                <w:b/>
                <w:bCs/>
                <w:szCs w:val="22"/>
              </w:rPr>
              <w:t>39</w:t>
            </w:r>
          </w:p>
        </w:tc>
        <w:tc>
          <w:tcPr>
            <w:tcW w:w="67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558F37C3" w14:textId="4F9BB8DA" w:rsidR="00D60BDB" w:rsidRPr="004E5286" w:rsidRDefault="00FF5710" w:rsidP="00D60BDB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b/>
                <w:bCs/>
                <w:szCs w:val="22"/>
              </w:rPr>
            </w:pPr>
            <w:r w:rsidRPr="00886996">
              <w:rPr>
                <w:rFonts w:ascii="Browallia New" w:eastAsia="Times New Roman" w:hAnsi="Browallia New" w:cs="Browallia New" w:hint="cs"/>
                <w:b/>
                <w:bCs/>
                <w:szCs w:val="22"/>
              </w:rPr>
              <w:t>80</w:t>
            </w:r>
            <w:r>
              <w:rPr>
                <w:rFonts w:ascii="Browallia New" w:eastAsia="Times New Roman" w:hAnsi="Browallia New" w:cs="Browallia New" w:hint="cs"/>
                <w:b/>
                <w:bCs/>
                <w:szCs w:val="22"/>
                <w:cs/>
              </w:rPr>
              <w:t>.</w:t>
            </w:r>
            <w:r w:rsidRPr="00886996">
              <w:rPr>
                <w:rFonts w:ascii="Browallia New" w:eastAsia="Times New Roman" w:hAnsi="Browallia New" w:cs="Browallia New" w:hint="cs"/>
                <w:b/>
                <w:bCs/>
                <w:szCs w:val="22"/>
              </w:rPr>
              <w:t>75</w:t>
            </w:r>
          </w:p>
        </w:tc>
        <w:tc>
          <w:tcPr>
            <w:tcW w:w="66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725B15EB" w14:textId="1669B39C" w:rsidR="00D60BDB" w:rsidRPr="004E5286" w:rsidRDefault="00D82FB2" w:rsidP="00D60BDB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b/>
                <w:bCs/>
                <w:szCs w:val="22"/>
              </w:rPr>
            </w:pPr>
            <w:r w:rsidRPr="00886996">
              <w:rPr>
                <w:rFonts w:ascii="Browallia New" w:eastAsia="Times New Roman" w:hAnsi="Browallia New" w:cs="Browallia New" w:hint="cs"/>
                <w:b/>
                <w:bCs/>
                <w:szCs w:val="22"/>
              </w:rPr>
              <w:t>163</w:t>
            </w:r>
            <w:r>
              <w:rPr>
                <w:rFonts w:ascii="Browallia New" w:eastAsia="Times New Roman" w:hAnsi="Browallia New" w:cs="Browallia New" w:hint="cs"/>
                <w:b/>
                <w:bCs/>
                <w:szCs w:val="22"/>
                <w:cs/>
              </w:rPr>
              <w:t>.</w:t>
            </w:r>
            <w:r w:rsidRPr="00886996">
              <w:rPr>
                <w:rFonts w:ascii="Browallia New" w:eastAsia="Times New Roman" w:hAnsi="Browallia New" w:cs="Browallia New" w:hint="cs"/>
                <w:b/>
                <w:bCs/>
                <w:szCs w:val="22"/>
              </w:rPr>
              <w:t>93</w:t>
            </w:r>
          </w:p>
        </w:tc>
        <w:tc>
          <w:tcPr>
            <w:tcW w:w="67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2B64CFA9" w14:textId="15ACDE8E" w:rsidR="00D60BDB" w:rsidRPr="004E5286" w:rsidRDefault="00FF5710" w:rsidP="00D60BDB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b/>
                <w:bCs/>
                <w:szCs w:val="22"/>
              </w:rPr>
            </w:pPr>
            <w:r w:rsidRPr="00886996">
              <w:rPr>
                <w:rFonts w:ascii="Browallia New" w:eastAsia="Times New Roman" w:hAnsi="Browallia New" w:cs="Browallia New" w:hint="cs"/>
                <w:b/>
                <w:bCs/>
                <w:szCs w:val="22"/>
              </w:rPr>
              <w:t>81</w:t>
            </w:r>
            <w:r>
              <w:rPr>
                <w:rFonts w:ascii="Browallia New" w:eastAsia="Times New Roman" w:hAnsi="Browallia New" w:cs="Browallia New" w:hint="cs"/>
                <w:b/>
                <w:bCs/>
                <w:szCs w:val="22"/>
                <w:cs/>
              </w:rPr>
              <w:t>.</w:t>
            </w:r>
            <w:r w:rsidRPr="00886996">
              <w:rPr>
                <w:rFonts w:ascii="Browallia New" w:eastAsia="Times New Roman" w:hAnsi="Browallia New" w:cs="Browallia New" w:hint="cs"/>
                <w:b/>
                <w:bCs/>
                <w:szCs w:val="22"/>
              </w:rPr>
              <w:t>25</w:t>
            </w:r>
          </w:p>
        </w:tc>
      </w:tr>
      <w:tr w:rsidR="00D60BDB" w:rsidRPr="004E5286" w14:paraId="034E5BE2" w14:textId="77777777" w:rsidTr="00C03C62">
        <w:trPr>
          <w:trHeight w:val="20"/>
        </w:trPr>
        <w:tc>
          <w:tcPr>
            <w:tcW w:w="2377" w:type="dxa"/>
          </w:tcPr>
          <w:p w14:paraId="0DD8E64E" w14:textId="77777777" w:rsidR="00D60BDB" w:rsidRPr="004E5286" w:rsidRDefault="00D60BDB" w:rsidP="00D60BDB">
            <w:pPr>
              <w:spacing w:after="0" w:line="240" w:lineRule="auto"/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</w:pPr>
            <w:r w:rsidRPr="004E5286"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  <w:t>กำไร (ขาดทุน) ก่อนค่าใช้จ่ายทางการเงินและภาษีเงินได้</w:t>
            </w:r>
          </w:p>
        </w:tc>
        <w:tc>
          <w:tcPr>
            <w:tcW w:w="703" w:type="dxa"/>
            <w:tcMar>
              <w:left w:w="57" w:type="dxa"/>
              <w:right w:w="57" w:type="dxa"/>
            </w:tcMar>
          </w:tcPr>
          <w:p w14:paraId="55080657" w14:textId="33607477" w:rsidR="00D60BDB" w:rsidRPr="004E5286" w:rsidRDefault="003A5F33" w:rsidP="00D60BDB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b/>
                <w:bCs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b/>
                <w:bCs/>
                <w:szCs w:val="22"/>
              </w:rPr>
              <w:t>140</w:t>
            </w:r>
            <w:r w:rsidR="00D60BDB"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b/>
                <w:bCs/>
                <w:szCs w:val="22"/>
              </w:rPr>
              <w:t>84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</w:tcPr>
          <w:p w14:paraId="2FE826CD" w14:textId="04745228" w:rsidR="00D60BDB" w:rsidRPr="004E5286" w:rsidRDefault="003A5F33" w:rsidP="00D60BDB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b/>
                <w:bCs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b/>
                <w:bCs/>
                <w:szCs w:val="22"/>
              </w:rPr>
              <w:t>28</w:t>
            </w:r>
            <w:r w:rsidR="00D60BDB"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b/>
                <w:bCs/>
                <w:szCs w:val="22"/>
              </w:rPr>
              <w:t>88</w:t>
            </w:r>
          </w:p>
        </w:tc>
        <w:tc>
          <w:tcPr>
            <w:tcW w:w="658" w:type="dxa"/>
            <w:tcMar>
              <w:left w:w="57" w:type="dxa"/>
              <w:right w:w="57" w:type="dxa"/>
            </w:tcMar>
          </w:tcPr>
          <w:p w14:paraId="78254F3A" w14:textId="1C576229" w:rsidR="00D60BDB" w:rsidRPr="004E5286" w:rsidRDefault="003A5F33" w:rsidP="00D60BDB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b/>
                <w:bCs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b/>
                <w:bCs/>
                <w:szCs w:val="22"/>
              </w:rPr>
              <w:t>208</w:t>
            </w:r>
            <w:r w:rsidR="001B1401"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b/>
                <w:bCs/>
                <w:szCs w:val="22"/>
              </w:rPr>
              <w:t>83</w:t>
            </w:r>
          </w:p>
        </w:tc>
        <w:tc>
          <w:tcPr>
            <w:tcW w:w="617" w:type="dxa"/>
            <w:tcMar>
              <w:left w:w="57" w:type="dxa"/>
              <w:right w:w="57" w:type="dxa"/>
            </w:tcMar>
          </w:tcPr>
          <w:p w14:paraId="4A5D4C38" w14:textId="450F6CF9" w:rsidR="00D60BDB" w:rsidRPr="004E5286" w:rsidRDefault="003A5F33" w:rsidP="00D60BDB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b/>
                <w:bCs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b/>
                <w:bCs/>
                <w:szCs w:val="22"/>
              </w:rPr>
              <w:t>29</w:t>
            </w:r>
            <w:r w:rsidR="001B1401"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b/>
                <w:bCs/>
                <w:szCs w:val="22"/>
              </w:rPr>
              <w:t>17</w:t>
            </w:r>
          </w:p>
        </w:tc>
        <w:tc>
          <w:tcPr>
            <w:tcW w:w="669" w:type="dxa"/>
            <w:tcMar>
              <w:left w:w="57" w:type="dxa"/>
              <w:right w:w="57" w:type="dxa"/>
            </w:tcMar>
          </w:tcPr>
          <w:p w14:paraId="7841ECC3" w14:textId="1E45A4B5" w:rsidR="00D60BDB" w:rsidRPr="004E5286" w:rsidRDefault="003A5F33" w:rsidP="00D60BDB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b/>
                <w:bCs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b/>
                <w:bCs/>
                <w:szCs w:val="22"/>
              </w:rPr>
              <w:t>92</w:t>
            </w:r>
            <w:r w:rsidR="001B1401"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b/>
                <w:bCs/>
                <w:szCs w:val="22"/>
              </w:rPr>
              <w:t>64</w:t>
            </w:r>
          </w:p>
        </w:tc>
        <w:tc>
          <w:tcPr>
            <w:tcW w:w="670" w:type="dxa"/>
            <w:tcMar>
              <w:left w:w="57" w:type="dxa"/>
              <w:right w:w="57" w:type="dxa"/>
            </w:tcMar>
          </w:tcPr>
          <w:p w14:paraId="1424EEAD" w14:textId="4B65196A" w:rsidR="00D60BDB" w:rsidRPr="004E5286" w:rsidRDefault="003A5F33" w:rsidP="00D60BDB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b/>
                <w:bCs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b/>
                <w:bCs/>
                <w:szCs w:val="22"/>
              </w:rPr>
              <w:t>18</w:t>
            </w:r>
            <w:r w:rsidR="001B1401"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b/>
                <w:bCs/>
                <w:szCs w:val="22"/>
              </w:rPr>
              <w:t>43</w:t>
            </w:r>
          </w:p>
        </w:tc>
        <w:tc>
          <w:tcPr>
            <w:tcW w:w="669" w:type="dxa"/>
            <w:tcMar>
              <w:left w:w="57" w:type="dxa"/>
              <w:right w:w="57" w:type="dxa"/>
            </w:tcMar>
          </w:tcPr>
          <w:p w14:paraId="67E523CF" w14:textId="75864712" w:rsidR="00D60BDB" w:rsidRPr="004E5286" w:rsidRDefault="00D82FB2" w:rsidP="00D60BDB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b/>
                <w:bCs/>
                <w:szCs w:val="22"/>
              </w:rPr>
            </w:pPr>
            <w:r w:rsidRPr="00886996">
              <w:rPr>
                <w:rFonts w:ascii="Browallia New" w:eastAsia="Times New Roman" w:hAnsi="Browallia New" w:cs="Browallia New" w:hint="cs"/>
                <w:b/>
                <w:bCs/>
                <w:szCs w:val="22"/>
              </w:rPr>
              <w:t>52</w:t>
            </w:r>
            <w:r>
              <w:rPr>
                <w:rFonts w:ascii="Browallia New" w:eastAsia="Times New Roman" w:hAnsi="Browallia New" w:cs="Browallia New" w:hint="cs"/>
                <w:b/>
                <w:bCs/>
                <w:szCs w:val="22"/>
                <w:cs/>
              </w:rPr>
              <w:t>.</w:t>
            </w:r>
            <w:r w:rsidRPr="00886996">
              <w:rPr>
                <w:rFonts w:ascii="Browallia New" w:eastAsia="Times New Roman" w:hAnsi="Browallia New" w:cs="Browallia New" w:hint="cs"/>
                <w:b/>
                <w:bCs/>
                <w:szCs w:val="22"/>
              </w:rPr>
              <w:t>78</w:t>
            </w:r>
          </w:p>
        </w:tc>
        <w:tc>
          <w:tcPr>
            <w:tcW w:w="670" w:type="dxa"/>
            <w:tcMar>
              <w:left w:w="57" w:type="dxa"/>
              <w:right w:w="57" w:type="dxa"/>
            </w:tcMar>
          </w:tcPr>
          <w:p w14:paraId="5C9BA88B" w14:textId="2FC17E4C" w:rsidR="00D60BDB" w:rsidRPr="004E5286" w:rsidRDefault="006231AB" w:rsidP="00D60BDB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b/>
                <w:bCs/>
                <w:szCs w:val="22"/>
              </w:rPr>
            </w:pPr>
            <w:r w:rsidRPr="00886996">
              <w:rPr>
                <w:rFonts w:ascii="Browallia New" w:eastAsia="Times New Roman" w:hAnsi="Browallia New" w:cs="Browallia New" w:hint="cs"/>
                <w:b/>
                <w:bCs/>
                <w:szCs w:val="22"/>
              </w:rPr>
              <w:t>19</w:t>
            </w:r>
            <w:r>
              <w:rPr>
                <w:rFonts w:ascii="Browallia New" w:eastAsia="Times New Roman" w:hAnsi="Browallia New" w:cs="Browallia New" w:hint="cs"/>
                <w:b/>
                <w:bCs/>
                <w:szCs w:val="22"/>
                <w:cs/>
              </w:rPr>
              <w:t>.</w:t>
            </w:r>
            <w:r w:rsidRPr="00886996">
              <w:rPr>
                <w:rFonts w:ascii="Browallia New" w:eastAsia="Times New Roman" w:hAnsi="Browallia New" w:cs="Browallia New" w:hint="cs"/>
                <w:b/>
                <w:bCs/>
                <w:szCs w:val="22"/>
              </w:rPr>
              <w:t>25</w:t>
            </w:r>
          </w:p>
        </w:tc>
        <w:tc>
          <w:tcPr>
            <w:tcW w:w="669" w:type="dxa"/>
            <w:tcMar>
              <w:left w:w="57" w:type="dxa"/>
              <w:right w:w="57" w:type="dxa"/>
            </w:tcMar>
          </w:tcPr>
          <w:p w14:paraId="5A9DCF5C" w14:textId="511B72FB" w:rsidR="00D60BDB" w:rsidRPr="004E5286" w:rsidRDefault="00D82FB2" w:rsidP="00D60BDB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b/>
                <w:bCs/>
                <w:szCs w:val="22"/>
              </w:rPr>
            </w:pPr>
            <w:r w:rsidRPr="00886996">
              <w:rPr>
                <w:rFonts w:ascii="Browallia New" w:eastAsia="Times New Roman" w:hAnsi="Browallia New" w:cs="Browallia New" w:hint="cs"/>
                <w:b/>
                <w:bCs/>
                <w:szCs w:val="22"/>
              </w:rPr>
              <w:t>37</w:t>
            </w:r>
            <w:r>
              <w:rPr>
                <w:rFonts w:ascii="Browallia New" w:eastAsia="Times New Roman" w:hAnsi="Browallia New" w:cs="Browallia New" w:hint="cs"/>
                <w:b/>
                <w:bCs/>
                <w:szCs w:val="22"/>
                <w:cs/>
              </w:rPr>
              <w:t>.</w:t>
            </w:r>
            <w:r w:rsidRPr="00886996">
              <w:rPr>
                <w:rFonts w:ascii="Browallia New" w:eastAsia="Times New Roman" w:hAnsi="Browallia New" w:cs="Browallia New" w:hint="cs"/>
                <w:b/>
                <w:bCs/>
                <w:szCs w:val="22"/>
              </w:rPr>
              <w:t>82</w:t>
            </w:r>
          </w:p>
        </w:tc>
        <w:tc>
          <w:tcPr>
            <w:tcW w:w="670" w:type="dxa"/>
            <w:tcMar>
              <w:left w:w="57" w:type="dxa"/>
              <w:right w:w="57" w:type="dxa"/>
            </w:tcMar>
          </w:tcPr>
          <w:p w14:paraId="7328E7B7" w14:textId="2A73CD2A" w:rsidR="00D60BDB" w:rsidRPr="004E5286" w:rsidRDefault="006231AB" w:rsidP="00D60BDB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b/>
                <w:bCs/>
                <w:szCs w:val="22"/>
              </w:rPr>
            </w:pPr>
            <w:r w:rsidRPr="00886996">
              <w:rPr>
                <w:rFonts w:ascii="Browallia New" w:eastAsia="Times New Roman" w:hAnsi="Browallia New" w:cs="Browallia New" w:hint="cs"/>
                <w:b/>
                <w:bCs/>
                <w:szCs w:val="22"/>
              </w:rPr>
              <w:t>18</w:t>
            </w:r>
            <w:r>
              <w:rPr>
                <w:rFonts w:ascii="Browallia New" w:eastAsia="Times New Roman" w:hAnsi="Browallia New" w:cs="Browallia New" w:hint="cs"/>
                <w:b/>
                <w:bCs/>
                <w:szCs w:val="22"/>
                <w:cs/>
              </w:rPr>
              <w:t>.</w:t>
            </w:r>
            <w:r w:rsidRPr="00886996">
              <w:rPr>
                <w:rFonts w:ascii="Browallia New" w:eastAsia="Times New Roman" w:hAnsi="Browallia New" w:cs="Browallia New" w:hint="cs"/>
                <w:b/>
                <w:bCs/>
                <w:szCs w:val="22"/>
              </w:rPr>
              <w:t>75</w:t>
            </w:r>
          </w:p>
        </w:tc>
      </w:tr>
      <w:tr w:rsidR="00D60BDB" w:rsidRPr="0062055D" w14:paraId="2E216CD3" w14:textId="77777777" w:rsidTr="00C03C62">
        <w:trPr>
          <w:trHeight w:val="20"/>
        </w:trPr>
        <w:tc>
          <w:tcPr>
            <w:tcW w:w="2377" w:type="dxa"/>
          </w:tcPr>
          <w:p w14:paraId="70279F13" w14:textId="637B0440" w:rsidR="00D60BDB" w:rsidRPr="004E5286" w:rsidRDefault="004E3749" w:rsidP="00D60BDB">
            <w:pPr>
              <w:spacing w:after="0" w:line="240" w:lineRule="auto"/>
              <w:rPr>
                <w:rFonts w:ascii="Browallia New" w:eastAsia="Times New Roman" w:hAnsi="Browallia New" w:cs="Browallia New"/>
                <w:szCs w:val="22"/>
                <w:cs/>
              </w:rPr>
            </w:pPr>
            <w:r>
              <w:rPr>
                <w:rFonts w:ascii="Browallia New" w:eastAsia="Times New Roman" w:hAnsi="Browallia New" w:cs="Browallia New" w:hint="cs"/>
                <w:szCs w:val="22"/>
                <w:cs/>
              </w:rPr>
              <w:t>ต้นทุน</w:t>
            </w:r>
            <w:r w:rsidR="00D60BDB" w:rsidRPr="004E5286">
              <w:rPr>
                <w:rFonts w:ascii="Browallia New" w:eastAsia="Times New Roman" w:hAnsi="Browallia New" w:cs="Browallia New"/>
                <w:szCs w:val="22"/>
                <w:cs/>
              </w:rPr>
              <w:t>ทางการเงิน</w:t>
            </w:r>
          </w:p>
        </w:tc>
        <w:tc>
          <w:tcPr>
            <w:tcW w:w="703" w:type="dxa"/>
            <w:tcMar>
              <w:left w:w="57" w:type="dxa"/>
              <w:right w:w="57" w:type="dxa"/>
            </w:tcMar>
          </w:tcPr>
          <w:p w14:paraId="3B0EA207" w14:textId="61347D6A" w:rsidR="00D60BDB" w:rsidRPr="004E5286" w:rsidRDefault="003A5F33" w:rsidP="00D60BDB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szCs w:val="22"/>
              </w:rPr>
              <w:t>5</w:t>
            </w:r>
            <w:r w:rsidR="00D60BDB"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Cs w:val="22"/>
              </w:rPr>
              <w:t>57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</w:tcPr>
          <w:p w14:paraId="3B6AB658" w14:textId="6E497EE6" w:rsidR="00D60BDB" w:rsidRPr="004E5286" w:rsidRDefault="003A5F33" w:rsidP="00D60BDB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szCs w:val="22"/>
              </w:rPr>
              <w:t>1</w:t>
            </w:r>
            <w:r w:rsidR="00D60BDB"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Cs w:val="22"/>
              </w:rPr>
              <w:t>14</w:t>
            </w:r>
          </w:p>
        </w:tc>
        <w:tc>
          <w:tcPr>
            <w:tcW w:w="658" w:type="dxa"/>
            <w:tcMar>
              <w:left w:w="57" w:type="dxa"/>
              <w:right w:w="57" w:type="dxa"/>
            </w:tcMar>
          </w:tcPr>
          <w:p w14:paraId="07E2129B" w14:textId="52FA1E31" w:rsidR="00D60BDB" w:rsidRPr="00490CB1" w:rsidRDefault="003A5F33" w:rsidP="00D60BDB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490CB1">
              <w:rPr>
                <w:rFonts w:ascii="Browallia New" w:eastAsia="Times New Roman" w:hAnsi="Browallia New" w:cs="Browallia New"/>
                <w:szCs w:val="22"/>
              </w:rPr>
              <w:t>2</w:t>
            </w:r>
            <w:r w:rsidR="001B1401" w:rsidRPr="00490CB1"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Pr="00490CB1">
              <w:rPr>
                <w:rFonts w:ascii="Browallia New" w:eastAsia="Times New Roman" w:hAnsi="Browallia New" w:cs="Browallia New"/>
                <w:szCs w:val="22"/>
              </w:rPr>
              <w:t>7</w:t>
            </w:r>
            <w:r w:rsidR="00FA30CD" w:rsidRPr="00490CB1">
              <w:rPr>
                <w:rFonts w:ascii="Browallia New" w:eastAsia="Times New Roman" w:hAnsi="Browallia New" w:cs="Browallia New"/>
                <w:szCs w:val="22"/>
              </w:rPr>
              <w:t>0</w:t>
            </w:r>
          </w:p>
        </w:tc>
        <w:tc>
          <w:tcPr>
            <w:tcW w:w="617" w:type="dxa"/>
            <w:tcMar>
              <w:left w:w="57" w:type="dxa"/>
              <w:right w:w="57" w:type="dxa"/>
            </w:tcMar>
          </w:tcPr>
          <w:p w14:paraId="06F08679" w14:textId="21AB5926" w:rsidR="00D60BDB" w:rsidRPr="00490CB1" w:rsidRDefault="003A5F33" w:rsidP="00D60BDB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490CB1">
              <w:rPr>
                <w:rFonts w:ascii="Browallia New" w:eastAsia="Times New Roman" w:hAnsi="Browallia New" w:cs="Browallia New"/>
                <w:szCs w:val="22"/>
              </w:rPr>
              <w:t>0</w:t>
            </w:r>
            <w:r w:rsidR="001B1401" w:rsidRPr="00490CB1"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Pr="00490CB1">
              <w:rPr>
                <w:rFonts w:ascii="Browallia New" w:eastAsia="Times New Roman" w:hAnsi="Browallia New" w:cs="Browallia New"/>
                <w:szCs w:val="22"/>
              </w:rPr>
              <w:t>38</w:t>
            </w:r>
          </w:p>
        </w:tc>
        <w:tc>
          <w:tcPr>
            <w:tcW w:w="669" w:type="dxa"/>
            <w:tcMar>
              <w:left w:w="57" w:type="dxa"/>
              <w:right w:w="57" w:type="dxa"/>
            </w:tcMar>
          </w:tcPr>
          <w:p w14:paraId="54639258" w14:textId="44177FCB" w:rsidR="00D60BDB" w:rsidRPr="00490CB1" w:rsidRDefault="003A5F33" w:rsidP="00D60BDB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490CB1">
              <w:rPr>
                <w:rFonts w:ascii="Browallia New" w:eastAsia="Times New Roman" w:hAnsi="Browallia New" w:cs="Browallia New"/>
                <w:szCs w:val="22"/>
              </w:rPr>
              <w:t>5</w:t>
            </w:r>
            <w:r w:rsidR="001B1401" w:rsidRPr="00490CB1"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Pr="00490CB1">
              <w:rPr>
                <w:rFonts w:ascii="Browallia New" w:eastAsia="Times New Roman" w:hAnsi="Browallia New" w:cs="Browallia New"/>
                <w:szCs w:val="22"/>
              </w:rPr>
              <w:t>58</w:t>
            </w:r>
          </w:p>
        </w:tc>
        <w:tc>
          <w:tcPr>
            <w:tcW w:w="670" w:type="dxa"/>
            <w:tcMar>
              <w:left w:w="57" w:type="dxa"/>
              <w:right w:w="57" w:type="dxa"/>
            </w:tcMar>
          </w:tcPr>
          <w:p w14:paraId="0AF21144" w14:textId="4211DD35" w:rsidR="00D60BDB" w:rsidRPr="00490CB1" w:rsidRDefault="003A5F33" w:rsidP="00D60BDB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490CB1">
              <w:rPr>
                <w:rFonts w:ascii="Browallia New" w:eastAsia="Times New Roman" w:hAnsi="Browallia New" w:cs="Browallia New"/>
                <w:szCs w:val="22"/>
              </w:rPr>
              <w:t>1</w:t>
            </w:r>
            <w:r w:rsidR="001B1401" w:rsidRPr="00490CB1"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Pr="00490CB1">
              <w:rPr>
                <w:rFonts w:ascii="Browallia New" w:eastAsia="Times New Roman" w:hAnsi="Browallia New" w:cs="Browallia New"/>
                <w:szCs w:val="22"/>
              </w:rPr>
              <w:t>11</w:t>
            </w:r>
          </w:p>
        </w:tc>
        <w:tc>
          <w:tcPr>
            <w:tcW w:w="669" w:type="dxa"/>
            <w:tcMar>
              <w:left w:w="57" w:type="dxa"/>
              <w:right w:w="57" w:type="dxa"/>
            </w:tcMar>
          </w:tcPr>
          <w:p w14:paraId="038D0246" w14:textId="052FB642" w:rsidR="00D60BDB" w:rsidRPr="00490CB1" w:rsidRDefault="00D82FB2" w:rsidP="00D60BDB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886996">
              <w:rPr>
                <w:rFonts w:ascii="Browallia New" w:eastAsia="Times New Roman" w:hAnsi="Browallia New" w:cs="Browallia New" w:hint="cs"/>
                <w:szCs w:val="22"/>
              </w:rPr>
              <w:t>1</w:t>
            </w:r>
            <w:r w:rsidRPr="00490CB1">
              <w:rPr>
                <w:rFonts w:ascii="Browallia New" w:eastAsia="Times New Roman" w:hAnsi="Browallia New" w:cs="Browallia New" w:hint="cs"/>
                <w:szCs w:val="22"/>
                <w:cs/>
              </w:rPr>
              <w:t>.</w:t>
            </w:r>
            <w:r w:rsidRPr="00886996">
              <w:rPr>
                <w:rFonts w:ascii="Browallia New" w:eastAsia="Times New Roman" w:hAnsi="Browallia New" w:cs="Browallia New" w:hint="cs"/>
                <w:szCs w:val="22"/>
              </w:rPr>
              <w:t>76</w:t>
            </w:r>
          </w:p>
        </w:tc>
        <w:tc>
          <w:tcPr>
            <w:tcW w:w="670" w:type="dxa"/>
            <w:tcMar>
              <w:left w:w="57" w:type="dxa"/>
              <w:right w:w="57" w:type="dxa"/>
            </w:tcMar>
          </w:tcPr>
          <w:p w14:paraId="539CDD1E" w14:textId="28E0B4E6" w:rsidR="00D60BDB" w:rsidRPr="004E5286" w:rsidRDefault="006231AB" w:rsidP="00D60BDB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886996">
              <w:rPr>
                <w:rFonts w:ascii="Browallia New" w:eastAsia="Times New Roman" w:hAnsi="Browallia New" w:cs="Browallia New" w:hint="cs"/>
                <w:szCs w:val="22"/>
              </w:rPr>
              <w:t>0</w:t>
            </w:r>
            <w:r>
              <w:rPr>
                <w:rFonts w:ascii="Browallia New" w:eastAsia="Times New Roman" w:hAnsi="Browallia New" w:cs="Browallia New" w:hint="cs"/>
                <w:szCs w:val="22"/>
                <w:cs/>
              </w:rPr>
              <w:t>.</w:t>
            </w:r>
            <w:r w:rsidRPr="00886996">
              <w:rPr>
                <w:rFonts w:ascii="Browallia New" w:eastAsia="Times New Roman" w:hAnsi="Browallia New" w:cs="Browallia New" w:hint="cs"/>
                <w:szCs w:val="22"/>
              </w:rPr>
              <w:t>64</w:t>
            </w:r>
          </w:p>
        </w:tc>
        <w:tc>
          <w:tcPr>
            <w:tcW w:w="669" w:type="dxa"/>
            <w:tcMar>
              <w:left w:w="57" w:type="dxa"/>
              <w:right w:w="57" w:type="dxa"/>
            </w:tcMar>
          </w:tcPr>
          <w:p w14:paraId="43DBAFC0" w14:textId="5E65B136" w:rsidR="00D60BDB" w:rsidRPr="004E5286" w:rsidRDefault="00D82FB2" w:rsidP="00D60BDB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886996">
              <w:rPr>
                <w:rFonts w:ascii="Browallia New" w:eastAsia="Times New Roman" w:hAnsi="Browallia New" w:cs="Browallia New" w:hint="cs"/>
                <w:szCs w:val="22"/>
              </w:rPr>
              <w:t>2</w:t>
            </w:r>
            <w:r>
              <w:rPr>
                <w:rFonts w:ascii="Browallia New" w:eastAsia="Times New Roman" w:hAnsi="Browallia New" w:cs="Browallia New" w:hint="cs"/>
                <w:szCs w:val="22"/>
                <w:cs/>
              </w:rPr>
              <w:t>.</w:t>
            </w:r>
            <w:r w:rsidRPr="00886996">
              <w:rPr>
                <w:rFonts w:ascii="Browallia New" w:eastAsia="Times New Roman" w:hAnsi="Browallia New" w:cs="Browallia New" w:hint="cs"/>
                <w:szCs w:val="22"/>
              </w:rPr>
              <w:t>62</w:t>
            </w:r>
          </w:p>
        </w:tc>
        <w:tc>
          <w:tcPr>
            <w:tcW w:w="670" w:type="dxa"/>
            <w:tcMar>
              <w:left w:w="57" w:type="dxa"/>
              <w:right w:w="57" w:type="dxa"/>
            </w:tcMar>
          </w:tcPr>
          <w:p w14:paraId="5DF22926" w14:textId="68FB538B" w:rsidR="00D60BDB" w:rsidRPr="004E5286" w:rsidRDefault="006231AB" w:rsidP="00D60BDB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886996">
              <w:rPr>
                <w:rFonts w:ascii="Browallia New" w:eastAsia="Times New Roman" w:hAnsi="Browallia New" w:cs="Browallia New" w:hint="cs"/>
                <w:szCs w:val="22"/>
              </w:rPr>
              <w:t>1</w:t>
            </w:r>
            <w:r>
              <w:rPr>
                <w:rFonts w:ascii="Browallia New" w:eastAsia="Times New Roman" w:hAnsi="Browallia New" w:cs="Browallia New" w:hint="cs"/>
                <w:szCs w:val="22"/>
                <w:cs/>
              </w:rPr>
              <w:t>.</w:t>
            </w:r>
            <w:r w:rsidRPr="00886996">
              <w:rPr>
                <w:rFonts w:ascii="Browallia New" w:eastAsia="Times New Roman" w:hAnsi="Browallia New" w:cs="Browallia New" w:hint="cs"/>
                <w:szCs w:val="22"/>
              </w:rPr>
              <w:t>30</w:t>
            </w:r>
          </w:p>
        </w:tc>
      </w:tr>
      <w:tr w:rsidR="004E3749" w:rsidRPr="0062055D" w14:paraId="58EFBF5F" w14:textId="77777777" w:rsidTr="00C03C62">
        <w:trPr>
          <w:trHeight w:val="20"/>
        </w:trPr>
        <w:tc>
          <w:tcPr>
            <w:tcW w:w="2377" w:type="dxa"/>
          </w:tcPr>
          <w:p w14:paraId="4583F8F8" w14:textId="7525235A" w:rsidR="004E3749" w:rsidRPr="004E5286" w:rsidRDefault="004E3749" w:rsidP="00D60BDB">
            <w:pPr>
              <w:spacing w:after="0" w:line="240" w:lineRule="auto"/>
              <w:rPr>
                <w:rFonts w:ascii="Browallia New" w:eastAsia="Times New Roman" w:hAnsi="Browallia New" w:cs="Browallia New"/>
                <w:szCs w:val="22"/>
                <w:cs/>
              </w:rPr>
            </w:pPr>
            <w:r>
              <w:rPr>
                <w:rFonts w:ascii="Browallia New" w:eastAsia="Times New Roman" w:hAnsi="Browallia New" w:cs="Browallia New" w:hint="cs"/>
                <w:szCs w:val="22"/>
                <w:cs/>
              </w:rPr>
              <w:t>ส่วนแบ่งกำไรของบริษัทร่วมที่ใช้วิธีส่วนได้ส่วนเสีย</w:t>
            </w:r>
          </w:p>
        </w:tc>
        <w:tc>
          <w:tcPr>
            <w:tcW w:w="703" w:type="dxa"/>
            <w:tcMar>
              <w:left w:w="57" w:type="dxa"/>
              <w:right w:w="57" w:type="dxa"/>
            </w:tcMar>
          </w:tcPr>
          <w:p w14:paraId="72F323A6" w14:textId="024D5481" w:rsidR="004E3749" w:rsidRDefault="003A5F33" w:rsidP="00D60BDB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3A5F33">
              <w:rPr>
                <w:rFonts w:ascii="Browallia New" w:eastAsia="Times New Roman" w:hAnsi="Browallia New" w:cs="Browallia New" w:hint="cs"/>
                <w:szCs w:val="22"/>
              </w:rPr>
              <w:t>0</w:t>
            </w:r>
            <w:r w:rsidR="004E3749">
              <w:rPr>
                <w:rFonts w:ascii="Browallia New" w:eastAsia="Times New Roman" w:hAnsi="Browallia New" w:cs="Browallia New" w:hint="cs"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 w:hint="cs"/>
                <w:szCs w:val="22"/>
              </w:rPr>
              <w:t>09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</w:tcPr>
          <w:p w14:paraId="74AB842C" w14:textId="34819F54" w:rsidR="004E3749" w:rsidRDefault="003A5F33" w:rsidP="00D60BDB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3A5F33">
              <w:rPr>
                <w:rFonts w:ascii="Browallia New" w:eastAsia="Times New Roman" w:hAnsi="Browallia New" w:cs="Browallia New" w:hint="cs"/>
                <w:szCs w:val="22"/>
              </w:rPr>
              <w:t>0</w:t>
            </w:r>
            <w:r w:rsidR="004E3749">
              <w:rPr>
                <w:rFonts w:ascii="Browallia New" w:eastAsia="Times New Roman" w:hAnsi="Browallia New" w:cs="Browallia New" w:hint="cs"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 w:hint="cs"/>
                <w:szCs w:val="22"/>
              </w:rPr>
              <w:t>02</w:t>
            </w:r>
          </w:p>
        </w:tc>
        <w:tc>
          <w:tcPr>
            <w:tcW w:w="658" w:type="dxa"/>
            <w:tcMar>
              <w:left w:w="57" w:type="dxa"/>
              <w:right w:w="57" w:type="dxa"/>
            </w:tcMar>
          </w:tcPr>
          <w:p w14:paraId="72FA8956" w14:textId="681E4292" w:rsidR="004E3749" w:rsidRPr="00490CB1" w:rsidRDefault="003A5F33" w:rsidP="00D60BDB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490CB1">
              <w:rPr>
                <w:rFonts w:ascii="Browallia New" w:eastAsia="Times New Roman" w:hAnsi="Browallia New" w:cs="Browallia New"/>
                <w:szCs w:val="22"/>
              </w:rPr>
              <w:t>0</w:t>
            </w:r>
            <w:r w:rsidR="001B1401" w:rsidRPr="00490CB1"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Pr="00490CB1">
              <w:rPr>
                <w:rFonts w:ascii="Browallia New" w:eastAsia="Times New Roman" w:hAnsi="Browallia New" w:cs="Browallia New"/>
                <w:szCs w:val="22"/>
              </w:rPr>
              <w:t>10</w:t>
            </w:r>
          </w:p>
        </w:tc>
        <w:tc>
          <w:tcPr>
            <w:tcW w:w="617" w:type="dxa"/>
            <w:tcMar>
              <w:left w:w="57" w:type="dxa"/>
              <w:right w:w="57" w:type="dxa"/>
            </w:tcMar>
          </w:tcPr>
          <w:p w14:paraId="1073A41A" w14:textId="64C721B5" w:rsidR="004E3749" w:rsidRPr="00490CB1" w:rsidRDefault="003A5F33" w:rsidP="00D60BDB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490CB1">
              <w:rPr>
                <w:rFonts w:ascii="Browallia New" w:eastAsia="Times New Roman" w:hAnsi="Browallia New" w:cs="Browallia New"/>
                <w:szCs w:val="22"/>
              </w:rPr>
              <w:t>0</w:t>
            </w:r>
            <w:r w:rsidR="001B1401" w:rsidRPr="00490CB1"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Pr="00490CB1">
              <w:rPr>
                <w:rFonts w:ascii="Browallia New" w:eastAsia="Times New Roman" w:hAnsi="Browallia New" w:cs="Browallia New"/>
                <w:szCs w:val="22"/>
              </w:rPr>
              <w:t>01</w:t>
            </w:r>
          </w:p>
        </w:tc>
        <w:tc>
          <w:tcPr>
            <w:tcW w:w="669" w:type="dxa"/>
            <w:tcMar>
              <w:left w:w="57" w:type="dxa"/>
              <w:right w:w="57" w:type="dxa"/>
            </w:tcMar>
          </w:tcPr>
          <w:p w14:paraId="3F6B36A9" w14:textId="7BB6C3BD" w:rsidR="004E3749" w:rsidRPr="00490CB1" w:rsidRDefault="003A5F33" w:rsidP="00D60BDB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490CB1">
              <w:rPr>
                <w:rFonts w:ascii="Browallia New" w:eastAsia="Times New Roman" w:hAnsi="Browallia New" w:cs="Browallia New"/>
                <w:szCs w:val="22"/>
              </w:rPr>
              <w:t>0</w:t>
            </w:r>
            <w:r w:rsidR="001B1401" w:rsidRPr="00490CB1"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Pr="00490CB1">
              <w:rPr>
                <w:rFonts w:ascii="Browallia New" w:eastAsia="Times New Roman" w:hAnsi="Browallia New" w:cs="Browallia New"/>
                <w:szCs w:val="22"/>
              </w:rPr>
              <w:t>10</w:t>
            </w:r>
          </w:p>
        </w:tc>
        <w:tc>
          <w:tcPr>
            <w:tcW w:w="670" w:type="dxa"/>
            <w:tcMar>
              <w:left w:w="57" w:type="dxa"/>
              <w:right w:w="57" w:type="dxa"/>
            </w:tcMar>
          </w:tcPr>
          <w:p w14:paraId="0F1CDA99" w14:textId="335C3BAB" w:rsidR="004E3749" w:rsidRPr="00490CB1" w:rsidRDefault="003A5F33" w:rsidP="00D60BDB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490CB1">
              <w:rPr>
                <w:rFonts w:ascii="Browallia New" w:eastAsia="Times New Roman" w:hAnsi="Browallia New" w:cs="Browallia New"/>
                <w:szCs w:val="22"/>
              </w:rPr>
              <w:t>0</w:t>
            </w:r>
            <w:r w:rsidR="001B1401" w:rsidRPr="00490CB1"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Pr="00490CB1">
              <w:rPr>
                <w:rFonts w:ascii="Browallia New" w:eastAsia="Times New Roman" w:hAnsi="Browallia New" w:cs="Browallia New"/>
                <w:szCs w:val="22"/>
              </w:rPr>
              <w:t>02</w:t>
            </w:r>
          </w:p>
        </w:tc>
        <w:tc>
          <w:tcPr>
            <w:tcW w:w="669" w:type="dxa"/>
            <w:tcMar>
              <w:left w:w="57" w:type="dxa"/>
              <w:right w:w="57" w:type="dxa"/>
            </w:tcMar>
          </w:tcPr>
          <w:p w14:paraId="60FAD3F5" w14:textId="3A6805AB" w:rsidR="004E3749" w:rsidRPr="00490CB1" w:rsidRDefault="00FA30CD" w:rsidP="00D60BDB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886996">
              <w:rPr>
                <w:rFonts w:ascii="Browallia New" w:eastAsia="Times New Roman" w:hAnsi="Browallia New" w:cs="Browallia New"/>
                <w:szCs w:val="22"/>
              </w:rPr>
              <w:t>0</w:t>
            </w:r>
            <w:r w:rsidRPr="00490CB1"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Pr="00886996">
              <w:rPr>
                <w:rFonts w:ascii="Browallia New" w:eastAsia="Times New Roman" w:hAnsi="Browallia New" w:cs="Browallia New"/>
                <w:szCs w:val="22"/>
              </w:rPr>
              <w:t>0</w:t>
            </w:r>
            <w:r w:rsidR="00D82FB2" w:rsidRPr="00886996">
              <w:rPr>
                <w:rFonts w:ascii="Browallia New" w:eastAsia="Times New Roman" w:hAnsi="Browallia New" w:cs="Browallia New"/>
                <w:szCs w:val="22"/>
              </w:rPr>
              <w:t>2</w:t>
            </w:r>
          </w:p>
        </w:tc>
        <w:tc>
          <w:tcPr>
            <w:tcW w:w="670" w:type="dxa"/>
            <w:tcMar>
              <w:left w:w="57" w:type="dxa"/>
              <w:right w:w="57" w:type="dxa"/>
            </w:tcMar>
          </w:tcPr>
          <w:p w14:paraId="11A23693" w14:textId="52FA55E3" w:rsidR="004E3749" w:rsidRPr="004E5286" w:rsidRDefault="006231AB" w:rsidP="00D60BDB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886996">
              <w:rPr>
                <w:rFonts w:ascii="Browallia New" w:eastAsia="Times New Roman" w:hAnsi="Browallia New" w:cs="Browallia New" w:hint="cs"/>
                <w:szCs w:val="22"/>
              </w:rPr>
              <w:t>0</w:t>
            </w:r>
            <w:r>
              <w:rPr>
                <w:rFonts w:ascii="Browallia New" w:eastAsia="Times New Roman" w:hAnsi="Browallia New" w:cs="Browallia New" w:hint="cs"/>
                <w:szCs w:val="22"/>
                <w:cs/>
              </w:rPr>
              <w:t>.</w:t>
            </w:r>
            <w:r w:rsidRPr="00886996">
              <w:rPr>
                <w:rFonts w:ascii="Browallia New" w:eastAsia="Times New Roman" w:hAnsi="Browallia New" w:cs="Browallia New" w:hint="cs"/>
                <w:szCs w:val="22"/>
              </w:rPr>
              <w:t>01</w:t>
            </w:r>
          </w:p>
        </w:tc>
        <w:tc>
          <w:tcPr>
            <w:tcW w:w="669" w:type="dxa"/>
            <w:tcMar>
              <w:left w:w="57" w:type="dxa"/>
              <w:right w:w="57" w:type="dxa"/>
            </w:tcMar>
          </w:tcPr>
          <w:p w14:paraId="17144D58" w14:textId="33349522" w:rsidR="004E3749" w:rsidRPr="004E5286" w:rsidRDefault="00D82FB2" w:rsidP="00D60BDB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886996">
              <w:rPr>
                <w:rFonts w:ascii="Browallia New" w:eastAsia="Times New Roman" w:hAnsi="Browallia New" w:cs="Browallia New" w:hint="cs"/>
                <w:szCs w:val="22"/>
              </w:rPr>
              <w:t>0</w:t>
            </w:r>
            <w:r>
              <w:rPr>
                <w:rFonts w:ascii="Browallia New" w:eastAsia="Times New Roman" w:hAnsi="Browallia New" w:cs="Browallia New" w:hint="cs"/>
                <w:szCs w:val="22"/>
                <w:cs/>
              </w:rPr>
              <w:t>.</w:t>
            </w:r>
            <w:r w:rsidRPr="00886996">
              <w:rPr>
                <w:rFonts w:ascii="Browallia New" w:eastAsia="Times New Roman" w:hAnsi="Browallia New" w:cs="Browallia New" w:hint="cs"/>
                <w:szCs w:val="22"/>
              </w:rPr>
              <w:t>12</w:t>
            </w:r>
          </w:p>
        </w:tc>
        <w:tc>
          <w:tcPr>
            <w:tcW w:w="670" w:type="dxa"/>
            <w:tcMar>
              <w:left w:w="57" w:type="dxa"/>
              <w:right w:w="57" w:type="dxa"/>
            </w:tcMar>
          </w:tcPr>
          <w:p w14:paraId="00E7D555" w14:textId="2043C227" w:rsidR="004E3749" w:rsidRPr="004E5286" w:rsidRDefault="006231AB" w:rsidP="006231AB">
            <w:pPr>
              <w:tabs>
                <w:tab w:val="left" w:pos="238"/>
              </w:tabs>
              <w:spacing w:after="0" w:line="240" w:lineRule="auto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/>
                <w:szCs w:val="22"/>
                <w:cs/>
              </w:rPr>
              <w:tab/>
            </w:r>
            <w:r w:rsidRPr="00886996">
              <w:rPr>
                <w:rFonts w:ascii="Browallia New" w:eastAsia="Times New Roman" w:hAnsi="Browallia New" w:cs="Browallia New" w:hint="cs"/>
                <w:szCs w:val="22"/>
              </w:rPr>
              <w:t>0</w:t>
            </w:r>
            <w:r>
              <w:rPr>
                <w:rFonts w:ascii="Browallia New" w:eastAsia="Times New Roman" w:hAnsi="Browallia New" w:cs="Browallia New" w:hint="cs"/>
                <w:szCs w:val="22"/>
                <w:cs/>
              </w:rPr>
              <w:t>.</w:t>
            </w:r>
            <w:r w:rsidRPr="00886996">
              <w:rPr>
                <w:rFonts w:ascii="Browallia New" w:eastAsia="Times New Roman" w:hAnsi="Browallia New" w:cs="Browallia New" w:hint="cs"/>
                <w:szCs w:val="22"/>
              </w:rPr>
              <w:t>06</w:t>
            </w:r>
          </w:p>
        </w:tc>
      </w:tr>
      <w:tr w:rsidR="00D60BDB" w:rsidRPr="004E5286" w14:paraId="34212BE9" w14:textId="77777777" w:rsidTr="00C03C62">
        <w:trPr>
          <w:trHeight w:val="20"/>
        </w:trPr>
        <w:tc>
          <w:tcPr>
            <w:tcW w:w="2377" w:type="dxa"/>
          </w:tcPr>
          <w:p w14:paraId="5358A235" w14:textId="77777777" w:rsidR="00D60BDB" w:rsidRPr="004E5286" w:rsidRDefault="00D60BDB" w:rsidP="00D60BDB">
            <w:pPr>
              <w:spacing w:after="0" w:line="240" w:lineRule="auto"/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</w:pPr>
            <w:r w:rsidRPr="004E5286"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  <w:t>กำไร (ขาดทุน) ก่อนภาษีเงินได้</w:t>
            </w:r>
          </w:p>
        </w:tc>
        <w:tc>
          <w:tcPr>
            <w:tcW w:w="703" w:type="dxa"/>
            <w:tcMar>
              <w:left w:w="57" w:type="dxa"/>
              <w:right w:w="57" w:type="dxa"/>
            </w:tcMar>
          </w:tcPr>
          <w:p w14:paraId="0A53B701" w14:textId="24D0F2CB" w:rsidR="00D60BDB" w:rsidRPr="004E5286" w:rsidRDefault="003A5F33" w:rsidP="00D60BDB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b/>
                <w:bCs/>
                <w:szCs w:val="22"/>
              </w:rPr>
            </w:pPr>
            <w:r w:rsidRPr="003A5F33">
              <w:rPr>
                <w:rFonts w:ascii="Browallia New" w:eastAsia="Times New Roman" w:hAnsi="Browallia New" w:cs="Browallia New" w:hint="cs"/>
                <w:b/>
                <w:bCs/>
                <w:szCs w:val="22"/>
              </w:rPr>
              <w:t>135</w:t>
            </w:r>
            <w:r w:rsidR="004E3749">
              <w:rPr>
                <w:rFonts w:ascii="Browallia New" w:eastAsia="Times New Roman" w:hAnsi="Browallia New" w:cs="Browallia New" w:hint="cs"/>
                <w:b/>
                <w:bCs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 w:hint="cs"/>
                <w:b/>
                <w:bCs/>
                <w:szCs w:val="22"/>
              </w:rPr>
              <w:t>35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</w:tcPr>
          <w:p w14:paraId="48A05C7B" w14:textId="25B4A3A5" w:rsidR="00D60BDB" w:rsidRPr="004E5286" w:rsidRDefault="003A5F33" w:rsidP="00D60BDB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b/>
                <w:bCs/>
                <w:szCs w:val="22"/>
              </w:rPr>
            </w:pPr>
            <w:r w:rsidRPr="003A5F33">
              <w:rPr>
                <w:rFonts w:ascii="Browallia New" w:eastAsia="Times New Roman" w:hAnsi="Browallia New" w:cs="Browallia New" w:hint="cs"/>
                <w:b/>
                <w:bCs/>
                <w:szCs w:val="22"/>
              </w:rPr>
              <w:t>27</w:t>
            </w:r>
            <w:r w:rsidR="004E3749">
              <w:rPr>
                <w:rFonts w:ascii="Browallia New" w:eastAsia="Times New Roman" w:hAnsi="Browallia New" w:cs="Browallia New" w:hint="cs"/>
                <w:b/>
                <w:bCs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 w:hint="cs"/>
                <w:b/>
                <w:bCs/>
                <w:szCs w:val="22"/>
              </w:rPr>
              <w:t>76</w:t>
            </w:r>
          </w:p>
        </w:tc>
        <w:tc>
          <w:tcPr>
            <w:tcW w:w="658" w:type="dxa"/>
            <w:tcMar>
              <w:left w:w="57" w:type="dxa"/>
              <w:right w:w="57" w:type="dxa"/>
            </w:tcMar>
          </w:tcPr>
          <w:p w14:paraId="4B08C096" w14:textId="19FC0681" w:rsidR="00D60BDB" w:rsidRPr="004E5286" w:rsidRDefault="003A5F33" w:rsidP="00D60BDB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b/>
                <w:bCs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b/>
                <w:bCs/>
                <w:szCs w:val="22"/>
              </w:rPr>
              <w:t>206</w:t>
            </w:r>
            <w:r w:rsidR="001B1401"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b/>
                <w:bCs/>
                <w:szCs w:val="22"/>
              </w:rPr>
              <w:t>23</w:t>
            </w:r>
          </w:p>
        </w:tc>
        <w:tc>
          <w:tcPr>
            <w:tcW w:w="617" w:type="dxa"/>
            <w:tcMar>
              <w:left w:w="57" w:type="dxa"/>
              <w:right w:w="57" w:type="dxa"/>
            </w:tcMar>
          </w:tcPr>
          <w:p w14:paraId="29D11588" w14:textId="2A9CDDDD" w:rsidR="00D60BDB" w:rsidRPr="004E5286" w:rsidRDefault="003A5F33" w:rsidP="00D60BDB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b/>
                <w:bCs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b/>
                <w:bCs/>
                <w:szCs w:val="22"/>
              </w:rPr>
              <w:t>28</w:t>
            </w:r>
            <w:r w:rsidR="001B1401"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b/>
                <w:bCs/>
                <w:szCs w:val="22"/>
              </w:rPr>
              <w:t>80</w:t>
            </w:r>
          </w:p>
        </w:tc>
        <w:tc>
          <w:tcPr>
            <w:tcW w:w="669" w:type="dxa"/>
            <w:tcMar>
              <w:left w:w="57" w:type="dxa"/>
              <w:right w:w="57" w:type="dxa"/>
            </w:tcMar>
          </w:tcPr>
          <w:p w14:paraId="5533D07B" w14:textId="00B5ACBD" w:rsidR="00D60BDB" w:rsidRPr="004E5286" w:rsidRDefault="003A5F33" w:rsidP="00D60BDB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b/>
                <w:bCs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b/>
                <w:bCs/>
                <w:szCs w:val="22"/>
              </w:rPr>
              <w:t>87</w:t>
            </w:r>
            <w:r w:rsidR="001B1401"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b/>
                <w:bCs/>
                <w:szCs w:val="22"/>
              </w:rPr>
              <w:t>16</w:t>
            </w:r>
          </w:p>
        </w:tc>
        <w:tc>
          <w:tcPr>
            <w:tcW w:w="670" w:type="dxa"/>
            <w:tcMar>
              <w:left w:w="57" w:type="dxa"/>
              <w:right w:w="57" w:type="dxa"/>
            </w:tcMar>
          </w:tcPr>
          <w:p w14:paraId="3FD1E2DD" w14:textId="1F4AD91A" w:rsidR="00D60BDB" w:rsidRPr="004E5286" w:rsidRDefault="003A5F33" w:rsidP="00D60BDB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b/>
                <w:bCs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b/>
                <w:bCs/>
                <w:szCs w:val="22"/>
              </w:rPr>
              <w:t>17</w:t>
            </w:r>
            <w:r w:rsidR="001B1401"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b/>
                <w:bCs/>
                <w:szCs w:val="22"/>
              </w:rPr>
              <w:t>34</w:t>
            </w:r>
          </w:p>
        </w:tc>
        <w:tc>
          <w:tcPr>
            <w:tcW w:w="669" w:type="dxa"/>
            <w:tcMar>
              <w:left w:w="57" w:type="dxa"/>
              <w:right w:w="57" w:type="dxa"/>
            </w:tcMar>
          </w:tcPr>
          <w:p w14:paraId="71F90C80" w14:textId="2CF1ADD4" w:rsidR="00D60BDB" w:rsidRPr="004E5286" w:rsidRDefault="00D82FB2" w:rsidP="00D60BDB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b/>
                <w:bCs/>
                <w:szCs w:val="22"/>
              </w:rPr>
            </w:pPr>
            <w:r w:rsidRPr="00886996">
              <w:rPr>
                <w:rFonts w:ascii="Browallia New" w:eastAsia="Times New Roman" w:hAnsi="Browallia New" w:cs="Browallia New" w:hint="cs"/>
                <w:b/>
                <w:bCs/>
                <w:szCs w:val="22"/>
              </w:rPr>
              <w:t>51</w:t>
            </w:r>
            <w:r>
              <w:rPr>
                <w:rFonts w:ascii="Browallia New" w:eastAsia="Times New Roman" w:hAnsi="Browallia New" w:cs="Browallia New" w:hint="cs"/>
                <w:b/>
                <w:bCs/>
                <w:szCs w:val="22"/>
                <w:cs/>
              </w:rPr>
              <w:t>.</w:t>
            </w:r>
            <w:r w:rsidRPr="00886996">
              <w:rPr>
                <w:rFonts w:ascii="Browallia New" w:eastAsia="Times New Roman" w:hAnsi="Browallia New" w:cs="Browallia New" w:hint="cs"/>
                <w:b/>
                <w:bCs/>
                <w:szCs w:val="22"/>
              </w:rPr>
              <w:t>05</w:t>
            </w:r>
          </w:p>
        </w:tc>
        <w:tc>
          <w:tcPr>
            <w:tcW w:w="670" w:type="dxa"/>
            <w:tcMar>
              <w:left w:w="57" w:type="dxa"/>
              <w:right w:w="57" w:type="dxa"/>
            </w:tcMar>
          </w:tcPr>
          <w:p w14:paraId="7A6190FE" w14:textId="45209DB8" w:rsidR="00D60BDB" w:rsidRPr="004E5286" w:rsidRDefault="006231AB" w:rsidP="00D60BDB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b/>
                <w:bCs/>
                <w:szCs w:val="22"/>
              </w:rPr>
            </w:pPr>
            <w:r w:rsidRPr="00886996">
              <w:rPr>
                <w:rFonts w:ascii="Browallia New" w:eastAsia="Times New Roman" w:hAnsi="Browallia New" w:cs="Browallia New" w:hint="cs"/>
                <w:b/>
                <w:bCs/>
                <w:szCs w:val="22"/>
              </w:rPr>
              <w:t>18</w:t>
            </w:r>
            <w:r>
              <w:rPr>
                <w:rFonts w:ascii="Browallia New" w:eastAsia="Times New Roman" w:hAnsi="Browallia New" w:cs="Browallia New" w:hint="cs"/>
                <w:b/>
                <w:bCs/>
                <w:szCs w:val="22"/>
                <w:cs/>
              </w:rPr>
              <w:t>.</w:t>
            </w:r>
            <w:r w:rsidRPr="00886996">
              <w:rPr>
                <w:rFonts w:ascii="Browallia New" w:eastAsia="Times New Roman" w:hAnsi="Browallia New" w:cs="Browallia New" w:hint="cs"/>
                <w:b/>
                <w:bCs/>
                <w:szCs w:val="22"/>
              </w:rPr>
              <w:t>62</w:t>
            </w:r>
          </w:p>
        </w:tc>
        <w:tc>
          <w:tcPr>
            <w:tcW w:w="669" w:type="dxa"/>
            <w:tcMar>
              <w:left w:w="57" w:type="dxa"/>
              <w:right w:w="57" w:type="dxa"/>
            </w:tcMar>
          </w:tcPr>
          <w:p w14:paraId="0C046247" w14:textId="6694B479" w:rsidR="00D60BDB" w:rsidRPr="004E5286" w:rsidRDefault="00D82FB2" w:rsidP="00D60BDB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b/>
                <w:bCs/>
                <w:szCs w:val="22"/>
              </w:rPr>
            </w:pPr>
            <w:r w:rsidRPr="00886996">
              <w:rPr>
                <w:rFonts w:ascii="Browallia New" w:eastAsia="Times New Roman" w:hAnsi="Browallia New" w:cs="Browallia New" w:hint="cs"/>
                <w:b/>
                <w:bCs/>
                <w:szCs w:val="22"/>
              </w:rPr>
              <w:t>35</w:t>
            </w:r>
            <w:r>
              <w:rPr>
                <w:rFonts w:ascii="Browallia New" w:eastAsia="Times New Roman" w:hAnsi="Browallia New" w:cs="Browallia New" w:hint="cs"/>
                <w:b/>
                <w:bCs/>
                <w:szCs w:val="22"/>
                <w:cs/>
              </w:rPr>
              <w:t>.</w:t>
            </w:r>
            <w:r w:rsidRPr="00886996">
              <w:rPr>
                <w:rFonts w:ascii="Browallia New" w:eastAsia="Times New Roman" w:hAnsi="Browallia New" w:cs="Browallia New" w:hint="cs"/>
                <w:b/>
                <w:bCs/>
                <w:szCs w:val="22"/>
              </w:rPr>
              <w:t>32</w:t>
            </w:r>
          </w:p>
        </w:tc>
        <w:tc>
          <w:tcPr>
            <w:tcW w:w="670" w:type="dxa"/>
            <w:tcMar>
              <w:left w:w="57" w:type="dxa"/>
              <w:right w:w="57" w:type="dxa"/>
            </w:tcMar>
          </w:tcPr>
          <w:p w14:paraId="1F3AF6F7" w14:textId="4E532DD7" w:rsidR="00D60BDB" w:rsidRPr="004E5286" w:rsidRDefault="006231AB" w:rsidP="00D60BDB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b/>
                <w:bCs/>
                <w:szCs w:val="22"/>
              </w:rPr>
            </w:pPr>
            <w:r w:rsidRPr="00886996">
              <w:rPr>
                <w:rFonts w:ascii="Browallia New" w:eastAsia="Times New Roman" w:hAnsi="Browallia New" w:cs="Browallia New" w:hint="cs"/>
                <w:b/>
                <w:bCs/>
                <w:szCs w:val="22"/>
              </w:rPr>
              <w:t>17</w:t>
            </w:r>
            <w:r>
              <w:rPr>
                <w:rFonts w:ascii="Browallia New" w:eastAsia="Times New Roman" w:hAnsi="Browallia New" w:cs="Browallia New" w:hint="cs"/>
                <w:b/>
                <w:bCs/>
                <w:szCs w:val="22"/>
                <w:cs/>
              </w:rPr>
              <w:t>.</w:t>
            </w:r>
            <w:r w:rsidRPr="00886996">
              <w:rPr>
                <w:rFonts w:ascii="Browallia New" w:eastAsia="Times New Roman" w:hAnsi="Browallia New" w:cs="Browallia New" w:hint="cs"/>
                <w:b/>
                <w:bCs/>
                <w:szCs w:val="22"/>
              </w:rPr>
              <w:t>51</w:t>
            </w:r>
          </w:p>
        </w:tc>
      </w:tr>
      <w:tr w:rsidR="00D60BDB" w:rsidRPr="0062055D" w14:paraId="12DC91B9" w14:textId="77777777" w:rsidTr="00C03C62">
        <w:trPr>
          <w:trHeight w:val="20"/>
        </w:trPr>
        <w:tc>
          <w:tcPr>
            <w:tcW w:w="2377" w:type="dxa"/>
          </w:tcPr>
          <w:p w14:paraId="779E5CBD" w14:textId="2D760F7B" w:rsidR="00D60BDB" w:rsidRPr="004E5286" w:rsidRDefault="004E3749" w:rsidP="00D60BDB">
            <w:pPr>
              <w:spacing w:after="0" w:line="240" w:lineRule="auto"/>
              <w:rPr>
                <w:rFonts w:ascii="Browallia New" w:eastAsia="Times New Roman" w:hAnsi="Browallia New" w:cs="Browallia New"/>
                <w:szCs w:val="22"/>
                <w:cs/>
              </w:rPr>
            </w:pPr>
            <w:r>
              <w:rPr>
                <w:rFonts w:ascii="Browallia New" w:eastAsia="Times New Roman" w:hAnsi="Browallia New" w:cs="Browallia New" w:hint="cs"/>
                <w:szCs w:val="22"/>
                <w:cs/>
              </w:rPr>
              <w:t>ค่าใช้จ่าย</w:t>
            </w:r>
            <w:r w:rsidR="00D60BDB" w:rsidRPr="004E5286">
              <w:rPr>
                <w:rFonts w:ascii="Browallia New" w:eastAsia="Times New Roman" w:hAnsi="Browallia New" w:cs="Browallia New"/>
                <w:szCs w:val="22"/>
                <w:cs/>
              </w:rPr>
              <w:t>ภาษีเงินได้</w:t>
            </w:r>
          </w:p>
        </w:tc>
        <w:tc>
          <w:tcPr>
            <w:tcW w:w="703" w:type="dxa"/>
            <w:tcMar>
              <w:left w:w="57" w:type="dxa"/>
              <w:right w:w="57" w:type="dxa"/>
            </w:tcMar>
          </w:tcPr>
          <w:p w14:paraId="1158A95C" w14:textId="70696E06" w:rsidR="00D60BDB" w:rsidRPr="004E5286" w:rsidRDefault="003A5F33" w:rsidP="00D60BDB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szCs w:val="22"/>
              </w:rPr>
              <w:t>25</w:t>
            </w:r>
            <w:r w:rsidR="004E3749"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Cs w:val="22"/>
              </w:rPr>
              <w:t>50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</w:tcPr>
          <w:p w14:paraId="1165FB14" w14:textId="6A0704E6" w:rsidR="00D60BDB" w:rsidRPr="004E5286" w:rsidRDefault="003A5F33" w:rsidP="00D60BDB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szCs w:val="22"/>
              </w:rPr>
              <w:t>5</w:t>
            </w:r>
            <w:r w:rsidR="004E3749"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Cs w:val="22"/>
              </w:rPr>
              <w:t>23</w:t>
            </w:r>
          </w:p>
        </w:tc>
        <w:tc>
          <w:tcPr>
            <w:tcW w:w="658" w:type="dxa"/>
            <w:tcMar>
              <w:left w:w="57" w:type="dxa"/>
              <w:right w:w="57" w:type="dxa"/>
            </w:tcMar>
          </w:tcPr>
          <w:p w14:paraId="105DDAC7" w14:textId="36B3A96A" w:rsidR="00D60BDB" w:rsidRPr="004E5286" w:rsidRDefault="003A5F33" w:rsidP="00D60BDB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szCs w:val="22"/>
              </w:rPr>
              <w:t>39</w:t>
            </w:r>
            <w:r w:rsidR="001B1401"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Cs w:val="22"/>
              </w:rPr>
              <w:t>24</w:t>
            </w:r>
          </w:p>
        </w:tc>
        <w:tc>
          <w:tcPr>
            <w:tcW w:w="617" w:type="dxa"/>
            <w:tcMar>
              <w:left w:w="57" w:type="dxa"/>
              <w:right w:w="57" w:type="dxa"/>
            </w:tcMar>
          </w:tcPr>
          <w:p w14:paraId="7B9EB3B8" w14:textId="0F38D006" w:rsidR="00D60BDB" w:rsidRPr="004E5286" w:rsidRDefault="003A5F33" w:rsidP="00D60BDB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szCs w:val="22"/>
              </w:rPr>
              <w:t>5</w:t>
            </w:r>
            <w:r w:rsidR="001B1401"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Cs w:val="22"/>
              </w:rPr>
              <w:t>48</w:t>
            </w:r>
          </w:p>
        </w:tc>
        <w:tc>
          <w:tcPr>
            <w:tcW w:w="669" w:type="dxa"/>
            <w:tcMar>
              <w:left w:w="57" w:type="dxa"/>
              <w:right w:w="57" w:type="dxa"/>
            </w:tcMar>
          </w:tcPr>
          <w:p w14:paraId="1261993A" w14:textId="6386E4B0" w:rsidR="00D60BDB" w:rsidRPr="004E5286" w:rsidRDefault="003A5F33" w:rsidP="00D60BDB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szCs w:val="22"/>
              </w:rPr>
              <w:t>19</w:t>
            </w:r>
            <w:r w:rsidR="001B1401"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Cs w:val="22"/>
              </w:rPr>
              <w:t>16</w:t>
            </w:r>
          </w:p>
        </w:tc>
        <w:tc>
          <w:tcPr>
            <w:tcW w:w="670" w:type="dxa"/>
            <w:tcMar>
              <w:left w:w="57" w:type="dxa"/>
              <w:right w:w="57" w:type="dxa"/>
            </w:tcMar>
          </w:tcPr>
          <w:p w14:paraId="453FF174" w14:textId="0C1CBF7F" w:rsidR="00D60BDB" w:rsidRPr="004E5286" w:rsidRDefault="003A5F33" w:rsidP="00D60BDB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szCs w:val="22"/>
              </w:rPr>
              <w:t>3</w:t>
            </w:r>
            <w:r w:rsidR="001B1401"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Cs w:val="22"/>
              </w:rPr>
              <w:t>81</w:t>
            </w:r>
          </w:p>
        </w:tc>
        <w:tc>
          <w:tcPr>
            <w:tcW w:w="669" w:type="dxa"/>
            <w:tcMar>
              <w:left w:w="57" w:type="dxa"/>
              <w:right w:w="57" w:type="dxa"/>
            </w:tcMar>
          </w:tcPr>
          <w:p w14:paraId="411ECF80" w14:textId="067D2149" w:rsidR="00D60BDB" w:rsidRPr="004E5286" w:rsidRDefault="00D82FB2" w:rsidP="00D60BDB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886996">
              <w:rPr>
                <w:rFonts w:ascii="Browallia New" w:eastAsia="Times New Roman" w:hAnsi="Browallia New" w:cs="Browallia New" w:hint="cs"/>
                <w:szCs w:val="22"/>
              </w:rPr>
              <w:t>10</w:t>
            </w:r>
            <w:r>
              <w:rPr>
                <w:rFonts w:ascii="Browallia New" w:eastAsia="Times New Roman" w:hAnsi="Browallia New" w:cs="Browallia New" w:hint="cs"/>
                <w:szCs w:val="22"/>
                <w:cs/>
              </w:rPr>
              <w:t>.</w:t>
            </w:r>
            <w:r w:rsidRPr="00886996">
              <w:rPr>
                <w:rFonts w:ascii="Browallia New" w:eastAsia="Times New Roman" w:hAnsi="Browallia New" w:cs="Browallia New" w:hint="cs"/>
                <w:szCs w:val="22"/>
              </w:rPr>
              <w:t>48</w:t>
            </w:r>
          </w:p>
        </w:tc>
        <w:tc>
          <w:tcPr>
            <w:tcW w:w="670" w:type="dxa"/>
            <w:tcMar>
              <w:left w:w="57" w:type="dxa"/>
              <w:right w:w="57" w:type="dxa"/>
            </w:tcMar>
          </w:tcPr>
          <w:p w14:paraId="560B2B9A" w14:textId="0E5994F7" w:rsidR="00D60BDB" w:rsidRPr="004E5286" w:rsidRDefault="006231AB" w:rsidP="00D60BDB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886996">
              <w:rPr>
                <w:rFonts w:ascii="Browallia New" w:eastAsia="Times New Roman" w:hAnsi="Browallia New" w:cs="Browallia New" w:hint="cs"/>
                <w:szCs w:val="22"/>
              </w:rPr>
              <w:t>3</w:t>
            </w:r>
            <w:r>
              <w:rPr>
                <w:rFonts w:ascii="Browallia New" w:eastAsia="Times New Roman" w:hAnsi="Browallia New" w:cs="Browallia New" w:hint="cs"/>
                <w:szCs w:val="22"/>
                <w:cs/>
              </w:rPr>
              <w:t>.</w:t>
            </w:r>
            <w:r w:rsidRPr="00886996">
              <w:rPr>
                <w:rFonts w:ascii="Browallia New" w:eastAsia="Times New Roman" w:hAnsi="Browallia New" w:cs="Browallia New" w:hint="cs"/>
                <w:szCs w:val="22"/>
              </w:rPr>
              <w:t>82</w:t>
            </w:r>
          </w:p>
        </w:tc>
        <w:tc>
          <w:tcPr>
            <w:tcW w:w="669" w:type="dxa"/>
            <w:tcMar>
              <w:left w:w="57" w:type="dxa"/>
              <w:right w:w="57" w:type="dxa"/>
            </w:tcMar>
          </w:tcPr>
          <w:p w14:paraId="0594A571" w14:textId="62F4ECFD" w:rsidR="00D60BDB" w:rsidRPr="004E5286" w:rsidRDefault="00D82FB2" w:rsidP="00D60BDB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886996">
              <w:rPr>
                <w:rFonts w:ascii="Browallia New" w:eastAsia="Times New Roman" w:hAnsi="Browallia New" w:cs="Browallia New" w:hint="cs"/>
                <w:szCs w:val="22"/>
              </w:rPr>
              <w:t>8</w:t>
            </w:r>
            <w:r>
              <w:rPr>
                <w:rFonts w:ascii="Browallia New" w:eastAsia="Times New Roman" w:hAnsi="Browallia New" w:cs="Browallia New" w:hint="cs"/>
                <w:szCs w:val="22"/>
                <w:cs/>
              </w:rPr>
              <w:t>.</w:t>
            </w:r>
            <w:r w:rsidRPr="00886996">
              <w:rPr>
                <w:rFonts w:ascii="Browallia New" w:eastAsia="Times New Roman" w:hAnsi="Browallia New" w:cs="Browallia New" w:hint="cs"/>
                <w:szCs w:val="22"/>
              </w:rPr>
              <w:t>74</w:t>
            </w:r>
          </w:p>
        </w:tc>
        <w:tc>
          <w:tcPr>
            <w:tcW w:w="670" w:type="dxa"/>
            <w:tcMar>
              <w:left w:w="57" w:type="dxa"/>
              <w:right w:w="57" w:type="dxa"/>
            </w:tcMar>
          </w:tcPr>
          <w:p w14:paraId="329B8225" w14:textId="4102F435" w:rsidR="00D60BDB" w:rsidRPr="004E5286" w:rsidRDefault="006231AB" w:rsidP="00D60BDB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886996">
              <w:rPr>
                <w:rFonts w:ascii="Browallia New" w:eastAsia="Times New Roman" w:hAnsi="Browallia New" w:cs="Browallia New" w:hint="cs"/>
                <w:szCs w:val="22"/>
              </w:rPr>
              <w:t>4</w:t>
            </w:r>
            <w:r>
              <w:rPr>
                <w:rFonts w:ascii="Browallia New" w:eastAsia="Times New Roman" w:hAnsi="Browallia New" w:cs="Browallia New" w:hint="cs"/>
                <w:szCs w:val="22"/>
                <w:cs/>
              </w:rPr>
              <w:t>.</w:t>
            </w:r>
            <w:r w:rsidRPr="00886996">
              <w:rPr>
                <w:rFonts w:ascii="Browallia New" w:eastAsia="Times New Roman" w:hAnsi="Browallia New" w:cs="Browallia New" w:hint="cs"/>
                <w:szCs w:val="22"/>
              </w:rPr>
              <w:t>33</w:t>
            </w:r>
          </w:p>
        </w:tc>
      </w:tr>
      <w:tr w:rsidR="00D60BDB" w:rsidRPr="0062055D" w14:paraId="2A947A0D" w14:textId="77777777" w:rsidTr="00C03C62">
        <w:trPr>
          <w:trHeight w:val="20"/>
        </w:trPr>
        <w:tc>
          <w:tcPr>
            <w:tcW w:w="2377" w:type="dxa"/>
            <w:tcBorders>
              <w:bottom w:val="single" w:sz="4" w:space="0" w:color="auto"/>
            </w:tcBorders>
          </w:tcPr>
          <w:p w14:paraId="32CF163D" w14:textId="77777777" w:rsidR="00D60BDB" w:rsidRPr="004E5286" w:rsidRDefault="00D60BDB" w:rsidP="00D60BDB">
            <w:pPr>
              <w:spacing w:after="0" w:line="240" w:lineRule="auto"/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</w:pPr>
            <w:r w:rsidRPr="004E5286"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  <w:t>กำไร (ขาดทุน) สุทธิ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D94E632" w14:textId="2A0A3032" w:rsidR="00D60BDB" w:rsidRPr="004E5286" w:rsidRDefault="003A5F33" w:rsidP="00D60BDB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b/>
                <w:bCs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b/>
                <w:bCs/>
                <w:szCs w:val="22"/>
              </w:rPr>
              <w:t>109</w:t>
            </w:r>
            <w:r w:rsidR="004E3749"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b/>
                <w:bCs/>
                <w:szCs w:val="22"/>
              </w:rPr>
              <w:t>86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44FE34E" w14:textId="00AAD4A0" w:rsidR="00D60BDB" w:rsidRPr="004E5286" w:rsidRDefault="003A5F33" w:rsidP="00D60BDB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b/>
                <w:bCs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b/>
                <w:bCs/>
                <w:szCs w:val="22"/>
              </w:rPr>
              <w:t>22</w:t>
            </w:r>
            <w:r w:rsidR="004E3749"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b/>
                <w:bCs/>
                <w:szCs w:val="22"/>
              </w:rPr>
              <w:t>53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7D00AB0" w14:textId="4782C26B" w:rsidR="00D60BDB" w:rsidRPr="004E5286" w:rsidRDefault="003A5F33" w:rsidP="00D60BDB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b/>
                <w:bCs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b/>
                <w:bCs/>
                <w:szCs w:val="22"/>
              </w:rPr>
              <w:t>166</w:t>
            </w:r>
            <w:r w:rsidR="001B1401"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b/>
                <w:bCs/>
                <w:szCs w:val="22"/>
              </w:rPr>
              <w:t>99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336FC99" w14:textId="5F24DEED" w:rsidR="00D60BDB" w:rsidRPr="004E5286" w:rsidRDefault="003A5F33" w:rsidP="00D60BDB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b/>
                <w:bCs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b/>
                <w:bCs/>
                <w:szCs w:val="22"/>
              </w:rPr>
              <w:t>23</w:t>
            </w:r>
            <w:r w:rsidR="001B1401"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b/>
                <w:bCs/>
                <w:szCs w:val="22"/>
              </w:rPr>
              <w:t>32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F853A52" w14:textId="2E890B29" w:rsidR="00D60BDB" w:rsidRPr="004E5286" w:rsidRDefault="003A5F33" w:rsidP="00D60BDB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b/>
                <w:bCs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b/>
                <w:bCs/>
                <w:szCs w:val="22"/>
              </w:rPr>
              <w:t>68</w:t>
            </w:r>
            <w:r w:rsidR="001B1401"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b/>
                <w:bCs/>
                <w:szCs w:val="22"/>
              </w:rPr>
              <w:t>00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51B333C" w14:textId="392B19BB" w:rsidR="00D60BDB" w:rsidRPr="004E5286" w:rsidRDefault="003A5F33" w:rsidP="00D60BDB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b/>
                <w:bCs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b/>
                <w:bCs/>
                <w:szCs w:val="22"/>
              </w:rPr>
              <w:t>13</w:t>
            </w:r>
            <w:r w:rsidR="001B1401"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b/>
                <w:bCs/>
                <w:szCs w:val="22"/>
              </w:rPr>
              <w:t>53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F89374C" w14:textId="4335BDA8" w:rsidR="00D60BDB" w:rsidRPr="004E5286" w:rsidRDefault="00D82FB2" w:rsidP="00D60BDB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b/>
                <w:bCs/>
                <w:szCs w:val="22"/>
              </w:rPr>
            </w:pPr>
            <w:r w:rsidRPr="00886996">
              <w:rPr>
                <w:rFonts w:ascii="Browallia New" w:eastAsia="Times New Roman" w:hAnsi="Browallia New" w:cs="Browallia New" w:hint="cs"/>
                <w:b/>
                <w:bCs/>
                <w:szCs w:val="22"/>
              </w:rPr>
              <w:t>40</w:t>
            </w:r>
            <w:r>
              <w:rPr>
                <w:rFonts w:ascii="Browallia New" w:eastAsia="Times New Roman" w:hAnsi="Browallia New" w:cs="Browallia New" w:hint="cs"/>
                <w:b/>
                <w:bCs/>
                <w:szCs w:val="22"/>
                <w:cs/>
              </w:rPr>
              <w:t>.</w:t>
            </w:r>
            <w:r w:rsidRPr="00886996">
              <w:rPr>
                <w:rFonts w:ascii="Browallia New" w:eastAsia="Times New Roman" w:hAnsi="Browallia New" w:cs="Browallia New" w:hint="cs"/>
                <w:b/>
                <w:bCs/>
                <w:szCs w:val="22"/>
              </w:rPr>
              <w:t>57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E1B48C8" w14:textId="75DADA1D" w:rsidR="00D60BDB" w:rsidRPr="004E5286" w:rsidRDefault="006231AB" w:rsidP="00D60BDB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b/>
                <w:bCs/>
                <w:szCs w:val="22"/>
              </w:rPr>
            </w:pPr>
            <w:r w:rsidRPr="00886996">
              <w:rPr>
                <w:rFonts w:ascii="Browallia New" w:eastAsia="Times New Roman" w:hAnsi="Browallia New" w:cs="Browallia New" w:hint="cs"/>
                <w:b/>
                <w:bCs/>
                <w:szCs w:val="22"/>
              </w:rPr>
              <w:t>14</w:t>
            </w:r>
            <w:r>
              <w:rPr>
                <w:rFonts w:ascii="Browallia New" w:eastAsia="Times New Roman" w:hAnsi="Browallia New" w:cs="Browallia New" w:hint="cs"/>
                <w:b/>
                <w:bCs/>
                <w:szCs w:val="22"/>
                <w:cs/>
              </w:rPr>
              <w:t>.</w:t>
            </w:r>
            <w:r w:rsidRPr="00886996">
              <w:rPr>
                <w:rFonts w:ascii="Browallia New" w:eastAsia="Times New Roman" w:hAnsi="Browallia New" w:cs="Browallia New" w:hint="cs"/>
                <w:b/>
                <w:bCs/>
                <w:szCs w:val="22"/>
              </w:rPr>
              <w:t>80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7C40941" w14:textId="0683DF8E" w:rsidR="00D60BDB" w:rsidRPr="004E5286" w:rsidRDefault="00D82FB2" w:rsidP="00D60BDB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b/>
                <w:bCs/>
                <w:szCs w:val="22"/>
              </w:rPr>
            </w:pPr>
            <w:r w:rsidRPr="00886996">
              <w:rPr>
                <w:rFonts w:ascii="Browallia New" w:eastAsia="Times New Roman" w:hAnsi="Browallia New" w:cs="Browallia New" w:hint="cs"/>
                <w:b/>
                <w:bCs/>
                <w:szCs w:val="22"/>
              </w:rPr>
              <w:t>26</w:t>
            </w:r>
            <w:r>
              <w:rPr>
                <w:rFonts w:ascii="Browallia New" w:eastAsia="Times New Roman" w:hAnsi="Browallia New" w:cs="Browallia New" w:hint="cs"/>
                <w:b/>
                <w:bCs/>
                <w:szCs w:val="22"/>
                <w:cs/>
              </w:rPr>
              <w:t>.</w:t>
            </w:r>
            <w:r w:rsidRPr="00886996">
              <w:rPr>
                <w:rFonts w:ascii="Browallia New" w:eastAsia="Times New Roman" w:hAnsi="Browallia New" w:cs="Browallia New" w:hint="cs"/>
                <w:b/>
                <w:bCs/>
                <w:szCs w:val="22"/>
              </w:rPr>
              <w:t>58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6A3F256" w14:textId="55B5A10C" w:rsidR="00D60BDB" w:rsidRPr="004E5286" w:rsidRDefault="006231AB" w:rsidP="00D60BDB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b/>
                <w:bCs/>
                <w:szCs w:val="22"/>
              </w:rPr>
            </w:pPr>
            <w:r w:rsidRPr="00886996">
              <w:rPr>
                <w:rFonts w:ascii="Browallia New" w:eastAsia="Times New Roman" w:hAnsi="Browallia New" w:cs="Browallia New" w:hint="cs"/>
                <w:b/>
                <w:bCs/>
                <w:szCs w:val="22"/>
              </w:rPr>
              <w:t>13</w:t>
            </w:r>
            <w:r>
              <w:rPr>
                <w:rFonts w:ascii="Browallia New" w:eastAsia="Times New Roman" w:hAnsi="Browallia New" w:cs="Browallia New" w:hint="cs"/>
                <w:b/>
                <w:bCs/>
                <w:szCs w:val="22"/>
                <w:cs/>
              </w:rPr>
              <w:t>.</w:t>
            </w:r>
            <w:r w:rsidRPr="00886996">
              <w:rPr>
                <w:rFonts w:ascii="Browallia New" w:eastAsia="Times New Roman" w:hAnsi="Browallia New" w:cs="Browallia New" w:hint="cs"/>
                <w:b/>
                <w:bCs/>
                <w:szCs w:val="22"/>
              </w:rPr>
              <w:t>17</w:t>
            </w:r>
          </w:p>
        </w:tc>
      </w:tr>
      <w:tr w:rsidR="00926A43" w:rsidRPr="002E5DB7" w14:paraId="47F55E67" w14:textId="77777777" w:rsidTr="00C03C62">
        <w:trPr>
          <w:trHeight w:val="20"/>
        </w:trPr>
        <w:tc>
          <w:tcPr>
            <w:tcW w:w="2377" w:type="dxa"/>
            <w:tcBorders>
              <w:bottom w:val="nil"/>
            </w:tcBorders>
          </w:tcPr>
          <w:p w14:paraId="1B4498AE" w14:textId="659B4A67" w:rsidR="00926A43" w:rsidRPr="00926A43" w:rsidRDefault="00926A43" w:rsidP="00926A43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Cs w:val="22"/>
                <w:u w:val="single"/>
                <w:cs/>
              </w:rPr>
            </w:pPr>
            <w:r w:rsidRPr="00926A43">
              <w:rPr>
                <w:rFonts w:ascii="Browallia New" w:eastAsia="Times New Roman" w:hAnsi="Browallia New" w:cs="Browallia New" w:hint="cs"/>
                <w:szCs w:val="22"/>
                <w:u w:val="single"/>
                <w:cs/>
              </w:rPr>
              <w:t>การแบ่งปันกำไร</w:t>
            </w:r>
          </w:p>
        </w:tc>
        <w:tc>
          <w:tcPr>
            <w:tcW w:w="703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14:paraId="31A21BAF" w14:textId="77777777" w:rsidR="00926A43" w:rsidRPr="004E5286" w:rsidRDefault="00926A43" w:rsidP="004375CB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</w:p>
        </w:tc>
        <w:tc>
          <w:tcPr>
            <w:tcW w:w="700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14:paraId="330CE590" w14:textId="77777777" w:rsidR="00926A43" w:rsidRPr="004E5286" w:rsidRDefault="00926A43" w:rsidP="004375CB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</w:p>
        </w:tc>
        <w:tc>
          <w:tcPr>
            <w:tcW w:w="658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14:paraId="10CF88C0" w14:textId="77777777" w:rsidR="00926A43" w:rsidRPr="004E5286" w:rsidRDefault="00926A43" w:rsidP="004375CB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</w:p>
        </w:tc>
        <w:tc>
          <w:tcPr>
            <w:tcW w:w="617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14:paraId="04BDF383" w14:textId="77777777" w:rsidR="00926A43" w:rsidRPr="004E5286" w:rsidRDefault="00926A43" w:rsidP="004375CB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</w:p>
        </w:tc>
        <w:tc>
          <w:tcPr>
            <w:tcW w:w="669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14:paraId="0633A031" w14:textId="77777777" w:rsidR="00926A43" w:rsidRPr="004E5286" w:rsidRDefault="00926A43" w:rsidP="004375CB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</w:p>
        </w:tc>
        <w:tc>
          <w:tcPr>
            <w:tcW w:w="670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14:paraId="059522BD" w14:textId="77777777" w:rsidR="00926A43" w:rsidRPr="004E5286" w:rsidRDefault="00926A43" w:rsidP="004375CB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</w:p>
        </w:tc>
        <w:tc>
          <w:tcPr>
            <w:tcW w:w="669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14:paraId="45626335" w14:textId="77777777" w:rsidR="00926A43" w:rsidRPr="004E5286" w:rsidRDefault="00926A43" w:rsidP="004375CB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</w:p>
        </w:tc>
        <w:tc>
          <w:tcPr>
            <w:tcW w:w="670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14:paraId="6A84CB15" w14:textId="77777777" w:rsidR="00926A43" w:rsidRPr="004E5286" w:rsidRDefault="00926A43" w:rsidP="004375CB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</w:p>
        </w:tc>
        <w:tc>
          <w:tcPr>
            <w:tcW w:w="669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14:paraId="036FD4E0" w14:textId="77777777" w:rsidR="00926A43" w:rsidRPr="004E5286" w:rsidRDefault="00926A43" w:rsidP="004375CB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</w:p>
        </w:tc>
        <w:tc>
          <w:tcPr>
            <w:tcW w:w="670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14:paraId="74464C98" w14:textId="77777777" w:rsidR="00926A43" w:rsidRPr="004E5286" w:rsidRDefault="00926A43" w:rsidP="004375CB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</w:p>
        </w:tc>
      </w:tr>
      <w:tr w:rsidR="001B1401" w:rsidRPr="002E5DB7" w14:paraId="75640494" w14:textId="77777777" w:rsidTr="00C03C62">
        <w:trPr>
          <w:trHeight w:val="20"/>
        </w:trPr>
        <w:tc>
          <w:tcPr>
            <w:tcW w:w="2377" w:type="dxa"/>
            <w:tcBorders>
              <w:top w:val="nil"/>
              <w:bottom w:val="nil"/>
            </w:tcBorders>
          </w:tcPr>
          <w:p w14:paraId="10A2CA10" w14:textId="08486C84" w:rsidR="001B1401" w:rsidRPr="004E5286" w:rsidRDefault="001B1401" w:rsidP="001B1401">
            <w:pPr>
              <w:spacing w:after="0" w:line="240" w:lineRule="auto"/>
              <w:rPr>
                <w:rFonts w:ascii="Browallia New" w:eastAsia="Times New Roman" w:hAnsi="Browallia New" w:cs="Browallia New"/>
                <w:szCs w:val="22"/>
                <w:cs/>
              </w:rPr>
            </w:pPr>
            <w:r w:rsidRPr="00926A43">
              <w:rPr>
                <w:rFonts w:ascii="Browallia New" w:eastAsia="Times New Roman" w:hAnsi="Browallia New" w:cs="Browallia New"/>
                <w:szCs w:val="22"/>
                <w:cs/>
              </w:rPr>
              <w:t>ส่วนที่เป็นของผู้ถือหุ้นของบริษัท</w:t>
            </w:r>
          </w:p>
        </w:tc>
        <w:tc>
          <w:tcPr>
            <w:tcW w:w="703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502E8CE6" w14:textId="2C06634B" w:rsidR="001B1401" w:rsidRPr="004E5286" w:rsidRDefault="003A5F33" w:rsidP="001B1401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szCs w:val="22"/>
              </w:rPr>
              <w:t>113</w:t>
            </w:r>
            <w:r w:rsidR="001B1401"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Cs w:val="22"/>
              </w:rPr>
              <w:t>60</w:t>
            </w:r>
          </w:p>
        </w:tc>
        <w:tc>
          <w:tcPr>
            <w:tcW w:w="70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24E0302B" w14:textId="77777777" w:rsidR="001B1401" w:rsidRPr="004E5286" w:rsidRDefault="001B1401" w:rsidP="001B1401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</w:p>
        </w:tc>
        <w:tc>
          <w:tcPr>
            <w:tcW w:w="65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47A4A894" w14:textId="2D0D8D29" w:rsidR="001B1401" w:rsidRPr="004E5286" w:rsidRDefault="003A5F33" w:rsidP="001B1401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szCs w:val="22"/>
              </w:rPr>
              <w:t>169</w:t>
            </w:r>
            <w:r w:rsidR="001B1401"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Cs w:val="22"/>
              </w:rPr>
              <w:t>66</w:t>
            </w:r>
          </w:p>
        </w:tc>
        <w:tc>
          <w:tcPr>
            <w:tcW w:w="617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12E41022" w14:textId="0DB3B081" w:rsidR="001B1401" w:rsidRPr="004E5286" w:rsidRDefault="001B1401" w:rsidP="001B1401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</w:p>
        </w:tc>
        <w:tc>
          <w:tcPr>
            <w:tcW w:w="66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524B9E13" w14:textId="51D9EE82" w:rsidR="001B1401" w:rsidRPr="004E5286" w:rsidRDefault="003A5F33" w:rsidP="001B1401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szCs w:val="22"/>
              </w:rPr>
              <w:t>77</w:t>
            </w:r>
            <w:r w:rsidR="001B1401"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Cs w:val="22"/>
              </w:rPr>
              <w:t>89</w:t>
            </w:r>
          </w:p>
        </w:tc>
        <w:tc>
          <w:tcPr>
            <w:tcW w:w="67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39FC21CF" w14:textId="77777777" w:rsidR="001B1401" w:rsidRPr="004E5286" w:rsidRDefault="001B1401" w:rsidP="001B1401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</w:p>
        </w:tc>
        <w:tc>
          <w:tcPr>
            <w:tcW w:w="66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18A9D30D" w14:textId="160529F4" w:rsidR="001B1401" w:rsidRPr="004E5286" w:rsidRDefault="00D82FB2" w:rsidP="001B1401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886996">
              <w:rPr>
                <w:rFonts w:ascii="Browallia New" w:eastAsia="Times New Roman" w:hAnsi="Browallia New" w:cs="Browallia New" w:hint="cs"/>
                <w:szCs w:val="22"/>
              </w:rPr>
              <w:t>44</w:t>
            </w:r>
            <w:r>
              <w:rPr>
                <w:rFonts w:ascii="Browallia New" w:eastAsia="Times New Roman" w:hAnsi="Browallia New" w:cs="Browallia New" w:hint="cs"/>
                <w:szCs w:val="22"/>
                <w:cs/>
              </w:rPr>
              <w:t>.</w:t>
            </w:r>
            <w:r w:rsidRPr="00886996">
              <w:rPr>
                <w:rFonts w:ascii="Browallia New" w:eastAsia="Times New Roman" w:hAnsi="Browallia New" w:cs="Browallia New" w:hint="cs"/>
                <w:szCs w:val="22"/>
              </w:rPr>
              <w:t>95</w:t>
            </w:r>
          </w:p>
        </w:tc>
        <w:tc>
          <w:tcPr>
            <w:tcW w:w="67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46124CD3" w14:textId="77777777" w:rsidR="001B1401" w:rsidRPr="004E5286" w:rsidRDefault="001B1401" w:rsidP="001B1401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</w:p>
        </w:tc>
        <w:tc>
          <w:tcPr>
            <w:tcW w:w="66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471A0FD9" w14:textId="5B24A816" w:rsidR="001B1401" w:rsidRPr="004E5286" w:rsidRDefault="00D82FB2" w:rsidP="001B1401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/>
                <w:szCs w:val="22"/>
              </w:rPr>
              <w:t>29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szCs w:val="22"/>
              </w:rPr>
              <w:t>45</w:t>
            </w:r>
          </w:p>
        </w:tc>
        <w:tc>
          <w:tcPr>
            <w:tcW w:w="67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4DDEBF77" w14:textId="77777777" w:rsidR="001B1401" w:rsidRPr="004E5286" w:rsidRDefault="001B1401" w:rsidP="001B1401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</w:p>
        </w:tc>
      </w:tr>
      <w:tr w:rsidR="001B1401" w:rsidRPr="002E5DB7" w14:paraId="4AE0DC34" w14:textId="77777777" w:rsidTr="00C03C62">
        <w:trPr>
          <w:trHeight w:val="20"/>
        </w:trPr>
        <w:tc>
          <w:tcPr>
            <w:tcW w:w="2377" w:type="dxa"/>
            <w:tcBorders>
              <w:top w:val="nil"/>
              <w:bottom w:val="nil"/>
            </w:tcBorders>
          </w:tcPr>
          <w:p w14:paraId="4E44BC6E" w14:textId="77777777" w:rsidR="00490CB1" w:rsidRDefault="001B1401" w:rsidP="001B1401">
            <w:pPr>
              <w:spacing w:after="0" w:line="240" w:lineRule="auto"/>
              <w:rPr>
                <w:rFonts w:ascii="Browallia New" w:eastAsia="Times New Roman" w:hAnsi="Browallia New" w:cs="Browallia New"/>
                <w:szCs w:val="22"/>
              </w:rPr>
            </w:pPr>
            <w:r w:rsidRPr="00926A43">
              <w:rPr>
                <w:rFonts w:ascii="Browallia New" w:eastAsia="Times New Roman" w:hAnsi="Browallia New" w:cs="Browallia New"/>
                <w:szCs w:val="22"/>
                <w:cs/>
              </w:rPr>
              <w:t>ส่วนของผู้ถือหุ้นเดิมก่อนการรวม</w:t>
            </w:r>
          </w:p>
          <w:p w14:paraId="1910A57E" w14:textId="2CF1E1B5" w:rsidR="001B1401" w:rsidRPr="004E5286" w:rsidRDefault="00490CB1" w:rsidP="001B1401">
            <w:pPr>
              <w:spacing w:after="0" w:line="240" w:lineRule="auto"/>
              <w:rPr>
                <w:rFonts w:ascii="Browallia New" w:eastAsia="Times New Roman" w:hAnsi="Browallia New" w:cs="Browallia New"/>
                <w:szCs w:val="22"/>
                <w:cs/>
              </w:rPr>
            </w:pPr>
            <w:r>
              <w:rPr>
                <w:rFonts w:ascii="Browallia New" w:eastAsia="Times New Roman" w:hAnsi="Browallia New" w:cs="Browallia New" w:hint="cs"/>
                <w:szCs w:val="22"/>
                <w:cs/>
              </w:rPr>
              <w:t xml:space="preserve">   </w:t>
            </w:r>
            <w:r w:rsidR="001B1401" w:rsidRPr="00926A43">
              <w:rPr>
                <w:rFonts w:ascii="Browallia New" w:eastAsia="Times New Roman" w:hAnsi="Browallia New" w:cs="Browallia New"/>
                <w:szCs w:val="22"/>
                <w:cs/>
              </w:rPr>
              <w:t>ธุรกิจภายใต้การควบคุมเดียวกัน</w:t>
            </w:r>
          </w:p>
        </w:tc>
        <w:tc>
          <w:tcPr>
            <w:tcW w:w="703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2EA992D7" w14:textId="293E82CB" w:rsidR="001B1401" w:rsidRPr="004E5286" w:rsidRDefault="001B1401" w:rsidP="001B1401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/>
                <w:szCs w:val="22"/>
                <w:cs/>
              </w:rPr>
              <w:t>(</w:t>
            </w:r>
            <w:r w:rsidR="003A5F33" w:rsidRPr="003A5F33">
              <w:rPr>
                <w:rFonts w:ascii="Browallia New" w:eastAsia="Times New Roman" w:hAnsi="Browallia New" w:cs="Browallia New"/>
                <w:szCs w:val="22"/>
              </w:rPr>
              <w:t>3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="003A5F33" w:rsidRPr="003A5F33">
              <w:rPr>
                <w:rFonts w:ascii="Browallia New" w:eastAsia="Times New Roman" w:hAnsi="Browallia New" w:cs="Browallia New"/>
                <w:szCs w:val="22"/>
              </w:rPr>
              <w:t>44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)</w:t>
            </w:r>
          </w:p>
        </w:tc>
        <w:tc>
          <w:tcPr>
            <w:tcW w:w="70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3A730132" w14:textId="77777777" w:rsidR="001B1401" w:rsidRPr="004E5286" w:rsidRDefault="001B1401" w:rsidP="001B1401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</w:p>
        </w:tc>
        <w:tc>
          <w:tcPr>
            <w:tcW w:w="65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6901B2C1" w14:textId="50A6FE02" w:rsidR="001B1401" w:rsidRPr="004E5286" w:rsidRDefault="001B1401" w:rsidP="001B1401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/>
                <w:szCs w:val="22"/>
                <w:cs/>
              </w:rPr>
              <w:t>(</w:t>
            </w:r>
            <w:r w:rsidR="003A5F33" w:rsidRPr="003A5F33">
              <w:rPr>
                <w:rFonts w:ascii="Browallia New" w:eastAsia="Times New Roman" w:hAnsi="Browallia New" w:cs="Browallia New"/>
                <w:szCs w:val="22"/>
              </w:rPr>
              <w:t>2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="003A5F33" w:rsidRPr="003A5F33">
              <w:rPr>
                <w:rFonts w:ascii="Browallia New" w:eastAsia="Times New Roman" w:hAnsi="Browallia New" w:cs="Browallia New"/>
                <w:szCs w:val="22"/>
              </w:rPr>
              <w:t>64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)</w:t>
            </w:r>
          </w:p>
        </w:tc>
        <w:tc>
          <w:tcPr>
            <w:tcW w:w="617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01337CEB" w14:textId="4186EB01" w:rsidR="001B1401" w:rsidRPr="004E5286" w:rsidRDefault="001B1401" w:rsidP="001B1401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</w:p>
        </w:tc>
        <w:tc>
          <w:tcPr>
            <w:tcW w:w="66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2F4BFEF1" w14:textId="1B5B10E6" w:rsidR="001B1401" w:rsidRPr="004E5286" w:rsidRDefault="001B1401" w:rsidP="001B1401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/>
                <w:szCs w:val="22"/>
                <w:cs/>
              </w:rPr>
              <w:t>(</w:t>
            </w:r>
            <w:r w:rsidR="003A5F33" w:rsidRPr="003A5F33">
              <w:rPr>
                <w:rFonts w:ascii="Browallia New" w:eastAsia="Times New Roman" w:hAnsi="Browallia New" w:cs="Browallia New"/>
                <w:szCs w:val="22"/>
              </w:rPr>
              <w:t>6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="003A5F33" w:rsidRPr="003A5F33">
              <w:rPr>
                <w:rFonts w:ascii="Browallia New" w:eastAsia="Times New Roman" w:hAnsi="Browallia New" w:cs="Browallia New"/>
                <w:szCs w:val="22"/>
              </w:rPr>
              <w:t>38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)</w:t>
            </w:r>
          </w:p>
        </w:tc>
        <w:tc>
          <w:tcPr>
            <w:tcW w:w="67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1180268A" w14:textId="77777777" w:rsidR="001B1401" w:rsidRPr="004E5286" w:rsidRDefault="001B1401" w:rsidP="001B1401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</w:p>
        </w:tc>
        <w:tc>
          <w:tcPr>
            <w:tcW w:w="66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7C5349F1" w14:textId="4650574B" w:rsidR="001B1401" w:rsidRPr="004E5286" w:rsidRDefault="00D82FB2" w:rsidP="001B1401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/>
                <w:szCs w:val="22"/>
                <w:cs/>
              </w:rPr>
              <w:t>(</w:t>
            </w:r>
            <w:r>
              <w:rPr>
                <w:rFonts w:ascii="Browallia New" w:eastAsia="Times New Roman" w:hAnsi="Browallia New" w:cs="Browallia New"/>
                <w:szCs w:val="22"/>
              </w:rPr>
              <w:t>3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szCs w:val="22"/>
              </w:rPr>
              <w:t>39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)</w:t>
            </w:r>
          </w:p>
        </w:tc>
        <w:tc>
          <w:tcPr>
            <w:tcW w:w="67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2248A7E3" w14:textId="77777777" w:rsidR="001B1401" w:rsidRPr="004E5286" w:rsidRDefault="001B1401" w:rsidP="001B1401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</w:p>
        </w:tc>
        <w:tc>
          <w:tcPr>
            <w:tcW w:w="66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585D7EF6" w14:textId="33CAE2CD" w:rsidR="001B1401" w:rsidRPr="004E5286" w:rsidRDefault="00D82FB2" w:rsidP="001B1401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/>
                <w:szCs w:val="22"/>
                <w:cs/>
              </w:rPr>
              <w:t>-</w:t>
            </w:r>
          </w:p>
        </w:tc>
        <w:tc>
          <w:tcPr>
            <w:tcW w:w="67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15DC98DC" w14:textId="77777777" w:rsidR="001B1401" w:rsidRPr="004E5286" w:rsidRDefault="001B1401" w:rsidP="001B1401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</w:p>
        </w:tc>
      </w:tr>
      <w:tr w:rsidR="001B1401" w:rsidRPr="002E5DB7" w14:paraId="3624F434" w14:textId="77777777" w:rsidTr="00C03C62">
        <w:trPr>
          <w:trHeight w:val="20"/>
        </w:trPr>
        <w:tc>
          <w:tcPr>
            <w:tcW w:w="2377" w:type="dxa"/>
            <w:tcBorders>
              <w:top w:val="nil"/>
            </w:tcBorders>
          </w:tcPr>
          <w:p w14:paraId="1E5847B4" w14:textId="77777777" w:rsidR="00490CB1" w:rsidRDefault="001B1401" w:rsidP="001B1401">
            <w:pPr>
              <w:spacing w:after="0" w:line="240" w:lineRule="auto"/>
              <w:rPr>
                <w:rFonts w:ascii="Browallia New" w:eastAsia="Times New Roman" w:hAnsi="Browallia New" w:cs="Browallia New"/>
                <w:szCs w:val="22"/>
              </w:rPr>
            </w:pPr>
            <w:r w:rsidRPr="00926A43">
              <w:rPr>
                <w:rFonts w:ascii="Browallia New" w:eastAsia="Times New Roman" w:hAnsi="Browallia New" w:cs="Browallia New"/>
                <w:szCs w:val="22"/>
                <w:cs/>
              </w:rPr>
              <w:t>ส่วนที่เป็นของส่วนได้เสียที่ไม่มี</w:t>
            </w:r>
          </w:p>
          <w:p w14:paraId="4D6801D5" w14:textId="39649121" w:rsidR="001B1401" w:rsidRPr="004E5286" w:rsidRDefault="00490CB1" w:rsidP="001B1401">
            <w:pPr>
              <w:spacing w:after="0" w:line="240" w:lineRule="auto"/>
              <w:rPr>
                <w:rFonts w:ascii="Browallia New" w:eastAsia="Times New Roman" w:hAnsi="Browallia New" w:cs="Browallia New"/>
                <w:szCs w:val="22"/>
                <w:cs/>
              </w:rPr>
            </w:pPr>
            <w:r>
              <w:rPr>
                <w:rFonts w:ascii="Browallia New" w:eastAsia="Times New Roman" w:hAnsi="Browallia New" w:cs="Browallia New" w:hint="cs"/>
                <w:szCs w:val="22"/>
                <w:cs/>
              </w:rPr>
              <w:t xml:space="preserve">   </w:t>
            </w:r>
            <w:r w:rsidR="001B1401" w:rsidRPr="00926A43">
              <w:rPr>
                <w:rFonts w:ascii="Browallia New" w:eastAsia="Times New Roman" w:hAnsi="Browallia New" w:cs="Browallia New"/>
                <w:szCs w:val="22"/>
                <w:cs/>
              </w:rPr>
              <w:t>อำนาจควบคุม</w:t>
            </w:r>
          </w:p>
        </w:tc>
        <w:tc>
          <w:tcPr>
            <w:tcW w:w="703" w:type="dxa"/>
            <w:tcBorders>
              <w:top w:val="nil"/>
            </w:tcBorders>
            <w:tcMar>
              <w:left w:w="57" w:type="dxa"/>
              <w:right w:w="57" w:type="dxa"/>
            </w:tcMar>
          </w:tcPr>
          <w:p w14:paraId="2A1B3759" w14:textId="6CA2AF8A" w:rsidR="001B1401" w:rsidRPr="004E5286" w:rsidRDefault="001B1401" w:rsidP="001B1401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/>
                <w:szCs w:val="22"/>
                <w:cs/>
              </w:rPr>
              <w:t>(</w:t>
            </w:r>
            <w:r w:rsidR="003A5F33" w:rsidRPr="003A5F33">
              <w:rPr>
                <w:rFonts w:ascii="Browallia New" w:eastAsia="Times New Roman" w:hAnsi="Browallia New" w:cs="Browallia New"/>
                <w:szCs w:val="22"/>
              </w:rPr>
              <w:t>0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="003A5F33" w:rsidRPr="003A5F33">
              <w:rPr>
                <w:rFonts w:ascii="Browallia New" w:eastAsia="Times New Roman" w:hAnsi="Browallia New" w:cs="Browallia New"/>
                <w:szCs w:val="22"/>
              </w:rPr>
              <w:t>30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)</w:t>
            </w:r>
          </w:p>
        </w:tc>
        <w:tc>
          <w:tcPr>
            <w:tcW w:w="700" w:type="dxa"/>
            <w:tcBorders>
              <w:top w:val="nil"/>
            </w:tcBorders>
            <w:tcMar>
              <w:left w:w="57" w:type="dxa"/>
              <w:right w:w="57" w:type="dxa"/>
            </w:tcMar>
          </w:tcPr>
          <w:p w14:paraId="71272B8B" w14:textId="77777777" w:rsidR="001B1401" w:rsidRPr="004E5286" w:rsidRDefault="001B1401" w:rsidP="001B1401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</w:p>
        </w:tc>
        <w:tc>
          <w:tcPr>
            <w:tcW w:w="658" w:type="dxa"/>
            <w:tcBorders>
              <w:top w:val="nil"/>
            </w:tcBorders>
            <w:tcMar>
              <w:left w:w="57" w:type="dxa"/>
              <w:right w:w="57" w:type="dxa"/>
            </w:tcMar>
          </w:tcPr>
          <w:p w14:paraId="06BE6803" w14:textId="6BE3C149" w:rsidR="001B1401" w:rsidRPr="004E5286" w:rsidRDefault="001B1401" w:rsidP="001B1401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/>
                <w:szCs w:val="22"/>
                <w:cs/>
              </w:rPr>
              <w:t>(</w:t>
            </w:r>
            <w:r w:rsidR="003A5F33" w:rsidRPr="003A5F33">
              <w:rPr>
                <w:rFonts w:ascii="Browallia New" w:eastAsia="Times New Roman" w:hAnsi="Browallia New" w:cs="Browallia New"/>
                <w:szCs w:val="22"/>
              </w:rPr>
              <w:t>0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="003A5F33" w:rsidRPr="003A5F33">
              <w:rPr>
                <w:rFonts w:ascii="Browallia New" w:eastAsia="Times New Roman" w:hAnsi="Browallia New" w:cs="Browallia New"/>
                <w:szCs w:val="22"/>
              </w:rPr>
              <w:t>03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)</w:t>
            </w:r>
          </w:p>
        </w:tc>
        <w:tc>
          <w:tcPr>
            <w:tcW w:w="617" w:type="dxa"/>
            <w:tcBorders>
              <w:top w:val="nil"/>
            </w:tcBorders>
            <w:tcMar>
              <w:left w:w="57" w:type="dxa"/>
              <w:right w:w="57" w:type="dxa"/>
            </w:tcMar>
          </w:tcPr>
          <w:p w14:paraId="51A8FFF3" w14:textId="6FF24A4B" w:rsidR="001B1401" w:rsidRPr="004E5286" w:rsidRDefault="001B1401" w:rsidP="001B1401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</w:p>
        </w:tc>
        <w:tc>
          <w:tcPr>
            <w:tcW w:w="669" w:type="dxa"/>
            <w:tcBorders>
              <w:top w:val="nil"/>
            </w:tcBorders>
            <w:tcMar>
              <w:left w:w="57" w:type="dxa"/>
              <w:right w:w="57" w:type="dxa"/>
            </w:tcMar>
          </w:tcPr>
          <w:p w14:paraId="5B6FE458" w14:textId="668A0491" w:rsidR="001B1401" w:rsidRPr="004E5286" w:rsidRDefault="001B1401" w:rsidP="001B1401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/>
                <w:szCs w:val="22"/>
                <w:cs/>
              </w:rPr>
              <w:t>(</w:t>
            </w:r>
            <w:r w:rsidR="003A5F33" w:rsidRPr="003A5F33">
              <w:rPr>
                <w:rFonts w:ascii="Browallia New" w:eastAsia="Times New Roman" w:hAnsi="Browallia New" w:cs="Browallia New"/>
                <w:szCs w:val="22"/>
              </w:rPr>
              <w:t>3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="003A5F33" w:rsidRPr="003A5F33">
              <w:rPr>
                <w:rFonts w:ascii="Browallia New" w:eastAsia="Times New Roman" w:hAnsi="Browallia New" w:cs="Browallia New"/>
                <w:szCs w:val="22"/>
              </w:rPr>
              <w:t>51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)</w:t>
            </w:r>
          </w:p>
        </w:tc>
        <w:tc>
          <w:tcPr>
            <w:tcW w:w="670" w:type="dxa"/>
            <w:tcBorders>
              <w:top w:val="nil"/>
            </w:tcBorders>
            <w:tcMar>
              <w:left w:w="57" w:type="dxa"/>
              <w:right w:w="57" w:type="dxa"/>
            </w:tcMar>
          </w:tcPr>
          <w:p w14:paraId="6E97E05A" w14:textId="77777777" w:rsidR="001B1401" w:rsidRPr="004E5286" w:rsidRDefault="001B1401" w:rsidP="001B1401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</w:p>
        </w:tc>
        <w:tc>
          <w:tcPr>
            <w:tcW w:w="669" w:type="dxa"/>
            <w:tcBorders>
              <w:top w:val="nil"/>
            </w:tcBorders>
            <w:tcMar>
              <w:left w:w="57" w:type="dxa"/>
              <w:right w:w="57" w:type="dxa"/>
            </w:tcMar>
          </w:tcPr>
          <w:p w14:paraId="5386DB79" w14:textId="048FBDD3" w:rsidR="001B1401" w:rsidRPr="004E5286" w:rsidRDefault="00D82FB2" w:rsidP="001B1401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/>
                <w:szCs w:val="22"/>
                <w:cs/>
              </w:rPr>
              <w:t>(</w:t>
            </w:r>
            <w:r>
              <w:rPr>
                <w:rFonts w:ascii="Browallia New" w:eastAsia="Times New Roman" w:hAnsi="Browallia New" w:cs="Browallia New"/>
                <w:szCs w:val="22"/>
              </w:rPr>
              <w:t>0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szCs w:val="22"/>
              </w:rPr>
              <w:t>99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)</w:t>
            </w:r>
          </w:p>
        </w:tc>
        <w:tc>
          <w:tcPr>
            <w:tcW w:w="670" w:type="dxa"/>
            <w:tcBorders>
              <w:top w:val="nil"/>
            </w:tcBorders>
            <w:tcMar>
              <w:left w:w="57" w:type="dxa"/>
              <w:right w:w="57" w:type="dxa"/>
            </w:tcMar>
          </w:tcPr>
          <w:p w14:paraId="779E97AE" w14:textId="77777777" w:rsidR="001B1401" w:rsidRPr="004E5286" w:rsidRDefault="001B1401" w:rsidP="001B1401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</w:p>
        </w:tc>
        <w:tc>
          <w:tcPr>
            <w:tcW w:w="669" w:type="dxa"/>
            <w:tcBorders>
              <w:top w:val="nil"/>
            </w:tcBorders>
            <w:tcMar>
              <w:left w:w="57" w:type="dxa"/>
              <w:right w:w="57" w:type="dxa"/>
            </w:tcMar>
          </w:tcPr>
          <w:p w14:paraId="1A2DEF8A" w14:textId="0DA989BC" w:rsidR="001B1401" w:rsidRPr="004E5286" w:rsidRDefault="00FF5710" w:rsidP="001B1401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/>
                <w:szCs w:val="22"/>
                <w:cs/>
              </w:rPr>
              <w:t>(</w:t>
            </w:r>
            <w:r>
              <w:rPr>
                <w:rFonts w:ascii="Browallia New" w:eastAsia="Times New Roman" w:hAnsi="Browallia New" w:cs="Browallia New"/>
                <w:szCs w:val="22"/>
              </w:rPr>
              <w:t>2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szCs w:val="22"/>
              </w:rPr>
              <w:t>87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)</w:t>
            </w:r>
          </w:p>
        </w:tc>
        <w:tc>
          <w:tcPr>
            <w:tcW w:w="670" w:type="dxa"/>
            <w:tcBorders>
              <w:top w:val="nil"/>
            </w:tcBorders>
            <w:tcMar>
              <w:left w:w="57" w:type="dxa"/>
              <w:right w:w="57" w:type="dxa"/>
            </w:tcMar>
          </w:tcPr>
          <w:p w14:paraId="6F4B4863" w14:textId="77777777" w:rsidR="001B1401" w:rsidRPr="004E5286" w:rsidRDefault="001B1401" w:rsidP="001B1401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</w:p>
        </w:tc>
      </w:tr>
      <w:tr w:rsidR="001B1401" w:rsidRPr="002E5DB7" w14:paraId="0DF3B603" w14:textId="77777777" w:rsidTr="00C03C62">
        <w:trPr>
          <w:trHeight w:val="20"/>
        </w:trPr>
        <w:tc>
          <w:tcPr>
            <w:tcW w:w="2377" w:type="dxa"/>
          </w:tcPr>
          <w:p w14:paraId="031BC67E" w14:textId="35DC78B0" w:rsidR="001B1401" w:rsidRPr="004E5286" w:rsidRDefault="001B1401" w:rsidP="001B1401">
            <w:pPr>
              <w:spacing w:after="0" w:line="240" w:lineRule="auto"/>
              <w:rPr>
                <w:rFonts w:ascii="Browallia New" w:eastAsia="Times New Roman" w:hAnsi="Browallia New" w:cs="Browallia New"/>
                <w:szCs w:val="22"/>
                <w:cs/>
              </w:rPr>
            </w:pPr>
            <w:r w:rsidRPr="004E5286"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  <w:t>กำไร (ขาดทุน) สุทธิ</w:t>
            </w:r>
          </w:p>
        </w:tc>
        <w:tc>
          <w:tcPr>
            <w:tcW w:w="703" w:type="dxa"/>
            <w:tcMar>
              <w:left w:w="57" w:type="dxa"/>
              <w:right w:w="57" w:type="dxa"/>
            </w:tcMar>
          </w:tcPr>
          <w:p w14:paraId="5B9A8BDD" w14:textId="5AA4E5B5" w:rsidR="001B1401" w:rsidRPr="00926A43" w:rsidRDefault="003A5F33" w:rsidP="001B1401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b/>
                <w:bCs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b/>
                <w:bCs/>
                <w:szCs w:val="22"/>
              </w:rPr>
              <w:t>109</w:t>
            </w:r>
            <w:r w:rsidR="001B1401" w:rsidRPr="00926A43"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b/>
                <w:bCs/>
                <w:szCs w:val="22"/>
              </w:rPr>
              <w:t>86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</w:tcPr>
          <w:p w14:paraId="52F4910D" w14:textId="77777777" w:rsidR="001B1401" w:rsidRPr="00926A43" w:rsidRDefault="001B1401" w:rsidP="001B1401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b/>
                <w:bCs/>
                <w:szCs w:val="22"/>
              </w:rPr>
            </w:pPr>
          </w:p>
        </w:tc>
        <w:tc>
          <w:tcPr>
            <w:tcW w:w="658" w:type="dxa"/>
            <w:tcMar>
              <w:left w:w="57" w:type="dxa"/>
              <w:right w:w="57" w:type="dxa"/>
            </w:tcMar>
          </w:tcPr>
          <w:p w14:paraId="0B6D828E" w14:textId="3D88676D" w:rsidR="001B1401" w:rsidRPr="00926A43" w:rsidRDefault="003A5F33" w:rsidP="001B1401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b/>
                <w:bCs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b/>
                <w:bCs/>
                <w:szCs w:val="22"/>
              </w:rPr>
              <w:t>166</w:t>
            </w:r>
            <w:r w:rsidR="001B1401"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b/>
                <w:bCs/>
                <w:szCs w:val="22"/>
              </w:rPr>
              <w:t>99</w:t>
            </w:r>
          </w:p>
        </w:tc>
        <w:tc>
          <w:tcPr>
            <w:tcW w:w="617" w:type="dxa"/>
            <w:tcMar>
              <w:left w:w="57" w:type="dxa"/>
              <w:right w:w="57" w:type="dxa"/>
            </w:tcMar>
          </w:tcPr>
          <w:p w14:paraId="03364B78" w14:textId="3D1923A5" w:rsidR="001B1401" w:rsidRPr="00926A43" w:rsidRDefault="001B1401" w:rsidP="001B1401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b/>
                <w:bCs/>
                <w:szCs w:val="22"/>
              </w:rPr>
            </w:pPr>
          </w:p>
        </w:tc>
        <w:tc>
          <w:tcPr>
            <w:tcW w:w="669" w:type="dxa"/>
            <w:tcMar>
              <w:left w:w="57" w:type="dxa"/>
              <w:right w:w="57" w:type="dxa"/>
            </w:tcMar>
          </w:tcPr>
          <w:p w14:paraId="54F9F1D1" w14:textId="5929E53B" w:rsidR="001B1401" w:rsidRPr="00926A43" w:rsidRDefault="003A5F33" w:rsidP="001B1401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b/>
                <w:bCs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b/>
                <w:bCs/>
                <w:szCs w:val="22"/>
              </w:rPr>
              <w:t>68</w:t>
            </w:r>
            <w:r w:rsidR="001B1401"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b/>
                <w:bCs/>
                <w:szCs w:val="22"/>
              </w:rPr>
              <w:t>00</w:t>
            </w:r>
          </w:p>
        </w:tc>
        <w:tc>
          <w:tcPr>
            <w:tcW w:w="670" w:type="dxa"/>
            <w:tcMar>
              <w:left w:w="57" w:type="dxa"/>
              <w:right w:w="57" w:type="dxa"/>
            </w:tcMar>
          </w:tcPr>
          <w:p w14:paraId="13BEB3C0" w14:textId="77777777" w:rsidR="001B1401" w:rsidRPr="00926A43" w:rsidRDefault="001B1401" w:rsidP="001B1401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b/>
                <w:bCs/>
                <w:szCs w:val="22"/>
              </w:rPr>
            </w:pPr>
          </w:p>
        </w:tc>
        <w:tc>
          <w:tcPr>
            <w:tcW w:w="669" w:type="dxa"/>
            <w:tcMar>
              <w:left w:w="57" w:type="dxa"/>
              <w:right w:w="57" w:type="dxa"/>
            </w:tcMar>
          </w:tcPr>
          <w:p w14:paraId="1602888C" w14:textId="11F945C7" w:rsidR="001B1401" w:rsidRPr="00926A43" w:rsidRDefault="00D82FB2" w:rsidP="001B1401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b/>
                <w:bCs/>
                <w:szCs w:val="22"/>
              </w:rPr>
            </w:pPr>
            <w:r>
              <w:rPr>
                <w:rFonts w:ascii="Browallia New" w:eastAsia="Times New Roman" w:hAnsi="Browallia New" w:cs="Browallia New"/>
                <w:b/>
                <w:bCs/>
                <w:szCs w:val="22"/>
              </w:rPr>
              <w:t>40</w:t>
            </w:r>
            <w:r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b/>
                <w:bCs/>
                <w:szCs w:val="22"/>
              </w:rPr>
              <w:t>57</w:t>
            </w:r>
          </w:p>
        </w:tc>
        <w:tc>
          <w:tcPr>
            <w:tcW w:w="670" w:type="dxa"/>
            <w:tcMar>
              <w:left w:w="57" w:type="dxa"/>
              <w:right w:w="57" w:type="dxa"/>
            </w:tcMar>
          </w:tcPr>
          <w:p w14:paraId="7A3D1462" w14:textId="77777777" w:rsidR="001B1401" w:rsidRPr="00926A43" w:rsidRDefault="001B1401" w:rsidP="001B1401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b/>
                <w:bCs/>
                <w:szCs w:val="22"/>
              </w:rPr>
            </w:pPr>
          </w:p>
        </w:tc>
        <w:tc>
          <w:tcPr>
            <w:tcW w:w="669" w:type="dxa"/>
            <w:tcMar>
              <w:left w:w="57" w:type="dxa"/>
              <w:right w:w="57" w:type="dxa"/>
            </w:tcMar>
          </w:tcPr>
          <w:p w14:paraId="1443F648" w14:textId="5C341CCC" w:rsidR="001B1401" w:rsidRPr="00926A43" w:rsidRDefault="00FF5710" w:rsidP="001B1401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b/>
                <w:bCs/>
                <w:szCs w:val="22"/>
              </w:rPr>
            </w:pPr>
            <w:r>
              <w:rPr>
                <w:rFonts w:ascii="Browallia New" w:eastAsia="Times New Roman" w:hAnsi="Browallia New" w:cs="Browallia New"/>
                <w:b/>
                <w:bCs/>
                <w:szCs w:val="22"/>
              </w:rPr>
              <w:t>26</w:t>
            </w:r>
            <w:r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b/>
                <w:bCs/>
                <w:szCs w:val="22"/>
              </w:rPr>
              <w:t>58</w:t>
            </w:r>
          </w:p>
        </w:tc>
        <w:tc>
          <w:tcPr>
            <w:tcW w:w="670" w:type="dxa"/>
            <w:tcMar>
              <w:left w:w="57" w:type="dxa"/>
              <w:right w:w="57" w:type="dxa"/>
            </w:tcMar>
          </w:tcPr>
          <w:p w14:paraId="0E4BD33E" w14:textId="77777777" w:rsidR="001B1401" w:rsidRPr="00926A43" w:rsidRDefault="001B1401" w:rsidP="001B1401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b/>
                <w:bCs/>
                <w:szCs w:val="22"/>
              </w:rPr>
            </w:pPr>
          </w:p>
        </w:tc>
      </w:tr>
      <w:tr w:rsidR="001B1401" w:rsidRPr="002E5DB7" w14:paraId="7450C6D2" w14:textId="77777777" w:rsidTr="00C03C62">
        <w:trPr>
          <w:trHeight w:val="20"/>
        </w:trPr>
        <w:tc>
          <w:tcPr>
            <w:tcW w:w="2377" w:type="dxa"/>
          </w:tcPr>
          <w:p w14:paraId="28A276F9" w14:textId="0792051A" w:rsidR="001B1401" w:rsidRPr="004E5286" w:rsidRDefault="001B1401" w:rsidP="001B1401">
            <w:pPr>
              <w:spacing w:after="0" w:line="240" w:lineRule="auto"/>
              <w:rPr>
                <w:rFonts w:ascii="Browallia New" w:eastAsia="Times New Roman" w:hAnsi="Browallia New" w:cs="Browallia New"/>
                <w:szCs w:val="22"/>
              </w:rPr>
            </w:pPr>
            <w:bookmarkStart w:id="1" w:name="OLE_LINK3"/>
            <w:bookmarkStart w:id="2" w:name="OLE_LINK4"/>
            <w:r w:rsidRPr="004E5286">
              <w:rPr>
                <w:rFonts w:ascii="Browallia New" w:eastAsia="Times New Roman" w:hAnsi="Browallia New" w:cs="Browallia New"/>
                <w:szCs w:val="22"/>
                <w:cs/>
              </w:rPr>
              <w:t>กำไรสุทธิต่อหุ้น</w:t>
            </w:r>
            <w:r w:rsidRPr="004E5286">
              <w:rPr>
                <w:rFonts w:ascii="Browallia New" w:eastAsia="Times New Roman" w:hAnsi="Browallia New" w:cs="Browallia New" w:hint="cs"/>
                <w:szCs w:val="22"/>
                <w:cs/>
              </w:rPr>
              <w:t xml:space="preserve"> </w:t>
            </w:r>
            <w:bookmarkEnd w:id="1"/>
            <w:bookmarkEnd w:id="2"/>
            <w:r w:rsidRPr="004E5286">
              <w:rPr>
                <w:rFonts w:ascii="Browallia New" w:eastAsia="Times New Roman" w:hAnsi="Browallia New" w:cs="Browallia New"/>
                <w:szCs w:val="22"/>
                <w:cs/>
              </w:rPr>
              <w:t>(</w:t>
            </w:r>
            <w:r w:rsidRPr="004E5286">
              <w:rPr>
                <w:rFonts w:ascii="Browallia New" w:eastAsia="Times New Roman" w:hAnsi="Browallia New" w:cs="Browallia New"/>
                <w:szCs w:val="22"/>
              </w:rPr>
              <w:t>Fully Diluted</w:t>
            </w:r>
            <w:r w:rsidRPr="004E5286">
              <w:rPr>
                <w:rFonts w:ascii="Browallia New" w:eastAsia="Times New Roman" w:hAnsi="Browallia New" w:cs="Browallia New"/>
                <w:szCs w:val="22"/>
                <w:cs/>
              </w:rPr>
              <w:t>) (บาท)</w:t>
            </w:r>
            <w:r w:rsidR="00490CB1" w:rsidRPr="00886996">
              <w:rPr>
                <w:rFonts w:ascii="Browallia New" w:eastAsia="Times New Roman" w:hAnsi="Browallia New" w:cs="Browallia New" w:hint="cs"/>
                <w:szCs w:val="22"/>
                <w:vertAlign w:val="superscript"/>
              </w:rPr>
              <w:t>2</w:t>
            </w:r>
            <w:r w:rsidR="00490CB1" w:rsidRPr="00490CB1">
              <w:rPr>
                <w:rFonts w:ascii="Browallia New" w:eastAsia="Times New Roman" w:hAnsi="Browallia New" w:cs="Browallia New" w:hint="cs"/>
                <w:szCs w:val="22"/>
                <w:vertAlign w:val="superscript"/>
                <w:cs/>
              </w:rPr>
              <w:t>/</w:t>
            </w:r>
          </w:p>
        </w:tc>
        <w:tc>
          <w:tcPr>
            <w:tcW w:w="703" w:type="dxa"/>
            <w:tcMar>
              <w:left w:w="57" w:type="dxa"/>
              <w:right w:w="57" w:type="dxa"/>
            </w:tcMar>
          </w:tcPr>
          <w:p w14:paraId="7BBB0884" w14:textId="6D005994" w:rsidR="001B1401" w:rsidRPr="004E5286" w:rsidRDefault="00FF5710" w:rsidP="001B1401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886996">
              <w:rPr>
                <w:rFonts w:ascii="Browallia New" w:eastAsia="Times New Roman" w:hAnsi="Browallia New" w:cs="Browallia New" w:hint="cs"/>
                <w:szCs w:val="22"/>
              </w:rPr>
              <w:t>0</w:t>
            </w:r>
            <w:r>
              <w:rPr>
                <w:rFonts w:ascii="Browallia New" w:eastAsia="Times New Roman" w:hAnsi="Browallia New" w:cs="Browallia New" w:hint="cs"/>
                <w:szCs w:val="22"/>
                <w:cs/>
              </w:rPr>
              <w:t>.</w:t>
            </w:r>
            <w:r w:rsidRPr="00886996">
              <w:rPr>
                <w:rFonts w:ascii="Browallia New" w:eastAsia="Times New Roman" w:hAnsi="Browallia New" w:cs="Browallia New" w:hint="cs"/>
                <w:szCs w:val="22"/>
              </w:rPr>
              <w:t>37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</w:tcPr>
          <w:p w14:paraId="5142BCE4" w14:textId="77777777" w:rsidR="001B1401" w:rsidRPr="004E5286" w:rsidRDefault="001B1401" w:rsidP="001B1401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</w:p>
        </w:tc>
        <w:tc>
          <w:tcPr>
            <w:tcW w:w="658" w:type="dxa"/>
            <w:tcMar>
              <w:left w:w="57" w:type="dxa"/>
              <w:right w:w="57" w:type="dxa"/>
            </w:tcMar>
          </w:tcPr>
          <w:p w14:paraId="08556A4C" w14:textId="21940297" w:rsidR="001B1401" w:rsidRPr="004E5286" w:rsidRDefault="00FF5710" w:rsidP="001B1401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/>
                <w:szCs w:val="22"/>
              </w:rPr>
              <w:t>0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szCs w:val="22"/>
              </w:rPr>
              <w:t>56</w:t>
            </w:r>
          </w:p>
        </w:tc>
        <w:tc>
          <w:tcPr>
            <w:tcW w:w="617" w:type="dxa"/>
            <w:tcMar>
              <w:left w:w="57" w:type="dxa"/>
              <w:right w:w="57" w:type="dxa"/>
            </w:tcMar>
          </w:tcPr>
          <w:p w14:paraId="4FDB9590" w14:textId="77777777" w:rsidR="001B1401" w:rsidRPr="004E5286" w:rsidRDefault="001B1401" w:rsidP="001B1401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</w:p>
        </w:tc>
        <w:tc>
          <w:tcPr>
            <w:tcW w:w="669" w:type="dxa"/>
            <w:tcMar>
              <w:left w:w="57" w:type="dxa"/>
              <w:right w:w="57" w:type="dxa"/>
            </w:tcMar>
          </w:tcPr>
          <w:p w14:paraId="360598BE" w14:textId="7716043A" w:rsidR="001B1401" w:rsidRPr="004E5286" w:rsidRDefault="00FF5710" w:rsidP="001B1401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/>
                <w:szCs w:val="22"/>
              </w:rPr>
              <w:t>0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="00403381">
              <w:rPr>
                <w:rFonts w:ascii="Browallia New" w:eastAsia="Times New Roman" w:hAnsi="Browallia New" w:cs="Browallia New"/>
                <w:szCs w:val="22"/>
              </w:rPr>
              <w:t>24</w:t>
            </w:r>
          </w:p>
        </w:tc>
        <w:tc>
          <w:tcPr>
            <w:tcW w:w="670" w:type="dxa"/>
            <w:tcMar>
              <w:left w:w="57" w:type="dxa"/>
              <w:right w:w="57" w:type="dxa"/>
            </w:tcMar>
          </w:tcPr>
          <w:p w14:paraId="0FC18C4A" w14:textId="77777777" w:rsidR="001B1401" w:rsidRPr="004E5286" w:rsidRDefault="001B1401" w:rsidP="001B1401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</w:p>
        </w:tc>
        <w:tc>
          <w:tcPr>
            <w:tcW w:w="669" w:type="dxa"/>
            <w:tcMar>
              <w:left w:w="57" w:type="dxa"/>
              <w:right w:w="57" w:type="dxa"/>
            </w:tcMar>
          </w:tcPr>
          <w:p w14:paraId="0F2FAF81" w14:textId="7AFABE2B" w:rsidR="001B1401" w:rsidRPr="004E5286" w:rsidRDefault="00FF5710" w:rsidP="001B1401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886996">
              <w:rPr>
                <w:rFonts w:ascii="Browallia New" w:eastAsia="Times New Roman" w:hAnsi="Browallia New" w:cs="Browallia New" w:hint="cs"/>
                <w:szCs w:val="22"/>
              </w:rPr>
              <w:t>0</w:t>
            </w:r>
            <w:r>
              <w:rPr>
                <w:rFonts w:ascii="Browallia New" w:eastAsia="Times New Roman" w:hAnsi="Browallia New" w:cs="Browallia New" w:hint="cs"/>
                <w:szCs w:val="22"/>
                <w:cs/>
              </w:rPr>
              <w:t>.</w:t>
            </w:r>
            <w:r w:rsidRPr="00886996">
              <w:rPr>
                <w:rFonts w:ascii="Browallia New" w:eastAsia="Times New Roman" w:hAnsi="Browallia New" w:cs="Browallia New" w:hint="cs"/>
                <w:szCs w:val="22"/>
              </w:rPr>
              <w:t>14</w:t>
            </w:r>
          </w:p>
        </w:tc>
        <w:tc>
          <w:tcPr>
            <w:tcW w:w="670" w:type="dxa"/>
            <w:tcMar>
              <w:left w:w="57" w:type="dxa"/>
              <w:right w:w="57" w:type="dxa"/>
            </w:tcMar>
          </w:tcPr>
          <w:p w14:paraId="336C9951" w14:textId="77777777" w:rsidR="001B1401" w:rsidRPr="004E5286" w:rsidRDefault="001B1401" w:rsidP="001B1401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</w:p>
        </w:tc>
        <w:tc>
          <w:tcPr>
            <w:tcW w:w="669" w:type="dxa"/>
            <w:tcMar>
              <w:left w:w="57" w:type="dxa"/>
              <w:right w:w="57" w:type="dxa"/>
            </w:tcMar>
          </w:tcPr>
          <w:p w14:paraId="68428DC4" w14:textId="7943AEF0" w:rsidR="001B1401" w:rsidRPr="004E5286" w:rsidRDefault="00FF5710" w:rsidP="001B1401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886996">
              <w:rPr>
                <w:rFonts w:ascii="Browallia New" w:eastAsia="Times New Roman" w:hAnsi="Browallia New" w:cs="Browallia New" w:hint="cs"/>
                <w:szCs w:val="22"/>
              </w:rPr>
              <w:t>0</w:t>
            </w:r>
            <w:r>
              <w:rPr>
                <w:rFonts w:ascii="Browallia New" w:eastAsia="Times New Roman" w:hAnsi="Browallia New" w:cs="Browallia New" w:hint="cs"/>
                <w:szCs w:val="22"/>
                <w:cs/>
              </w:rPr>
              <w:t>.</w:t>
            </w:r>
            <w:r w:rsidRPr="00886996">
              <w:rPr>
                <w:rFonts w:ascii="Browallia New" w:eastAsia="Times New Roman" w:hAnsi="Browallia New" w:cs="Browallia New" w:hint="cs"/>
                <w:szCs w:val="22"/>
              </w:rPr>
              <w:t>09</w:t>
            </w:r>
          </w:p>
        </w:tc>
        <w:tc>
          <w:tcPr>
            <w:tcW w:w="670" w:type="dxa"/>
            <w:tcMar>
              <w:left w:w="57" w:type="dxa"/>
              <w:right w:w="57" w:type="dxa"/>
            </w:tcMar>
          </w:tcPr>
          <w:p w14:paraId="5C459422" w14:textId="77777777" w:rsidR="001B1401" w:rsidRPr="004E5286" w:rsidRDefault="001B1401" w:rsidP="001B1401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</w:p>
        </w:tc>
      </w:tr>
    </w:tbl>
    <w:p w14:paraId="6F765CC2" w14:textId="7E2551C9" w:rsidR="004375CB" w:rsidRPr="000712E2" w:rsidRDefault="004375CB" w:rsidP="00C03C62">
      <w:pPr>
        <w:spacing w:after="0" w:line="216" w:lineRule="auto"/>
        <w:rPr>
          <w:rFonts w:ascii="Browallia New" w:eastAsia="Times New Roman" w:hAnsi="Browallia New" w:cs="Browallia New"/>
          <w:szCs w:val="22"/>
        </w:rPr>
      </w:pPr>
      <w:r w:rsidRPr="000712E2">
        <w:rPr>
          <w:rFonts w:ascii="Browallia New" w:eastAsia="Times New Roman" w:hAnsi="Browallia New" w:cs="Browallia New"/>
          <w:szCs w:val="22"/>
          <w:cs/>
        </w:rPr>
        <w:t xml:space="preserve">หมายเหตุ : </w:t>
      </w:r>
    </w:p>
    <w:p w14:paraId="722CBF09" w14:textId="00302DD4" w:rsidR="00C03C62" w:rsidRPr="00C03C62" w:rsidRDefault="00C03C62" w:rsidP="00C03C62">
      <w:pPr>
        <w:tabs>
          <w:tab w:val="left" w:pos="284"/>
        </w:tabs>
        <w:spacing w:after="0" w:line="216" w:lineRule="auto"/>
        <w:rPr>
          <w:rFonts w:ascii="Browallia New" w:eastAsia="Times New Roman" w:hAnsi="Browallia New" w:cs="Browallia New"/>
          <w:szCs w:val="22"/>
        </w:rPr>
      </w:pPr>
      <w:r w:rsidRPr="00886996">
        <w:rPr>
          <w:rFonts w:ascii="Browallia New" w:eastAsia="Times New Roman" w:hAnsi="Browallia New" w:cs="Browallia New" w:hint="cs"/>
          <w:szCs w:val="22"/>
        </w:rPr>
        <w:t>1</w:t>
      </w:r>
      <w:r>
        <w:rPr>
          <w:rFonts w:ascii="Browallia New" w:eastAsia="Times New Roman" w:hAnsi="Browallia New" w:cs="Browallia New" w:hint="cs"/>
          <w:szCs w:val="22"/>
          <w:cs/>
        </w:rPr>
        <w:t>/</w:t>
      </w:r>
      <w:r>
        <w:rPr>
          <w:rFonts w:ascii="Browallia New" w:eastAsia="Times New Roman" w:hAnsi="Browallia New" w:cs="Browallia New"/>
          <w:szCs w:val="22"/>
        </w:rPr>
        <w:tab/>
      </w:r>
      <w:r>
        <w:rPr>
          <w:rFonts w:ascii="Browallia New" w:eastAsia="Times New Roman" w:hAnsi="Browallia New" w:cs="Browallia New" w:hint="cs"/>
          <w:szCs w:val="22"/>
          <w:cs/>
        </w:rPr>
        <w:t>ปรับปรุงรายการต้นทุนในการจัดจำหน่ายในส่วนของค่าใช้จ่ายพนักงาน</w:t>
      </w:r>
      <w:r w:rsidR="00AA217F">
        <w:rPr>
          <w:rFonts w:ascii="Browallia New" w:eastAsia="Times New Roman" w:hAnsi="Browallia New" w:cs="Browallia New" w:hint="cs"/>
          <w:szCs w:val="22"/>
          <w:cs/>
        </w:rPr>
        <w:t>ให้สอดคล้องกับการจัดรายการ</w:t>
      </w:r>
      <w:r>
        <w:rPr>
          <w:rFonts w:ascii="Browallia New" w:eastAsia="Times New Roman" w:hAnsi="Browallia New" w:cs="Browallia New" w:hint="cs"/>
          <w:szCs w:val="22"/>
          <w:cs/>
        </w:rPr>
        <w:t xml:space="preserve">ตามงบการเงินปี </w:t>
      </w:r>
      <w:r>
        <w:rPr>
          <w:rFonts w:ascii="Browallia New" w:eastAsia="Times New Roman" w:hAnsi="Browallia New" w:cs="Browallia New"/>
          <w:szCs w:val="22"/>
        </w:rPr>
        <w:t>2564</w:t>
      </w:r>
      <w:r>
        <w:rPr>
          <w:rFonts w:ascii="Browallia New" w:eastAsia="Times New Roman" w:hAnsi="Browallia New" w:cs="Browallia New"/>
          <w:szCs w:val="22"/>
          <w:cs/>
        </w:rPr>
        <w:t>-</w:t>
      </w:r>
      <w:r>
        <w:rPr>
          <w:rFonts w:ascii="Browallia New" w:eastAsia="Times New Roman" w:hAnsi="Browallia New" w:cs="Browallia New"/>
          <w:szCs w:val="22"/>
        </w:rPr>
        <w:t xml:space="preserve">2565 </w:t>
      </w:r>
      <w:r>
        <w:rPr>
          <w:rFonts w:ascii="Browallia New" w:eastAsia="Times New Roman" w:hAnsi="Browallia New" w:cs="Browallia New" w:hint="cs"/>
          <w:szCs w:val="22"/>
          <w:cs/>
        </w:rPr>
        <w:t>และงวด</w:t>
      </w:r>
      <w:r w:rsidR="00490CB1">
        <w:rPr>
          <w:rFonts w:ascii="Browallia New" w:eastAsia="Times New Roman" w:hAnsi="Browallia New" w:cs="Browallia New" w:hint="cs"/>
          <w:szCs w:val="22"/>
          <w:cs/>
        </w:rPr>
        <w:t>หก</w:t>
      </w:r>
      <w:r w:rsidR="00AA217F">
        <w:rPr>
          <w:rFonts w:ascii="Browallia New" w:eastAsia="Times New Roman" w:hAnsi="Browallia New" w:cs="Browallia New"/>
          <w:szCs w:val="22"/>
          <w:cs/>
        </w:rPr>
        <w:tab/>
      </w:r>
      <w:r>
        <w:rPr>
          <w:rFonts w:ascii="Browallia New" w:eastAsia="Times New Roman" w:hAnsi="Browallia New" w:cs="Browallia New" w:hint="cs"/>
          <w:szCs w:val="22"/>
          <w:cs/>
        </w:rPr>
        <w:t>เดือน</w:t>
      </w:r>
      <w:r w:rsidR="00490CB1">
        <w:rPr>
          <w:rFonts w:ascii="Browallia New" w:eastAsia="Times New Roman" w:hAnsi="Browallia New" w:cs="Browallia New" w:hint="cs"/>
          <w:szCs w:val="22"/>
          <w:cs/>
        </w:rPr>
        <w:t>แรก</w:t>
      </w:r>
      <w:r>
        <w:rPr>
          <w:rFonts w:ascii="Browallia New" w:eastAsia="Times New Roman" w:hAnsi="Browallia New" w:cs="Browallia New" w:hint="cs"/>
          <w:szCs w:val="22"/>
          <w:cs/>
        </w:rPr>
        <w:t xml:space="preserve">ปี </w:t>
      </w:r>
      <w:r>
        <w:rPr>
          <w:rFonts w:ascii="Browallia New" w:eastAsia="Times New Roman" w:hAnsi="Browallia New" w:cs="Browallia New"/>
          <w:szCs w:val="22"/>
        </w:rPr>
        <w:t>2566</w:t>
      </w:r>
    </w:p>
    <w:p w14:paraId="78BF87DF" w14:textId="22AAA101" w:rsidR="004375CB" w:rsidRPr="000712E2" w:rsidRDefault="00490CB1" w:rsidP="00490CB1">
      <w:pPr>
        <w:tabs>
          <w:tab w:val="left" w:pos="284"/>
        </w:tabs>
        <w:spacing w:after="0" w:line="216" w:lineRule="auto"/>
        <w:rPr>
          <w:rFonts w:ascii="Browallia New" w:eastAsia="Times New Roman" w:hAnsi="Browallia New" w:cs="Browallia New"/>
          <w:szCs w:val="22"/>
          <w:cs/>
        </w:rPr>
      </w:pPr>
      <w:r w:rsidRPr="00886996">
        <w:rPr>
          <w:rFonts w:ascii="Browallia New" w:eastAsia="Times New Roman" w:hAnsi="Browallia New" w:cs="Browallia New" w:hint="cs"/>
          <w:szCs w:val="22"/>
        </w:rPr>
        <w:t>2</w:t>
      </w:r>
      <w:r>
        <w:rPr>
          <w:rFonts w:ascii="Browallia New" w:eastAsia="Times New Roman" w:hAnsi="Browallia New" w:cs="Browallia New" w:hint="cs"/>
          <w:szCs w:val="22"/>
          <w:cs/>
        </w:rPr>
        <w:t>/</w:t>
      </w:r>
      <w:r>
        <w:rPr>
          <w:rFonts w:ascii="Browallia New" w:eastAsia="Times New Roman" w:hAnsi="Browallia New" w:cs="Browallia New"/>
          <w:szCs w:val="22"/>
          <w:cs/>
        </w:rPr>
        <w:tab/>
      </w:r>
      <w:r w:rsidR="004375CB" w:rsidRPr="000712E2">
        <w:rPr>
          <w:rFonts w:ascii="Browallia New" w:eastAsia="Times New Roman" w:hAnsi="Browallia New" w:cs="Browallia New" w:hint="cs"/>
          <w:szCs w:val="22"/>
          <w:cs/>
        </w:rPr>
        <w:t>ใช้</w:t>
      </w:r>
      <w:r w:rsidR="00926A43" w:rsidRPr="000712E2">
        <w:rPr>
          <w:rFonts w:ascii="Browallia New" w:eastAsia="Times New Roman" w:hAnsi="Browallia New" w:cs="Browallia New"/>
          <w:szCs w:val="22"/>
          <w:cs/>
        </w:rPr>
        <w:t>ส่วนที่เป็นของผู้ถือหุ้นของบริษัท</w:t>
      </w:r>
      <w:r w:rsidR="00BE73C4" w:rsidRPr="000712E2">
        <w:rPr>
          <w:rFonts w:ascii="Browallia New" w:eastAsia="Times New Roman" w:hAnsi="Browallia New" w:cs="Browallia New" w:hint="cs"/>
          <w:szCs w:val="22"/>
          <w:cs/>
        </w:rPr>
        <w:t>ลบกับ</w:t>
      </w:r>
      <w:r w:rsidR="00BE73C4" w:rsidRPr="000712E2">
        <w:rPr>
          <w:rFonts w:ascii="Browallia New" w:eastAsia="Times New Roman" w:hAnsi="Browallia New" w:cs="Browallia New"/>
          <w:szCs w:val="22"/>
          <w:cs/>
        </w:rPr>
        <w:t>ส่วนของผู้ถือหุ้นเดิมก่อนการรวมธุรกิจภายใต้การควบคุมเดียวกัน</w:t>
      </w:r>
      <w:r w:rsidR="00926A43" w:rsidRPr="000712E2">
        <w:rPr>
          <w:rFonts w:ascii="Browallia New" w:eastAsia="Times New Roman" w:hAnsi="Browallia New" w:cs="Browallia New" w:hint="cs"/>
          <w:szCs w:val="22"/>
          <w:cs/>
        </w:rPr>
        <w:t xml:space="preserve"> และ</w:t>
      </w:r>
      <w:r w:rsidR="004375CB" w:rsidRPr="000712E2">
        <w:rPr>
          <w:rFonts w:ascii="Browallia New" w:eastAsia="Times New Roman" w:hAnsi="Browallia New" w:cs="Browallia New" w:hint="cs"/>
          <w:szCs w:val="22"/>
          <w:cs/>
        </w:rPr>
        <w:t>จำนวนหุ้น</w:t>
      </w:r>
      <w:r w:rsidR="004375CB" w:rsidRPr="000712E2">
        <w:rPr>
          <w:rFonts w:ascii="Browallia New" w:eastAsia="Times New Roman" w:hAnsi="Browallia New" w:cs="Browallia New"/>
          <w:szCs w:val="22"/>
          <w:cs/>
        </w:rPr>
        <w:t xml:space="preserve"> </w:t>
      </w:r>
      <w:r w:rsidR="003A5F33" w:rsidRPr="000712E2">
        <w:rPr>
          <w:rFonts w:ascii="Browallia New" w:eastAsia="Times New Roman" w:hAnsi="Browallia New" w:cs="Browallia New"/>
          <w:szCs w:val="22"/>
        </w:rPr>
        <w:t>30</w:t>
      </w:r>
      <w:r w:rsidR="00FF5710">
        <w:rPr>
          <w:rFonts w:ascii="Browallia New" w:eastAsia="Times New Roman" w:hAnsi="Browallia New" w:cs="Browallia New"/>
          <w:szCs w:val="22"/>
        </w:rPr>
        <w:t>0</w:t>
      </w:r>
      <w:r w:rsidR="004375CB" w:rsidRPr="000712E2">
        <w:rPr>
          <w:rFonts w:ascii="Browallia New" w:eastAsia="Times New Roman" w:hAnsi="Browallia New" w:cs="Browallia New"/>
          <w:szCs w:val="22"/>
        </w:rPr>
        <w:t>,</w:t>
      </w:r>
      <w:r w:rsidR="003A5F33" w:rsidRPr="000712E2">
        <w:rPr>
          <w:rFonts w:ascii="Browallia New" w:eastAsia="Times New Roman" w:hAnsi="Browallia New" w:cs="Browallia New"/>
          <w:szCs w:val="22"/>
        </w:rPr>
        <w:t>000</w:t>
      </w:r>
      <w:r w:rsidR="004375CB" w:rsidRPr="000712E2">
        <w:rPr>
          <w:rFonts w:ascii="Browallia New" w:eastAsia="Times New Roman" w:hAnsi="Browallia New" w:cs="Browallia New"/>
          <w:szCs w:val="22"/>
        </w:rPr>
        <w:t>,</w:t>
      </w:r>
      <w:r w:rsidR="003A5F33" w:rsidRPr="000712E2">
        <w:rPr>
          <w:rFonts w:ascii="Browallia New" w:eastAsia="Times New Roman" w:hAnsi="Browallia New" w:cs="Browallia New"/>
          <w:szCs w:val="22"/>
        </w:rPr>
        <w:t>000</w:t>
      </w:r>
      <w:r w:rsidR="004375CB" w:rsidRPr="000712E2">
        <w:rPr>
          <w:rFonts w:ascii="Browallia New" w:eastAsia="Times New Roman" w:hAnsi="Browallia New" w:cs="Browallia New" w:hint="cs"/>
          <w:szCs w:val="22"/>
          <w:cs/>
        </w:rPr>
        <w:t xml:space="preserve"> หุ้น เป็น</w:t>
      </w:r>
      <w:r>
        <w:rPr>
          <w:rFonts w:ascii="Browallia New" w:eastAsia="Times New Roman" w:hAnsi="Browallia New" w:cs="Browallia New"/>
          <w:szCs w:val="22"/>
          <w:cs/>
        </w:rPr>
        <w:tab/>
      </w:r>
      <w:r w:rsidR="004375CB" w:rsidRPr="000712E2">
        <w:rPr>
          <w:rFonts w:ascii="Browallia New" w:eastAsia="Times New Roman" w:hAnsi="Browallia New" w:cs="Browallia New" w:hint="cs"/>
          <w:szCs w:val="22"/>
          <w:cs/>
        </w:rPr>
        <w:t>ฐานในการคำนวณเพื่อใช้ในการเปรียบเทียบ</w:t>
      </w:r>
    </w:p>
    <w:p w14:paraId="20136D77" w14:textId="77777777" w:rsidR="008E48BD" w:rsidRDefault="008E48BD" w:rsidP="008E48BD">
      <w:pPr>
        <w:spacing w:after="0" w:line="240" w:lineRule="auto"/>
        <w:rPr>
          <w:rFonts w:ascii="Browallia New" w:hAnsi="Browallia New" w:cs="Browallia New"/>
          <w:b/>
          <w:bCs/>
          <w:sz w:val="28"/>
        </w:rPr>
      </w:pPr>
    </w:p>
    <w:p w14:paraId="1FA90130" w14:textId="77777777" w:rsidR="008E48BD" w:rsidRDefault="008E48BD">
      <w:pPr>
        <w:rPr>
          <w:rFonts w:ascii="Browallia New" w:hAnsi="Browallia New" w:cs="Browallia New"/>
          <w:b/>
          <w:bCs/>
          <w:sz w:val="28"/>
        </w:rPr>
      </w:pPr>
      <w:r>
        <w:rPr>
          <w:rFonts w:ascii="Browallia New" w:hAnsi="Browallia New" w:cs="Browallia New"/>
          <w:b/>
          <w:bCs/>
          <w:sz w:val="28"/>
          <w:cs/>
        </w:rPr>
        <w:br w:type="page"/>
      </w:r>
    </w:p>
    <w:p w14:paraId="2C7A6BD1" w14:textId="35EB51AC" w:rsidR="00B946EA" w:rsidRDefault="003A5F33" w:rsidP="0024626E">
      <w:pPr>
        <w:rPr>
          <w:rFonts w:ascii="Browallia New" w:hAnsi="Browallia New" w:cs="Browallia New"/>
          <w:b/>
          <w:bCs/>
          <w:sz w:val="28"/>
        </w:rPr>
      </w:pPr>
      <w:r w:rsidRPr="003A5F33">
        <w:rPr>
          <w:rFonts w:ascii="Browallia New" w:hAnsi="Browallia New" w:cs="Browallia New"/>
          <w:b/>
          <w:bCs/>
          <w:sz w:val="28"/>
        </w:rPr>
        <w:lastRenderedPageBreak/>
        <w:t>4</w:t>
      </w:r>
      <w:r w:rsidR="00B946EA">
        <w:rPr>
          <w:rFonts w:ascii="Browallia New" w:hAnsi="Browallia New" w:cs="Browallia New"/>
          <w:b/>
          <w:bCs/>
          <w:sz w:val="28"/>
          <w:cs/>
        </w:rPr>
        <w:t>.</w:t>
      </w:r>
      <w:r w:rsidRPr="003A5F33">
        <w:rPr>
          <w:rFonts w:ascii="Browallia New" w:hAnsi="Browallia New" w:cs="Browallia New"/>
          <w:b/>
          <w:bCs/>
          <w:sz w:val="28"/>
        </w:rPr>
        <w:t>4</w:t>
      </w:r>
      <w:r w:rsidR="00B946EA">
        <w:rPr>
          <w:rFonts w:ascii="Browallia New" w:hAnsi="Browallia New" w:cs="Browallia New"/>
          <w:b/>
          <w:bCs/>
          <w:sz w:val="28"/>
          <w:cs/>
        </w:rPr>
        <w:t>.</w:t>
      </w:r>
      <w:r w:rsidRPr="003A5F33">
        <w:rPr>
          <w:rFonts w:ascii="Browallia New" w:hAnsi="Browallia New" w:cs="Browallia New"/>
          <w:b/>
          <w:bCs/>
          <w:sz w:val="28"/>
        </w:rPr>
        <w:t>2</w:t>
      </w:r>
      <w:r w:rsidR="00B946EA">
        <w:rPr>
          <w:rFonts w:ascii="Browallia New" w:hAnsi="Browallia New" w:cs="Browallia New"/>
          <w:b/>
          <w:bCs/>
          <w:sz w:val="28"/>
          <w:cs/>
        </w:rPr>
        <w:t>.</w:t>
      </w:r>
      <w:r w:rsidRPr="003A5F33">
        <w:rPr>
          <w:rFonts w:ascii="Browallia New" w:hAnsi="Browallia New" w:cs="Browallia New"/>
          <w:b/>
          <w:bCs/>
          <w:sz w:val="28"/>
        </w:rPr>
        <w:t>3</w:t>
      </w:r>
      <w:r w:rsidR="00B946EA">
        <w:rPr>
          <w:rFonts w:ascii="Browallia New" w:hAnsi="Browallia New" w:cs="Browallia New"/>
          <w:b/>
          <w:bCs/>
          <w:sz w:val="28"/>
        </w:rPr>
        <w:tab/>
      </w:r>
      <w:r w:rsidR="00B946EA" w:rsidRPr="007961E2">
        <w:rPr>
          <w:rFonts w:ascii="Browallia New" w:hAnsi="Browallia New" w:cs="Browallia New"/>
          <w:b/>
          <w:bCs/>
          <w:sz w:val="28"/>
          <w:cs/>
        </w:rPr>
        <w:t>งบกระแสเงินสด</w:t>
      </w:r>
    </w:p>
    <w:tbl>
      <w:tblPr>
        <w:tblW w:w="91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5"/>
        <w:gridCol w:w="1276"/>
        <w:gridCol w:w="1276"/>
        <w:gridCol w:w="1276"/>
        <w:gridCol w:w="1278"/>
      </w:tblGrid>
      <w:tr w:rsidR="00D81A90" w:rsidRPr="00C82A23" w14:paraId="058BA430" w14:textId="77777777" w:rsidTr="009125F3">
        <w:trPr>
          <w:tblHeader/>
          <w:jc w:val="center"/>
        </w:trPr>
        <w:tc>
          <w:tcPr>
            <w:tcW w:w="4075" w:type="dxa"/>
            <w:vMerge w:val="restart"/>
            <w:shd w:val="clear" w:color="auto" w:fill="D9D9D9"/>
          </w:tcPr>
          <w:p w14:paraId="1A33F59E" w14:textId="77777777" w:rsidR="00D81A90" w:rsidRPr="00D81A90" w:rsidRDefault="00D81A90" w:rsidP="00D81A90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b/>
                <w:bCs/>
                <w:szCs w:val="22"/>
              </w:rPr>
            </w:pPr>
            <w:r w:rsidRPr="00D81A90">
              <w:rPr>
                <w:rFonts w:ascii="Browallia New" w:eastAsia="Times New Roman" w:hAnsi="Browallia New" w:cs="Browallia New" w:hint="cs"/>
                <w:b/>
                <w:bCs/>
                <w:szCs w:val="22"/>
                <w:cs/>
              </w:rPr>
              <w:t>งบกระแสเงินสด</w:t>
            </w:r>
          </w:p>
          <w:p w14:paraId="5662677E" w14:textId="77777777" w:rsidR="00D81A90" w:rsidRPr="00D81A90" w:rsidRDefault="00D81A90" w:rsidP="00D81A90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</w:pPr>
            <w:r w:rsidRPr="00D81A90"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  <w:t xml:space="preserve">(หน่วย : </w:t>
            </w:r>
            <w:r w:rsidRPr="00D81A90">
              <w:rPr>
                <w:rFonts w:ascii="Browallia New" w:eastAsia="Times New Roman" w:hAnsi="Browallia New" w:cs="Browallia New" w:hint="cs"/>
                <w:b/>
                <w:bCs/>
                <w:szCs w:val="22"/>
                <w:cs/>
              </w:rPr>
              <w:t>ล้านบาท)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14:paraId="1829365A" w14:textId="77777777" w:rsidR="00D81A90" w:rsidRPr="00D81A90" w:rsidRDefault="00D81A90" w:rsidP="00D81A90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</w:pPr>
            <w:r w:rsidRPr="00D81A90">
              <w:rPr>
                <w:rFonts w:ascii="Browallia New" w:eastAsia="Times New Roman" w:hAnsi="Browallia New" w:cs="Browallia New" w:hint="cs"/>
                <w:b/>
                <w:bCs/>
                <w:szCs w:val="22"/>
                <w:cs/>
              </w:rPr>
              <w:t>งบการเงินเสมือน</w:t>
            </w:r>
          </w:p>
        </w:tc>
        <w:tc>
          <w:tcPr>
            <w:tcW w:w="3830" w:type="dxa"/>
            <w:gridSpan w:val="3"/>
            <w:tcBorders>
              <w:bottom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14:paraId="0016CB8E" w14:textId="77777777" w:rsidR="00D81A90" w:rsidRPr="00D81A90" w:rsidRDefault="00D81A90" w:rsidP="00D81A90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</w:pPr>
            <w:r w:rsidRPr="00D81A90">
              <w:rPr>
                <w:rFonts w:ascii="Browallia New" w:eastAsia="Times New Roman" w:hAnsi="Browallia New" w:cs="Browallia New" w:hint="cs"/>
                <w:b/>
                <w:bCs/>
                <w:szCs w:val="22"/>
                <w:cs/>
              </w:rPr>
              <w:t>งบการเงินรวม</w:t>
            </w:r>
          </w:p>
        </w:tc>
      </w:tr>
      <w:tr w:rsidR="00D81A90" w:rsidRPr="006D23EC" w14:paraId="1B7845A8" w14:textId="77777777" w:rsidTr="009125F3">
        <w:trPr>
          <w:tblHeader/>
          <w:jc w:val="center"/>
        </w:trPr>
        <w:tc>
          <w:tcPr>
            <w:tcW w:w="4075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59266F3F" w14:textId="77777777" w:rsidR="00D81A90" w:rsidRPr="00D81A90" w:rsidRDefault="00D81A90" w:rsidP="00D81A90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14:paraId="3286B905" w14:textId="3B668EC0" w:rsidR="00D81A90" w:rsidRPr="00D81A90" w:rsidRDefault="00D81A90" w:rsidP="00D81A90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</w:pPr>
            <w:r w:rsidRPr="00D81A90"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  <w:t xml:space="preserve">ปี </w:t>
            </w:r>
            <w:r w:rsidR="003A5F33" w:rsidRPr="003A5F33">
              <w:rPr>
                <w:rFonts w:ascii="Browallia New" w:eastAsia="Times New Roman" w:hAnsi="Browallia New" w:cs="Browallia New"/>
                <w:b/>
                <w:bCs/>
                <w:szCs w:val="22"/>
              </w:rPr>
              <w:t>2563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14:paraId="7574C31D" w14:textId="704F3505" w:rsidR="00D81A90" w:rsidRPr="00D81A90" w:rsidRDefault="00D81A90" w:rsidP="00D81A90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</w:pPr>
            <w:r w:rsidRPr="00D81A90"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  <w:t xml:space="preserve">ปี </w:t>
            </w:r>
            <w:r w:rsidR="003A5F33" w:rsidRPr="003A5F33">
              <w:rPr>
                <w:rFonts w:ascii="Browallia New" w:eastAsia="Times New Roman" w:hAnsi="Browallia New" w:cs="Browallia New"/>
                <w:b/>
                <w:bCs/>
                <w:szCs w:val="22"/>
              </w:rPr>
              <w:t>2564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14:paraId="1B6E289F" w14:textId="2BC71B2F" w:rsidR="00D81A90" w:rsidRPr="00D81A90" w:rsidRDefault="00D81A90" w:rsidP="00D81A90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</w:pPr>
            <w:r w:rsidRPr="00D81A90"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  <w:t xml:space="preserve">ปี </w:t>
            </w:r>
            <w:r w:rsidR="003A5F33" w:rsidRPr="003A5F33">
              <w:rPr>
                <w:rFonts w:ascii="Browallia New" w:eastAsia="Times New Roman" w:hAnsi="Browallia New" w:cs="Browallia New"/>
                <w:b/>
                <w:bCs/>
                <w:szCs w:val="22"/>
              </w:rPr>
              <w:t>2565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14:paraId="6C19239E" w14:textId="44CEE772" w:rsidR="00D81A90" w:rsidRPr="00D81A90" w:rsidRDefault="00D81A90" w:rsidP="00D81A90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</w:pPr>
            <w:r w:rsidRPr="00D81A90">
              <w:rPr>
                <w:rFonts w:ascii="Browallia New" w:eastAsia="Times New Roman" w:hAnsi="Browallia New" w:cs="Browallia New" w:hint="cs"/>
                <w:b/>
                <w:bCs/>
                <w:szCs w:val="22"/>
                <w:cs/>
              </w:rPr>
              <w:t xml:space="preserve">ม.ค. - มิ.ย. </w:t>
            </w:r>
            <w:r w:rsidR="003A5F33" w:rsidRPr="003A5F33">
              <w:rPr>
                <w:rFonts w:ascii="Browallia New" w:eastAsia="Times New Roman" w:hAnsi="Browallia New" w:cs="Browallia New"/>
                <w:b/>
                <w:bCs/>
                <w:szCs w:val="22"/>
              </w:rPr>
              <w:t>2566</w:t>
            </w:r>
          </w:p>
        </w:tc>
      </w:tr>
      <w:tr w:rsidR="00D81A90" w:rsidRPr="00A44BC9" w14:paraId="1D858B9B" w14:textId="77777777" w:rsidTr="009125F3">
        <w:trPr>
          <w:trHeight w:val="64"/>
          <w:jc w:val="center"/>
        </w:trPr>
        <w:tc>
          <w:tcPr>
            <w:tcW w:w="4075" w:type="dxa"/>
            <w:tcBorders>
              <w:top w:val="nil"/>
              <w:bottom w:val="nil"/>
            </w:tcBorders>
          </w:tcPr>
          <w:p w14:paraId="70150F2D" w14:textId="77777777" w:rsidR="00D81A90" w:rsidRPr="00D81A90" w:rsidRDefault="00D81A90" w:rsidP="00D81A90">
            <w:pPr>
              <w:spacing w:after="0" w:line="240" w:lineRule="auto"/>
              <w:rPr>
                <w:rFonts w:ascii="Browallia New" w:eastAsia="Times New Roman" w:hAnsi="Browallia New" w:cs="Browallia New"/>
                <w:szCs w:val="22"/>
                <w:u w:val="single"/>
              </w:rPr>
            </w:pPr>
            <w:r w:rsidRPr="00D81A90">
              <w:rPr>
                <w:rFonts w:ascii="Browallia New" w:eastAsia="Times New Roman" w:hAnsi="Browallia New" w:cs="Browallia New"/>
                <w:szCs w:val="22"/>
                <w:u w:val="single"/>
                <w:cs/>
              </w:rPr>
              <w:t>กระแสเงินสดจากการดำเนินงาน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2F426AF" w14:textId="77777777" w:rsidR="00D81A90" w:rsidRPr="00D81A90" w:rsidRDefault="00D81A90" w:rsidP="00D81A90">
            <w:pPr>
              <w:spacing w:after="0" w:line="240" w:lineRule="auto"/>
              <w:ind w:left="176" w:hanging="74"/>
              <w:jc w:val="center"/>
              <w:rPr>
                <w:rFonts w:ascii="Browallia New" w:eastAsia="Times New Roman" w:hAnsi="Browallia New" w:cs="Browallia New"/>
                <w:b/>
                <w:bCs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B7CF2CD" w14:textId="77777777" w:rsidR="00D81A90" w:rsidRPr="00D81A90" w:rsidRDefault="00D81A90" w:rsidP="00D81A90">
            <w:pPr>
              <w:spacing w:after="0" w:line="240" w:lineRule="auto"/>
              <w:ind w:left="176" w:hanging="74"/>
              <w:jc w:val="center"/>
              <w:rPr>
                <w:rFonts w:ascii="Browallia New" w:eastAsia="Times New Roman" w:hAnsi="Browallia New" w:cs="Browallia New"/>
                <w:b/>
                <w:bCs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37B5341" w14:textId="77777777" w:rsidR="00D81A90" w:rsidRPr="00D81A90" w:rsidRDefault="00D81A90" w:rsidP="00D81A90">
            <w:pPr>
              <w:spacing w:after="0" w:line="240" w:lineRule="auto"/>
              <w:ind w:left="176" w:hanging="74"/>
              <w:jc w:val="center"/>
              <w:rPr>
                <w:rFonts w:ascii="Browallia New" w:eastAsia="Times New Roman" w:hAnsi="Browallia New" w:cs="Browallia New"/>
                <w:b/>
                <w:bCs/>
                <w:szCs w:val="22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4D35A19B" w14:textId="77777777" w:rsidR="00D81A90" w:rsidRPr="00D81A90" w:rsidRDefault="00D81A90" w:rsidP="00D81A90">
            <w:pPr>
              <w:spacing w:after="0" w:line="240" w:lineRule="auto"/>
              <w:ind w:left="176" w:hanging="74"/>
              <w:jc w:val="center"/>
              <w:rPr>
                <w:rFonts w:ascii="Browallia New" w:eastAsia="Times New Roman" w:hAnsi="Browallia New" w:cs="Browallia New"/>
                <w:b/>
                <w:bCs/>
                <w:szCs w:val="22"/>
              </w:rPr>
            </w:pPr>
          </w:p>
        </w:tc>
      </w:tr>
      <w:tr w:rsidR="00D81A90" w:rsidRPr="00211AC6" w14:paraId="7427D336" w14:textId="77777777" w:rsidTr="009125F3">
        <w:trPr>
          <w:trHeight w:val="20"/>
          <w:jc w:val="center"/>
        </w:trPr>
        <w:tc>
          <w:tcPr>
            <w:tcW w:w="4075" w:type="dxa"/>
            <w:tcBorders>
              <w:top w:val="nil"/>
              <w:bottom w:val="nil"/>
            </w:tcBorders>
          </w:tcPr>
          <w:p w14:paraId="27497A0C" w14:textId="77777777" w:rsidR="00D81A90" w:rsidRPr="00D81A90" w:rsidRDefault="00D81A90" w:rsidP="00D81A90">
            <w:pPr>
              <w:spacing w:after="0" w:line="240" w:lineRule="auto"/>
              <w:rPr>
                <w:rFonts w:ascii="Browallia New" w:eastAsia="Times New Roman" w:hAnsi="Browallia New" w:cs="Browallia New"/>
                <w:szCs w:val="22"/>
              </w:rPr>
            </w:pPr>
            <w:r w:rsidRPr="00D81A90">
              <w:rPr>
                <w:rFonts w:ascii="Browallia New" w:eastAsia="Times New Roman" w:hAnsi="Browallia New" w:cs="Browallia New"/>
                <w:szCs w:val="22"/>
                <w:cs/>
              </w:rPr>
              <w:t>กำไร</w:t>
            </w:r>
            <w:r w:rsidRPr="00D81A90">
              <w:rPr>
                <w:rFonts w:ascii="Browallia New" w:eastAsia="Times New Roman" w:hAnsi="Browallia New" w:cs="Browallia New" w:hint="cs"/>
                <w:szCs w:val="22"/>
                <w:cs/>
              </w:rPr>
              <w:t xml:space="preserve"> </w:t>
            </w:r>
            <w:r w:rsidRPr="00D81A90">
              <w:rPr>
                <w:rFonts w:ascii="Browallia New" w:eastAsia="Times New Roman" w:hAnsi="Browallia New" w:cs="Browallia New"/>
                <w:szCs w:val="22"/>
                <w:cs/>
              </w:rPr>
              <w:t>(ขาดทุน)</w:t>
            </w:r>
            <w:r w:rsidRPr="00D81A90">
              <w:rPr>
                <w:rFonts w:ascii="Browallia New" w:eastAsia="Times New Roman" w:hAnsi="Browallia New" w:cs="Browallia New" w:hint="cs"/>
                <w:szCs w:val="22"/>
                <w:cs/>
              </w:rPr>
              <w:t xml:space="preserve"> </w:t>
            </w:r>
            <w:r w:rsidRPr="00D81A90">
              <w:rPr>
                <w:rFonts w:ascii="Browallia New" w:eastAsia="Times New Roman" w:hAnsi="Browallia New" w:cs="Browallia New"/>
                <w:szCs w:val="22"/>
                <w:cs/>
              </w:rPr>
              <w:t>ก่อนภาษี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8DBF5CD" w14:textId="3AF8E50A" w:rsidR="00D81A90" w:rsidRPr="00D81A90" w:rsidRDefault="003A5F33" w:rsidP="00D81A90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3A5F33">
              <w:rPr>
                <w:rFonts w:ascii="Browallia New" w:eastAsia="Times New Roman" w:hAnsi="Browallia New" w:cs="Browallia New" w:hint="cs"/>
                <w:szCs w:val="22"/>
              </w:rPr>
              <w:t>109</w:t>
            </w:r>
            <w:r w:rsidR="00067F73">
              <w:rPr>
                <w:rFonts w:ascii="Browallia New" w:eastAsia="Times New Roman" w:hAnsi="Browallia New" w:cs="Browallia New" w:hint="cs"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 w:hint="cs"/>
                <w:szCs w:val="22"/>
              </w:rPr>
              <w:t>86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9719257" w14:textId="5D74E97A" w:rsidR="00D81A90" w:rsidRPr="00D81A90" w:rsidRDefault="003A5F33" w:rsidP="00D81A90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szCs w:val="22"/>
              </w:rPr>
              <w:t>166</w:t>
            </w:r>
            <w:r w:rsidR="008B075C"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Cs w:val="22"/>
              </w:rPr>
              <w:t>99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507D76A" w14:textId="4BFA7F01" w:rsidR="00D81A90" w:rsidRPr="00D81A90" w:rsidRDefault="003A5F33" w:rsidP="00D81A90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szCs w:val="22"/>
              </w:rPr>
              <w:t>68</w:t>
            </w:r>
            <w:r w:rsidR="009267CB"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Cs w:val="22"/>
              </w:rPr>
              <w:t>00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308B8987" w14:textId="288A59C6" w:rsidR="00D81A90" w:rsidRPr="00D81A90" w:rsidRDefault="000349E6" w:rsidP="00D81A90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886996">
              <w:rPr>
                <w:rFonts w:ascii="Browallia New" w:eastAsia="Times New Roman" w:hAnsi="Browallia New" w:cs="Browallia New" w:hint="cs"/>
                <w:szCs w:val="22"/>
              </w:rPr>
              <w:t>26</w:t>
            </w:r>
            <w:r>
              <w:rPr>
                <w:rFonts w:ascii="Browallia New" w:eastAsia="Times New Roman" w:hAnsi="Browallia New" w:cs="Browallia New" w:hint="cs"/>
                <w:szCs w:val="22"/>
                <w:cs/>
              </w:rPr>
              <w:t>.</w:t>
            </w:r>
            <w:r w:rsidRPr="00886996">
              <w:rPr>
                <w:rFonts w:ascii="Browallia New" w:eastAsia="Times New Roman" w:hAnsi="Browallia New" w:cs="Browallia New" w:hint="cs"/>
                <w:szCs w:val="22"/>
              </w:rPr>
              <w:t>58</w:t>
            </w:r>
          </w:p>
        </w:tc>
      </w:tr>
      <w:tr w:rsidR="00D81A90" w:rsidRPr="00211AC6" w14:paraId="6B92F916" w14:textId="77777777" w:rsidTr="009125F3">
        <w:trPr>
          <w:trHeight w:val="20"/>
          <w:jc w:val="center"/>
        </w:trPr>
        <w:tc>
          <w:tcPr>
            <w:tcW w:w="4075" w:type="dxa"/>
            <w:tcBorders>
              <w:top w:val="nil"/>
              <w:bottom w:val="nil"/>
            </w:tcBorders>
          </w:tcPr>
          <w:p w14:paraId="36DEB049" w14:textId="77777777" w:rsidR="00D81A90" w:rsidRPr="00E44568" w:rsidRDefault="00D81A90" w:rsidP="00D81A90">
            <w:pPr>
              <w:spacing w:after="0" w:line="240" w:lineRule="auto"/>
              <w:rPr>
                <w:rFonts w:ascii="Browallia New" w:eastAsia="Times New Roman" w:hAnsi="Browallia New" w:cs="Browallia New"/>
                <w:i/>
                <w:iCs/>
                <w:szCs w:val="22"/>
                <w:u w:val="single"/>
              </w:rPr>
            </w:pPr>
            <w:r w:rsidRPr="00E44568">
              <w:rPr>
                <w:rFonts w:ascii="Browallia New" w:eastAsia="Times New Roman" w:hAnsi="Browallia New" w:cs="Browallia New"/>
                <w:i/>
                <w:iCs/>
                <w:szCs w:val="22"/>
                <w:u w:val="single"/>
                <w:cs/>
              </w:rPr>
              <w:t>ปรับกระทบยอดกำไรก่อนภาษี</w:t>
            </w:r>
            <w:r w:rsidRPr="00E44568">
              <w:rPr>
                <w:rFonts w:ascii="Browallia New" w:eastAsia="Times New Roman" w:hAnsi="Browallia New" w:cs="Browallia New" w:hint="cs"/>
                <w:i/>
                <w:iCs/>
                <w:szCs w:val="22"/>
                <w:u w:val="single"/>
                <w:cs/>
              </w:rPr>
              <w:t>เงินได้</w:t>
            </w:r>
            <w:r w:rsidRPr="00E44568">
              <w:rPr>
                <w:rFonts w:ascii="Browallia New" w:eastAsia="Times New Roman" w:hAnsi="Browallia New" w:cs="Browallia New"/>
                <w:i/>
                <w:iCs/>
                <w:szCs w:val="22"/>
                <w:u w:val="single"/>
                <w:cs/>
              </w:rPr>
              <w:t>เป็นเงินสดรับ</w:t>
            </w:r>
            <w:r w:rsidRPr="00E44568">
              <w:rPr>
                <w:rFonts w:ascii="Browallia New" w:eastAsia="Times New Roman" w:hAnsi="Browallia New" w:cs="Browallia New" w:hint="cs"/>
                <w:i/>
                <w:iCs/>
                <w:szCs w:val="22"/>
                <w:u w:val="single"/>
                <w:cs/>
              </w:rPr>
              <w:t xml:space="preserve"> </w:t>
            </w:r>
            <w:r w:rsidRPr="00E44568">
              <w:rPr>
                <w:rFonts w:ascii="Browallia New" w:eastAsia="Times New Roman" w:hAnsi="Browallia New" w:cs="Browallia New"/>
                <w:i/>
                <w:iCs/>
                <w:szCs w:val="22"/>
                <w:u w:val="single"/>
                <w:cs/>
              </w:rPr>
              <w:t>(จ่าย)</w:t>
            </w:r>
            <w:r w:rsidRPr="00E44568">
              <w:rPr>
                <w:rFonts w:ascii="Browallia New" w:eastAsia="Times New Roman" w:hAnsi="Browallia New" w:cs="Browallia New" w:hint="cs"/>
                <w:i/>
                <w:iCs/>
                <w:szCs w:val="22"/>
                <w:u w:val="single"/>
                <w:cs/>
              </w:rPr>
              <w:t xml:space="preserve"> </w:t>
            </w:r>
            <w:r w:rsidRPr="00E44568">
              <w:rPr>
                <w:rFonts w:ascii="Browallia New" w:eastAsia="Times New Roman" w:hAnsi="Browallia New" w:cs="Browallia New"/>
                <w:i/>
                <w:iCs/>
                <w:szCs w:val="22"/>
                <w:u w:val="single"/>
                <w:cs/>
              </w:rPr>
              <w:t>จากกิจกรรมดำเนินงาน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81DA921" w14:textId="77777777" w:rsidR="00D81A90" w:rsidRPr="00D81A90" w:rsidRDefault="00D81A90" w:rsidP="00D81A90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4EE0AD7" w14:textId="77777777" w:rsidR="00D81A90" w:rsidRPr="00D81A90" w:rsidRDefault="00D81A90" w:rsidP="00D81A90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B22A841" w14:textId="77777777" w:rsidR="00D81A90" w:rsidRPr="00D81A90" w:rsidRDefault="00D81A90" w:rsidP="00D81A90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7B9DB0C2" w14:textId="77777777" w:rsidR="00D81A90" w:rsidRPr="00D81A90" w:rsidRDefault="00D81A90" w:rsidP="00D81A90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</w:p>
        </w:tc>
      </w:tr>
      <w:tr w:rsidR="00D81A90" w:rsidRPr="007C0EB2" w14:paraId="0FA57FC5" w14:textId="77777777" w:rsidTr="009125F3">
        <w:trPr>
          <w:trHeight w:val="20"/>
          <w:jc w:val="center"/>
        </w:trPr>
        <w:tc>
          <w:tcPr>
            <w:tcW w:w="4075" w:type="dxa"/>
            <w:tcBorders>
              <w:top w:val="nil"/>
              <w:bottom w:val="nil"/>
            </w:tcBorders>
          </w:tcPr>
          <w:p w14:paraId="006AAF84" w14:textId="2F12499F" w:rsidR="00D81A90" w:rsidRPr="00D81A90" w:rsidRDefault="00067F73" w:rsidP="00D81A90">
            <w:pPr>
              <w:spacing w:after="0" w:line="240" w:lineRule="auto"/>
              <w:rPr>
                <w:rFonts w:ascii="Browallia New" w:eastAsia="Times New Roman" w:hAnsi="Browallia New" w:cs="Browallia New"/>
                <w:szCs w:val="22"/>
              </w:rPr>
            </w:pPr>
            <w:r w:rsidRPr="00067F73">
              <w:rPr>
                <w:rFonts w:ascii="Browallia New" w:eastAsia="Times New Roman" w:hAnsi="Browallia New" w:cs="Browallia New"/>
                <w:szCs w:val="22"/>
                <w:cs/>
              </w:rPr>
              <w:t>ค่าใช้จ่ายภาษีเงินได้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7DC0B6F" w14:textId="3DB4E97A" w:rsidR="00D81A90" w:rsidRPr="00D81A90" w:rsidRDefault="00C422D7" w:rsidP="00D81A90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/>
                <w:szCs w:val="22"/>
              </w:rPr>
              <w:t>25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szCs w:val="22"/>
              </w:rPr>
              <w:t>50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FAF68CE" w14:textId="1FB0B9DE" w:rsidR="00D81A90" w:rsidRPr="00D81A90" w:rsidRDefault="003A5F33" w:rsidP="00D81A90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szCs w:val="22"/>
              </w:rPr>
              <w:t>39</w:t>
            </w:r>
            <w:r w:rsidR="008B075C"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Cs w:val="22"/>
              </w:rPr>
              <w:t>24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754971E" w14:textId="2EF955A7" w:rsidR="00D81A90" w:rsidRPr="00D81A90" w:rsidRDefault="003A5F33" w:rsidP="00D81A90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szCs w:val="22"/>
              </w:rPr>
              <w:t>19</w:t>
            </w:r>
            <w:r w:rsidR="009267CB"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Cs w:val="22"/>
              </w:rPr>
              <w:t>16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433627E6" w14:textId="473AC88D" w:rsidR="00D81A90" w:rsidRPr="00D81A90" w:rsidRDefault="000349E6" w:rsidP="00D81A90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886996">
              <w:rPr>
                <w:rFonts w:ascii="Browallia New" w:eastAsia="Times New Roman" w:hAnsi="Browallia New" w:cs="Browallia New" w:hint="cs"/>
                <w:szCs w:val="22"/>
              </w:rPr>
              <w:t>8</w:t>
            </w:r>
            <w:r>
              <w:rPr>
                <w:rFonts w:ascii="Browallia New" w:eastAsia="Times New Roman" w:hAnsi="Browallia New" w:cs="Browallia New" w:hint="cs"/>
                <w:szCs w:val="22"/>
                <w:cs/>
              </w:rPr>
              <w:t>.</w:t>
            </w:r>
            <w:r w:rsidRPr="00886996">
              <w:rPr>
                <w:rFonts w:ascii="Browallia New" w:eastAsia="Times New Roman" w:hAnsi="Browallia New" w:cs="Browallia New" w:hint="cs"/>
                <w:szCs w:val="22"/>
              </w:rPr>
              <w:t>74</w:t>
            </w:r>
          </w:p>
        </w:tc>
      </w:tr>
      <w:tr w:rsidR="00D81A90" w:rsidRPr="00401E10" w14:paraId="55736EF3" w14:textId="77777777" w:rsidTr="009125F3">
        <w:trPr>
          <w:trHeight w:val="20"/>
          <w:jc w:val="center"/>
        </w:trPr>
        <w:tc>
          <w:tcPr>
            <w:tcW w:w="4075" w:type="dxa"/>
            <w:tcBorders>
              <w:top w:val="nil"/>
              <w:bottom w:val="nil"/>
            </w:tcBorders>
          </w:tcPr>
          <w:p w14:paraId="5B235A8B" w14:textId="19C8DC6F" w:rsidR="00D81A90" w:rsidRPr="00D81A90" w:rsidRDefault="00067F73" w:rsidP="00D81A90">
            <w:pPr>
              <w:spacing w:after="0" w:line="240" w:lineRule="auto"/>
              <w:rPr>
                <w:rFonts w:ascii="Browallia New" w:eastAsia="Times New Roman" w:hAnsi="Browallia New" w:cs="Browallia New"/>
                <w:szCs w:val="22"/>
              </w:rPr>
            </w:pPr>
            <w:r w:rsidRPr="00067F73">
              <w:rPr>
                <w:rFonts w:ascii="Browallia New" w:eastAsia="Times New Roman" w:hAnsi="Browallia New" w:cs="Browallia New"/>
                <w:szCs w:val="22"/>
                <w:cs/>
              </w:rPr>
              <w:t>ค่าเผื่อ (กลับรายการ) ผลขาดทุนด้านเครดิต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6556640" w14:textId="2733F4FE" w:rsidR="00D81A90" w:rsidRPr="00D81A90" w:rsidRDefault="003A5F33" w:rsidP="00D81A90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szCs w:val="22"/>
              </w:rPr>
              <w:t>3</w:t>
            </w:r>
            <w:r w:rsidR="00E44568"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Cs w:val="22"/>
              </w:rPr>
              <w:t>34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540AAB3" w14:textId="37A59DF4" w:rsidR="00D81A90" w:rsidRPr="00D81A90" w:rsidRDefault="003A5F33" w:rsidP="00D81A90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szCs w:val="22"/>
              </w:rPr>
              <w:t>12</w:t>
            </w:r>
            <w:r w:rsidR="008B075C"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Cs w:val="22"/>
              </w:rPr>
              <w:t>14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CE15BD5" w14:textId="68FF9B87" w:rsidR="00D81A90" w:rsidRPr="00D81A90" w:rsidRDefault="009267CB" w:rsidP="00D81A90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/>
                <w:szCs w:val="22"/>
                <w:cs/>
              </w:rPr>
              <w:t>(</w:t>
            </w:r>
            <w:r w:rsidR="003A5F33" w:rsidRPr="003A5F33">
              <w:rPr>
                <w:rFonts w:ascii="Browallia New" w:eastAsia="Times New Roman" w:hAnsi="Browallia New" w:cs="Browallia New"/>
                <w:szCs w:val="22"/>
              </w:rPr>
              <w:t>12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="003A5F33" w:rsidRPr="003A5F33">
              <w:rPr>
                <w:rFonts w:ascii="Browallia New" w:eastAsia="Times New Roman" w:hAnsi="Browallia New" w:cs="Browallia New"/>
                <w:szCs w:val="22"/>
              </w:rPr>
              <w:t>43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)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4C8CED2B" w14:textId="6D647DA4" w:rsidR="00D81A90" w:rsidRPr="00D81A90" w:rsidRDefault="000E3C1F" w:rsidP="00D81A90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/>
                <w:szCs w:val="22"/>
                <w:cs/>
              </w:rPr>
              <w:t>(</w:t>
            </w:r>
            <w:r>
              <w:rPr>
                <w:rFonts w:ascii="Browallia New" w:eastAsia="Times New Roman" w:hAnsi="Browallia New" w:cs="Browallia New"/>
                <w:szCs w:val="22"/>
              </w:rPr>
              <w:t>5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szCs w:val="22"/>
              </w:rPr>
              <w:t>09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)</w:t>
            </w:r>
          </w:p>
        </w:tc>
      </w:tr>
      <w:tr w:rsidR="00D81A90" w:rsidRPr="00401E10" w14:paraId="4E5ECD64" w14:textId="77777777" w:rsidTr="009125F3">
        <w:trPr>
          <w:trHeight w:val="20"/>
          <w:jc w:val="center"/>
        </w:trPr>
        <w:tc>
          <w:tcPr>
            <w:tcW w:w="4075" w:type="dxa"/>
            <w:tcBorders>
              <w:top w:val="nil"/>
              <w:bottom w:val="nil"/>
            </w:tcBorders>
          </w:tcPr>
          <w:p w14:paraId="4874426F" w14:textId="79B186AD" w:rsidR="00D81A90" w:rsidRPr="00D81A90" w:rsidRDefault="00067F73" w:rsidP="00D81A90">
            <w:pPr>
              <w:spacing w:after="0" w:line="240" w:lineRule="auto"/>
              <w:rPr>
                <w:rFonts w:ascii="Browallia New" w:eastAsia="Times New Roman" w:hAnsi="Browallia New" w:cs="Browallia New"/>
                <w:szCs w:val="22"/>
              </w:rPr>
            </w:pPr>
            <w:r w:rsidRPr="00067F73">
              <w:rPr>
                <w:rFonts w:ascii="Browallia New" w:eastAsia="Times New Roman" w:hAnsi="Browallia New" w:cs="Browallia New"/>
                <w:szCs w:val="22"/>
                <w:cs/>
              </w:rPr>
              <w:t>ขาดทุน (กลับรายการ) จากการลดมูลค่าของสินค้าคงเหลือ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F257437" w14:textId="55720380" w:rsidR="00D81A90" w:rsidRPr="00D81A90" w:rsidRDefault="00E44568" w:rsidP="00D81A90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/>
                <w:szCs w:val="22"/>
                <w:cs/>
              </w:rPr>
              <w:t>(</w:t>
            </w:r>
            <w:r w:rsidR="003A5F33" w:rsidRPr="003A5F33">
              <w:rPr>
                <w:rFonts w:ascii="Browallia New" w:eastAsia="Times New Roman" w:hAnsi="Browallia New" w:cs="Browallia New"/>
                <w:szCs w:val="22"/>
              </w:rPr>
              <w:t>1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="003A5F33" w:rsidRPr="003A5F33">
              <w:rPr>
                <w:rFonts w:ascii="Browallia New" w:eastAsia="Times New Roman" w:hAnsi="Browallia New" w:cs="Browallia New"/>
                <w:szCs w:val="22"/>
              </w:rPr>
              <w:t>13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AE83E4B" w14:textId="5A6FA3E7" w:rsidR="00D81A90" w:rsidRPr="00D81A90" w:rsidRDefault="003A5F33" w:rsidP="00D81A90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szCs w:val="22"/>
              </w:rPr>
              <w:t>22</w:t>
            </w:r>
            <w:r w:rsidR="008B075C"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Cs w:val="22"/>
              </w:rPr>
              <w:t>66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AAA94B1" w14:textId="36FBDF85" w:rsidR="00D81A90" w:rsidRPr="00D81A90" w:rsidRDefault="009267CB" w:rsidP="00D81A90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/>
                <w:szCs w:val="22"/>
                <w:cs/>
              </w:rPr>
              <w:t>(</w:t>
            </w:r>
            <w:r w:rsidR="003A5F33" w:rsidRPr="003A5F33">
              <w:rPr>
                <w:rFonts w:ascii="Browallia New" w:eastAsia="Times New Roman" w:hAnsi="Browallia New" w:cs="Browallia New"/>
                <w:szCs w:val="22"/>
              </w:rPr>
              <w:t>16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="003A5F33" w:rsidRPr="003A5F33">
              <w:rPr>
                <w:rFonts w:ascii="Browallia New" w:eastAsia="Times New Roman" w:hAnsi="Browallia New" w:cs="Browallia New"/>
                <w:szCs w:val="22"/>
              </w:rPr>
              <w:t>70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)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0D173527" w14:textId="153FFADA" w:rsidR="00D81A90" w:rsidRPr="00D81A90" w:rsidRDefault="000E3C1F" w:rsidP="00D81A90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/>
                <w:szCs w:val="22"/>
                <w:cs/>
              </w:rPr>
              <w:t>(</w:t>
            </w:r>
            <w:r>
              <w:rPr>
                <w:rFonts w:ascii="Browallia New" w:eastAsia="Times New Roman" w:hAnsi="Browallia New" w:cs="Browallia New"/>
                <w:szCs w:val="22"/>
              </w:rPr>
              <w:t>2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szCs w:val="22"/>
              </w:rPr>
              <w:t>81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)</w:t>
            </w:r>
          </w:p>
        </w:tc>
      </w:tr>
      <w:tr w:rsidR="00D81A90" w:rsidRPr="007C0EB2" w14:paraId="75E675C5" w14:textId="77777777" w:rsidTr="009125F3">
        <w:trPr>
          <w:trHeight w:val="20"/>
          <w:jc w:val="center"/>
        </w:trPr>
        <w:tc>
          <w:tcPr>
            <w:tcW w:w="4075" w:type="dxa"/>
            <w:tcBorders>
              <w:top w:val="nil"/>
              <w:bottom w:val="nil"/>
            </w:tcBorders>
          </w:tcPr>
          <w:p w14:paraId="25FA6652" w14:textId="7FB629D4" w:rsidR="00D81A90" w:rsidRPr="00D81A90" w:rsidRDefault="00067F73" w:rsidP="00D81A90">
            <w:pPr>
              <w:spacing w:after="0" w:line="240" w:lineRule="auto"/>
              <w:rPr>
                <w:rFonts w:ascii="Browallia New" w:eastAsia="Times New Roman" w:hAnsi="Browallia New" w:cs="Browallia New"/>
                <w:szCs w:val="22"/>
              </w:rPr>
            </w:pPr>
            <w:r w:rsidRPr="00067F73">
              <w:rPr>
                <w:rFonts w:ascii="Browallia New" w:eastAsia="Times New Roman" w:hAnsi="Browallia New" w:cs="Browallia New"/>
                <w:szCs w:val="22"/>
                <w:cs/>
              </w:rPr>
              <w:t>ค่าเสื่อมราคา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2342E56" w14:textId="747FAE3C" w:rsidR="00D81A90" w:rsidRPr="00D81A90" w:rsidRDefault="003A5F33" w:rsidP="00D81A90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szCs w:val="22"/>
              </w:rPr>
              <w:t>22</w:t>
            </w:r>
            <w:r w:rsidR="00E44568"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Cs w:val="22"/>
              </w:rPr>
              <w:t>92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6E244D9" w14:textId="74693D24" w:rsidR="00D81A90" w:rsidRPr="00D81A90" w:rsidRDefault="003A5F33" w:rsidP="00D81A90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szCs w:val="22"/>
              </w:rPr>
              <w:t>22</w:t>
            </w:r>
            <w:r w:rsidR="008B075C"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Cs w:val="22"/>
              </w:rPr>
              <w:t>27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1782E18" w14:textId="163A0223" w:rsidR="00D81A90" w:rsidRPr="00D81A90" w:rsidRDefault="003A5F33" w:rsidP="00D81A90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szCs w:val="22"/>
              </w:rPr>
              <w:t>24</w:t>
            </w:r>
            <w:r w:rsidR="009267CB"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Cs w:val="22"/>
              </w:rPr>
              <w:t>45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5A8D32E6" w14:textId="096818DE" w:rsidR="00D81A90" w:rsidRPr="00D81A90" w:rsidRDefault="000E3C1F" w:rsidP="00D81A90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/>
                <w:szCs w:val="22"/>
              </w:rPr>
              <w:t>13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szCs w:val="22"/>
              </w:rPr>
              <w:t>22</w:t>
            </w:r>
          </w:p>
        </w:tc>
      </w:tr>
      <w:tr w:rsidR="00D81A90" w:rsidRPr="007C0EB2" w14:paraId="029CB0E6" w14:textId="77777777" w:rsidTr="009125F3">
        <w:trPr>
          <w:trHeight w:val="20"/>
          <w:jc w:val="center"/>
        </w:trPr>
        <w:tc>
          <w:tcPr>
            <w:tcW w:w="4075" w:type="dxa"/>
            <w:tcBorders>
              <w:top w:val="nil"/>
              <w:bottom w:val="nil"/>
            </w:tcBorders>
          </w:tcPr>
          <w:p w14:paraId="25410D11" w14:textId="62442A80" w:rsidR="00D81A90" w:rsidRPr="00D81A90" w:rsidRDefault="00067F73" w:rsidP="00D81A90">
            <w:pPr>
              <w:spacing w:after="0" w:line="240" w:lineRule="auto"/>
              <w:rPr>
                <w:rFonts w:ascii="Browallia New" w:eastAsia="Times New Roman" w:hAnsi="Browallia New" w:cs="Browallia New"/>
                <w:szCs w:val="22"/>
              </w:rPr>
            </w:pPr>
            <w:r w:rsidRPr="00067F73">
              <w:rPr>
                <w:rFonts w:ascii="Browallia New" w:eastAsia="Times New Roman" w:hAnsi="Browallia New" w:cs="Browallia New"/>
                <w:szCs w:val="22"/>
                <w:cs/>
              </w:rPr>
              <w:t>ค่าตัดจำหน่าย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B9EFA73" w14:textId="125BDBCF" w:rsidR="00D81A90" w:rsidRPr="00D81A90" w:rsidRDefault="003A5F33" w:rsidP="00D81A90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szCs w:val="22"/>
              </w:rPr>
              <w:t>3</w:t>
            </w:r>
            <w:r w:rsidR="00E44568"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Cs w:val="22"/>
              </w:rPr>
              <w:t>87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CFAED3D" w14:textId="586C3B7E" w:rsidR="00D81A90" w:rsidRPr="00D81A90" w:rsidRDefault="003A5F33" w:rsidP="00D81A90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szCs w:val="22"/>
              </w:rPr>
              <w:t>1</w:t>
            </w:r>
            <w:r w:rsidR="008B075C"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Cs w:val="22"/>
              </w:rPr>
              <w:t>42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16C005F" w14:textId="50421B0B" w:rsidR="00D81A90" w:rsidRPr="00D81A90" w:rsidRDefault="003A5F33" w:rsidP="00D81A90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szCs w:val="22"/>
              </w:rPr>
              <w:t>2</w:t>
            </w:r>
            <w:r w:rsidR="009267CB"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Cs w:val="22"/>
              </w:rPr>
              <w:t>06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175713BB" w14:textId="66A9BDE5" w:rsidR="00D81A90" w:rsidRPr="00D81A90" w:rsidRDefault="000E3C1F" w:rsidP="00D81A90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/>
                <w:szCs w:val="22"/>
              </w:rPr>
              <w:t>0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szCs w:val="22"/>
              </w:rPr>
              <w:t>10</w:t>
            </w:r>
          </w:p>
        </w:tc>
      </w:tr>
      <w:tr w:rsidR="00D81A90" w:rsidRPr="007C0EB2" w14:paraId="6C5A52BA" w14:textId="77777777" w:rsidTr="009125F3">
        <w:trPr>
          <w:trHeight w:val="20"/>
          <w:jc w:val="center"/>
        </w:trPr>
        <w:tc>
          <w:tcPr>
            <w:tcW w:w="4075" w:type="dxa"/>
            <w:tcBorders>
              <w:top w:val="nil"/>
              <w:bottom w:val="nil"/>
            </w:tcBorders>
          </w:tcPr>
          <w:p w14:paraId="503B115D" w14:textId="0D1FB069" w:rsidR="00D81A90" w:rsidRPr="00D81A90" w:rsidRDefault="00067F73" w:rsidP="00D81A90">
            <w:pPr>
              <w:spacing w:after="0" w:line="240" w:lineRule="auto"/>
              <w:rPr>
                <w:rFonts w:ascii="Browallia New" w:eastAsia="Times New Roman" w:hAnsi="Browallia New" w:cs="Browallia New"/>
                <w:szCs w:val="22"/>
                <w:cs/>
              </w:rPr>
            </w:pPr>
            <w:r w:rsidRPr="00067F73">
              <w:rPr>
                <w:rFonts w:ascii="Browallia New" w:eastAsia="Times New Roman" w:hAnsi="Browallia New" w:cs="Browallia New"/>
                <w:szCs w:val="22"/>
                <w:cs/>
              </w:rPr>
              <w:t>ขาดทุนจากการจำหน่ายอุปกรณ์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5160444" w14:textId="201FBF3C" w:rsidR="00D81A90" w:rsidRPr="00D81A90" w:rsidRDefault="00C422D7" w:rsidP="00D81A90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/>
                <w:szCs w:val="22"/>
              </w:rPr>
              <w:t>1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szCs w:val="22"/>
              </w:rPr>
              <w:t>33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8AE6943" w14:textId="5A20060D" w:rsidR="00D81A90" w:rsidRPr="00D81A90" w:rsidRDefault="003A5F33" w:rsidP="00D81A90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szCs w:val="22"/>
              </w:rPr>
              <w:t>0</w:t>
            </w:r>
            <w:r w:rsidR="004D1910"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60910E6" w14:textId="594884F2" w:rsidR="00D81A90" w:rsidRPr="00D81A90" w:rsidRDefault="003A5F33" w:rsidP="00D81A90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szCs w:val="22"/>
              </w:rPr>
              <w:t>0</w:t>
            </w:r>
            <w:r w:rsidR="009267CB"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Cs w:val="22"/>
              </w:rPr>
              <w:t>02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74DA0E0F" w14:textId="6349B822" w:rsidR="00D81A90" w:rsidRPr="00D81A90" w:rsidRDefault="000E3C1F" w:rsidP="00D81A90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/>
                <w:szCs w:val="22"/>
                <w:cs/>
              </w:rPr>
              <w:t>(</w:t>
            </w:r>
            <w:r>
              <w:rPr>
                <w:rFonts w:ascii="Browallia New" w:eastAsia="Times New Roman" w:hAnsi="Browallia New" w:cs="Browallia New"/>
                <w:szCs w:val="22"/>
              </w:rPr>
              <w:t>0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szCs w:val="22"/>
              </w:rPr>
              <w:t>03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)</w:t>
            </w:r>
          </w:p>
        </w:tc>
      </w:tr>
      <w:tr w:rsidR="000E3C1F" w:rsidRPr="007C0EB2" w14:paraId="4FE4249C" w14:textId="77777777" w:rsidTr="009125F3">
        <w:trPr>
          <w:trHeight w:val="20"/>
          <w:jc w:val="center"/>
        </w:trPr>
        <w:tc>
          <w:tcPr>
            <w:tcW w:w="4075" w:type="dxa"/>
            <w:tcBorders>
              <w:top w:val="nil"/>
              <w:bottom w:val="nil"/>
            </w:tcBorders>
          </w:tcPr>
          <w:p w14:paraId="717DB76A" w14:textId="14AC4392" w:rsidR="000E3C1F" w:rsidRPr="00067F73" w:rsidRDefault="000E3C1F" w:rsidP="00D81A90">
            <w:pPr>
              <w:spacing w:after="0" w:line="240" w:lineRule="auto"/>
              <w:rPr>
                <w:rFonts w:ascii="Browallia New" w:eastAsia="Times New Roman" w:hAnsi="Browallia New" w:cs="Browallia New"/>
                <w:szCs w:val="22"/>
                <w:cs/>
              </w:rPr>
            </w:pPr>
            <w:r>
              <w:rPr>
                <w:rFonts w:ascii="Browallia New" w:eastAsia="Times New Roman" w:hAnsi="Browallia New" w:cs="Browallia New" w:hint="cs"/>
                <w:szCs w:val="22"/>
                <w:cs/>
              </w:rPr>
              <w:t>ขาดทุนจากการตัดจำหน่ายสินทรัพย์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EF244FB" w14:textId="188E5C54" w:rsidR="000E3C1F" w:rsidRPr="003A5F33" w:rsidRDefault="000E3C1F" w:rsidP="00D81A90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 w:hint="cs"/>
                <w:szCs w:val="22"/>
                <w:cs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F4D4B8B" w14:textId="3D654CA3" w:rsidR="000E3C1F" w:rsidRPr="003A5F33" w:rsidRDefault="000E3C1F" w:rsidP="00D81A90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 w:hint="cs"/>
                <w:szCs w:val="22"/>
                <w:cs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357DECD" w14:textId="673993BE" w:rsidR="000E3C1F" w:rsidRPr="003A5F33" w:rsidRDefault="000E3C1F" w:rsidP="00D81A90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 w:hint="cs"/>
                <w:szCs w:val="22"/>
                <w:cs/>
              </w:rPr>
              <w:t>-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1D0B2701" w14:textId="46F89872" w:rsidR="000E3C1F" w:rsidRPr="00D81A90" w:rsidRDefault="000E3C1F" w:rsidP="00D81A90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886996">
              <w:rPr>
                <w:rFonts w:ascii="Browallia New" w:eastAsia="Times New Roman" w:hAnsi="Browallia New" w:cs="Browallia New" w:hint="cs"/>
                <w:szCs w:val="22"/>
              </w:rPr>
              <w:t>0</w:t>
            </w:r>
            <w:r>
              <w:rPr>
                <w:rFonts w:ascii="Browallia New" w:eastAsia="Times New Roman" w:hAnsi="Browallia New" w:cs="Browallia New" w:hint="cs"/>
                <w:szCs w:val="22"/>
                <w:cs/>
              </w:rPr>
              <w:t>.</w:t>
            </w:r>
            <w:r w:rsidRPr="00886996">
              <w:rPr>
                <w:rFonts w:ascii="Browallia New" w:eastAsia="Times New Roman" w:hAnsi="Browallia New" w:cs="Browallia New" w:hint="cs"/>
                <w:szCs w:val="22"/>
              </w:rPr>
              <w:t>00</w:t>
            </w:r>
          </w:p>
        </w:tc>
      </w:tr>
      <w:tr w:rsidR="00D81A90" w:rsidRPr="007C0EB2" w14:paraId="41DF3845" w14:textId="77777777" w:rsidTr="009125F3">
        <w:trPr>
          <w:trHeight w:val="20"/>
          <w:jc w:val="center"/>
        </w:trPr>
        <w:tc>
          <w:tcPr>
            <w:tcW w:w="4075" w:type="dxa"/>
            <w:tcBorders>
              <w:top w:val="nil"/>
              <w:bottom w:val="nil"/>
            </w:tcBorders>
          </w:tcPr>
          <w:p w14:paraId="7E29B24E" w14:textId="111824F2" w:rsidR="00D81A90" w:rsidRPr="00D81A90" w:rsidRDefault="00067F73" w:rsidP="00D81A90">
            <w:pPr>
              <w:spacing w:after="0" w:line="240" w:lineRule="auto"/>
              <w:rPr>
                <w:rFonts w:ascii="Browallia New" w:eastAsia="Times New Roman" w:hAnsi="Browallia New" w:cs="Browallia New"/>
                <w:szCs w:val="22"/>
              </w:rPr>
            </w:pPr>
            <w:r w:rsidRPr="00067F73">
              <w:rPr>
                <w:rFonts w:ascii="Browallia New" w:eastAsia="Times New Roman" w:hAnsi="Browallia New" w:cs="Browallia New"/>
                <w:szCs w:val="22"/>
                <w:cs/>
              </w:rPr>
              <w:t>ค่าใช้จ่ายผลประโยชน์พนักงาน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0AA476F" w14:textId="4872B84A" w:rsidR="00D81A90" w:rsidRPr="00D81A90" w:rsidRDefault="003A5F33" w:rsidP="00D81A90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szCs w:val="22"/>
              </w:rPr>
              <w:t>2</w:t>
            </w:r>
            <w:r w:rsidR="00E44568"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Cs w:val="22"/>
              </w:rPr>
              <w:t>31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F8332C8" w14:textId="1834BD5E" w:rsidR="00D81A90" w:rsidRPr="00D81A90" w:rsidRDefault="003A5F33" w:rsidP="00D81A90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szCs w:val="22"/>
              </w:rPr>
              <w:t>1</w:t>
            </w:r>
            <w:r w:rsidR="008B075C"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Cs w:val="22"/>
              </w:rPr>
              <w:t>58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7400B1C" w14:textId="3A975AF0" w:rsidR="00D81A90" w:rsidRPr="00D81A90" w:rsidRDefault="003A5F33" w:rsidP="00D81A90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szCs w:val="22"/>
              </w:rPr>
              <w:t>2</w:t>
            </w:r>
            <w:r w:rsidR="009267CB"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Cs w:val="22"/>
              </w:rPr>
              <w:t>25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5EF6EC97" w14:textId="626C4C1A" w:rsidR="00D81A90" w:rsidRPr="00D81A90" w:rsidRDefault="000E3C1F" w:rsidP="00D81A90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/>
                <w:szCs w:val="22"/>
              </w:rPr>
              <w:t>1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szCs w:val="22"/>
              </w:rPr>
              <w:t>32</w:t>
            </w:r>
          </w:p>
        </w:tc>
      </w:tr>
      <w:tr w:rsidR="00067F73" w:rsidRPr="007C0EB2" w14:paraId="57B7284B" w14:textId="77777777" w:rsidTr="009125F3">
        <w:trPr>
          <w:trHeight w:val="20"/>
          <w:jc w:val="center"/>
        </w:trPr>
        <w:tc>
          <w:tcPr>
            <w:tcW w:w="4075" w:type="dxa"/>
            <w:tcBorders>
              <w:top w:val="nil"/>
              <w:bottom w:val="nil"/>
            </w:tcBorders>
          </w:tcPr>
          <w:p w14:paraId="488934D0" w14:textId="5A651E15" w:rsidR="00067F73" w:rsidRPr="00D81A90" w:rsidRDefault="00067F73" w:rsidP="00D81A90">
            <w:pPr>
              <w:spacing w:after="0" w:line="240" w:lineRule="auto"/>
              <w:rPr>
                <w:rFonts w:ascii="Browallia New" w:eastAsia="Times New Roman" w:hAnsi="Browallia New" w:cs="Browallia New"/>
                <w:szCs w:val="22"/>
              </w:rPr>
            </w:pPr>
            <w:r w:rsidRPr="00067F73">
              <w:rPr>
                <w:rFonts w:ascii="Browallia New" w:eastAsia="Times New Roman" w:hAnsi="Browallia New" w:cs="Browallia New"/>
                <w:szCs w:val="22"/>
                <w:cs/>
              </w:rPr>
              <w:t>(กำไร) ขาดทุนจากอัตราแลกเปลี่ยนที่ยังไม่เกิดขึ้นจริง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2BBE80D" w14:textId="3774E84C" w:rsidR="00067F73" w:rsidRPr="00D81A90" w:rsidRDefault="003A5F33" w:rsidP="00D81A90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szCs w:val="22"/>
              </w:rPr>
              <w:t>0</w:t>
            </w:r>
            <w:r w:rsidR="00E44568"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="00FA30CD">
              <w:rPr>
                <w:rFonts w:ascii="Browallia New" w:eastAsia="Times New Roman" w:hAnsi="Browallia New" w:cs="Browallia New"/>
                <w:szCs w:val="22"/>
              </w:rPr>
              <w:t>13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DC2286C" w14:textId="390625AE" w:rsidR="00067F73" w:rsidRPr="00D81A90" w:rsidRDefault="008B075C" w:rsidP="00D81A90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/>
                <w:szCs w:val="22"/>
                <w:cs/>
              </w:rPr>
              <w:t>(</w:t>
            </w:r>
            <w:r w:rsidR="003A5F33" w:rsidRPr="003A5F33">
              <w:rPr>
                <w:rFonts w:ascii="Browallia New" w:eastAsia="Times New Roman" w:hAnsi="Browallia New" w:cs="Browallia New"/>
                <w:szCs w:val="22"/>
              </w:rPr>
              <w:t>0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="003A5F33" w:rsidRPr="003A5F33">
              <w:rPr>
                <w:rFonts w:ascii="Browallia New" w:eastAsia="Times New Roman" w:hAnsi="Browallia New" w:cs="Browallia New"/>
                <w:szCs w:val="22"/>
              </w:rPr>
              <w:t>09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C9567B6" w14:textId="7003334A" w:rsidR="00067F73" w:rsidRPr="00D81A90" w:rsidRDefault="003A5F33" w:rsidP="00D81A90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szCs w:val="22"/>
              </w:rPr>
              <w:t>0</w:t>
            </w:r>
            <w:r w:rsidR="009267CB"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Cs w:val="22"/>
              </w:rPr>
              <w:t>02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3AB89EF6" w14:textId="3841560D" w:rsidR="00067F73" w:rsidRPr="00D81A90" w:rsidRDefault="000E3C1F" w:rsidP="00D81A90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/>
                <w:szCs w:val="22"/>
              </w:rPr>
              <w:t>0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szCs w:val="22"/>
              </w:rPr>
              <w:t>003</w:t>
            </w:r>
          </w:p>
        </w:tc>
      </w:tr>
      <w:tr w:rsidR="00D81A90" w:rsidRPr="007C0EB2" w14:paraId="523DC2DF" w14:textId="77777777" w:rsidTr="009125F3">
        <w:trPr>
          <w:trHeight w:val="20"/>
          <w:jc w:val="center"/>
        </w:trPr>
        <w:tc>
          <w:tcPr>
            <w:tcW w:w="4075" w:type="dxa"/>
            <w:tcBorders>
              <w:top w:val="nil"/>
              <w:bottom w:val="single" w:sz="4" w:space="0" w:color="auto"/>
            </w:tcBorders>
          </w:tcPr>
          <w:p w14:paraId="2B7E799F" w14:textId="7275CEED" w:rsidR="00D81A90" w:rsidRPr="00D81A90" w:rsidRDefault="007F135B" w:rsidP="00D81A90">
            <w:pPr>
              <w:spacing w:after="0" w:line="240" w:lineRule="auto"/>
              <w:rPr>
                <w:rFonts w:ascii="Browallia New" w:eastAsia="Times New Roman" w:hAnsi="Browallia New" w:cs="Browallia New"/>
                <w:szCs w:val="22"/>
              </w:rPr>
            </w:pPr>
            <w:r w:rsidRPr="007F135B">
              <w:rPr>
                <w:rFonts w:ascii="Browallia New" w:eastAsia="Times New Roman" w:hAnsi="Browallia New" w:cs="Browallia New"/>
                <w:szCs w:val="22"/>
                <w:cs/>
              </w:rPr>
              <w:t>ส่วนแบ่ง (กำไร) ขาดทุนบริษัทร่วม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2E0C9856" w14:textId="41870EB0" w:rsidR="00D81A90" w:rsidRPr="00D81A90" w:rsidRDefault="003A5F33" w:rsidP="00D81A90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490CB1">
              <w:rPr>
                <w:rFonts w:ascii="Browallia New" w:eastAsia="Times New Roman" w:hAnsi="Browallia New" w:cs="Browallia New"/>
                <w:szCs w:val="22"/>
              </w:rPr>
              <w:t>0</w:t>
            </w:r>
            <w:r w:rsidR="00E44568" w:rsidRPr="00490CB1"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="00FA30CD" w:rsidRPr="00490CB1">
              <w:rPr>
                <w:rFonts w:ascii="Browallia New" w:eastAsia="Times New Roman" w:hAnsi="Browallia New" w:cs="Browallia New"/>
                <w:szCs w:val="22"/>
              </w:rPr>
              <w:t>09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343CF156" w14:textId="63A9DAF3" w:rsidR="00D81A90" w:rsidRPr="00D81A90" w:rsidRDefault="004D1910" w:rsidP="00D81A90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/>
                <w:szCs w:val="22"/>
                <w:cs/>
              </w:rPr>
              <w:t>(</w:t>
            </w:r>
            <w:r w:rsidR="003A5F33" w:rsidRPr="003A5F33">
              <w:rPr>
                <w:rFonts w:ascii="Browallia New" w:eastAsia="Times New Roman" w:hAnsi="Browallia New" w:cs="Browallia New"/>
                <w:szCs w:val="22"/>
              </w:rPr>
              <w:t>0</w:t>
            </w:r>
            <w:r w:rsidR="008B075C"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="003A5F33" w:rsidRPr="003A5F33">
              <w:rPr>
                <w:rFonts w:ascii="Browallia New" w:eastAsia="Times New Roman" w:hAnsi="Browallia New" w:cs="Browallia New"/>
                <w:szCs w:val="22"/>
              </w:rPr>
              <w:t>10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)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21033EC5" w14:textId="07C8D6B6" w:rsidR="00D81A90" w:rsidRPr="00D81A90" w:rsidRDefault="009267CB" w:rsidP="00D81A90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/>
                <w:szCs w:val="22"/>
                <w:cs/>
              </w:rPr>
              <w:t>(</w:t>
            </w:r>
            <w:r w:rsidR="003A5F33" w:rsidRPr="003A5F33">
              <w:rPr>
                <w:rFonts w:ascii="Browallia New" w:eastAsia="Times New Roman" w:hAnsi="Browallia New" w:cs="Browallia New"/>
                <w:szCs w:val="22"/>
              </w:rPr>
              <w:t>0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="003A5F33" w:rsidRPr="003A5F33">
              <w:rPr>
                <w:rFonts w:ascii="Browallia New" w:eastAsia="Times New Roman" w:hAnsi="Browallia New" w:cs="Browallia New"/>
                <w:szCs w:val="22"/>
              </w:rPr>
              <w:t>10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)</w:t>
            </w:r>
          </w:p>
        </w:tc>
        <w:tc>
          <w:tcPr>
            <w:tcW w:w="1278" w:type="dxa"/>
            <w:tcBorders>
              <w:top w:val="nil"/>
              <w:bottom w:val="single" w:sz="4" w:space="0" w:color="auto"/>
            </w:tcBorders>
          </w:tcPr>
          <w:p w14:paraId="148BCCD5" w14:textId="6E6273EA" w:rsidR="00D81A90" w:rsidRPr="00D81A90" w:rsidRDefault="000E3C1F" w:rsidP="00D81A90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/>
                <w:szCs w:val="22"/>
                <w:cs/>
              </w:rPr>
              <w:t>(</w:t>
            </w:r>
            <w:r>
              <w:rPr>
                <w:rFonts w:ascii="Browallia New" w:eastAsia="Times New Roman" w:hAnsi="Browallia New" w:cs="Browallia New"/>
                <w:szCs w:val="22"/>
              </w:rPr>
              <w:t>0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szCs w:val="22"/>
              </w:rPr>
              <w:t>12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)</w:t>
            </w:r>
          </w:p>
        </w:tc>
      </w:tr>
      <w:tr w:rsidR="00D81A90" w:rsidRPr="007C0EB2" w14:paraId="651F8828" w14:textId="77777777" w:rsidTr="009125F3">
        <w:trPr>
          <w:trHeight w:val="20"/>
          <w:jc w:val="center"/>
        </w:trPr>
        <w:tc>
          <w:tcPr>
            <w:tcW w:w="4075" w:type="dxa"/>
            <w:tcBorders>
              <w:top w:val="single" w:sz="4" w:space="0" w:color="auto"/>
              <w:bottom w:val="single" w:sz="4" w:space="0" w:color="auto"/>
            </w:tcBorders>
          </w:tcPr>
          <w:p w14:paraId="2669C765" w14:textId="77777777" w:rsidR="00D81A90" w:rsidRPr="00D81A90" w:rsidRDefault="00D81A90" w:rsidP="00D81A90">
            <w:pPr>
              <w:spacing w:after="0" w:line="240" w:lineRule="auto"/>
              <w:rPr>
                <w:rFonts w:ascii="Browallia New" w:eastAsia="Times New Roman" w:hAnsi="Browallia New" w:cs="Browallia New"/>
                <w:szCs w:val="22"/>
              </w:rPr>
            </w:pPr>
            <w:r w:rsidRPr="00D81A90">
              <w:rPr>
                <w:rFonts w:ascii="Browallia New" w:eastAsia="Times New Roman" w:hAnsi="Browallia New" w:cs="Browallia New" w:hint="cs"/>
                <w:szCs w:val="22"/>
                <w:cs/>
              </w:rPr>
              <w:t>กระแสเงินสดก่อนการเปลี่ยนแปลงของเงินทุนหมุนเวียน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3133420" w14:textId="16BE4605" w:rsidR="00D81A90" w:rsidRPr="00D81A90" w:rsidRDefault="003A5F33" w:rsidP="00D81A90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szCs w:val="22"/>
              </w:rPr>
              <w:t>168</w:t>
            </w:r>
            <w:r w:rsidR="00E44568"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="00C422D7">
              <w:rPr>
                <w:rFonts w:ascii="Browallia New" w:eastAsia="Times New Roman" w:hAnsi="Browallia New" w:cs="Browallia New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2C37F93" w14:textId="5D482A09" w:rsidR="00D81A90" w:rsidRPr="00D81A90" w:rsidRDefault="003A5F33" w:rsidP="00D81A90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szCs w:val="22"/>
              </w:rPr>
              <w:t>266</w:t>
            </w:r>
            <w:r w:rsidR="008B075C"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Cs w:val="22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101FCF9" w14:textId="5D51F05E" w:rsidR="00D81A90" w:rsidRPr="00D81A90" w:rsidRDefault="003A5F33" w:rsidP="00D81A90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szCs w:val="22"/>
              </w:rPr>
              <w:t>86</w:t>
            </w:r>
            <w:r w:rsidR="009267CB"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Cs w:val="22"/>
              </w:rPr>
              <w:t>73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14:paraId="3452BCBE" w14:textId="5D6848A3" w:rsidR="00D81A90" w:rsidRPr="00D81A90" w:rsidRDefault="000E3C1F" w:rsidP="00D81A90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/>
                <w:szCs w:val="22"/>
              </w:rPr>
              <w:t>41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szCs w:val="22"/>
              </w:rPr>
              <w:t>90</w:t>
            </w:r>
          </w:p>
        </w:tc>
      </w:tr>
      <w:tr w:rsidR="00D81A90" w:rsidRPr="00A44BC9" w14:paraId="343EAD07" w14:textId="77777777" w:rsidTr="009125F3">
        <w:trPr>
          <w:trHeight w:val="20"/>
          <w:jc w:val="center"/>
        </w:trPr>
        <w:tc>
          <w:tcPr>
            <w:tcW w:w="4075" w:type="dxa"/>
            <w:tcBorders>
              <w:top w:val="single" w:sz="4" w:space="0" w:color="auto"/>
              <w:bottom w:val="nil"/>
            </w:tcBorders>
          </w:tcPr>
          <w:p w14:paraId="05B75D26" w14:textId="77777777" w:rsidR="00D81A90" w:rsidRPr="00067F73" w:rsidRDefault="00D81A90" w:rsidP="00D81A90">
            <w:pPr>
              <w:spacing w:after="0" w:line="240" w:lineRule="auto"/>
              <w:rPr>
                <w:rFonts w:ascii="Browallia New" w:eastAsia="Times New Roman" w:hAnsi="Browallia New" w:cs="Browallia New"/>
                <w:i/>
                <w:iCs/>
                <w:szCs w:val="22"/>
                <w:u w:val="single"/>
              </w:rPr>
            </w:pPr>
            <w:r w:rsidRPr="00067F73">
              <w:rPr>
                <w:rFonts w:ascii="Browallia New" w:eastAsia="Times New Roman" w:hAnsi="Browallia New" w:cs="Browallia New"/>
                <w:i/>
                <w:iCs/>
                <w:szCs w:val="22"/>
                <w:u w:val="single"/>
                <w:cs/>
              </w:rPr>
              <w:t>สินทรัพย์ดำเนินงานลดลง (เพิ่มขึ้น)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667D1C85" w14:textId="77777777" w:rsidR="00D81A90" w:rsidRPr="00D81A90" w:rsidRDefault="00D81A90" w:rsidP="00D81A90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68BC107A" w14:textId="77777777" w:rsidR="00D81A90" w:rsidRPr="00D81A90" w:rsidRDefault="00D81A90" w:rsidP="00D81A90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11D10352" w14:textId="77777777" w:rsidR="00D81A90" w:rsidRPr="00D81A90" w:rsidRDefault="00D81A90" w:rsidP="00D81A90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nil"/>
            </w:tcBorders>
          </w:tcPr>
          <w:p w14:paraId="1A7922F4" w14:textId="77777777" w:rsidR="00D81A90" w:rsidRPr="00D81A90" w:rsidRDefault="00D81A90" w:rsidP="00D81A90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</w:p>
        </w:tc>
      </w:tr>
      <w:tr w:rsidR="00D81A90" w:rsidRPr="007C0EB2" w14:paraId="612037E9" w14:textId="77777777" w:rsidTr="009125F3">
        <w:trPr>
          <w:trHeight w:val="20"/>
          <w:jc w:val="center"/>
        </w:trPr>
        <w:tc>
          <w:tcPr>
            <w:tcW w:w="4075" w:type="dxa"/>
            <w:tcBorders>
              <w:top w:val="nil"/>
              <w:bottom w:val="nil"/>
            </w:tcBorders>
          </w:tcPr>
          <w:p w14:paraId="6380BCD5" w14:textId="7786B0E0" w:rsidR="00D81A90" w:rsidRPr="00D81A90" w:rsidRDefault="00067F73" w:rsidP="00D81A90">
            <w:pPr>
              <w:spacing w:after="0" w:line="240" w:lineRule="auto"/>
              <w:rPr>
                <w:rFonts w:ascii="Browallia New" w:eastAsia="Times New Roman" w:hAnsi="Browallia New" w:cs="Browallia New"/>
                <w:szCs w:val="22"/>
              </w:rPr>
            </w:pPr>
            <w:r w:rsidRPr="00067F73">
              <w:rPr>
                <w:rFonts w:ascii="Browallia New" w:eastAsia="Times New Roman" w:hAnsi="Browallia New" w:cs="Browallia New"/>
                <w:szCs w:val="22"/>
                <w:cs/>
              </w:rPr>
              <w:t>ลูกหนี้การค้าและลูกหนี้หมุนเวียนอื่น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CD928AB" w14:textId="2E4FAEB4" w:rsidR="00D81A90" w:rsidRPr="00D81A90" w:rsidRDefault="00C422D7" w:rsidP="00D81A90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/>
                <w:szCs w:val="22"/>
              </w:rPr>
              <w:t>9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szCs w:val="22"/>
              </w:rPr>
              <w:t>45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1FA1A8A" w14:textId="60751C56" w:rsidR="00D81A90" w:rsidRPr="00D81A90" w:rsidRDefault="004D1910" w:rsidP="00D81A90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/>
                <w:szCs w:val="22"/>
                <w:cs/>
              </w:rPr>
              <w:t>(</w:t>
            </w:r>
            <w:r w:rsidR="003A5F33" w:rsidRPr="003A5F33">
              <w:rPr>
                <w:rFonts w:ascii="Browallia New" w:eastAsia="Times New Roman" w:hAnsi="Browallia New" w:cs="Browallia New"/>
                <w:szCs w:val="22"/>
              </w:rPr>
              <w:t>44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="003A5F33" w:rsidRPr="003A5F33">
              <w:rPr>
                <w:rFonts w:ascii="Browallia New" w:eastAsia="Times New Roman" w:hAnsi="Browallia New" w:cs="Browallia New"/>
                <w:szCs w:val="22"/>
              </w:rPr>
              <w:t>62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2D8E19F" w14:textId="42C74367" w:rsidR="00D81A90" w:rsidRPr="00D81A90" w:rsidRDefault="003A5F33" w:rsidP="00D81A90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szCs w:val="22"/>
              </w:rPr>
              <w:t>44</w:t>
            </w:r>
            <w:r w:rsidR="009267CB"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Cs w:val="22"/>
              </w:rPr>
              <w:t>22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1554612A" w14:textId="6D80693E" w:rsidR="00D81A90" w:rsidRPr="00D81A90" w:rsidRDefault="000E3C1F" w:rsidP="00D81A90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/>
                <w:szCs w:val="22"/>
                <w:cs/>
              </w:rPr>
              <w:t>(</w:t>
            </w:r>
            <w:r>
              <w:rPr>
                <w:rFonts w:ascii="Browallia New" w:eastAsia="Times New Roman" w:hAnsi="Browallia New" w:cs="Browallia New"/>
                <w:szCs w:val="22"/>
              </w:rPr>
              <w:t>24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szCs w:val="22"/>
              </w:rPr>
              <w:t>65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)</w:t>
            </w:r>
          </w:p>
        </w:tc>
      </w:tr>
      <w:tr w:rsidR="00D81A90" w:rsidRPr="007C0EB2" w14:paraId="2C0B55BB" w14:textId="77777777" w:rsidTr="009125F3">
        <w:trPr>
          <w:trHeight w:val="20"/>
          <w:jc w:val="center"/>
        </w:trPr>
        <w:tc>
          <w:tcPr>
            <w:tcW w:w="4075" w:type="dxa"/>
            <w:tcBorders>
              <w:top w:val="nil"/>
              <w:bottom w:val="nil"/>
            </w:tcBorders>
          </w:tcPr>
          <w:p w14:paraId="2C0DD391" w14:textId="77777777" w:rsidR="00D81A90" w:rsidRPr="00D81A90" w:rsidRDefault="00D81A90" w:rsidP="00D81A90">
            <w:pPr>
              <w:spacing w:after="0" w:line="240" w:lineRule="auto"/>
              <w:rPr>
                <w:rFonts w:ascii="Browallia New" w:eastAsia="Times New Roman" w:hAnsi="Browallia New" w:cs="Browallia New"/>
                <w:szCs w:val="22"/>
              </w:rPr>
            </w:pPr>
            <w:r w:rsidRPr="00D81A90">
              <w:rPr>
                <w:rFonts w:ascii="Browallia New" w:eastAsia="Times New Roman" w:hAnsi="Browallia New" w:cs="Browallia New"/>
                <w:szCs w:val="22"/>
                <w:cs/>
              </w:rPr>
              <w:t>สินค้าคงเหลือ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97A2710" w14:textId="499020D6" w:rsidR="00D81A90" w:rsidRPr="00D81A90" w:rsidRDefault="00E44568" w:rsidP="00D81A90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  <w:cs/>
              </w:rPr>
            </w:pPr>
            <w:r>
              <w:rPr>
                <w:rFonts w:ascii="Browallia New" w:eastAsia="Times New Roman" w:hAnsi="Browallia New" w:cs="Browallia New"/>
                <w:szCs w:val="22"/>
                <w:cs/>
              </w:rPr>
              <w:t>(</w:t>
            </w:r>
            <w:r w:rsidR="003A5F33" w:rsidRPr="003A5F33">
              <w:rPr>
                <w:rFonts w:ascii="Browallia New" w:eastAsia="Times New Roman" w:hAnsi="Browallia New" w:cs="Browallia New"/>
                <w:szCs w:val="22"/>
              </w:rPr>
              <w:t>23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="003A5F33" w:rsidRPr="003A5F33">
              <w:rPr>
                <w:rFonts w:ascii="Browallia New" w:eastAsia="Times New Roman" w:hAnsi="Browallia New" w:cs="Browallia New"/>
                <w:szCs w:val="22"/>
              </w:rPr>
              <w:t>78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E394BEE" w14:textId="73785D75" w:rsidR="00D81A90" w:rsidRPr="00D81A90" w:rsidRDefault="004D1910" w:rsidP="00D81A90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/>
                <w:szCs w:val="22"/>
                <w:cs/>
              </w:rPr>
              <w:t>(</w:t>
            </w:r>
            <w:r w:rsidR="003A5F33" w:rsidRPr="003A5F33">
              <w:rPr>
                <w:rFonts w:ascii="Browallia New" w:eastAsia="Times New Roman" w:hAnsi="Browallia New" w:cs="Browallia New"/>
                <w:szCs w:val="22"/>
              </w:rPr>
              <w:t>130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="003A5F33" w:rsidRPr="003A5F33">
              <w:rPr>
                <w:rFonts w:ascii="Browallia New" w:eastAsia="Times New Roman" w:hAnsi="Browallia New" w:cs="Browallia New"/>
                <w:szCs w:val="22"/>
              </w:rPr>
              <w:t>86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722CF5E" w14:textId="46D221A5" w:rsidR="00D81A90" w:rsidRPr="00D81A90" w:rsidRDefault="003A5F33" w:rsidP="00D81A90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szCs w:val="22"/>
              </w:rPr>
              <w:t>73</w:t>
            </w:r>
            <w:r w:rsidR="009267CB"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Cs w:val="22"/>
              </w:rPr>
              <w:t>29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5D79FDD2" w14:textId="73399326" w:rsidR="00D81A90" w:rsidRPr="00D81A90" w:rsidRDefault="000E3C1F" w:rsidP="00D81A90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/>
                <w:szCs w:val="22"/>
              </w:rPr>
              <w:t>6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szCs w:val="22"/>
              </w:rPr>
              <w:t>62</w:t>
            </w:r>
          </w:p>
        </w:tc>
      </w:tr>
      <w:tr w:rsidR="00D81A90" w:rsidRPr="007C0EB2" w14:paraId="4AE2154D" w14:textId="77777777" w:rsidTr="009125F3">
        <w:trPr>
          <w:trHeight w:val="20"/>
          <w:jc w:val="center"/>
        </w:trPr>
        <w:tc>
          <w:tcPr>
            <w:tcW w:w="4075" w:type="dxa"/>
            <w:tcBorders>
              <w:top w:val="nil"/>
              <w:bottom w:val="nil"/>
            </w:tcBorders>
          </w:tcPr>
          <w:p w14:paraId="49E4A4C0" w14:textId="77777777" w:rsidR="00D81A90" w:rsidRPr="00D81A90" w:rsidRDefault="00D81A90" w:rsidP="00D81A90">
            <w:pPr>
              <w:spacing w:after="0" w:line="240" w:lineRule="auto"/>
              <w:rPr>
                <w:rFonts w:ascii="Browallia New" w:eastAsia="Times New Roman" w:hAnsi="Browallia New" w:cs="Browallia New"/>
                <w:szCs w:val="22"/>
              </w:rPr>
            </w:pPr>
            <w:r w:rsidRPr="00D81A90">
              <w:rPr>
                <w:rFonts w:ascii="Browallia New" w:eastAsia="Times New Roman" w:hAnsi="Browallia New" w:cs="Browallia New"/>
                <w:szCs w:val="22"/>
                <w:cs/>
              </w:rPr>
              <w:t>สินทรัพย์หมุนเวียนอื่น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3912DF8" w14:textId="25815023" w:rsidR="00D81A90" w:rsidRPr="00D81A90" w:rsidRDefault="00E44568" w:rsidP="00D81A90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/>
                <w:szCs w:val="22"/>
                <w:cs/>
              </w:rPr>
              <w:t>(</w:t>
            </w:r>
            <w:r w:rsidR="003A5F33" w:rsidRPr="003A5F33">
              <w:rPr>
                <w:rFonts w:ascii="Browallia New" w:eastAsia="Times New Roman" w:hAnsi="Browallia New" w:cs="Browallia New"/>
                <w:szCs w:val="22"/>
              </w:rPr>
              <w:t>0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="003A5F33" w:rsidRPr="003A5F33">
              <w:rPr>
                <w:rFonts w:ascii="Browallia New" w:eastAsia="Times New Roman" w:hAnsi="Browallia New" w:cs="Browallia New"/>
                <w:szCs w:val="22"/>
              </w:rPr>
              <w:t>00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39D633A" w14:textId="3AD121C7" w:rsidR="00D81A90" w:rsidRPr="00D81A90" w:rsidRDefault="004D1910" w:rsidP="00D81A90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/>
                <w:szCs w:val="22"/>
                <w:cs/>
              </w:rPr>
              <w:t>(</w:t>
            </w:r>
            <w:r w:rsidR="003A5F33" w:rsidRPr="003A5F33">
              <w:rPr>
                <w:rFonts w:ascii="Browallia New" w:eastAsia="Times New Roman" w:hAnsi="Browallia New" w:cs="Browallia New"/>
                <w:szCs w:val="22"/>
              </w:rPr>
              <w:t>0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="003A5F33" w:rsidRPr="003A5F33">
              <w:rPr>
                <w:rFonts w:ascii="Browallia New" w:eastAsia="Times New Roman" w:hAnsi="Browallia New" w:cs="Browallia New"/>
                <w:szCs w:val="22"/>
              </w:rPr>
              <w:t>52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7F483A2" w14:textId="04607AB6" w:rsidR="00D81A90" w:rsidRPr="00D81A90" w:rsidRDefault="009267CB" w:rsidP="00D81A90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/>
                <w:szCs w:val="22"/>
                <w:cs/>
              </w:rPr>
              <w:t>(</w:t>
            </w:r>
            <w:r w:rsidR="003A5F33" w:rsidRPr="003A5F33">
              <w:rPr>
                <w:rFonts w:ascii="Browallia New" w:eastAsia="Times New Roman" w:hAnsi="Browallia New" w:cs="Browallia New"/>
                <w:szCs w:val="22"/>
              </w:rPr>
              <w:t>3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="003A5F33" w:rsidRPr="003A5F33">
              <w:rPr>
                <w:rFonts w:ascii="Browallia New" w:eastAsia="Times New Roman" w:hAnsi="Browallia New" w:cs="Browallia New"/>
                <w:szCs w:val="22"/>
              </w:rPr>
              <w:t>18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)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5A6AB657" w14:textId="00830B9A" w:rsidR="00D81A90" w:rsidRPr="00D81A90" w:rsidRDefault="000E3C1F" w:rsidP="00D81A90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/>
                <w:szCs w:val="22"/>
              </w:rPr>
              <w:t>0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szCs w:val="22"/>
              </w:rPr>
              <w:t>80</w:t>
            </w:r>
          </w:p>
        </w:tc>
      </w:tr>
      <w:tr w:rsidR="00D81A90" w:rsidRPr="007C0EB2" w14:paraId="0C0D1F34" w14:textId="77777777" w:rsidTr="009125F3">
        <w:trPr>
          <w:trHeight w:val="20"/>
          <w:jc w:val="center"/>
        </w:trPr>
        <w:tc>
          <w:tcPr>
            <w:tcW w:w="4075" w:type="dxa"/>
            <w:tcBorders>
              <w:top w:val="nil"/>
              <w:bottom w:val="nil"/>
            </w:tcBorders>
          </w:tcPr>
          <w:p w14:paraId="5E5801D0" w14:textId="382300F2" w:rsidR="00D81A90" w:rsidRPr="00D81A90" w:rsidRDefault="00067F73" w:rsidP="00D81A90">
            <w:pPr>
              <w:spacing w:after="0" w:line="240" w:lineRule="auto"/>
              <w:rPr>
                <w:rFonts w:ascii="Browallia New" w:eastAsia="Times New Roman" w:hAnsi="Browallia New" w:cs="Browallia New"/>
                <w:szCs w:val="22"/>
              </w:rPr>
            </w:pPr>
            <w:r w:rsidRPr="00067F73">
              <w:rPr>
                <w:rFonts w:ascii="Browallia New" w:eastAsia="Times New Roman" w:hAnsi="Browallia New" w:cs="Browallia New"/>
                <w:szCs w:val="22"/>
                <w:cs/>
              </w:rPr>
              <w:t>เงินฝากประจำที่มีภาระค้ำประกัน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14A7668" w14:textId="01AA6EF1" w:rsidR="00D81A90" w:rsidRPr="00D81A90" w:rsidRDefault="00E44568" w:rsidP="00D81A90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/>
                <w:szCs w:val="22"/>
                <w:cs/>
              </w:rPr>
              <w:t>(</w:t>
            </w:r>
            <w:r w:rsidR="003A5F33" w:rsidRPr="003A5F33">
              <w:rPr>
                <w:rFonts w:ascii="Browallia New" w:eastAsia="Times New Roman" w:hAnsi="Browallia New" w:cs="Browallia New"/>
                <w:szCs w:val="22"/>
              </w:rPr>
              <w:t>0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="003A5F33" w:rsidRPr="003A5F33">
              <w:rPr>
                <w:rFonts w:ascii="Browallia New" w:eastAsia="Times New Roman" w:hAnsi="Browallia New" w:cs="Browallia New"/>
                <w:szCs w:val="22"/>
              </w:rPr>
              <w:t>00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0AD588F" w14:textId="6CB9C187" w:rsidR="00D81A90" w:rsidRPr="00D81A90" w:rsidRDefault="004D1910" w:rsidP="00D81A90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/>
                <w:szCs w:val="22"/>
                <w:cs/>
              </w:rPr>
              <w:t>(</w:t>
            </w:r>
            <w:r w:rsidR="003A5F33" w:rsidRPr="003A5F33">
              <w:rPr>
                <w:rFonts w:ascii="Browallia New" w:eastAsia="Times New Roman" w:hAnsi="Browallia New" w:cs="Browallia New"/>
                <w:szCs w:val="22"/>
              </w:rPr>
              <w:t>13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="003A5F33" w:rsidRPr="003A5F33">
              <w:rPr>
                <w:rFonts w:ascii="Browallia New" w:eastAsia="Times New Roman" w:hAnsi="Browallia New" w:cs="Browallia New"/>
                <w:szCs w:val="22"/>
              </w:rPr>
              <w:t>80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52B4BA1" w14:textId="6400FB0E" w:rsidR="00D81A90" w:rsidRPr="00D81A90" w:rsidRDefault="003A5F33" w:rsidP="00D81A90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szCs w:val="22"/>
              </w:rPr>
              <w:t>14</w:t>
            </w:r>
            <w:r w:rsidR="009267CB"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Cs w:val="22"/>
              </w:rPr>
              <w:t>01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090125A0" w14:textId="19C7DF9E" w:rsidR="00D81A90" w:rsidRPr="00D81A90" w:rsidRDefault="000E3C1F" w:rsidP="00D81A90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/>
                <w:szCs w:val="22"/>
                <w:cs/>
              </w:rPr>
              <w:t>-</w:t>
            </w:r>
          </w:p>
        </w:tc>
      </w:tr>
      <w:tr w:rsidR="00D81A90" w:rsidRPr="007C0EB2" w14:paraId="7BEC76B8" w14:textId="77777777" w:rsidTr="009125F3">
        <w:trPr>
          <w:trHeight w:val="20"/>
          <w:jc w:val="center"/>
        </w:trPr>
        <w:tc>
          <w:tcPr>
            <w:tcW w:w="4075" w:type="dxa"/>
            <w:tcBorders>
              <w:top w:val="nil"/>
              <w:bottom w:val="nil"/>
            </w:tcBorders>
          </w:tcPr>
          <w:p w14:paraId="6E72CA94" w14:textId="77777777" w:rsidR="00D81A90" w:rsidRPr="00D81A90" w:rsidRDefault="00D81A90" w:rsidP="00D81A90">
            <w:pPr>
              <w:spacing w:after="0" w:line="240" w:lineRule="auto"/>
              <w:rPr>
                <w:rFonts w:ascii="Browallia New" w:eastAsia="Times New Roman" w:hAnsi="Browallia New" w:cs="Browallia New"/>
                <w:szCs w:val="22"/>
              </w:rPr>
            </w:pPr>
            <w:r w:rsidRPr="00D81A90">
              <w:rPr>
                <w:rFonts w:ascii="Browallia New" w:eastAsia="Times New Roman" w:hAnsi="Browallia New" w:cs="Browallia New"/>
                <w:szCs w:val="22"/>
                <w:cs/>
              </w:rPr>
              <w:t>สินทรัพย์ไม่หมุนเวียนอื่น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4D294EA" w14:textId="76B58294" w:rsidR="00D81A90" w:rsidRPr="00D81A90" w:rsidRDefault="00E44568" w:rsidP="00D81A90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/>
                <w:szCs w:val="22"/>
                <w:cs/>
              </w:rPr>
              <w:t>(</w:t>
            </w:r>
            <w:r w:rsidR="003A5F33" w:rsidRPr="003A5F33">
              <w:rPr>
                <w:rFonts w:ascii="Browallia New" w:eastAsia="Times New Roman" w:hAnsi="Browallia New" w:cs="Browallia New"/>
                <w:szCs w:val="22"/>
              </w:rPr>
              <w:t>0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="003A5F33" w:rsidRPr="003A5F33">
              <w:rPr>
                <w:rFonts w:ascii="Browallia New" w:eastAsia="Times New Roman" w:hAnsi="Browallia New" w:cs="Browallia New"/>
                <w:szCs w:val="22"/>
              </w:rPr>
              <w:t>00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DA7A64E" w14:textId="627ACE65" w:rsidR="00D81A90" w:rsidRPr="00D81A90" w:rsidRDefault="004D1910" w:rsidP="00D81A90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/>
                <w:szCs w:val="22"/>
                <w:cs/>
              </w:rPr>
              <w:t>(</w:t>
            </w:r>
            <w:r w:rsidR="003A5F33" w:rsidRPr="003A5F33">
              <w:rPr>
                <w:rFonts w:ascii="Browallia New" w:eastAsia="Times New Roman" w:hAnsi="Browallia New" w:cs="Browallia New"/>
                <w:szCs w:val="22"/>
              </w:rPr>
              <w:t>0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="003A5F33" w:rsidRPr="003A5F33">
              <w:rPr>
                <w:rFonts w:ascii="Browallia New" w:eastAsia="Times New Roman" w:hAnsi="Browallia New" w:cs="Browallia New"/>
                <w:szCs w:val="22"/>
              </w:rPr>
              <w:t>47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3A3DB40" w14:textId="4C15877B" w:rsidR="00D81A90" w:rsidRPr="00D81A90" w:rsidRDefault="003A5F33" w:rsidP="00D81A90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szCs w:val="22"/>
              </w:rPr>
              <w:t>0</w:t>
            </w:r>
            <w:r w:rsidR="009267CB"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Cs w:val="22"/>
              </w:rPr>
              <w:t>45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401EE2B8" w14:textId="14ECC02B" w:rsidR="00D81A90" w:rsidRPr="00D81A90" w:rsidRDefault="000E3C1F" w:rsidP="00D81A90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/>
                <w:szCs w:val="22"/>
                <w:cs/>
              </w:rPr>
              <w:t>(</w:t>
            </w:r>
            <w:r>
              <w:rPr>
                <w:rFonts w:ascii="Browallia New" w:eastAsia="Times New Roman" w:hAnsi="Browallia New" w:cs="Browallia New"/>
                <w:szCs w:val="22"/>
              </w:rPr>
              <w:t>4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szCs w:val="22"/>
              </w:rPr>
              <w:t>73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)</w:t>
            </w:r>
          </w:p>
        </w:tc>
      </w:tr>
      <w:tr w:rsidR="00D81A90" w:rsidRPr="00A44BC9" w14:paraId="7EA26CE1" w14:textId="77777777" w:rsidTr="009125F3">
        <w:trPr>
          <w:trHeight w:val="20"/>
          <w:jc w:val="center"/>
        </w:trPr>
        <w:tc>
          <w:tcPr>
            <w:tcW w:w="4075" w:type="dxa"/>
            <w:tcBorders>
              <w:top w:val="nil"/>
              <w:bottom w:val="nil"/>
            </w:tcBorders>
          </w:tcPr>
          <w:p w14:paraId="399374CB" w14:textId="77777777" w:rsidR="00D81A90" w:rsidRPr="00067F73" w:rsidRDefault="00D81A90" w:rsidP="00D81A90">
            <w:pPr>
              <w:spacing w:after="0" w:line="240" w:lineRule="auto"/>
              <w:rPr>
                <w:rFonts w:ascii="Browallia New" w:eastAsia="Times New Roman" w:hAnsi="Browallia New" w:cs="Browallia New"/>
                <w:i/>
                <w:iCs/>
                <w:szCs w:val="22"/>
                <w:u w:val="single"/>
              </w:rPr>
            </w:pPr>
            <w:r w:rsidRPr="00067F73">
              <w:rPr>
                <w:rFonts w:ascii="Browallia New" w:eastAsia="Times New Roman" w:hAnsi="Browallia New" w:cs="Browallia New"/>
                <w:i/>
                <w:iCs/>
                <w:szCs w:val="22"/>
                <w:u w:val="single"/>
                <w:cs/>
              </w:rPr>
              <w:t>หนี้สินดำเนินงานเพิ่มขึ้น (ลดลง)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8F464A3" w14:textId="77777777" w:rsidR="00D81A90" w:rsidRPr="00D81A90" w:rsidRDefault="00D81A90" w:rsidP="00D81A90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2C5B9B4" w14:textId="77777777" w:rsidR="00D81A90" w:rsidRPr="00D81A90" w:rsidRDefault="00D81A90" w:rsidP="00D81A90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671E4DC" w14:textId="62BE84B7" w:rsidR="00D81A90" w:rsidRPr="00D81A90" w:rsidRDefault="00D81A90" w:rsidP="00D81A90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0A65CE27" w14:textId="77777777" w:rsidR="00D81A90" w:rsidRPr="00D81A90" w:rsidRDefault="00D81A90" w:rsidP="00D81A90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</w:p>
        </w:tc>
      </w:tr>
      <w:tr w:rsidR="00D81A90" w:rsidRPr="007C0EB2" w14:paraId="4DE63887" w14:textId="77777777" w:rsidTr="009125F3">
        <w:trPr>
          <w:trHeight w:val="20"/>
          <w:jc w:val="center"/>
        </w:trPr>
        <w:tc>
          <w:tcPr>
            <w:tcW w:w="4075" w:type="dxa"/>
            <w:tcBorders>
              <w:top w:val="nil"/>
              <w:bottom w:val="nil"/>
            </w:tcBorders>
          </w:tcPr>
          <w:p w14:paraId="3837F537" w14:textId="7D6C8428" w:rsidR="00D81A90" w:rsidRPr="00D81A90" w:rsidRDefault="00067F73" w:rsidP="00D81A90">
            <w:pPr>
              <w:spacing w:after="0" w:line="240" w:lineRule="auto"/>
              <w:rPr>
                <w:rFonts w:ascii="Browallia New" w:eastAsia="Times New Roman" w:hAnsi="Browallia New" w:cs="Browallia New"/>
                <w:szCs w:val="22"/>
              </w:rPr>
            </w:pPr>
            <w:r w:rsidRPr="00067F73">
              <w:rPr>
                <w:rFonts w:ascii="Browallia New" w:eastAsia="Times New Roman" w:hAnsi="Browallia New" w:cs="Browallia New"/>
                <w:szCs w:val="22"/>
                <w:cs/>
              </w:rPr>
              <w:t>เจ้าหนี้การค้าและเจ้าหนี้หมุนเวียนอื่น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5C71406" w14:textId="7EBBAF95" w:rsidR="00D81A90" w:rsidRPr="00D81A90" w:rsidRDefault="00E44568" w:rsidP="00D81A90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/>
                <w:szCs w:val="22"/>
                <w:cs/>
              </w:rPr>
              <w:t>(</w:t>
            </w:r>
            <w:r w:rsidR="003A5F33" w:rsidRPr="003A5F33">
              <w:rPr>
                <w:rFonts w:ascii="Browallia New" w:eastAsia="Times New Roman" w:hAnsi="Browallia New" w:cs="Browallia New"/>
                <w:szCs w:val="22"/>
              </w:rPr>
              <w:t>32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="003A5F33" w:rsidRPr="003A5F33">
              <w:rPr>
                <w:rFonts w:ascii="Browallia New" w:eastAsia="Times New Roman" w:hAnsi="Browallia New" w:cs="Browallia New"/>
                <w:szCs w:val="22"/>
              </w:rPr>
              <w:t>42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1580A3D" w14:textId="4134F8E4" w:rsidR="00D81A90" w:rsidRPr="00D81A90" w:rsidRDefault="003A5F33" w:rsidP="00D81A90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szCs w:val="22"/>
              </w:rPr>
              <w:t>8</w:t>
            </w:r>
            <w:r w:rsidR="004D1910"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Cs w:val="22"/>
              </w:rPr>
              <w:t>28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98D9AC1" w14:textId="48DB3C50" w:rsidR="00D81A90" w:rsidRPr="00D81A90" w:rsidRDefault="009267CB" w:rsidP="00D81A90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/>
                <w:szCs w:val="22"/>
                <w:cs/>
              </w:rPr>
              <w:t>(</w:t>
            </w:r>
            <w:r w:rsidR="003A5F33" w:rsidRPr="003A5F33">
              <w:rPr>
                <w:rFonts w:ascii="Browallia New" w:eastAsia="Times New Roman" w:hAnsi="Browallia New" w:cs="Browallia New"/>
                <w:szCs w:val="22"/>
              </w:rPr>
              <w:t>8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="003A5F33" w:rsidRPr="003A5F33">
              <w:rPr>
                <w:rFonts w:ascii="Browallia New" w:eastAsia="Times New Roman" w:hAnsi="Browallia New" w:cs="Browallia New"/>
                <w:szCs w:val="22"/>
              </w:rPr>
              <w:t>51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)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0876BABA" w14:textId="73A0FA0A" w:rsidR="00D81A90" w:rsidRPr="00D81A90" w:rsidRDefault="000E3C1F" w:rsidP="00D81A90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/>
                <w:szCs w:val="22"/>
              </w:rPr>
              <w:t>2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szCs w:val="22"/>
              </w:rPr>
              <w:t>96</w:t>
            </w:r>
          </w:p>
        </w:tc>
      </w:tr>
      <w:tr w:rsidR="00D81A90" w:rsidRPr="007C0EB2" w14:paraId="15B58E94" w14:textId="77777777" w:rsidTr="009125F3">
        <w:trPr>
          <w:trHeight w:val="20"/>
          <w:jc w:val="center"/>
        </w:trPr>
        <w:tc>
          <w:tcPr>
            <w:tcW w:w="4075" w:type="dxa"/>
            <w:tcBorders>
              <w:top w:val="nil"/>
              <w:bottom w:val="nil"/>
            </w:tcBorders>
          </w:tcPr>
          <w:p w14:paraId="14136D69" w14:textId="77777777" w:rsidR="00D81A90" w:rsidRPr="00D81A90" w:rsidRDefault="00D81A90" w:rsidP="00D81A90">
            <w:pPr>
              <w:spacing w:after="0" w:line="240" w:lineRule="auto"/>
              <w:rPr>
                <w:rFonts w:ascii="Browallia New" w:eastAsia="Times New Roman" w:hAnsi="Browallia New" w:cs="Browallia New"/>
                <w:szCs w:val="22"/>
              </w:rPr>
            </w:pPr>
            <w:r w:rsidRPr="00D81A90">
              <w:rPr>
                <w:rFonts w:ascii="Browallia New" w:eastAsia="Times New Roman" w:hAnsi="Browallia New" w:cs="Browallia New"/>
                <w:szCs w:val="22"/>
                <w:cs/>
              </w:rPr>
              <w:t>หนี้สินหมุนเวียนอื่น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8590ADE" w14:textId="563F423B" w:rsidR="00D81A90" w:rsidRPr="00D81A90" w:rsidRDefault="00E44568" w:rsidP="00D81A90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/>
                <w:szCs w:val="22"/>
                <w:cs/>
              </w:rPr>
              <w:t>(</w:t>
            </w:r>
            <w:r w:rsidR="003A5F33" w:rsidRPr="003A5F33">
              <w:rPr>
                <w:rFonts w:ascii="Browallia New" w:eastAsia="Times New Roman" w:hAnsi="Browallia New" w:cs="Browallia New"/>
                <w:szCs w:val="22"/>
              </w:rPr>
              <w:t>0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="003A5F33" w:rsidRPr="003A5F33">
              <w:rPr>
                <w:rFonts w:ascii="Browallia New" w:eastAsia="Times New Roman" w:hAnsi="Browallia New" w:cs="Browallia New"/>
                <w:szCs w:val="22"/>
              </w:rPr>
              <w:t>07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B02C98E" w14:textId="5601F2D0" w:rsidR="00D81A90" w:rsidRPr="00D81A90" w:rsidRDefault="003A5F33" w:rsidP="00D81A90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szCs w:val="22"/>
              </w:rPr>
              <w:t>2</w:t>
            </w:r>
            <w:r w:rsidR="004D1910"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4FB1D6F" w14:textId="6A4B1211" w:rsidR="00D81A90" w:rsidRPr="00D81A90" w:rsidRDefault="003A5F33" w:rsidP="00D81A90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szCs w:val="22"/>
              </w:rPr>
              <w:t>0</w:t>
            </w:r>
            <w:r w:rsidR="009267CB"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Cs w:val="22"/>
              </w:rPr>
              <w:t>09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40A504CA" w14:textId="117EB7AF" w:rsidR="00D81A90" w:rsidRPr="00D81A90" w:rsidRDefault="000E3C1F" w:rsidP="00D81A90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/>
                <w:szCs w:val="22"/>
                <w:cs/>
              </w:rPr>
              <w:t>(</w:t>
            </w:r>
            <w:r>
              <w:rPr>
                <w:rFonts w:ascii="Browallia New" w:eastAsia="Times New Roman" w:hAnsi="Browallia New" w:cs="Browallia New"/>
                <w:szCs w:val="22"/>
              </w:rPr>
              <w:t>0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szCs w:val="22"/>
              </w:rPr>
              <w:t>82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)</w:t>
            </w:r>
          </w:p>
        </w:tc>
      </w:tr>
      <w:tr w:rsidR="00C422D7" w:rsidRPr="007C0EB2" w14:paraId="18EBFB4C" w14:textId="77777777" w:rsidTr="009125F3">
        <w:trPr>
          <w:trHeight w:val="20"/>
          <w:jc w:val="center"/>
        </w:trPr>
        <w:tc>
          <w:tcPr>
            <w:tcW w:w="4075" w:type="dxa"/>
            <w:tcBorders>
              <w:top w:val="nil"/>
              <w:bottom w:val="nil"/>
            </w:tcBorders>
          </w:tcPr>
          <w:p w14:paraId="7A9B073B" w14:textId="03E1B016" w:rsidR="00C422D7" w:rsidRPr="00D81A90" w:rsidRDefault="00C422D7" w:rsidP="00D81A90">
            <w:pPr>
              <w:spacing w:after="0" w:line="240" w:lineRule="auto"/>
              <w:rPr>
                <w:rFonts w:ascii="Browallia New" w:eastAsia="Times New Roman" w:hAnsi="Browallia New" w:cs="Browallia New"/>
                <w:szCs w:val="22"/>
                <w:cs/>
              </w:rPr>
            </w:pPr>
            <w:r w:rsidRPr="00D81A90">
              <w:rPr>
                <w:rFonts w:ascii="Browallia New" w:eastAsia="Times New Roman" w:hAnsi="Browallia New" w:cs="Browallia New"/>
                <w:szCs w:val="22"/>
                <w:cs/>
              </w:rPr>
              <w:t>หนี้สิน</w:t>
            </w:r>
            <w:r>
              <w:rPr>
                <w:rFonts w:ascii="Browallia New" w:eastAsia="Times New Roman" w:hAnsi="Browallia New" w:cs="Browallia New" w:hint="cs"/>
                <w:szCs w:val="22"/>
                <w:cs/>
              </w:rPr>
              <w:t>ไม่</w:t>
            </w:r>
            <w:r w:rsidRPr="00D81A90">
              <w:rPr>
                <w:rFonts w:ascii="Browallia New" w:eastAsia="Times New Roman" w:hAnsi="Browallia New" w:cs="Browallia New"/>
                <w:szCs w:val="22"/>
                <w:cs/>
              </w:rPr>
              <w:t>หมุนเวียนอื่น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871554D" w14:textId="0051CCDF" w:rsidR="00C422D7" w:rsidRDefault="00C422D7" w:rsidP="00D81A90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/>
                <w:szCs w:val="22"/>
                <w:cs/>
              </w:rPr>
              <w:t>(</w:t>
            </w:r>
            <w:r>
              <w:rPr>
                <w:rFonts w:ascii="Browallia New" w:eastAsia="Times New Roman" w:hAnsi="Browallia New" w:cs="Browallia New"/>
                <w:szCs w:val="22"/>
              </w:rPr>
              <w:t>0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szCs w:val="22"/>
              </w:rPr>
              <w:t>69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EE22FFC" w14:textId="25686188" w:rsidR="00C422D7" w:rsidRPr="003A5F33" w:rsidRDefault="00C422D7" w:rsidP="00D81A90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 w:hint="cs"/>
                <w:szCs w:val="22"/>
                <w:cs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657952F" w14:textId="0C5A1380" w:rsidR="00C422D7" w:rsidRPr="003A5F33" w:rsidRDefault="00C422D7" w:rsidP="00D81A90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 w:hint="cs"/>
                <w:szCs w:val="22"/>
                <w:cs/>
              </w:rPr>
              <w:t>-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49032695" w14:textId="78873805" w:rsidR="00C422D7" w:rsidRPr="00D81A90" w:rsidRDefault="000E3C1F" w:rsidP="00D81A90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/>
                <w:szCs w:val="22"/>
                <w:cs/>
              </w:rPr>
              <w:t>-</w:t>
            </w:r>
          </w:p>
        </w:tc>
      </w:tr>
      <w:tr w:rsidR="00D81A90" w:rsidRPr="007C0EB2" w14:paraId="39931F81" w14:textId="77777777" w:rsidTr="009125F3">
        <w:trPr>
          <w:trHeight w:val="20"/>
          <w:jc w:val="center"/>
        </w:trPr>
        <w:tc>
          <w:tcPr>
            <w:tcW w:w="4075" w:type="dxa"/>
            <w:tcBorders>
              <w:top w:val="nil"/>
              <w:bottom w:val="single" w:sz="4" w:space="0" w:color="auto"/>
            </w:tcBorders>
          </w:tcPr>
          <w:p w14:paraId="4098CE38" w14:textId="2C979E91" w:rsidR="00D81A90" w:rsidRPr="00D81A90" w:rsidRDefault="00067F73" w:rsidP="00D81A90">
            <w:pPr>
              <w:spacing w:after="0" w:line="240" w:lineRule="auto"/>
              <w:rPr>
                <w:rFonts w:ascii="Browallia New" w:eastAsia="Times New Roman" w:hAnsi="Browallia New" w:cs="Browallia New"/>
                <w:szCs w:val="22"/>
              </w:rPr>
            </w:pPr>
            <w:r w:rsidRPr="00067F73">
              <w:rPr>
                <w:rFonts w:ascii="Browallia New" w:eastAsia="Times New Roman" w:hAnsi="Browallia New" w:cs="Browallia New"/>
                <w:szCs w:val="22"/>
                <w:cs/>
              </w:rPr>
              <w:t>เงินสดจ่ายค่าใช้จ่ายผลประโยชน์พนักงาน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412C0ECA" w14:textId="3A06E1A3" w:rsidR="00D81A90" w:rsidRPr="00D81A90" w:rsidRDefault="00E44568" w:rsidP="00D81A90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/>
                <w:szCs w:val="22"/>
                <w:cs/>
              </w:rPr>
              <w:t>(</w:t>
            </w:r>
            <w:r w:rsidR="003A5F33" w:rsidRPr="003A5F33">
              <w:rPr>
                <w:rFonts w:ascii="Browallia New" w:eastAsia="Times New Roman" w:hAnsi="Browallia New" w:cs="Browallia New"/>
                <w:szCs w:val="22"/>
              </w:rPr>
              <w:t>1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="003A5F33" w:rsidRPr="003A5F33">
              <w:rPr>
                <w:rFonts w:ascii="Browallia New" w:eastAsia="Times New Roman" w:hAnsi="Browallia New" w:cs="Browallia New"/>
                <w:szCs w:val="22"/>
              </w:rPr>
              <w:t>16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)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52402A0F" w14:textId="0AD33ACC" w:rsidR="00D81A90" w:rsidRPr="00D81A90" w:rsidRDefault="004D1910" w:rsidP="00D81A90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/>
                <w:szCs w:val="22"/>
                <w:cs/>
              </w:rPr>
              <w:t>(</w:t>
            </w:r>
            <w:r w:rsidR="003A5F33" w:rsidRPr="003A5F33">
              <w:rPr>
                <w:rFonts w:ascii="Browallia New" w:eastAsia="Times New Roman" w:hAnsi="Browallia New" w:cs="Browallia New"/>
                <w:szCs w:val="22"/>
              </w:rPr>
              <w:t>0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="003A5F33" w:rsidRPr="003A5F33">
              <w:rPr>
                <w:rFonts w:ascii="Browallia New" w:eastAsia="Times New Roman" w:hAnsi="Browallia New" w:cs="Browallia New"/>
                <w:szCs w:val="22"/>
              </w:rPr>
              <w:t>49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)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029A50A7" w14:textId="1E875E5F" w:rsidR="00D81A90" w:rsidRPr="00D81A90" w:rsidRDefault="009267CB" w:rsidP="00D81A90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/>
                <w:szCs w:val="22"/>
                <w:cs/>
              </w:rPr>
              <w:t>(</w:t>
            </w:r>
            <w:r w:rsidR="003A5F33" w:rsidRPr="003A5F33">
              <w:rPr>
                <w:rFonts w:ascii="Browallia New" w:eastAsia="Times New Roman" w:hAnsi="Browallia New" w:cs="Browallia New"/>
                <w:szCs w:val="22"/>
              </w:rPr>
              <w:t>0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="003A5F33" w:rsidRPr="003A5F33">
              <w:rPr>
                <w:rFonts w:ascii="Browallia New" w:eastAsia="Times New Roman" w:hAnsi="Browallia New" w:cs="Browallia New"/>
                <w:szCs w:val="22"/>
              </w:rPr>
              <w:t>53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)</w:t>
            </w:r>
          </w:p>
        </w:tc>
        <w:tc>
          <w:tcPr>
            <w:tcW w:w="1278" w:type="dxa"/>
            <w:tcBorders>
              <w:top w:val="nil"/>
              <w:bottom w:val="single" w:sz="4" w:space="0" w:color="auto"/>
            </w:tcBorders>
          </w:tcPr>
          <w:p w14:paraId="7514C9EA" w14:textId="769CD225" w:rsidR="00D81A90" w:rsidRPr="00D81A90" w:rsidRDefault="000E3C1F" w:rsidP="00D81A90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/>
                <w:szCs w:val="22"/>
                <w:cs/>
              </w:rPr>
              <w:t>(</w:t>
            </w:r>
            <w:r>
              <w:rPr>
                <w:rFonts w:ascii="Browallia New" w:eastAsia="Times New Roman" w:hAnsi="Browallia New" w:cs="Browallia New"/>
                <w:szCs w:val="22"/>
              </w:rPr>
              <w:t>0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szCs w:val="22"/>
              </w:rPr>
              <w:t>38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)</w:t>
            </w:r>
          </w:p>
        </w:tc>
      </w:tr>
      <w:tr w:rsidR="00D81A90" w:rsidRPr="007C0EB2" w14:paraId="4FF96306" w14:textId="77777777" w:rsidTr="009125F3">
        <w:trPr>
          <w:trHeight w:val="20"/>
          <w:jc w:val="center"/>
        </w:trPr>
        <w:tc>
          <w:tcPr>
            <w:tcW w:w="4075" w:type="dxa"/>
            <w:tcBorders>
              <w:top w:val="single" w:sz="4" w:space="0" w:color="auto"/>
              <w:bottom w:val="single" w:sz="4" w:space="0" w:color="auto"/>
            </w:tcBorders>
          </w:tcPr>
          <w:p w14:paraId="5C2C6E41" w14:textId="77777777" w:rsidR="00D81A90" w:rsidRPr="00D81A90" w:rsidRDefault="00D81A90" w:rsidP="00D81A90">
            <w:pPr>
              <w:spacing w:after="0" w:line="240" w:lineRule="auto"/>
              <w:rPr>
                <w:rFonts w:ascii="Browallia New" w:eastAsia="Times New Roman" w:hAnsi="Browallia New" w:cs="Browallia New"/>
                <w:b/>
                <w:bCs/>
                <w:szCs w:val="22"/>
              </w:rPr>
            </w:pPr>
            <w:r w:rsidRPr="00D81A90"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  <w:t>เงินสด</w:t>
            </w:r>
            <w:r w:rsidRPr="00D81A90">
              <w:rPr>
                <w:rFonts w:ascii="Browallia New" w:eastAsia="Times New Roman" w:hAnsi="Browallia New" w:cs="Browallia New" w:hint="cs"/>
                <w:b/>
                <w:bCs/>
                <w:szCs w:val="22"/>
                <w:cs/>
              </w:rPr>
              <w:t>รับ</w:t>
            </w:r>
            <w:r w:rsidRPr="00D81A90"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  <w:t>จาก</w:t>
            </w:r>
            <w:r w:rsidRPr="00D81A90">
              <w:rPr>
                <w:rFonts w:ascii="Browallia New" w:eastAsia="Times New Roman" w:hAnsi="Browallia New" w:cs="Browallia New" w:hint="cs"/>
                <w:b/>
                <w:bCs/>
                <w:szCs w:val="22"/>
                <w:cs/>
              </w:rPr>
              <w:t xml:space="preserve"> </w:t>
            </w:r>
            <w:r w:rsidRPr="00D81A90"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  <w:t>(ใช้ไปใน)</w:t>
            </w:r>
            <w:r w:rsidRPr="00D81A90">
              <w:rPr>
                <w:rFonts w:ascii="Browallia New" w:eastAsia="Times New Roman" w:hAnsi="Browallia New" w:cs="Browallia New" w:hint="cs"/>
                <w:b/>
                <w:bCs/>
                <w:szCs w:val="22"/>
                <w:cs/>
              </w:rPr>
              <w:t xml:space="preserve"> การ</w:t>
            </w:r>
            <w:r w:rsidRPr="00D81A90"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  <w:t>ดำเนินงาน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F8E9E03" w14:textId="3E2EC4B8" w:rsidR="00D81A90" w:rsidRPr="00D81A90" w:rsidRDefault="00C422D7" w:rsidP="00D81A90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b/>
                <w:bCs/>
                <w:szCs w:val="22"/>
              </w:rPr>
            </w:pPr>
            <w:r>
              <w:rPr>
                <w:rFonts w:ascii="Browallia New" w:eastAsia="Times New Roman" w:hAnsi="Browallia New" w:cs="Browallia New"/>
                <w:b/>
                <w:bCs/>
                <w:szCs w:val="22"/>
              </w:rPr>
              <w:t>119</w:t>
            </w:r>
            <w:r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b/>
                <w:bCs/>
                <w:szCs w:val="22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D50B03C" w14:textId="02126F52" w:rsidR="00D81A90" w:rsidRPr="00D81A90" w:rsidRDefault="003A5F33" w:rsidP="00D81A90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b/>
                <w:bCs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b/>
                <w:bCs/>
                <w:szCs w:val="22"/>
              </w:rPr>
              <w:t>85</w:t>
            </w:r>
            <w:r w:rsidR="004D1910"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b/>
                <w:bCs/>
                <w:szCs w:val="22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B85AAC9" w14:textId="3863F883" w:rsidR="00D81A90" w:rsidRPr="00D81A90" w:rsidRDefault="003A5F33" w:rsidP="00D81A90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b/>
                <w:bCs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b/>
                <w:bCs/>
                <w:szCs w:val="22"/>
              </w:rPr>
              <w:t>206</w:t>
            </w:r>
            <w:r w:rsidR="009267CB"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b/>
                <w:bCs/>
                <w:szCs w:val="22"/>
              </w:rPr>
              <w:t>57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14:paraId="01F5DBAE" w14:textId="2D5B9172" w:rsidR="00D81A90" w:rsidRPr="00D81A90" w:rsidRDefault="000E3C1F" w:rsidP="00D81A90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b/>
                <w:bCs/>
                <w:szCs w:val="22"/>
              </w:rPr>
            </w:pPr>
            <w:r>
              <w:rPr>
                <w:rFonts w:ascii="Browallia New" w:eastAsia="Times New Roman" w:hAnsi="Browallia New" w:cs="Browallia New"/>
                <w:b/>
                <w:bCs/>
                <w:szCs w:val="22"/>
              </w:rPr>
              <w:t>21</w:t>
            </w:r>
            <w:r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b/>
                <w:bCs/>
                <w:szCs w:val="22"/>
              </w:rPr>
              <w:t>72</w:t>
            </w:r>
          </w:p>
        </w:tc>
      </w:tr>
      <w:tr w:rsidR="00D81A90" w:rsidRPr="007C0EB2" w14:paraId="5C8B4835" w14:textId="77777777" w:rsidTr="00067F73">
        <w:trPr>
          <w:trHeight w:val="20"/>
          <w:jc w:val="center"/>
        </w:trPr>
        <w:tc>
          <w:tcPr>
            <w:tcW w:w="4075" w:type="dxa"/>
            <w:tcBorders>
              <w:top w:val="single" w:sz="4" w:space="0" w:color="auto"/>
              <w:bottom w:val="nil"/>
            </w:tcBorders>
          </w:tcPr>
          <w:p w14:paraId="2D58BB98" w14:textId="2D21F92C" w:rsidR="00D81A90" w:rsidRPr="00D81A90" w:rsidRDefault="00067F73" w:rsidP="00D81A90">
            <w:pPr>
              <w:spacing w:after="0" w:line="240" w:lineRule="auto"/>
              <w:rPr>
                <w:rFonts w:ascii="Browallia New" w:eastAsia="Times New Roman" w:hAnsi="Browallia New" w:cs="Browallia New"/>
                <w:szCs w:val="22"/>
              </w:rPr>
            </w:pPr>
            <w:r w:rsidRPr="00067F73">
              <w:rPr>
                <w:rFonts w:ascii="Browallia New" w:eastAsia="Times New Roman" w:hAnsi="Browallia New" w:cs="Browallia New"/>
                <w:szCs w:val="22"/>
                <w:cs/>
              </w:rPr>
              <w:t>ดอกเบี้ยรับ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40217B9A" w14:textId="57D7F0C1" w:rsidR="00D81A90" w:rsidRPr="00D81A90" w:rsidRDefault="003A5F33" w:rsidP="00D81A90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szCs w:val="22"/>
              </w:rPr>
              <w:t>0</w:t>
            </w:r>
            <w:r w:rsidR="00E44568"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="00C422D7">
              <w:rPr>
                <w:rFonts w:ascii="Browallia New" w:eastAsia="Times New Roman" w:hAnsi="Browallia New" w:cs="Browallia New"/>
                <w:szCs w:val="22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5F8FA46D" w14:textId="3B926416" w:rsidR="00D81A90" w:rsidRPr="00D81A90" w:rsidRDefault="004D1910" w:rsidP="00D81A90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/>
                <w:szCs w:val="22"/>
                <w:cs/>
              </w:rPr>
              <w:t>(</w:t>
            </w:r>
            <w:r w:rsidR="003A5F33" w:rsidRPr="003A5F33">
              <w:rPr>
                <w:rFonts w:ascii="Browallia New" w:eastAsia="Times New Roman" w:hAnsi="Browallia New" w:cs="Browallia New"/>
                <w:szCs w:val="22"/>
              </w:rPr>
              <w:t>0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="003A5F33" w:rsidRPr="003A5F33">
              <w:rPr>
                <w:rFonts w:ascii="Browallia New" w:eastAsia="Times New Roman" w:hAnsi="Browallia New" w:cs="Browallia New"/>
                <w:szCs w:val="22"/>
              </w:rPr>
              <w:t>57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24A3CF81" w14:textId="49754743" w:rsidR="00D81A90" w:rsidRPr="00D81A90" w:rsidRDefault="009267CB" w:rsidP="00D81A90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/>
                <w:szCs w:val="22"/>
                <w:cs/>
              </w:rPr>
              <w:t>(</w:t>
            </w:r>
            <w:r w:rsidR="003A5F33" w:rsidRPr="003A5F33">
              <w:rPr>
                <w:rFonts w:ascii="Browallia New" w:eastAsia="Times New Roman" w:hAnsi="Browallia New" w:cs="Browallia New"/>
                <w:szCs w:val="22"/>
              </w:rPr>
              <w:t>1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="003A5F33" w:rsidRPr="003A5F33">
              <w:rPr>
                <w:rFonts w:ascii="Browallia New" w:eastAsia="Times New Roman" w:hAnsi="Browallia New" w:cs="Browallia New"/>
                <w:szCs w:val="22"/>
              </w:rPr>
              <w:t>08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)</w:t>
            </w:r>
          </w:p>
        </w:tc>
        <w:tc>
          <w:tcPr>
            <w:tcW w:w="1278" w:type="dxa"/>
            <w:tcBorders>
              <w:top w:val="single" w:sz="4" w:space="0" w:color="auto"/>
              <w:bottom w:val="nil"/>
            </w:tcBorders>
          </w:tcPr>
          <w:p w14:paraId="3B5C3C8A" w14:textId="71E70819" w:rsidR="00D81A90" w:rsidRPr="00D81A90" w:rsidRDefault="00951B9D" w:rsidP="00D81A90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/>
                <w:szCs w:val="22"/>
                <w:cs/>
              </w:rPr>
              <w:t>(</w:t>
            </w:r>
            <w:r>
              <w:rPr>
                <w:rFonts w:ascii="Browallia New" w:eastAsia="Times New Roman" w:hAnsi="Browallia New" w:cs="Browallia New"/>
                <w:szCs w:val="22"/>
              </w:rPr>
              <w:t>1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szCs w:val="22"/>
              </w:rPr>
              <w:t>08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)</w:t>
            </w:r>
          </w:p>
        </w:tc>
      </w:tr>
      <w:tr w:rsidR="00067F73" w:rsidRPr="007C0EB2" w14:paraId="441AC4A1" w14:textId="77777777" w:rsidTr="00067F73">
        <w:trPr>
          <w:trHeight w:val="20"/>
          <w:jc w:val="center"/>
        </w:trPr>
        <w:tc>
          <w:tcPr>
            <w:tcW w:w="4075" w:type="dxa"/>
            <w:tcBorders>
              <w:top w:val="nil"/>
              <w:bottom w:val="nil"/>
            </w:tcBorders>
          </w:tcPr>
          <w:p w14:paraId="265D978A" w14:textId="78D3C804" w:rsidR="00067F73" w:rsidRPr="00D81A90" w:rsidRDefault="00067F73" w:rsidP="00D81A90">
            <w:pPr>
              <w:spacing w:after="0" w:line="240" w:lineRule="auto"/>
              <w:rPr>
                <w:rFonts w:ascii="Browallia New" w:eastAsia="Times New Roman" w:hAnsi="Browallia New" w:cs="Browallia New"/>
                <w:szCs w:val="22"/>
                <w:cs/>
              </w:rPr>
            </w:pPr>
            <w:r w:rsidRPr="00067F73">
              <w:rPr>
                <w:rFonts w:ascii="Browallia New" w:eastAsia="Times New Roman" w:hAnsi="Browallia New" w:cs="Browallia New"/>
                <w:szCs w:val="22"/>
                <w:cs/>
              </w:rPr>
              <w:t>ต้นทุนทางการเงิน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F8B5E06" w14:textId="25601D94" w:rsidR="00067F73" w:rsidRPr="00D81A90" w:rsidRDefault="00C422D7" w:rsidP="00D81A90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/>
                <w:szCs w:val="22"/>
              </w:rPr>
              <w:t>5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szCs w:val="22"/>
              </w:rPr>
              <w:t>57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0A304AA" w14:textId="117D6340" w:rsidR="00067F73" w:rsidRPr="00D81A90" w:rsidRDefault="003A5F33" w:rsidP="00D81A90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szCs w:val="22"/>
              </w:rPr>
              <w:t>2</w:t>
            </w:r>
            <w:r w:rsidR="004D1910"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Cs w:val="22"/>
              </w:rPr>
              <w:t>70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8F6CA99" w14:textId="771F4C78" w:rsidR="00067F73" w:rsidRPr="00D81A90" w:rsidRDefault="003A5F33" w:rsidP="00D81A90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szCs w:val="22"/>
              </w:rPr>
              <w:t>5</w:t>
            </w:r>
            <w:r w:rsidR="009267CB"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Cs w:val="22"/>
              </w:rPr>
              <w:t>58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4EC70515" w14:textId="1936AC81" w:rsidR="00067F73" w:rsidRPr="00D81A90" w:rsidRDefault="00951B9D" w:rsidP="00D81A90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/>
                <w:szCs w:val="22"/>
              </w:rPr>
              <w:t>2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szCs w:val="22"/>
              </w:rPr>
              <w:t>62</w:t>
            </w:r>
          </w:p>
        </w:tc>
      </w:tr>
      <w:tr w:rsidR="00D81A90" w:rsidRPr="007C0EB2" w14:paraId="7A4BB362" w14:textId="77777777" w:rsidTr="009125F3">
        <w:trPr>
          <w:trHeight w:val="20"/>
          <w:jc w:val="center"/>
        </w:trPr>
        <w:tc>
          <w:tcPr>
            <w:tcW w:w="4075" w:type="dxa"/>
            <w:tcBorders>
              <w:top w:val="nil"/>
              <w:bottom w:val="single" w:sz="4" w:space="0" w:color="auto"/>
            </w:tcBorders>
          </w:tcPr>
          <w:p w14:paraId="665DFD6E" w14:textId="717A6768" w:rsidR="00D81A90" w:rsidRPr="00D81A90" w:rsidRDefault="00067F73" w:rsidP="00D81A90">
            <w:pPr>
              <w:spacing w:after="0" w:line="240" w:lineRule="auto"/>
              <w:rPr>
                <w:rFonts w:ascii="Browallia New" w:eastAsia="Times New Roman" w:hAnsi="Browallia New" w:cs="Browallia New"/>
                <w:szCs w:val="22"/>
              </w:rPr>
            </w:pPr>
            <w:r w:rsidRPr="00067F73">
              <w:rPr>
                <w:rFonts w:ascii="Browallia New" w:eastAsia="Times New Roman" w:hAnsi="Browallia New" w:cs="Browallia New"/>
                <w:szCs w:val="22"/>
                <w:cs/>
              </w:rPr>
              <w:t>เงินสดจ่ายค่าใช้จ่ายภาษีเงินได้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3ED05F8B" w14:textId="480DAB77" w:rsidR="00D81A90" w:rsidRPr="00D81A90" w:rsidRDefault="00E44568" w:rsidP="00D81A90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/>
                <w:szCs w:val="22"/>
                <w:cs/>
              </w:rPr>
              <w:t>(</w:t>
            </w:r>
            <w:r w:rsidR="003A5F33" w:rsidRPr="003A5F33">
              <w:rPr>
                <w:rFonts w:ascii="Browallia New" w:eastAsia="Times New Roman" w:hAnsi="Browallia New" w:cs="Browallia New"/>
                <w:szCs w:val="22"/>
              </w:rPr>
              <w:t>3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="00C422D7">
              <w:rPr>
                <w:rFonts w:ascii="Browallia New" w:eastAsia="Times New Roman" w:hAnsi="Browallia New" w:cs="Browallia New"/>
                <w:szCs w:val="22"/>
              </w:rPr>
              <w:t>28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)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5AEE37A1" w14:textId="6524BC75" w:rsidR="00D81A90" w:rsidRPr="00D81A90" w:rsidRDefault="004D1910" w:rsidP="00D81A90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/>
                <w:szCs w:val="22"/>
                <w:cs/>
              </w:rPr>
              <w:t>(</w:t>
            </w:r>
            <w:r w:rsidR="003A5F33" w:rsidRPr="003A5F33">
              <w:rPr>
                <w:rFonts w:ascii="Browallia New" w:eastAsia="Times New Roman" w:hAnsi="Browallia New" w:cs="Browallia New"/>
                <w:szCs w:val="22"/>
              </w:rPr>
              <w:t>39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="003A5F33" w:rsidRPr="003A5F33">
              <w:rPr>
                <w:rFonts w:ascii="Browallia New" w:eastAsia="Times New Roman" w:hAnsi="Browallia New" w:cs="Browallia New"/>
                <w:szCs w:val="22"/>
              </w:rPr>
              <w:t>29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)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7FD8F70C" w14:textId="4FA2A560" w:rsidR="00D81A90" w:rsidRPr="00D81A90" w:rsidRDefault="003A5F33" w:rsidP="00D81A90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szCs w:val="22"/>
              </w:rPr>
              <w:t>41</w:t>
            </w:r>
            <w:r w:rsidR="009267CB"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Cs w:val="22"/>
              </w:rPr>
              <w:t>60</w:t>
            </w:r>
          </w:p>
        </w:tc>
        <w:tc>
          <w:tcPr>
            <w:tcW w:w="1278" w:type="dxa"/>
            <w:tcBorders>
              <w:top w:val="nil"/>
              <w:bottom w:val="single" w:sz="4" w:space="0" w:color="auto"/>
            </w:tcBorders>
          </w:tcPr>
          <w:p w14:paraId="418A8637" w14:textId="174CCD53" w:rsidR="00D81A90" w:rsidRPr="00D81A90" w:rsidRDefault="00951B9D" w:rsidP="00D81A90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/>
                <w:szCs w:val="22"/>
                <w:cs/>
              </w:rPr>
              <w:t>(</w:t>
            </w:r>
            <w:r>
              <w:rPr>
                <w:rFonts w:ascii="Browallia New" w:eastAsia="Times New Roman" w:hAnsi="Browallia New" w:cs="Browallia New"/>
                <w:szCs w:val="22"/>
              </w:rPr>
              <w:t>3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szCs w:val="22"/>
              </w:rPr>
              <w:t>60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)</w:t>
            </w:r>
          </w:p>
        </w:tc>
      </w:tr>
      <w:tr w:rsidR="00D81A90" w:rsidRPr="007C0EB2" w14:paraId="061D53C3" w14:textId="77777777" w:rsidTr="00886996">
        <w:trPr>
          <w:trHeight w:val="20"/>
          <w:jc w:val="center"/>
        </w:trPr>
        <w:tc>
          <w:tcPr>
            <w:tcW w:w="4075" w:type="dxa"/>
            <w:tcBorders>
              <w:top w:val="single" w:sz="4" w:space="0" w:color="auto"/>
              <w:bottom w:val="single" w:sz="4" w:space="0" w:color="auto"/>
            </w:tcBorders>
          </w:tcPr>
          <w:p w14:paraId="452DBAC6" w14:textId="77777777" w:rsidR="00D81A90" w:rsidRPr="00D81A90" w:rsidRDefault="00D81A90" w:rsidP="00D81A90">
            <w:pPr>
              <w:spacing w:after="0" w:line="240" w:lineRule="auto"/>
              <w:rPr>
                <w:rFonts w:ascii="Browallia New" w:eastAsia="Times New Roman" w:hAnsi="Browallia New" w:cs="Browallia New"/>
                <w:b/>
                <w:bCs/>
                <w:szCs w:val="22"/>
              </w:rPr>
            </w:pPr>
            <w:r w:rsidRPr="00D81A90"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  <w:t>เงินสดสุทธิ</w:t>
            </w:r>
            <w:r w:rsidRPr="00D81A90">
              <w:rPr>
                <w:rFonts w:ascii="Browallia New" w:eastAsia="Times New Roman" w:hAnsi="Browallia New" w:cs="Browallia New" w:hint="cs"/>
                <w:b/>
                <w:bCs/>
                <w:szCs w:val="22"/>
                <w:cs/>
              </w:rPr>
              <w:t>ได้มา</w:t>
            </w:r>
            <w:r w:rsidRPr="00D81A90"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  <w:t>จาก</w:t>
            </w:r>
            <w:r w:rsidRPr="00D81A90">
              <w:rPr>
                <w:rFonts w:ascii="Browallia New" w:eastAsia="Times New Roman" w:hAnsi="Browallia New" w:cs="Browallia New" w:hint="cs"/>
                <w:b/>
                <w:bCs/>
                <w:szCs w:val="22"/>
                <w:cs/>
              </w:rPr>
              <w:t xml:space="preserve"> </w:t>
            </w:r>
            <w:r w:rsidRPr="00D81A90"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  <w:t>(ใช้ไปใน)</w:t>
            </w:r>
            <w:r w:rsidRPr="00D81A90">
              <w:rPr>
                <w:rFonts w:ascii="Browallia New" w:eastAsia="Times New Roman" w:hAnsi="Browallia New" w:cs="Browallia New" w:hint="cs"/>
                <w:b/>
                <w:bCs/>
                <w:szCs w:val="22"/>
                <w:cs/>
              </w:rPr>
              <w:t xml:space="preserve"> </w:t>
            </w:r>
            <w:r w:rsidRPr="00D81A90"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  <w:t>กิจกรรมดำเนินงาน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66327A8" w14:textId="671A11C5" w:rsidR="00D81A90" w:rsidRPr="00D81A90" w:rsidRDefault="00C422D7" w:rsidP="00D81A90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b/>
                <w:bCs/>
                <w:szCs w:val="22"/>
              </w:rPr>
            </w:pPr>
            <w:r>
              <w:rPr>
                <w:rFonts w:ascii="Browallia New" w:eastAsia="Times New Roman" w:hAnsi="Browallia New" w:cs="Browallia New"/>
                <w:b/>
                <w:bCs/>
                <w:szCs w:val="22"/>
              </w:rPr>
              <w:t>121</w:t>
            </w:r>
            <w:r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b/>
                <w:bCs/>
                <w:szCs w:val="22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4F516D3" w14:textId="6397134A" w:rsidR="00D81A90" w:rsidRPr="00D81A90" w:rsidRDefault="003A5F33" w:rsidP="00D81A90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b/>
                <w:bCs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b/>
                <w:bCs/>
                <w:szCs w:val="22"/>
              </w:rPr>
              <w:t>48</w:t>
            </w:r>
            <w:r w:rsidR="004D1910"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b/>
                <w:bCs/>
                <w:szCs w:val="22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979585E" w14:textId="46196335" w:rsidR="00D81A90" w:rsidRPr="00D81A90" w:rsidRDefault="003A5F33" w:rsidP="00D81A90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b/>
                <w:bCs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b/>
                <w:bCs/>
                <w:szCs w:val="22"/>
              </w:rPr>
              <w:t>169</w:t>
            </w:r>
            <w:r w:rsidR="009267CB"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b/>
                <w:bCs/>
                <w:szCs w:val="22"/>
              </w:rPr>
              <w:t>47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14:paraId="6F40056F" w14:textId="185C577A" w:rsidR="00D81A90" w:rsidRPr="00D81A90" w:rsidRDefault="00951B9D" w:rsidP="00D81A90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b/>
                <w:bCs/>
                <w:szCs w:val="22"/>
              </w:rPr>
            </w:pPr>
            <w:r>
              <w:rPr>
                <w:rFonts w:ascii="Browallia New" w:eastAsia="Times New Roman" w:hAnsi="Browallia New" w:cs="Browallia New"/>
                <w:b/>
                <w:bCs/>
                <w:szCs w:val="22"/>
              </w:rPr>
              <w:t>19</w:t>
            </w:r>
            <w:r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b/>
                <w:bCs/>
                <w:szCs w:val="22"/>
              </w:rPr>
              <w:t>66</w:t>
            </w:r>
          </w:p>
        </w:tc>
      </w:tr>
      <w:tr w:rsidR="00D81A90" w:rsidRPr="00A44BC9" w14:paraId="39BC01D9" w14:textId="77777777" w:rsidTr="009125F3">
        <w:trPr>
          <w:trHeight w:val="20"/>
          <w:jc w:val="center"/>
        </w:trPr>
        <w:tc>
          <w:tcPr>
            <w:tcW w:w="4075" w:type="dxa"/>
            <w:tcBorders>
              <w:top w:val="single" w:sz="4" w:space="0" w:color="auto"/>
              <w:bottom w:val="nil"/>
            </w:tcBorders>
          </w:tcPr>
          <w:p w14:paraId="2E230AA0" w14:textId="77777777" w:rsidR="00D81A90" w:rsidRPr="00D81A90" w:rsidRDefault="00D81A90" w:rsidP="00D81A90">
            <w:pPr>
              <w:spacing w:after="0" w:line="240" w:lineRule="auto"/>
              <w:rPr>
                <w:rFonts w:ascii="Browallia New" w:eastAsia="Times New Roman" w:hAnsi="Browallia New" w:cs="Browallia New"/>
                <w:szCs w:val="22"/>
                <w:u w:val="single"/>
              </w:rPr>
            </w:pPr>
            <w:r w:rsidRPr="00D81A90">
              <w:rPr>
                <w:rFonts w:ascii="Browallia New" w:eastAsia="Times New Roman" w:hAnsi="Browallia New" w:cs="Browallia New"/>
                <w:szCs w:val="22"/>
                <w:u w:val="single"/>
                <w:cs/>
              </w:rPr>
              <w:t>กระแสเงินสดจากกิจกรรมลงทุน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115B6B1A" w14:textId="77777777" w:rsidR="00D81A90" w:rsidRPr="00D81A90" w:rsidRDefault="00D81A90" w:rsidP="00D81A90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7B288927" w14:textId="77777777" w:rsidR="00D81A90" w:rsidRPr="00D81A90" w:rsidRDefault="00D81A90" w:rsidP="00D81A90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5D228CA9" w14:textId="77777777" w:rsidR="00D81A90" w:rsidRPr="00D81A90" w:rsidRDefault="00D81A90" w:rsidP="00D81A90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nil"/>
            </w:tcBorders>
          </w:tcPr>
          <w:p w14:paraId="117B1407" w14:textId="77777777" w:rsidR="00D81A90" w:rsidRPr="00D81A90" w:rsidRDefault="00D81A90" w:rsidP="00D81A90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</w:p>
        </w:tc>
      </w:tr>
      <w:tr w:rsidR="00D81A90" w:rsidRPr="007C0EB2" w14:paraId="33B2B841" w14:textId="77777777" w:rsidTr="00886996">
        <w:trPr>
          <w:trHeight w:val="20"/>
          <w:jc w:val="center"/>
        </w:trPr>
        <w:tc>
          <w:tcPr>
            <w:tcW w:w="4075" w:type="dxa"/>
            <w:tcBorders>
              <w:top w:val="nil"/>
              <w:bottom w:val="single" w:sz="4" w:space="0" w:color="auto"/>
            </w:tcBorders>
          </w:tcPr>
          <w:p w14:paraId="7C9FA93C" w14:textId="3BC13078" w:rsidR="00D81A90" w:rsidRPr="00D81A90" w:rsidRDefault="00067F73" w:rsidP="00D81A90">
            <w:pPr>
              <w:spacing w:after="0" w:line="240" w:lineRule="auto"/>
              <w:rPr>
                <w:rFonts w:ascii="Browallia New" w:eastAsia="Times New Roman" w:hAnsi="Browallia New" w:cs="Browallia New"/>
                <w:szCs w:val="22"/>
              </w:rPr>
            </w:pPr>
            <w:r w:rsidRPr="00067F73">
              <w:rPr>
                <w:rFonts w:ascii="Browallia New" w:eastAsia="Times New Roman" w:hAnsi="Browallia New" w:cs="Browallia New"/>
                <w:szCs w:val="22"/>
                <w:cs/>
              </w:rPr>
              <w:t>เงินสดจ่ายเงินลงทุนชั่วคราว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142C66F9" w14:textId="7514F4C4" w:rsidR="00D81A90" w:rsidRPr="00D81A90" w:rsidRDefault="00FA2E46" w:rsidP="00D81A90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/>
                <w:szCs w:val="22"/>
                <w:cs/>
              </w:rPr>
              <w:t>-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067721D2" w14:textId="37EC0F73" w:rsidR="00D81A90" w:rsidRPr="00D81A90" w:rsidRDefault="004D1910" w:rsidP="00D81A90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/>
                <w:szCs w:val="22"/>
                <w:cs/>
              </w:rPr>
              <w:t>(</w:t>
            </w:r>
            <w:r w:rsidR="003A5F33" w:rsidRPr="003A5F33">
              <w:rPr>
                <w:rFonts w:ascii="Browallia New" w:eastAsia="Times New Roman" w:hAnsi="Browallia New" w:cs="Browallia New"/>
                <w:szCs w:val="22"/>
              </w:rPr>
              <w:t>1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="003A5F33" w:rsidRPr="003A5F33">
              <w:rPr>
                <w:rFonts w:ascii="Browallia New" w:eastAsia="Times New Roman" w:hAnsi="Browallia New" w:cs="Browallia New"/>
                <w:szCs w:val="22"/>
              </w:rPr>
              <w:t>20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)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23593415" w14:textId="68F17C70" w:rsidR="00D81A90" w:rsidRPr="00D81A90" w:rsidRDefault="009267CB" w:rsidP="00D81A90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/>
                <w:szCs w:val="22"/>
                <w:cs/>
              </w:rPr>
              <w:t>(</w:t>
            </w:r>
            <w:r w:rsidR="003A5F33" w:rsidRPr="003A5F33">
              <w:rPr>
                <w:rFonts w:ascii="Browallia New" w:eastAsia="Times New Roman" w:hAnsi="Browallia New" w:cs="Browallia New"/>
                <w:szCs w:val="22"/>
              </w:rPr>
              <w:t>17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="003A5F33" w:rsidRPr="003A5F33">
              <w:rPr>
                <w:rFonts w:ascii="Browallia New" w:eastAsia="Times New Roman" w:hAnsi="Browallia New" w:cs="Browallia New"/>
                <w:szCs w:val="22"/>
              </w:rPr>
              <w:t>83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)</w:t>
            </w:r>
          </w:p>
        </w:tc>
        <w:tc>
          <w:tcPr>
            <w:tcW w:w="1278" w:type="dxa"/>
            <w:tcBorders>
              <w:top w:val="nil"/>
              <w:bottom w:val="single" w:sz="4" w:space="0" w:color="auto"/>
            </w:tcBorders>
          </w:tcPr>
          <w:p w14:paraId="302FC559" w14:textId="3206DE0B" w:rsidR="00D81A90" w:rsidRPr="00D81A90" w:rsidRDefault="00951B9D" w:rsidP="00D81A90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/>
                <w:szCs w:val="22"/>
              </w:rPr>
              <w:t>15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szCs w:val="22"/>
              </w:rPr>
              <w:t>00</w:t>
            </w:r>
          </w:p>
        </w:tc>
      </w:tr>
      <w:tr w:rsidR="00C422D7" w:rsidRPr="007C0EB2" w14:paraId="0128738D" w14:textId="77777777" w:rsidTr="00886996">
        <w:trPr>
          <w:trHeight w:val="20"/>
          <w:jc w:val="center"/>
        </w:trPr>
        <w:tc>
          <w:tcPr>
            <w:tcW w:w="4075" w:type="dxa"/>
            <w:tcBorders>
              <w:top w:val="single" w:sz="4" w:space="0" w:color="auto"/>
              <w:bottom w:val="nil"/>
            </w:tcBorders>
          </w:tcPr>
          <w:p w14:paraId="4F0049EA" w14:textId="62A9558E" w:rsidR="00C422D7" w:rsidRPr="00067F73" w:rsidRDefault="00C422D7" w:rsidP="00D81A90">
            <w:pPr>
              <w:spacing w:after="0" w:line="240" w:lineRule="auto"/>
              <w:rPr>
                <w:rFonts w:ascii="Browallia New" w:eastAsia="Times New Roman" w:hAnsi="Browallia New" w:cs="Browallia New"/>
                <w:szCs w:val="22"/>
                <w:cs/>
              </w:rPr>
            </w:pPr>
            <w:r>
              <w:rPr>
                <w:rFonts w:ascii="Browallia New" w:eastAsia="Times New Roman" w:hAnsi="Browallia New" w:cs="Browallia New" w:hint="cs"/>
                <w:szCs w:val="22"/>
                <w:cs/>
              </w:rPr>
              <w:t>เงินสดรับจากการขายเงินลงทุนในบริษัทย่อย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592066A1" w14:textId="42EEB211" w:rsidR="00C422D7" w:rsidRPr="003A5F33" w:rsidRDefault="00C422D7" w:rsidP="00D81A90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886996">
              <w:rPr>
                <w:rFonts w:ascii="Browallia New" w:eastAsia="Times New Roman" w:hAnsi="Browallia New" w:cs="Browallia New" w:hint="cs"/>
                <w:szCs w:val="22"/>
              </w:rPr>
              <w:t>0</w:t>
            </w:r>
            <w:r>
              <w:rPr>
                <w:rFonts w:ascii="Browallia New" w:eastAsia="Times New Roman" w:hAnsi="Browallia New" w:cs="Browallia New" w:hint="cs"/>
                <w:szCs w:val="22"/>
                <w:cs/>
              </w:rPr>
              <w:t>.</w:t>
            </w:r>
            <w:r w:rsidRPr="00886996">
              <w:rPr>
                <w:rFonts w:ascii="Browallia New" w:eastAsia="Times New Roman" w:hAnsi="Browallia New" w:cs="Browallia New" w:hint="cs"/>
                <w:szCs w:val="22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4B0E1969" w14:textId="41C06E96" w:rsidR="00C422D7" w:rsidRPr="003A5F33" w:rsidRDefault="00C422D7" w:rsidP="00D81A90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 w:hint="cs"/>
                <w:szCs w:val="2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76F1B2B3" w14:textId="2AB0245E" w:rsidR="00C422D7" w:rsidRPr="003A5F33" w:rsidRDefault="00C422D7" w:rsidP="00D81A90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 w:hint="cs"/>
                <w:szCs w:val="22"/>
                <w:cs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bottom w:val="nil"/>
            </w:tcBorders>
          </w:tcPr>
          <w:p w14:paraId="316169E6" w14:textId="53850055" w:rsidR="00C422D7" w:rsidRPr="00D81A90" w:rsidRDefault="00951B9D" w:rsidP="00D81A90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/>
                <w:szCs w:val="22"/>
                <w:cs/>
              </w:rPr>
              <w:t>-</w:t>
            </w:r>
          </w:p>
        </w:tc>
      </w:tr>
      <w:tr w:rsidR="00D81A90" w:rsidRPr="007C0EB2" w14:paraId="2A72532A" w14:textId="77777777" w:rsidTr="009125F3">
        <w:trPr>
          <w:trHeight w:val="20"/>
          <w:jc w:val="center"/>
        </w:trPr>
        <w:tc>
          <w:tcPr>
            <w:tcW w:w="4075" w:type="dxa"/>
            <w:tcBorders>
              <w:top w:val="nil"/>
              <w:bottom w:val="nil"/>
            </w:tcBorders>
          </w:tcPr>
          <w:p w14:paraId="6A53760B" w14:textId="2791DD95" w:rsidR="00D81A90" w:rsidRPr="00D81A90" w:rsidRDefault="00067F73" w:rsidP="00D81A90">
            <w:pPr>
              <w:spacing w:after="0" w:line="240" w:lineRule="auto"/>
              <w:rPr>
                <w:rFonts w:ascii="Browallia New" w:eastAsia="Times New Roman" w:hAnsi="Browallia New" w:cs="Browallia New"/>
                <w:szCs w:val="22"/>
              </w:rPr>
            </w:pPr>
            <w:r w:rsidRPr="00067F73">
              <w:rPr>
                <w:rFonts w:ascii="Browallia New" w:eastAsia="Times New Roman" w:hAnsi="Browallia New" w:cs="Browallia New"/>
                <w:szCs w:val="22"/>
                <w:cs/>
              </w:rPr>
              <w:t>เงินสดรับจากเงินให้กู้ยืมระยะสั้นแก่บริษัทที่เกี่ยวข้องกัน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EE47B6F" w14:textId="4CA9466C" w:rsidR="00D81A90" w:rsidRPr="00D81A90" w:rsidRDefault="003A5F33" w:rsidP="00D81A90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szCs w:val="22"/>
              </w:rPr>
              <w:t>0</w:t>
            </w:r>
            <w:r w:rsidR="00FA2E46"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Cs w:val="22"/>
              </w:rPr>
              <w:t>58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E601955" w14:textId="2A22C792" w:rsidR="00D81A90" w:rsidRPr="00D81A90" w:rsidRDefault="003A5F33" w:rsidP="00D81A90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szCs w:val="22"/>
              </w:rPr>
              <w:t>0</w:t>
            </w:r>
            <w:r w:rsidR="004D1910"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Cs w:val="22"/>
              </w:rPr>
              <w:t>21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7B89AB7" w14:textId="5A031603" w:rsidR="00D81A90" w:rsidRPr="00D81A90" w:rsidRDefault="003A5F33" w:rsidP="00D81A90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szCs w:val="22"/>
              </w:rPr>
              <w:t>0</w:t>
            </w:r>
            <w:r w:rsidR="009267CB"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Cs w:val="22"/>
              </w:rPr>
              <w:t>31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501400DF" w14:textId="48A7DE04" w:rsidR="00D81A90" w:rsidRPr="00D81A90" w:rsidRDefault="00951B9D" w:rsidP="00D81A90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/>
                <w:szCs w:val="22"/>
              </w:rPr>
              <w:t>0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szCs w:val="22"/>
              </w:rPr>
              <w:t>31</w:t>
            </w:r>
          </w:p>
        </w:tc>
      </w:tr>
      <w:tr w:rsidR="00D81A90" w:rsidRPr="007C0EB2" w14:paraId="68F0A8ED" w14:textId="77777777" w:rsidTr="009125F3">
        <w:trPr>
          <w:trHeight w:val="20"/>
          <w:jc w:val="center"/>
        </w:trPr>
        <w:tc>
          <w:tcPr>
            <w:tcW w:w="4075" w:type="dxa"/>
            <w:tcBorders>
              <w:top w:val="nil"/>
              <w:bottom w:val="nil"/>
            </w:tcBorders>
          </w:tcPr>
          <w:p w14:paraId="7EED382A" w14:textId="554FB400" w:rsidR="00D81A90" w:rsidRPr="00D81A90" w:rsidRDefault="00067F73" w:rsidP="00D81A90">
            <w:pPr>
              <w:spacing w:after="0" w:line="240" w:lineRule="auto"/>
              <w:rPr>
                <w:rFonts w:ascii="Browallia New" w:eastAsia="Times New Roman" w:hAnsi="Browallia New" w:cs="Browallia New"/>
                <w:szCs w:val="22"/>
              </w:rPr>
            </w:pPr>
            <w:r w:rsidRPr="00067F73">
              <w:rPr>
                <w:rFonts w:ascii="Browallia New" w:eastAsia="Times New Roman" w:hAnsi="Browallia New" w:cs="Browallia New"/>
                <w:szCs w:val="22"/>
                <w:cs/>
              </w:rPr>
              <w:t>เงินสดรับจากการขายอุปกรณ์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D908F27" w14:textId="7AE3B7E5" w:rsidR="00D81A90" w:rsidRPr="00D81A90" w:rsidRDefault="00FA2E46" w:rsidP="00D81A90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/>
                <w:szCs w:val="22"/>
                <w:cs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DD0BA96" w14:textId="7D913084" w:rsidR="00D81A90" w:rsidRPr="00D81A90" w:rsidRDefault="004D1910" w:rsidP="00D81A90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/>
                <w:szCs w:val="22"/>
                <w:cs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B92EA3B" w14:textId="03588521" w:rsidR="00D81A90" w:rsidRPr="00D81A90" w:rsidRDefault="003A5F33" w:rsidP="00D81A90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szCs w:val="22"/>
              </w:rPr>
              <w:t>0</w:t>
            </w:r>
            <w:r w:rsidR="009267CB"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Cs w:val="22"/>
              </w:rPr>
              <w:t>02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3E3095D4" w14:textId="5D13186C" w:rsidR="00D81A90" w:rsidRPr="00D81A90" w:rsidRDefault="00951B9D" w:rsidP="00D81A90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/>
                <w:szCs w:val="22"/>
              </w:rPr>
              <w:t>0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szCs w:val="22"/>
              </w:rPr>
              <w:t>03</w:t>
            </w:r>
          </w:p>
        </w:tc>
      </w:tr>
      <w:tr w:rsidR="00D81A90" w:rsidRPr="007C0EB2" w14:paraId="1C831551" w14:textId="77777777" w:rsidTr="009125F3">
        <w:trPr>
          <w:trHeight w:val="20"/>
          <w:jc w:val="center"/>
        </w:trPr>
        <w:tc>
          <w:tcPr>
            <w:tcW w:w="4075" w:type="dxa"/>
            <w:tcBorders>
              <w:top w:val="nil"/>
              <w:bottom w:val="nil"/>
            </w:tcBorders>
            <w:tcMar>
              <w:right w:w="28" w:type="dxa"/>
            </w:tcMar>
          </w:tcPr>
          <w:p w14:paraId="738D6DCD" w14:textId="788EC881" w:rsidR="00D81A90" w:rsidRPr="00D81A90" w:rsidRDefault="00067F73" w:rsidP="00D81A90">
            <w:pPr>
              <w:spacing w:after="0" w:line="240" w:lineRule="auto"/>
              <w:rPr>
                <w:rFonts w:ascii="Browallia New" w:eastAsia="Times New Roman" w:hAnsi="Browallia New" w:cs="Browallia New"/>
                <w:szCs w:val="22"/>
              </w:rPr>
            </w:pPr>
            <w:r w:rsidRPr="00067F73">
              <w:rPr>
                <w:rFonts w:ascii="Browallia New" w:eastAsia="Times New Roman" w:hAnsi="Browallia New" w:cs="Browallia New"/>
                <w:szCs w:val="22"/>
                <w:cs/>
              </w:rPr>
              <w:t>เงินสดจ่ายเพื่อซื้ออุปกรณ์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3BA4C48" w14:textId="43D10F40" w:rsidR="00D81A90" w:rsidRPr="00D81A90" w:rsidRDefault="00FA2E46" w:rsidP="00D81A90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/>
                <w:szCs w:val="22"/>
                <w:cs/>
              </w:rPr>
              <w:t>(</w:t>
            </w:r>
            <w:r w:rsidR="003A5F33" w:rsidRPr="003A5F33">
              <w:rPr>
                <w:rFonts w:ascii="Browallia New" w:eastAsia="Times New Roman" w:hAnsi="Browallia New" w:cs="Browallia New"/>
                <w:szCs w:val="22"/>
              </w:rPr>
              <w:t>10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="003A5F33" w:rsidRPr="003A5F33">
              <w:rPr>
                <w:rFonts w:ascii="Browallia New" w:eastAsia="Times New Roman" w:hAnsi="Browallia New" w:cs="Browallia New"/>
                <w:szCs w:val="22"/>
              </w:rPr>
              <w:t>53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D0D34E7" w14:textId="2CDCE35C" w:rsidR="00D81A90" w:rsidRPr="00D81A90" w:rsidRDefault="004D1910" w:rsidP="00D81A90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/>
                <w:szCs w:val="22"/>
                <w:cs/>
              </w:rPr>
              <w:t>(</w:t>
            </w:r>
            <w:r w:rsidR="003A5F33" w:rsidRPr="003A5F33">
              <w:rPr>
                <w:rFonts w:ascii="Browallia New" w:eastAsia="Times New Roman" w:hAnsi="Browallia New" w:cs="Browallia New"/>
                <w:szCs w:val="22"/>
              </w:rPr>
              <w:t>26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="003A5F33" w:rsidRPr="003A5F33">
              <w:rPr>
                <w:rFonts w:ascii="Browallia New" w:eastAsia="Times New Roman" w:hAnsi="Browallia New" w:cs="Browallia New"/>
                <w:szCs w:val="22"/>
              </w:rPr>
              <w:t>79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EB37E73" w14:textId="1B659B72" w:rsidR="00D81A90" w:rsidRPr="00D81A90" w:rsidRDefault="009267CB" w:rsidP="00D81A90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/>
                <w:szCs w:val="22"/>
                <w:cs/>
              </w:rPr>
              <w:t>(</w:t>
            </w:r>
            <w:r w:rsidR="003A5F33" w:rsidRPr="003A5F33">
              <w:rPr>
                <w:rFonts w:ascii="Browallia New" w:eastAsia="Times New Roman" w:hAnsi="Browallia New" w:cs="Browallia New"/>
                <w:szCs w:val="22"/>
              </w:rPr>
              <w:t>14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="003A5F33" w:rsidRPr="003A5F33">
              <w:rPr>
                <w:rFonts w:ascii="Browallia New" w:eastAsia="Times New Roman" w:hAnsi="Browallia New" w:cs="Browallia New"/>
                <w:szCs w:val="22"/>
              </w:rPr>
              <w:t>81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)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3706D76C" w14:textId="39115954" w:rsidR="00D81A90" w:rsidRPr="00D81A90" w:rsidRDefault="00951B9D" w:rsidP="00D81A90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/>
                <w:szCs w:val="22"/>
                <w:cs/>
              </w:rPr>
              <w:t>(</w:t>
            </w:r>
            <w:r>
              <w:rPr>
                <w:rFonts w:ascii="Browallia New" w:eastAsia="Times New Roman" w:hAnsi="Browallia New" w:cs="Browallia New"/>
                <w:szCs w:val="22"/>
              </w:rPr>
              <w:t>3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szCs w:val="22"/>
              </w:rPr>
              <w:t>05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)</w:t>
            </w:r>
          </w:p>
        </w:tc>
      </w:tr>
      <w:tr w:rsidR="00D81A90" w:rsidRPr="007C0EB2" w14:paraId="1B216970" w14:textId="77777777" w:rsidTr="009125F3">
        <w:trPr>
          <w:trHeight w:val="20"/>
          <w:jc w:val="center"/>
        </w:trPr>
        <w:tc>
          <w:tcPr>
            <w:tcW w:w="4075" w:type="dxa"/>
            <w:tcBorders>
              <w:top w:val="nil"/>
              <w:bottom w:val="nil"/>
            </w:tcBorders>
          </w:tcPr>
          <w:p w14:paraId="6BD5780D" w14:textId="262ABD50" w:rsidR="00D81A90" w:rsidRPr="00D81A90" w:rsidRDefault="00067F73" w:rsidP="00D81A90">
            <w:pPr>
              <w:spacing w:after="0" w:line="240" w:lineRule="auto"/>
              <w:rPr>
                <w:rFonts w:ascii="Browallia New" w:eastAsia="Times New Roman" w:hAnsi="Browallia New" w:cs="Browallia New"/>
                <w:szCs w:val="22"/>
              </w:rPr>
            </w:pPr>
            <w:r w:rsidRPr="00067F73">
              <w:rPr>
                <w:rFonts w:ascii="Browallia New" w:eastAsia="Times New Roman" w:hAnsi="Browallia New" w:cs="Browallia New"/>
                <w:szCs w:val="22"/>
                <w:cs/>
              </w:rPr>
              <w:t>เงินสดจ่ายเพื่อซื้อสินทรัพย์สิทธิการใช้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76B6A54" w14:textId="62FFFB85" w:rsidR="00D81A90" w:rsidRPr="00D81A90" w:rsidRDefault="00FA2E46" w:rsidP="00D81A90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/>
                <w:szCs w:val="22"/>
                <w:cs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EDB1006" w14:textId="0CD3B373" w:rsidR="00D81A90" w:rsidRPr="00D81A90" w:rsidRDefault="004D1910" w:rsidP="00D81A90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/>
                <w:szCs w:val="22"/>
                <w:cs/>
              </w:rPr>
              <w:t>(</w:t>
            </w:r>
            <w:r w:rsidR="003A5F33" w:rsidRPr="003A5F33">
              <w:rPr>
                <w:rFonts w:ascii="Browallia New" w:eastAsia="Times New Roman" w:hAnsi="Browallia New" w:cs="Browallia New"/>
                <w:szCs w:val="22"/>
              </w:rPr>
              <w:t>0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="003A5F33" w:rsidRPr="003A5F33">
              <w:rPr>
                <w:rFonts w:ascii="Browallia New" w:eastAsia="Times New Roman" w:hAnsi="Browallia New" w:cs="Browallia New"/>
                <w:szCs w:val="22"/>
              </w:rPr>
              <w:t>18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502AB97" w14:textId="4F703D10" w:rsidR="00D81A90" w:rsidRPr="00D81A90" w:rsidRDefault="009267CB" w:rsidP="00D81A90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/>
                <w:szCs w:val="22"/>
                <w:cs/>
              </w:rPr>
              <w:t>(</w:t>
            </w:r>
            <w:r w:rsidR="003A5F33" w:rsidRPr="003A5F33">
              <w:rPr>
                <w:rFonts w:ascii="Browallia New" w:eastAsia="Times New Roman" w:hAnsi="Browallia New" w:cs="Browallia New"/>
                <w:szCs w:val="22"/>
              </w:rPr>
              <w:t>2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="003A5F33" w:rsidRPr="003A5F33">
              <w:rPr>
                <w:rFonts w:ascii="Browallia New" w:eastAsia="Times New Roman" w:hAnsi="Browallia New" w:cs="Browallia New"/>
                <w:szCs w:val="22"/>
              </w:rPr>
              <w:t>10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)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327DB1F9" w14:textId="12E6B959" w:rsidR="00D81A90" w:rsidRPr="00D81A90" w:rsidRDefault="00951B9D" w:rsidP="00D81A90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/>
                <w:szCs w:val="22"/>
                <w:cs/>
              </w:rPr>
              <w:t>-</w:t>
            </w:r>
          </w:p>
        </w:tc>
      </w:tr>
      <w:tr w:rsidR="00D81A90" w:rsidRPr="007C0EB2" w14:paraId="1B829218" w14:textId="77777777" w:rsidTr="009125F3">
        <w:trPr>
          <w:trHeight w:val="20"/>
          <w:jc w:val="center"/>
        </w:trPr>
        <w:tc>
          <w:tcPr>
            <w:tcW w:w="4075" w:type="dxa"/>
            <w:tcBorders>
              <w:top w:val="nil"/>
              <w:left w:val="single" w:sz="4" w:space="0" w:color="auto"/>
              <w:bottom w:val="nil"/>
            </w:tcBorders>
          </w:tcPr>
          <w:p w14:paraId="6BD6A834" w14:textId="1F8454E2" w:rsidR="00D81A90" w:rsidRPr="00D81A90" w:rsidRDefault="00067F73" w:rsidP="00D81A90">
            <w:pPr>
              <w:spacing w:after="0" w:line="240" w:lineRule="auto"/>
              <w:rPr>
                <w:rFonts w:ascii="Browallia New" w:eastAsia="Times New Roman" w:hAnsi="Browallia New" w:cs="Browallia New"/>
                <w:szCs w:val="22"/>
              </w:rPr>
            </w:pPr>
            <w:r w:rsidRPr="00067F73">
              <w:rPr>
                <w:rFonts w:ascii="Browallia New" w:eastAsia="Times New Roman" w:hAnsi="Browallia New" w:cs="Browallia New"/>
                <w:szCs w:val="22"/>
                <w:cs/>
              </w:rPr>
              <w:t>เงินสดจ่ายเพื่อซื้อสินทรัพย์ไม่มีตัวตน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4FFCDC6" w14:textId="72BC9A21" w:rsidR="00D81A90" w:rsidRPr="00D81A90" w:rsidRDefault="003A5F33" w:rsidP="00D81A90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szCs w:val="22"/>
              </w:rPr>
              <w:t>0</w:t>
            </w:r>
            <w:r w:rsidR="00FA2E46"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Cs w:val="22"/>
              </w:rPr>
              <w:t>27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485FA94" w14:textId="0CF947B2" w:rsidR="00D81A90" w:rsidRPr="00D81A90" w:rsidRDefault="004D1910" w:rsidP="00D81A90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/>
                <w:szCs w:val="22"/>
                <w:cs/>
              </w:rPr>
              <w:t>(</w:t>
            </w:r>
            <w:r w:rsidR="003A5F33" w:rsidRPr="003A5F33">
              <w:rPr>
                <w:rFonts w:ascii="Browallia New" w:eastAsia="Times New Roman" w:hAnsi="Browallia New" w:cs="Browallia New"/>
                <w:szCs w:val="22"/>
              </w:rPr>
              <w:t>2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="003A5F33" w:rsidRPr="003A5F33">
              <w:rPr>
                <w:rFonts w:ascii="Browallia New" w:eastAsia="Times New Roman" w:hAnsi="Browallia New" w:cs="Browallia New"/>
                <w:szCs w:val="22"/>
              </w:rPr>
              <w:t>89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2EAA47C" w14:textId="049511BE" w:rsidR="00D81A90" w:rsidRPr="00D81A90" w:rsidRDefault="009267CB" w:rsidP="00D81A90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/>
                <w:szCs w:val="22"/>
                <w:cs/>
              </w:rPr>
              <w:t>(</w:t>
            </w:r>
            <w:r w:rsidR="003A5F33" w:rsidRPr="003A5F33">
              <w:rPr>
                <w:rFonts w:ascii="Browallia New" w:eastAsia="Times New Roman" w:hAnsi="Browallia New" w:cs="Browallia New"/>
                <w:szCs w:val="22"/>
              </w:rPr>
              <w:t>1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="003A5F33" w:rsidRPr="003A5F33">
              <w:rPr>
                <w:rFonts w:ascii="Browallia New" w:eastAsia="Times New Roman" w:hAnsi="Browallia New" w:cs="Browallia New"/>
                <w:szCs w:val="22"/>
              </w:rPr>
              <w:t>31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)</w:t>
            </w:r>
          </w:p>
        </w:tc>
        <w:tc>
          <w:tcPr>
            <w:tcW w:w="1278" w:type="dxa"/>
            <w:tcBorders>
              <w:top w:val="nil"/>
              <w:bottom w:val="nil"/>
              <w:right w:val="single" w:sz="4" w:space="0" w:color="auto"/>
            </w:tcBorders>
          </w:tcPr>
          <w:p w14:paraId="1EB4DCAD" w14:textId="29D60CED" w:rsidR="00D81A90" w:rsidRPr="00D81A90" w:rsidRDefault="00951B9D" w:rsidP="00D81A90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/>
                <w:szCs w:val="22"/>
                <w:cs/>
              </w:rPr>
              <w:t>(</w:t>
            </w:r>
            <w:r>
              <w:rPr>
                <w:rFonts w:ascii="Browallia New" w:eastAsia="Times New Roman" w:hAnsi="Browallia New" w:cs="Browallia New"/>
                <w:szCs w:val="22"/>
              </w:rPr>
              <w:t>0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szCs w:val="22"/>
              </w:rPr>
              <w:t>25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)</w:t>
            </w:r>
          </w:p>
        </w:tc>
      </w:tr>
      <w:tr w:rsidR="00D81A90" w:rsidRPr="007C0EB2" w14:paraId="1E91E193" w14:textId="77777777" w:rsidTr="009125F3">
        <w:trPr>
          <w:trHeight w:val="20"/>
          <w:jc w:val="center"/>
        </w:trPr>
        <w:tc>
          <w:tcPr>
            <w:tcW w:w="4075" w:type="dxa"/>
            <w:tcBorders>
              <w:top w:val="nil"/>
              <w:bottom w:val="single" w:sz="4" w:space="0" w:color="auto"/>
            </w:tcBorders>
          </w:tcPr>
          <w:p w14:paraId="7A6BFF07" w14:textId="5E0AA642" w:rsidR="00D81A90" w:rsidRPr="00D81A90" w:rsidRDefault="00067F73" w:rsidP="00D81A90">
            <w:pPr>
              <w:spacing w:after="0" w:line="240" w:lineRule="auto"/>
              <w:rPr>
                <w:rFonts w:ascii="Browallia New" w:eastAsia="Times New Roman" w:hAnsi="Browallia New" w:cs="Browallia New"/>
                <w:szCs w:val="22"/>
              </w:rPr>
            </w:pPr>
            <w:r w:rsidRPr="00067F73">
              <w:rPr>
                <w:rFonts w:ascii="Browallia New" w:eastAsia="Times New Roman" w:hAnsi="Browallia New" w:cs="Browallia New"/>
                <w:szCs w:val="22"/>
                <w:cs/>
              </w:rPr>
              <w:t>ดอกเบี้ยรับ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1C23B0DF" w14:textId="6BA61B89" w:rsidR="00D81A90" w:rsidRPr="00D81A90" w:rsidRDefault="00C422D7" w:rsidP="00D81A90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886996">
              <w:rPr>
                <w:rFonts w:ascii="Browallia New" w:eastAsia="Times New Roman" w:hAnsi="Browallia New" w:cs="Browallia New" w:hint="cs"/>
                <w:szCs w:val="22"/>
              </w:rPr>
              <w:t>3</w:t>
            </w:r>
            <w:r>
              <w:rPr>
                <w:rFonts w:ascii="Browallia New" w:eastAsia="Times New Roman" w:hAnsi="Browallia New" w:cs="Browallia New" w:hint="cs"/>
                <w:szCs w:val="22"/>
                <w:cs/>
              </w:rPr>
              <w:t>.</w:t>
            </w:r>
            <w:r w:rsidRPr="00886996">
              <w:rPr>
                <w:rFonts w:ascii="Browallia New" w:eastAsia="Times New Roman" w:hAnsi="Browallia New" w:cs="Browallia New" w:hint="cs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20452245" w14:textId="5354C8AB" w:rsidR="00D81A90" w:rsidRPr="00D81A90" w:rsidRDefault="003A5F33" w:rsidP="00D81A90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szCs w:val="22"/>
              </w:rPr>
              <w:t>1</w:t>
            </w:r>
            <w:r w:rsidR="004D1910"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174080F1" w14:textId="7A84B970" w:rsidR="00D81A90" w:rsidRPr="00D81A90" w:rsidRDefault="003A5F33" w:rsidP="00D81A90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szCs w:val="22"/>
              </w:rPr>
              <w:t>1</w:t>
            </w:r>
            <w:r w:rsidR="009267CB"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Cs w:val="22"/>
              </w:rPr>
              <w:t>12</w:t>
            </w:r>
          </w:p>
        </w:tc>
        <w:tc>
          <w:tcPr>
            <w:tcW w:w="1278" w:type="dxa"/>
            <w:tcBorders>
              <w:top w:val="nil"/>
              <w:bottom w:val="single" w:sz="4" w:space="0" w:color="auto"/>
            </w:tcBorders>
          </w:tcPr>
          <w:p w14:paraId="209F6928" w14:textId="40C8926B" w:rsidR="00D81A90" w:rsidRPr="00D81A90" w:rsidRDefault="00951B9D" w:rsidP="00D81A90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/>
                <w:szCs w:val="22"/>
              </w:rPr>
              <w:t>0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szCs w:val="22"/>
              </w:rPr>
              <w:t>92</w:t>
            </w:r>
          </w:p>
        </w:tc>
      </w:tr>
      <w:tr w:rsidR="00D81A90" w:rsidRPr="007C0EB2" w14:paraId="3D3A7D4B" w14:textId="77777777" w:rsidTr="009125F3">
        <w:trPr>
          <w:trHeight w:val="20"/>
          <w:jc w:val="center"/>
        </w:trPr>
        <w:tc>
          <w:tcPr>
            <w:tcW w:w="4075" w:type="dxa"/>
            <w:tcBorders>
              <w:top w:val="single" w:sz="4" w:space="0" w:color="auto"/>
              <w:bottom w:val="single" w:sz="4" w:space="0" w:color="auto"/>
            </w:tcBorders>
          </w:tcPr>
          <w:p w14:paraId="5D878729" w14:textId="77777777" w:rsidR="00D81A90" w:rsidRPr="00D81A90" w:rsidRDefault="00D81A90" w:rsidP="00D81A90">
            <w:pPr>
              <w:spacing w:after="0" w:line="240" w:lineRule="auto"/>
              <w:rPr>
                <w:rFonts w:ascii="Browallia New" w:eastAsia="Times New Roman" w:hAnsi="Browallia New" w:cs="Browallia New"/>
                <w:b/>
                <w:bCs/>
                <w:szCs w:val="22"/>
              </w:rPr>
            </w:pPr>
            <w:r w:rsidRPr="00D81A90"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  <w:t>เงินสดสุทธิได้มาจาก</w:t>
            </w:r>
            <w:r w:rsidRPr="00D81A90">
              <w:rPr>
                <w:rFonts w:ascii="Browallia New" w:eastAsia="Times New Roman" w:hAnsi="Browallia New" w:cs="Browallia New" w:hint="cs"/>
                <w:b/>
                <w:bCs/>
                <w:szCs w:val="22"/>
                <w:cs/>
              </w:rPr>
              <w:t xml:space="preserve"> </w:t>
            </w:r>
            <w:r w:rsidRPr="00D81A90"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  <w:t>(ใช้ไปใน)</w:t>
            </w:r>
            <w:r w:rsidRPr="00D81A90">
              <w:rPr>
                <w:rFonts w:ascii="Browallia New" w:eastAsia="Times New Roman" w:hAnsi="Browallia New" w:cs="Browallia New" w:hint="cs"/>
                <w:b/>
                <w:bCs/>
                <w:szCs w:val="22"/>
                <w:cs/>
              </w:rPr>
              <w:t xml:space="preserve"> </w:t>
            </w:r>
            <w:r w:rsidRPr="00D81A90"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  <w:t>กิจกรรมการลงทุน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3592A07" w14:textId="6A35CA96" w:rsidR="00D81A90" w:rsidRPr="00D81A90" w:rsidRDefault="00C422D7" w:rsidP="00D81A90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b/>
                <w:bCs/>
                <w:szCs w:val="22"/>
              </w:rPr>
            </w:pPr>
            <w:r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  <w:t>(</w:t>
            </w:r>
            <w:r>
              <w:rPr>
                <w:rFonts w:ascii="Browallia New" w:eastAsia="Times New Roman" w:hAnsi="Browallia New" w:cs="Browallia New"/>
                <w:b/>
                <w:bCs/>
                <w:szCs w:val="22"/>
              </w:rPr>
              <w:t>6</w:t>
            </w:r>
            <w:r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b/>
                <w:bCs/>
                <w:szCs w:val="22"/>
              </w:rPr>
              <w:t>25</w:t>
            </w:r>
            <w:r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EAE2B3A" w14:textId="6972DD49" w:rsidR="00D81A90" w:rsidRPr="00D81A90" w:rsidRDefault="00C422D7" w:rsidP="00D81A90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b/>
                <w:bCs/>
                <w:szCs w:val="22"/>
              </w:rPr>
            </w:pPr>
            <w:r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  <w:t>(</w:t>
            </w:r>
            <w:r w:rsidR="003A5F33" w:rsidRPr="003A5F33">
              <w:rPr>
                <w:rFonts w:ascii="Browallia New" w:eastAsia="Times New Roman" w:hAnsi="Browallia New" w:cs="Browallia New"/>
                <w:b/>
                <w:bCs/>
                <w:szCs w:val="22"/>
              </w:rPr>
              <w:t>29</w:t>
            </w:r>
            <w:r w:rsidR="004D1910"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  <w:t>.</w:t>
            </w:r>
            <w:r w:rsidR="003A5F33" w:rsidRPr="003A5F33">
              <w:rPr>
                <w:rFonts w:ascii="Browallia New" w:eastAsia="Times New Roman" w:hAnsi="Browallia New" w:cs="Browallia New"/>
                <w:b/>
                <w:bCs/>
                <w:szCs w:val="22"/>
              </w:rPr>
              <w:t>84</w:t>
            </w:r>
            <w:r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ABD445B" w14:textId="6DB37102" w:rsidR="00D81A90" w:rsidRPr="00D81A90" w:rsidRDefault="009267CB" w:rsidP="00D81A90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b/>
                <w:bCs/>
                <w:szCs w:val="22"/>
              </w:rPr>
            </w:pPr>
            <w:r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  <w:t>(</w:t>
            </w:r>
            <w:r w:rsidR="003A5F33" w:rsidRPr="003A5F33">
              <w:rPr>
                <w:rFonts w:ascii="Browallia New" w:eastAsia="Times New Roman" w:hAnsi="Browallia New" w:cs="Browallia New"/>
                <w:b/>
                <w:bCs/>
                <w:szCs w:val="22"/>
              </w:rPr>
              <w:t>34</w:t>
            </w:r>
            <w:r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  <w:t>.</w:t>
            </w:r>
            <w:r w:rsidR="003A5F33" w:rsidRPr="003A5F33">
              <w:rPr>
                <w:rFonts w:ascii="Browallia New" w:eastAsia="Times New Roman" w:hAnsi="Browallia New" w:cs="Browallia New"/>
                <w:b/>
                <w:bCs/>
                <w:szCs w:val="22"/>
              </w:rPr>
              <w:t>60</w:t>
            </w:r>
            <w:r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  <w:t>)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14:paraId="49F453AA" w14:textId="6E923F78" w:rsidR="00D81A90" w:rsidRPr="00D81A90" w:rsidRDefault="00951B9D" w:rsidP="00D81A90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b/>
                <w:bCs/>
                <w:szCs w:val="22"/>
              </w:rPr>
            </w:pPr>
            <w:r>
              <w:rPr>
                <w:rFonts w:ascii="Browallia New" w:eastAsia="Times New Roman" w:hAnsi="Browallia New" w:cs="Browallia New"/>
                <w:b/>
                <w:bCs/>
                <w:szCs w:val="22"/>
              </w:rPr>
              <w:t>12</w:t>
            </w:r>
            <w:r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b/>
                <w:bCs/>
                <w:szCs w:val="22"/>
              </w:rPr>
              <w:t>95</w:t>
            </w:r>
          </w:p>
        </w:tc>
      </w:tr>
    </w:tbl>
    <w:p w14:paraId="6692F157" w14:textId="0A518714" w:rsidR="009433E3" w:rsidRDefault="009433E3"/>
    <w:p w14:paraId="74B7D172" w14:textId="72DB8A61" w:rsidR="008E48BD" w:rsidRDefault="008E48BD"/>
    <w:p w14:paraId="6B589EDA" w14:textId="77777777" w:rsidR="008E48BD" w:rsidRDefault="008E48BD"/>
    <w:tbl>
      <w:tblPr>
        <w:tblW w:w="91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5"/>
        <w:gridCol w:w="1366"/>
        <w:gridCol w:w="1186"/>
        <w:gridCol w:w="1276"/>
        <w:gridCol w:w="1278"/>
      </w:tblGrid>
      <w:tr w:rsidR="009433E3" w:rsidRPr="00A44BC9" w14:paraId="009A9820" w14:textId="77777777" w:rsidTr="009433E3">
        <w:trPr>
          <w:trHeight w:val="20"/>
          <w:jc w:val="center"/>
        </w:trPr>
        <w:tc>
          <w:tcPr>
            <w:tcW w:w="4075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D9B615F" w14:textId="77777777" w:rsidR="009433E3" w:rsidRPr="00D81A90" w:rsidRDefault="009433E3" w:rsidP="009433E3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b/>
                <w:bCs/>
                <w:szCs w:val="22"/>
              </w:rPr>
            </w:pPr>
            <w:r w:rsidRPr="00D81A90">
              <w:rPr>
                <w:rFonts w:ascii="Browallia New" w:eastAsia="Times New Roman" w:hAnsi="Browallia New" w:cs="Browallia New" w:hint="cs"/>
                <w:b/>
                <w:bCs/>
                <w:szCs w:val="22"/>
                <w:cs/>
              </w:rPr>
              <w:lastRenderedPageBreak/>
              <w:t>งบกระแสเงินสด</w:t>
            </w:r>
          </w:p>
          <w:p w14:paraId="41B4E6DE" w14:textId="1CF3287F" w:rsidR="009433E3" w:rsidRPr="00D81A90" w:rsidRDefault="009433E3" w:rsidP="009433E3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Cs w:val="22"/>
                <w:u w:val="single"/>
                <w:cs/>
              </w:rPr>
            </w:pPr>
            <w:r w:rsidRPr="00D81A90"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  <w:t xml:space="preserve">(หน่วย : </w:t>
            </w:r>
            <w:r w:rsidRPr="00D81A90">
              <w:rPr>
                <w:rFonts w:ascii="Browallia New" w:eastAsia="Times New Roman" w:hAnsi="Browallia New" w:cs="Browallia New" w:hint="cs"/>
                <w:b/>
                <w:bCs/>
                <w:szCs w:val="22"/>
                <w:cs/>
              </w:rPr>
              <w:t>ล้านบาท)</w:t>
            </w:r>
          </w:p>
        </w:tc>
        <w:tc>
          <w:tcPr>
            <w:tcW w:w="1366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5409A644" w14:textId="0CBD103F" w:rsidR="009433E3" w:rsidRPr="00D81A90" w:rsidRDefault="009433E3" w:rsidP="009433E3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 w:hint="cs"/>
                <w:b/>
                <w:bCs/>
                <w:szCs w:val="22"/>
                <w:cs/>
              </w:rPr>
              <w:t>งบการเงินเ</w:t>
            </w:r>
            <w:r w:rsidRPr="00D81A90">
              <w:rPr>
                <w:rFonts w:ascii="Browallia New" w:eastAsia="Times New Roman" w:hAnsi="Browallia New" w:cs="Browallia New" w:hint="cs"/>
                <w:b/>
                <w:bCs/>
                <w:szCs w:val="22"/>
                <w:cs/>
              </w:rPr>
              <w:t>สมือน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7E684135" w14:textId="423BD714" w:rsidR="009433E3" w:rsidRPr="00D81A90" w:rsidRDefault="009433E3" w:rsidP="009433E3">
            <w:pPr>
              <w:spacing w:after="0" w:line="240" w:lineRule="auto"/>
              <w:ind w:left="176" w:hanging="74"/>
              <w:jc w:val="center"/>
              <w:rPr>
                <w:rFonts w:ascii="Browallia New" w:eastAsia="Times New Roman" w:hAnsi="Browallia New" w:cs="Browallia New"/>
                <w:szCs w:val="22"/>
              </w:rPr>
            </w:pPr>
            <w:r w:rsidRPr="00D81A90">
              <w:rPr>
                <w:rFonts w:ascii="Browallia New" w:eastAsia="Times New Roman" w:hAnsi="Browallia New" w:cs="Browallia New" w:hint="cs"/>
                <w:b/>
                <w:bCs/>
                <w:szCs w:val="22"/>
                <w:cs/>
              </w:rPr>
              <w:t>งบการเงินรวม</w:t>
            </w:r>
          </w:p>
        </w:tc>
      </w:tr>
      <w:tr w:rsidR="009433E3" w:rsidRPr="00A44BC9" w14:paraId="16712638" w14:textId="77777777" w:rsidTr="009433E3">
        <w:trPr>
          <w:trHeight w:val="20"/>
          <w:jc w:val="center"/>
        </w:trPr>
        <w:tc>
          <w:tcPr>
            <w:tcW w:w="4075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3A787362" w14:textId="77777777" w:rsidR="009433E3" w:rsidRPr="00D81A90" w:rsidRDefault="009433E3" w:rsidP="009433E3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Cs w:val="22"/>
                <w:u w:val="single"/>
                <w:cs/>
              </w:rPr>
            </w:pPr>
          </w:p>
        </w:tc>
        <w:tc>
          <w:tcPr>
            <w:tcW w:w="1366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39EF3B80" w14:textId="0CB6F861" w:rsidR="009433E3" w:rsidRPr="00D81A90" w:rsidRDefault="009433E3" w:rsidP="009433E3">
            <w:pPr>
              <w:spacing w:after="0" w:line="240" w:lineRule="auto"/>
              <w:ind w:left="176" w:hanging="74"/>
              <w:jc w:val="center"/>
              <w:rPr>
                <w:rFonts w:ascii="Browallia New" w:eastAsia="Times New Roman" w:hAnsi="Browallia New" w:cs="Browallia New"/>
                <w:szCs w:val="22"/>
              </w:rPr>
            </w:pPr>
            <w:r w:rsidRPr="00D81A90"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  <w:t xml:space="preserve">ปี </w:t>
            </w:r>
            <w:r w:rsidRPr="003A5F33">
              <w:rPr>
                <w:rFonts w:ascii="Browallia New" w:eastAsia="Times New Roman" w:hAnsi="Browallia New" w:cs="Browallia New"/>
                <w:b/>
                <w:bCs/>
                <w:szCs w:val="22"/>
              </w:rPr>
              <w:t>2563</w:t>
            </w:r>
          </w:p>
        </w:tc>
        <w:tc>
          <w:tcPr>
            <w:tcW w:w="1186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29CA64D5" w14:textId="62635A1B" w:rsidR="009433E3" w:rsidRPr="00D81A90" w:rsidRDefault="009433E3" w:rsidP="009433E3">
            <w:pPr>
              <w:spacing w:after="0" w:line="240" w:lineRule="auto"/>
              <w:ind w:left="176" w:hanging="74"/>
              <w:jc w:val="center"/>
              <w:rPr>
                <w:rFonts w:ascii="Browallia New" w:eastAsia="Times New Roman" w:hAnsi="Browallia New" w:cs="Browallia New"/>
                <w:szCs w:val="22"/>
              </w:rPr>
            </w:pPr>
            <w:r w:rsidRPr="00D81A90"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  <w:t xml:space="preserve">ปี </w:t>
            </w:r>
            <w:r w:rsidRPr="003A5F33">
              <w:rPr>
                <w:rFonts w:ascii="Browallia New" w:eastAsia="Times New Roman" w:hAnsi="Browallia New" w:cs="Browallia New"/>
                <w:b/>
                <w:bCs/>
                <w:szCs w:val="22"/>
              </w:rPr>
              <w:t>2564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548B1638" w14:textId="1884B8D8" w:rsidR="009433E3" w:rsidRPr="00D81A90" w:rsidRDefault="009433E3" w:rsidP="009433E3">
            <w:pPr>
              <w:spacing w:after="0" w:line="240" w:lineRule="auto"/>
              <w:ind w:left="176" w:hanging="74"/>
              <w:jc w:val="center"/>
              <w:rPr>
                <w:rFonts w:ascii="Browallia New" w:eastAsia="Times New Roman" w:hAnsi="Browallia New" w:cs="Browallia New"/>
                <w:szCs w:val="22"/>
              </w:rPr>
            </w:pPr>
            <w:r w:rsidRPr="00D81A90"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  <w:t xml:space="preserve">ปี </w:t>
            </w:r>
            <w:r w:rsidRPr="003A5F33">
              <w:rPr>
                <w:rFonts w:ascii="Browallia New" w:eastAsia="Times New Roman" w:hAnsi="Browallia New" w:cs="Browallia New"/>
                <w:b/>
                <w:bCs/>
                <w:szCs w:val="22"/>
              </w:rPr>
              <w:t>2565</w:t>
            </w:r>
          </w:p>
        </w:tc>
        <w:tc>
          <w:tcPr>
            <w:tcW w:w="1278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76E05030" w14:textId="36B3F3B0" w:rsidR="009433E3" w:rsidRPr="00D81A90" w:rsidRDefault="009433E3" w:rsidP="009433E3">
            <w:pPr>
              <w:spacing w:after="0" w:line="240" w:lineRule="auto"/>
              <w:rPr>
                <w:rFonts w:ascii="Browallia New" w:eastAsia="Times New Roman" w:hAnsi="Browallia New" w:cs="Browallia New"/>
                <w:szCs w:val="22"/>
              </w:rPr>
            </w:pPr>
            <w:r w:rsidRPr="00D81A90">
              <w:rPr>
                <w:rFonts w:ascii="Browallia New" w:eastAsia="Times New Roman" w:hAnsi="Browallia New" w:cs="Browallia New" w:hint="cs"/>
                <w:b/>
                <w:bCs/>
                <w:szCs w:val="22"/>
                <w:cs/>
              </w:rPr>
              <w:t xml:space="preserve">ม.ค. - มิ.ย. </w:t>
            </w:r>
            <w:r w:rsidRPr="003A5F33">
              <w:rPr>
                <w:rFonts w:ascii="Browallia New" w:eastAsia="Times New Roman" w:hAnsi="Browallia New" w:cs="Browallia New"/>
                <w:b/>
                <w:bCs/>
                <w:szCs w:val="22"/>
              </w:rPr>
              <w:t>2566</w:t>
            </w:r>
          </w:p>
        </w:tc>
      </w:tr>
      <w:tr w:rsidR="009433E3" w:rsidRPr="00A44BC9" w14:paraId="168D56C0" w14:textId="77777777" w:rsidTr="009433E3">
        <w:trPr>
          <w:trHeight w:val="20"/>
          <w:jc w:val="center"/>
        </w:trPr>
        <w:tc>
          <w:tcPr>
            <w:tcW w:w="4075" w:type="dxa"/>
            <w:tcBorders>
              <w:top w:val="single" w:sz="4" w:space="0" w:color="auto"/>
              <w:bottom w:val="nil"/>
            </w:tcBorders>
          </w:tcPr>
          <w:p w14:paraId="07E58C9A" w14:textId="77777777" w:rsidR="009433E3" w:rsidRPr="00D81A90" w:rsidRDefault="009433E3" w:rsidP="009433E3">
            <w:pPr>
              <w:spacing w:after="0" w:line="240" w:lineRule="auto"/>
              <w:rPr>
                <w:rFonts w:ascii="Browallia New" w:eastAsia="Times New Roman" w:hAnsi="Browallia New" w:cs="Browallia New"/>
                <w:szCs w:val="22"/>
                <w:u w:val="single"/>
              </w:rPr>
            </w:pPr>
            <w:r w:rsidRPr="00D81A90">
              <w:rPr>
                <w:rFonts w:ascii="Browallia New" w:eastAsia="Times New Roman" w:hAnsi="Browallia New" w:cs="Browallia New"/>
                <w:szCs w:val="22"/>
                <w:u w:val="single"/>
                <w:cs/>
              </w:rPr>
              <w:t>กระแสเงินสดจากกิจกรรมจัดหาเงิน</w:t>
            </w:r>
          </w:p>
        </w:tc>
        <w:tc>
          <w:tcPr>
            <w:tcW w:w="1366" w:type="dxa"/>
            <w:tcBorders>
              <w:top w:val="single" w:sz="4" w:space="0" w:color="auto"/>
              <w:bottom w:val="nil"/>
            </w:tcBorders>
          </w:tcPr>
          <w:p w14:paraId="0C4FA812" w14:textId="77777777" w:rsidR="009433E3" w:rsidRPr="00D81A90" w:rsidRDefault="009433E3" w:rsidP="009433E3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nil"/>
            </w:tcBorders>
          </w:tcPr>
          <w:p w14:paraId="66EF6FE3" w14:textId="77777777" w:rsidR="009433E3" w:rsidRPr="00D81A90" w:rsidRDefault="009433E3" w:rsidP="009433E3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0AA43DE5" w14:textId="77777777" w:rsidR="009433E3" w:rsidRPr="00D81A90" w:rsidRDefault="009433E3" w:rsidP="009433E3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nil"/>
            </w:tcBorders>
          </w:tcPr>
          <w:p w14:paraId="59E73948" w14:textId="77777777" w:rsidR="009433E3" w:rsidRPr="00D81A90" w:rsidRDefault="009433E3" w:rsidP="009433E3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</w:p>
        </w:tc>
      </w:tr>
      <w:tr w:rsidR="009433E3" w:rsidRPr="007C0EB2" w14:paraId="13C2C25B" w14:textId="77777777" w:rsidTr="009433E3">
        <w:trPr>
          <w:trHeight w:val="20"/>
          <w:jc w:val="center"/>
        </w:trPr>
        <w:tc>
          <w:tcPr>
            <w:tcW w:w="4075" w:type="dxa"/>
            <w:tcBorders>
              <w:top w:val="nil"/>
              <w:bottom w:val="nil"/>
            </w:tcBorders>
          </w:tcPr>
          <w:p w14:paraId="4342B96A" w14:textId="08CC6E62" w:rsidR="009433E3" w:rsidRPr="00A0559E" w:rsidRDefault="009433E3" w:rsidP="009433E3">
            <w:pPr>
              <w:spacing w:after="0" w:line="240" w:lineRule="auto"/>
              <w:rPr>
                <w:rFonts w:ascii="Browallia New" w:eastAsia="Times New Roman" w:hAnsi="Browallia New" w:cs="Browallia New"/>
                <w:szCs w:val="22"/>
                <w:cs/>
              </w:rPr>
            </w:pPr>
            <w:r>
              <w:rPr>
                <w:rFonts w:ascii="Browallia New" w:eastAsia="Times New Roman" w:hAnsi="Browallia New" w:cs="Browallia New" w:hint="cs"/>
                <w:szCs w:val="22"/>
                <w:cs/>
              </w:rPr>
              <w:t>เงินสดรับ</w:t>
            </w:r>
            <w:r w:rsidRPr="00A0559E">
              <w:rPr>
                <w:rFonts w:ascii="Browallia New" w:eastAsia="Times New Roman" w:hAnsi="Browallia New" w:cs="Browallia New"/>
                <w:szCs w:val="22"/>
                <w:cs/>
              </w:rPr>
              <w:t>จากเงินกู้ยืมระยะสั้นจาก</w:t>
            </w:r>
            <w:r>
              <w:rPr>
                <w:rFonts w:ascii="Browallia New" w:eastAsia="Times New Roman" w:hAnsi="Browallia New" w:cs="Browallia New" w:hint="cs"/>
                <w:szCs w:val="22"/>
                <w:cs/>
              </w:rPr>
              <w:t>สถาบันการเงิน</w:t>
            </w:r>
          </w:p>
        </w:tc>
        <w:tc>
          <w:tcPr>
            <w:tcW w:w="1366" w:type="dxa"/>
            <w:tcBorders>
              <w:top w:val="nil"/>
              <w:bottom w:val="nil"/>
            </w:tcBorders>
          </w:tcPr>
          <w:p w14:paraId="71CFF7DD" w14:textId="2FBA086A" w:rsidR="009433E3" w:rsidRDefault="009433E3" w:rsidP="009433E3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  <w:cs/>
              </w:rPr>
            </w:pPr>
            <w:r>
              <w:rPr>
                <w:rFonts w:ascii="Browallia New" w:eastAsia="Times New Roman" w:hAnsi="Browallia New" w:cs="Browallia New" w:hint="cs"/>
                <w:szCs w:val="22"/>
                <w:cs/>
              </w:rPr>
              <w:t>-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5264C9C0" w14:textId="40D5D2FB" w:rsidR="009433E3" w:rsidRPr="003A5F33" w:rsidRDefault="009433E3" w:rsidP="009433E3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 w:hint="cs"/>
                <w:szCs w:val="22"/>
                <w:cs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F9CBD50" w14:textId="7917E954" w:rsidR="009433E3" w:rsidRDefault="009433E3" w:rsidP="009433E3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  <w:cs/>
              </w:rPr>
            </w:pPr>
            <w:r>
              <w:rPr>
                <w:rFonts w:ascii="Browallia New" w:eastAsia="Times New Roman" w:hAnsi="Browallia New" w:cs="Browallia New" w:hint="cs"/>
                <w:szCs w:val="22"/>
                <w:cs/>
              </w:rPr>
              <w:t>-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3B179BDA" w14:textId="69A1350E" w:rsidR="009433E3" w:rsidRPr="00D81A90" w:rsidRDefault="009433E3" w:rsidP="009433E3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886996">
              <w:rPr>
                <w:rFonts w:ascii="Browallia New" w:eastAsia="Times New Roman" w:hAnsi="Browallia New" w:cs="Browallia New" w:hint="cs"/>
                <w:szCs w:val="22"/>
              </w:rPr>
              <w:t>130</w:t>
            </w:r>
            <w:r>
              <w:rPr>
                <w:rFonts w:ascii="Browallia New" w:eastAsia="Times New Roman" w:hAnsi="Browallia New" w:cs="Browallia New" w:hint="cs"/>
                <w:szCs w:val="22"/>
                <w:cs/>
              </w:rPr>
              <w:t>.</w:t>
            </w:r>
            <w:r w:rsidRPr="00886996">
              <w:rPr>
                <w:rFonts w:ascii="Browallia New" w:eastAsia="Times New Roman" w:hAnsi="Browallia New" w:cs="Browallia New" w:hint="cs"/>
                <w:szCs w:val="22"/>
              </w:rPr>
              <w:t>00</w:t>
            </w:r>
          </w:p>
        </w:tc>
      </w:tr>
      <w:tr w:rsidR="009433E3" w:rsidRPr="007C0EB2" w14:paraId="5BC053A8" w14:textId="77777777" w:rsidTr="009433E3">
        <w:trPr>
          <w:trHeight w:val="20"/>
          <w:jc w:val="center"/>
        </w:trPr>
        <w:tc>
          <w:tcPr>
            <w:tcW w:w="4075" w:type="dxa"/>
            <w:tcBorders>
              <w:top w:val="nil"/>
              <w:bottom w:val="nil"/>
            </w:tcBorders>
          </w:tcPr>
          <w:p w14:paraId="04DC76F2" w14:textId="09C1A2D1" w:rsidR="009433E3" w:rsidRPr="00D81A90" w:rsidRDefault="009433E3" w:rsidP="009433E3">
            <w:pPr>
              <w:spacing w:after="0" w:line="240" w:lineRule="auto"/>
              <w:rPr>
                <w:rFonts w:ascii="Browallia New" w:eastAsia="Times New Roman" w:hAnsi="Browallia New" w:cs="Browallia New"/>
                <w:szCs w:val="22"/>
                <w:cs/>
              </w:rPr>
            </w:pPr>
            <w:r w:rsidRPr="00A0559E">
              <w:rPr>
                <w:rFonts w:ascii="Browallia New" w:eastAsia="Times New Roman" w:hAnsi="Browallia New" w:cs="Browallia New"/>
                <w:szCs w:val="22"/>
                <w:cs/>
              </w:rPr>
              <w:t>เงินสดรับจากเงินกู้ยืมระยะสั้นจากบริษัทที่เกี่ยวข้องกัน</w:t>
            </w:r>
          </w:p>
        </w:tc>
        <w:tc>
          <w:tcPr>
            <w:tcW w:w="1366" w:type="dxa"/>
            <w:tcBorders>
              <w:top w:val="nil"/>
              <w:bottom w:val="nil"/>
            </w:tcBorders>
          </w:tcPr>
          <w:p w14:paraId="18CBD611" w14:textId="2BF68BAC" w:rsidR="009433E3" w:rsidRPr="00D81A90" w:rsidRDefault="009433E3" w:rsidP="009433E3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/>
                <w:szCs w:val="22"/>
                <w:cs/>
              </w:rPr>
              <w:t>-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5EE00DD6" w14:textId="38986418" w:rsidR="009433E3" w:rsidRPr="00D81A90" w:rsidRDefault="009433E3" w:rsidP="009433E3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szCs w:val="22"/>
              </w:rPr>
              <w:t>17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Cs w:val="22"/>
              </w:rPr>
              <w:t>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47FA568" w14:textId="6C434AEC" w:rsidR="009433E3" w:rsidRPr="00D81A90" w:rsidRDefault="009433E3" w:rsidP="009433E3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/>
                <w:szCs w:val="22"/>
                <w:cs/>
              </w:rPr>
              <w:t>-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3FF95861" w14:textId="2FF7CB2C" w:rsidR="009433E3" w:rsidRPr="00D81A90" w:rsidRDefault="009433E3" w:rsidP="009433E3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 w:hint="cs"/>
                <w:szCs w:val="22"/>
                <w:cs/>
              </w:rPr>
              <w:t>-</w:t>
            </w:r>
          </w:p>
        </w:tc>
      </w:tr>
      <w:tr w:rsidR="009433E3" w:rsidRPr="007C0EB2" w14:paraId="1A6B7DFC" w14:textId="77777777" w:rsidTr="009433E3">
        <w:trPr>
          <w:trHeight w:val="20"/>
          <w:jc w:val="center"/>
        </w:trPr>
        <w:tc>
          <w:tcPr>
            <w:tcW w:w="4075" w:type="dxa"/>
            <w:tcBorders>
              <w:top w:val="nil"/>
              <w:bottom w:val="nil"/>
            </w:tcBorders>
          </w:tcPr>
          <w:p w14:paraId="6EA5A675" w14:textId="2E61B80C" w:rsidR="009433E3" w:rsidRPr="00A0559E" w:rsidRDefault="009433E3" w:rsidP="009433E3">
            <w:pPr>
              <w:spacing w:after="0" w:line="240" w:lineRule="auto"/>
              <w:rPr>
                <w:rFonts w:ascii="Browallia New" w:eastAsia="Times New Roman" w:hAnsi="Browallia New" w:cs="Browallia New"/>
                <w:szCs w:val="22"/>
                <w:cs/>
              </w:rPr>
            </w:pPr>
            <w:r w:rsidRPr="00A0559E">
              <w:rPr>
                <w:rFonts w:ascii="Browallia New" w:eastAsia="Times New Roman" w:hAnsi="Browallia New" w:cs="Browallia New"/>
                <w:szCs w:val="22"/>
                <w:cs/>
              </w:rPr>
              <w:t>เงินสดจ่า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ยชำระเงินกู้ยืมระยะสั้นจากบุคคล</w:t>
            </w:r>
            <w:r w:rsidRPr="00A0559E">
              <w:rPr>
                <w:rFonts w:ascii="Browallia New" w:eastAsia="Times New Roman" w:hAnsi="Browallia New" w:cs="Browallia New"/>
                <w:szCs w:val="22"/>
                <w:cs/>
              </w:rPr>
              <w:t>ที่เกี่ยวข้องกัน</w:t>
            </w:r>
          </w:p>
        </w:tc>
        <w:tc>
          <w:tcPr>
            <w:tcW w:w="1366" w:type="dxa"/>
            <w:tcBorders>
              <w:top w:val="nil"/>
              <w:bottom w:val="nil"/>
            </w:tcBorders>
          </w:tcPr>
          <w:p w14:paraId="63EFCEB0" w14:textId="1A7C43DD" w:rsidR="009433E3" w:rsidRDefault="009433E3" w:rsidP="009433E3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/>
                <w:szCs w:val="22"/>
                <w:cs/>
              </w:rPr>
              <w:t>(</w:t>
            </w:r>
            <w:r>
              <w:rPr>
                <w:rFonts w:ascii="Browallia New" w:eastAsia="Times New Roman" w:hAnsi="Browallia New" w:cs="Browallia New"/>
                <w:szCs w:val="22"/>
              </w:rPr>
              <w:t>33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szCs w:val="22"/>
              </w:rPr>
              <w:t>00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)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01D91D45" w14:textId="0EE27AB2" w:rsidR="009433E3" w:rsidRDefault="009433E3" w:rsidP="009433E3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  <w:cs/>
              </w:rPr>
            </w:pPr>
            <w:r>
              <w:rPr>
                <w:rFonts w:ascii="Browallia New" w:eastAsia="Times New Roman" w:hAnsi="Browallia New" w:cs="Browallia New"/>
                <w:szCs w:val="22"/>
                <w:cs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1447FB1" w14:textId="35B1A72A" w:rsidR="009433E3" w:rsidRDefault="009433E3" w:rsidP="009433E3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  <w:cs/>
              </w:rPr>
            </w:pPr>
            <w:r>
              <w:rPr>
                <w:rFonts w:ascii="Browallia New" w:eastAsia="Times New Roman" w:hAnsi="Browallia New" w:cs="Browallia New"/>
                <w:szCs w:val="22"/>
                <w:cs/>
              </w:rPr>
              <w:t>-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3BE34F71" w14:textId="53415FA1" w:rsidR="009433E3" w:rsidRPr="00D81A90" w:rsidRDefault="009433E3" w:rsidP="009433E3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/>
                <w:szCs w:val="22"/>
                <w:cs/>
              </w:rPr>
              <w:t>(</w:t>
            </w:r>
            <w:r>
              <w:rPr>
                <w:rFonts w:ascii="Browallia New" w:eastAsia="Times New Roman" w:hAnsi="Browallia New" w:cs="Browallia New"/>
                <w:szCs w:val="22"/>
              </w:rPr>
              <w:t>20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szCs w:val="22"/>
              </w:rPr>
              <w:t>00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)</w:t>
            </w:r>
          </w:p>
        </w:tc>
      </w:tr>
      <w:tr w:rsidR="009433E3" w:rsidRPr="007C0EB2" w14:paraId="1A927E51" w14:textId="77777777" w:rsidTr="009433E3">
        <w:trPr>
          <w:trHeight w:val="20"/>
          <w:jc w:val="center"/>
        </w:trPr>
        <w:tc>
          <w:tcPr>
            <w:tcW w:w="4075" w:type="dxa"/>
            <w:tcBorders>
              <w:top w:val="nil"/>
              <w:bottom w:val="nil"/>
            </w:tcBorders>
          </w:tcPr>
          <w:p w14:paraId="7C564CBD" w14:textId="65CC5FA5" w:rsidR="009433E3" w:rsidRPr="00D81A90" w:rsidRDefault="009433E3" w:rsidP="009433E3">
            <w:pPr>
              <w:spacing w:after="0" w:line="240" w:lineRule="auto"/>
              <w:rPr>
                <w:rFonts w:ascii="Browallia New" w:eastAsia="Times New Roman" w:hAnsi="Browallia New" w:cs="Browallia New"/>
                <w:szCs w:val="22"/>
                <w:cs/>
              </w:rPr>
            </w:pPr>
            <w:r w:rsidRPr="00A0559E">
              <w:rPr>
                <w:rFonts w:ascii="Browallia New" w:eastAsia="Times New Roman" w:hAnsi="Browallia New" w:cs="Browallia New"/>
                <w:szCs w:val="22"/>
                <w:cs/>
              </w:rPr>
              <w:t>เงินสดจ่ายชำระเงินกู้ยืมระยะสั้นจากบริษัทที่เกี่ยวข้องกัน</w:t>
            </w:r>
          </w:p>
        </w:tc>
        <w:tc>
          <w:tcPr>
            <w:tcW w:w="1366" w:type="dxa"/>
            <w:tcBorders>
              <w:top w:val="nil"/>
              <w:bottom w:val="nil"/>
            </w:tcBorders>
          </w:tcPr>
          <w:p w14:paraId="15CAE067" w14:textId="1E777BD3" w:rsidR="009433E3" w:rsidRPr="00D81A90" w:rsidRDefault="009433E3" w:rsidP="009433E3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 w:hint="cs"/>
                <w:szCs w:val="22"/>
                <w:cs/>
              </w:rPr>
              <w:t>-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230F9F12" w14:textId="08B60B2E" w:rsidR="009433E3" w:rsidRPr="00D81A90" w:rsidRDefault="009433E3" w:rsidP="009433E3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/>
                <w:szCs w:val="22"/>
                <w:cs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9562C3D" w14:textId="032A3585" w:rsidR="009433E3" w:rsidRPr="00D81A90" w:rsidRDefault="009433E3" w:rsidP="009433E3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/>
                <w:szCs w:val="22"/>
                <w:cs/>
              </w:rPr>
              <w:t>(</w:t>
            </w:r>
            <w:r w:rsidRPr="003A5F33">
              <w:rPr>
                <w:rFonts w:ascii="Browallia New" w:eastAsia="Times New Roman" w:hAnsi="Browallia New" w:cs="Browallia New"/>
                <w:szCs w:val="22"/>
              </w:rPr>
              <w:t>25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Cs w:val="22"/>
              </w:rPr>
              <w:t>09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)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69EBEA90" w14:textId="2A85A64D" w:rsidR="009433E3" w:rsidRPr="00D81A90" w:rsidRDefault="009433E3" w:rsidP="009433E3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/>
                <w:szCs w:val="22"/>
                <w:cs/>
              </w:rPr>
              <w:t>-</w:t>
            </w:r>
          </w:p>
        </w:tc>
      </w:tr>
      <w:tr w:rsidR="009433E3" w:rsidRPr="007C0EB2" w14:paraId="150E7767" w14:textId="77777777" w:rsidTr="009433E3">
        <w:trPr>
          <w:trHeight w:val="20"/>
          <w:jc w:val="center"/>
        </w:trPr>
        <w:tc>
          <w:tcPr>
            <w:tcW w:w="4075" w:type="dxa"/>
            <w:tcBorders>
              <w:top w:val="nil"/>
              <w:bottom w:val="nil"/>
            </w:tcBorders>
          </w:tcPr>
          <w:p w14:paraId="0104A167" w14:textId="360CDE47" w:rsidR="009433E3" w:rsidRPr="00D81A90" w:rsidRDefault="009433E3" w:rsidP="009433E3">
            <w:pPr>
              <w:spacing w:after="0" w:line="240" w:lineRule="auto"/>
              <w:rPr>
                <w:rFonts w:ascii="Browallia New" w:eastAsia="Times New Roman" w:hAnsi="Browallia New" w:cs="Browallia New"/>
                <w:szCs w:val="22"/>
                <w:cs/>
              </w:rPr>
            </w:pPr>
            <w:r w:rsidRPr="00A0559E">
              <w:rPr>
                <w:rFonts w:ascii="Browallia New" w:eastAsia="Times New Roman" w:hAnsi="Browallia New" w:cs="Browallia New"/>
                <w:szCs w:val="22"/>
                <w:cs/>
              </w:rPr>
              <w:t>เงินสดรับจากเงินกู้ยืมระยะยาวจากสถาบันการเงิน</w:t>
            </w:r>
          </w:p>
        </w:tc>
        <w:tc>
          <w:tcPr>
            <w:tcW w:w="1366" w:type="dxa"/>
            <w:tcBorders>
              <w:top w:val="nil"/>
              <w:bottom w:val="nil"/>
            </w:tcBorders>
          </w:tcPr>
          <w:p w14:paraId="29B093D5" w14:textId="68AF4B4B" w:rsidR="009433E3" w:rsidRPr="00D81A90" w:rsidRDefault="009433E3" w:rsidP="009433E3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szCs w:val="22"/>
              </w:rPr>
              <w:t>6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Cs w:val="22"/>
              </w:rPr>
              <w:t>15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76241AAF" w14:textId="3FF5C32E" w:rsidR="009433E3" w:rsidRPr="00D81A90" w:rsidRDefault="009433E3" w:rsidP="009433E3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szCs w:val="22"/>
              </w:rPr>
              <w:t>3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Cs w:val="22"/>
              </w:rPr>
              <w:t>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2209BC7" w14:textId="67FFF556" w:rsidR="009433E3" w:rsidRPr="00D81A90" w:rsidRDefault="009433E3" w:rsidP="009433E3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/>
                <w:szCs w:val="22"/>
                <w:cs/>
              </w:rPr>
              <w:t>-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18050E9E" w14:textId="5B0ECBBC" w:rsidR="009433E3" w:rsidRPr="00D81A90" w:rsidRDefault="009433E3" w:rsidP="009433E3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/>
                <w:szCs w:val="22"/>
                <w:cs/>
              </w:rPr>
              <w:t>-</w:t>
            </w:r>
          </w:p>
        </w:tc>
      </w:tr>
      <w:tr w:rsidR="009433E3" w:rsidRPr="007C0EB2" w14:paraId="1AC3E534" w14:textId="77777777" w:rsidTr="009433E3">
        <w:trPr>
          <w:trHeight w:val="20"/>
          <w:jc w:val="center"/>
        </w:trPr>
        <w:tc>
          <w:tcPr>
            <w:tcW w:w="4075" w:type="dxa"/>
            <w:tcBorders>
              <w:top w:val="nil"/>
              <w:bottom w:val="nil"/>
            </w:tcBorders>
          </w:tcPr>
          <w:p w14:paraId="67076024" w14:textId="53A1F811" w:rsidR="009433E3" w:rsidRPr="00D81A90" w:rsidRDefault="009433E3" w:rsidP="009433E3">
            <w:pPr>
              <w:spacing w:after="0" w:line="240" w:lineRule="auto"/>
              <w:rPr>
                <w:rFonts w:ascii="Browallia New" w:eastAsia="Times New Roman" w:hAnsi="Browallia New" w:cs="Browallia New"/>
                <w:szCs w:val="22"/>
                <w:cs/>
              </w:rPr>
            </w:pPr>
            <w:r w:rsidRPr="00A0559E">
              <w:rPr>
                <w:rFonts w:ascii="Browallia New" w:eastAsia="Times New Roman" w:hAnsi="Browallia New" w:cs="Browallia New"/>
                <w:szCs w:val="22"/>
                <w:cs/>
              </w:rPr>
              <w:t>เงินสดจ่ายชำระเงินกู้ยืมระยะยาวจากสถาบันการเงิน</w:t>
            </w:r>
          </w:p>
        </w:tc>
        <w:tc>
          <w:tcPr>
            <w:tcW w:w="1366" w:type="dxa"/>
            <w:tcBorders>
              <w:top w:val="nil"/>
              <w:bottom w:val="nil"/>
            </w:tcBorders>
          </w:tcPr>
          <w:p w14:paraId="210027FC" w14:textId="2F4C4304" w:rsidR="009433E3" w:rsidRPr="00D81A90" w:rsidRDefault="009433E3" w:rsidP="009433E3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/>
                <w:szCs w:val="22"/>
                <w:cs/>
              </w:rPr>
              <w:t>(</w:t>
            </w:r>
            <w:r w:rsidRPr="003A5F33">
              <w:rPr>
                <w:rFonts w:ascii="Browallia New" w:eastAsia="Times New Roman" w:hAnsi="Browallia New" w:cs="Browallia New"/>
                <w:szCs w:val="22"/>
              </w:rPr>
              <w:t>17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Cs w:val="22"/>
              </w:rPr>
              <w:t>56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)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1E0ABF66" w14:textId="1716F60D" w:rsidR="009433E3" w:rsidRPr="00D81A90" w:rsidRDefault="009433E3" w:rsidP="009433E3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/>
                <w:szCs w:val="22"/>
                <w:cs/>
              </w:rPr>
              <w:t>(</w:t>
            </w:r>
            <w:r w:rsidRPr="003A5F33">
              <w:rPr>
                <w:rFonts w:ascii="Browallia New" w:eastAsia="Times New Roman" w:hAnsi="Browallia New" w:cs="Browallia New"/>
                <w:szCs w:val="22"/>
              </w:rPr>
              <w:t>24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Cs w:val="22"/>
              </w:rPr>
              <w:t>21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D5D5F29" w14:textId="3C11E84F" w:rsidR="009433E3" w:rsidRPr="00D81A90" w:rsidRDefault="009433E3" w:rsidP="009433E3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/>
                <w:szCs w:val="22"/>
                <w:cs/>
              </w:rPr>
              <w:t>(</w:t>
            </w:r>
            <w:r w:rsidRPr="003A5F33">
              <w:rPr>
                <w:rFonts w:ascii="Browallia New" w:eastAsia="Times New Roman" w:hAnsi="Browallia New" w:cs="Browallia New"/>
                <w:szCs w:val="22"/>
              </w:rPr>
              <w:t>18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Cs w:val="22"/>
              </w:rPr>
              <w:t>23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)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221856BA" w14:textId="21896C6E" w:rsidR="009433E3" w:rsidRPr="00D81A90" w:rsidRDefault="009433E3" w:rsidP="009433E3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/>
                <w:szCs w:val="22"/>
                <w:cs/>
              </w:rPr>
              <w:t>(</w:t>
            </w:r>
            <w:r>
              <w:rPr>
                <w:rFonts w:ascii="Browallia New" w:eastAsia="Times New Roman" w:hAnsi="Browallia New" w:cs="Browallia New"/>
                <w:szCs w:val="22"/>
              </w:rPr>
              <w:t>5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szCs w:val="22"/>
              </w:rPr>
              <w:t>33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)</w:t>
            </w:r>
          </w:p>
        </w:tc>
      </w:tr>
      <w:tr w:rsidR="009433E3" w:rsidRPr="007C0EB2" w14:paraId="511C85DC" w14:textId="77777777" w:rsidTr="009433E3">
        <w:trPr>
          <w:trHeight w:val="20"/>
          <w:jc w:val="center"/>
        </w:trPr>
        <w:tc>
          <w:tcPr>
            <w:tcW w:w="4075" w:type="dxa"/>
            <w:tcBorders>
              <w:top w:val="nil"/>
              <w:bottom w:val="nil"/>
            </w:tcBorders>
          </w:tcPr>
          <w:p w14:paraId="683CC83E" w14:textId="53ED1FE2" w:rsidR="009433E3" w:rsidRPr="00D81A90" w:rsidRDefault="009433E3" w:rsidP="009433E3">
            <w:pPr>
              <w:spacing w:after="0" w:line="240" w:lineRule="auto"/>
              <w:rPr>
                <w:rFonts w:ascii="Browallia New" w:eastAsia="Times New Roman" w:hAnsi="Browallia New" w:cs="Browallia New"/>
                <w:szCs w:val="22"/>
                <w:cs/>
              </w:rPr>
            </w:pPr>
            <w:r w:rsidRPr="00A0559E">
              <w:rPr>
                <w:rFonts w:ascii="Browallia New" w:eastAsia="Times New Roman" w:hAnsi="Browallia New" w:cs="Browallia New"/>
                <w:szCs w:val="22"/>
                <w:cs/>
              </w:rPr>
              <w:t>เงินสดรับจากเงินกู้ยืมระยะยาวจากบริษัทที่เกี่ยวข้องกัน</w:t>
            </w:r>
          </w:p>
        </w:tc>
        <w:tc>
          <w:tcPr>
            <w:tcW w:w="1366" w:type="dxa"/>
            <w:tcBorders>
              <w:top w:val="nil"/>
              <w:bottom w:val="nil"/>
            </w:tcBorders>
          </w:tcPr>
          <w:p w14:paraId="7EDACFE1" w14:textId="145481C4" w:rsidR="009433E3" w:rsidRPr="00D81A90" w:rsidRDefault="009433E3" w:rsidP="009433E3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/>
                <w:szCs w:val="22"/>
                <w:cs/>
              </w:rPr>
              <w:t>-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2B65F761" w14:textId="694C5365" w:rsidR="009433E3" w:rsidRPr="00D81A90" w:rsidRDefault="009433E3" w:rsidP="009433E3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/>
                <w:szCs w:val="22"/>
                <w:cs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1D01BD5" w14:textId="18C99AA8" w:rsidR="009433E3" w:rsidRPr="00D81A90" w:rsidRDefault="009433E3" w:rsidP="009433E3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szCs w:val="22"/>
              </w:rPr>
              <w:t>191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Cs w:val="22"/>
              </w:rPr>
              <w:t>00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27C87AD2" w14:textId="2039BB45" w:rsidR="009433E3" w:rsidRPr="00D81A90" w:rsidRDefault="009433E3" w:rsidP="009433E3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/>
                <w:szCs w:val="22"/>
                <w:cs/>
              </w:rPr>
              <w:t>-</w:t>
            </w:r>
          </w:p>
        </w:tc>
      </w:tr>
      <w:tr w:rsidR="009433E3" w:rsidRPr="007C0EB2" w14:paraId="68481571" w14:textId="77777777" w:rsidTr="009433E3">
        <w:trPr>
          <w:trHeight w:val="20"/>
          <w:jc w:val="center"/>
        </w:trPr>
        <w:tc>
          <w:tcPr>
            <w:tcW w:w="4075" w:type="dxa"/>
            <w:tcBorders>
              <w:top w:val="nil"/>
              <w:bottom w:val="nil"/>
            </w:tcBorders>
          </w:tcPr>
          <w:p w14:paraId="3130159A" w14:textId="70CC91F6" w:rsidR="009433E3" w:rsidRPr="00A0559E" w:rsidRDefault="009433E3" w:rsidP="009433E3">
            <w:pPr>
              <w:spacing w:after="0" w:line="240" w:lineRule="auto"/>
              <w:rPr>
                <w:rFonts w:ascii="Browallia New" w:eastAsia="Times New Roman" w:hAnsi="Browallia New" w:cs="Browallia New"/>
                <w:szCs w:val="22"/>
                <w:cs/>
              </w:rPr>
            </w:pPr>
            <w:r>
              <w:rPr>
                <w:rFonts w:ascii="Browallia New" w:eastAsia="Times New Roman" w:hAnsi="Browallia New" w:cs="Browallia New"/>
                <w:szCs w:val="22"/>
                <w:cs/>
              </w:rPr>
              <w:t>เงินสดจ่ายชำระ</w:t>
            </w:r>
            <w:r w:rsidRPr="00A0559E">
              <w:rPr>
                <w:rFonts w:ascii="Browallia New" w:eastAsia="Times New Roman" w:hAnsi="Browallia New" w:cs="Browallia New"/>
                <w:szCs w:val="22"/>
                <w:cs/>
              </w:rPr>
              <w:t>เงินกู้ยืมระยะยาวจากบริษัทที่เกี่ยวข้องกัน</w:t>
            </w:r>
          </w:p>
        </w:tc>
        <w:tc>
          <w:tcPr>
            <w:tcW w:w="1366" w:type="dxa"/>
            <w:tcBorders>
              <w:top w:val="nil"/>
              <w:bottom w:val="nil"/>
            </w:tcBorders>
          </w:tcPr>
          <w:p w14:paraId="1CB991EF" w14:textId="77777777" w:rsidR="009433E3" w:rsidRDefault="009433E3" w:rsidP="009433E3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  <w:cs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16204143" w14:textId="77777777" w:rsidR="009433E3" w:rsidRDefault="009433E3" w:rsidP="009433E3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  <w:cs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E746D18" w14:textId="77777777" w:rsidR="009433E3" w:rsidRDefault="009433E3" w:rsidP="009433E3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  <w:cs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038A360C" w14:textId="0CBF88B7" w:rsidR="009433E3" w:rsidRDefault="009433E3" w:rsidP="009433E3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/>
                <w:szCs w:val="22"/>
                <w:cs/>
              </w:rPr>
              <w:t>(</w:t>
            </w:r>
            <w:r>
              <w:rPr>
                <w:rFonts w:ascii="Browallia New" w:eastAsia="Times New Roman" w:hAnsi="Browallia New" w:cs="Browallia New"/>
                <w:szCs w:val="22"/>
              </w:rPr>
              <w:t>191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szCs w:val="22"/>
              </w:rPr>
              <w:t>00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)</w:t>
            </w:r>
          </w:p>
        </w:tc>
      </w:tr>
      <w:tr w:rsidR="009433E3" w:rsidRPr="007C0EB2" w14:paraId="3BFC6484" w14:textId="77777777" w:rsidTr="009433E3">
        <w:trPr>
          <w:trHeight w:val="20"/>
          <w:jc w:val="center"/>
        </w:trPr>
        <w:tc>
          <w:tcPr>
            <w:tcW w:w="4075" w:type="dxa"/>
            <w:tcBorders>
              <w:top w:val="nil"/>
              <w:bottom w:val="nil"/>
            </w:tcBorders>
          </w:tcPr>
          <w:p w14:paraId="4745C430" w14:textId="68EBD774" w:rsidR="009433E3" w:rsidRPr="00D81A90" w:rsidRDefault="009433E3" w:rsidP="009433E3">
            <w:pPr>
              <w:spacing w:after="0" w:line="240" w:lineRule="auto"/>
              <w:rPr>
                <w:rFonts w:ascii="Browallia New" w:eastAsia="Times New Roman" w:hAnsi="Browallia New" w:cs="Browallia New"/>
                <w:szCs w:val="22"/>
              </w:rPr>
            </w:pPr>
            <w:r w:rsidRPr="00A0559E">
              <w:rPr>
                <w:rFonts w:ascii="Browallia New" w:eastAsia="Times New Roman" w:hAnsi="Browallia New" w:cs="Browallia New"/>
                <w:szCs w:val="22"/>
                <w:cs/>
              </w:rPr>
              <w:t>เงินสดจ่ายเพื่อชำระหนี้สินตามสัญญาเช่า</w:t>
            </w:r>
          </w:p>
        </w:tc>
        <w:tc>
          <w:tcPr>
            <w:tcW w:w="1366" w:type="dxa"/>
            <w:tcBorders>
              <w:top w:val="nil"/>
              <w:bottom w:val="nil"/>
            </w:tcBorders>
          </w:tcPr>
          <w:p w14:paraId="5A84475E" w14:textId="005546B3" w:rsidR="009433E3" w:rsidRPr="00D81A90" w:rsidRDefault="009433E3" w:rsidP="009433E3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/>
                <w:szCs w:val="22"/>
                <w:cs/>
              </w:rPr>
              <w:t>(</w:t>
            </w:r>
            <w:r w:rsidRPr="003A5F33">
              <w:rPr>
                <w:rFonts w:ascii="Browallia New" w:eastAsia="Times New Roman" w:hAnsi="Browallia New" w:cs="Browallia New"/>
                <w:szCs w:val="22"/>
              </w:rPr>
              <w:t>2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Cs w:val="22"/>
              </w:rPr>
              <w:t>64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)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1FB2CA80" w14:textId="349978F6" w:rsidR="009433E3" w:rsidRPr="00D81A90" w:rsidRDefault="009433E3" w:rsidP="009433E3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/>
                <w:szCs w:val="22"/>
                <w:cs/>
              </w:rPr>
              <w:t>(</w:t>
            </w:r>
            <w:r w:rsidRPr="003A5F33">
              <w:rPr>
                <w:rFonts w:ascii="Browallia New" w:eastAsia="Times New Roman" w:hAnsi="Browallia New" w:cs="Browallia New"/>
                <w:szCs w:val="22"/>
              </w:rPr>
              <w:t>1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Cs w:val="22"/>
              </w:rPr>
              <w:t>96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90F52D0" w14:textId="64B3A03C" w:rsidR="009433E3" w:rsidRPr="00D81A90" w:rsidRDefault="009433E3" w:rsidP="009433E3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/>
                <w:szCs w:val="22"/>
                <w:cs/>
              </w:rPr>
              <w:t>(</w:t>
            </w:r>
            <w:r w:rsidRPr="003A5F33">
              <w:rPr>
                <w:rFonts w:ascii="Browallia New" w:eastAsia="Times New Roman" w:hAnsi="Browallia New" w:cs="Browallia New"/>
                <w:szCs w:val="22"/>
              </w:rPr>
              <w:t>2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Cs w:val="22"/>
              </w:rPr>
              <w:t>26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)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4BE8C5E3" w14:textId="44C8C87A" w:rsidR="009433E3" w:rsidRPr="00D81A90" w:rsidRDefault="009433E3" w:rsidP="009433E3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/>
                <w:szCs w:val="22"/>
                <w:cs/>
              </w:rPr>
              <w:t>(</w:t>
            </w:r>
            <w:r>
              <w:rPr>
                <w:rFonts w:ascii="Browallia New" w:eastAsia="Times New Roman" w:hAnsi="Browallia New" w:cs="Browallia New"/>
                <w:szCs w:val="22"/>
              </w:rPr>
              <w:t>1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szCs w:val="22"/>
              </w:rPr>
              <w:t>42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)</w:t>
            </w:r>
          </w:p>
        </w:tc>
      </w:tr>
      <w:tr w:rsidR="009433E3" w:rsidRPr="007C0EB2" w14:paraId="61C3309F" w14:textId="77777777" w:rsidTr="009433E3">
        <w:trPr>
          <w:trHeight w:val="20"/>
          <w:jc w:val="center"/>
        </w:trPr>
        <w:tc>
          <w:tcPr>
            <w:tcW w:w="4075" w:type="dxa"/>
            <w:tcBorders>
              <w:top w:val="nil"/>
              <w:bottom w:val="nil"/>
            </w:tcBorders>
          </w:tcPr>
          <w:p w14:paraId="5CA8E7A1" w14:textId="68E6D0D7" w:rsidR="009433E3" w:rsidRPr="00D81A90" w:rsidRDefault="009433E3" w:rsidP="009433E3">
            <w:pPr>
              <w:spacing w:after="0" w:line="240" w:lineRule="auto"/>
              <w:rPr>
                <w:rFonts w:ascii="Browallia New" w:eastAsia="Times New Roman" w:hAnsi="Browallia New" w:cs="Browallia New"/>
                <w:szCs w:val="22"/>
              </w:rPr>
            </w:pPr>
            <w:r w:rsidRPr="00A0559E">
              <w:rPr>
                <w:rFonts w:ascii="Browallia New" w:eastAsia="Times New Roman" w:hAnsi="Browallia New" w:cs="Browallia New"/>
                <w:szCs w:val="22"/>
                <w:cs/>
              </w:rPr>
              <w:t>เงินสดรับจากการออกหุ้นสามัญ</w:t>
            </w:r>
          </w:p>
        </w:tc>
        <w:tc>
          <w:tcPr>
            <w:tcW w:w="1366" w:type="dxa"/>
            <w:tcBorders>
              <w:top w:val="nil"/>
              <w:bottom w:val="nil"/>
            </w:tcBorders>
          </w:tcPr>
          <w:p w14:paraId="56CAF6DC" w14:textId="247C5DBB" w:rsidR="009433E3" w:rsidRPr="00D81A90" w:rsidRDefault="009433E3" w:rsidP="009433E3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 w:hint="cs"/>
                <w:szCs w:val="22"/>
                <w:cs/>
              </w:rPr>
              <w:t>-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436D3AED" w14:textId="18BA20C9" w:rsidR="009433E3" w:rsidRPr="00D81A90" w:rsidRDefault="009433E3" w:rsidP="009433E3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/>
                <w:szCs w:val="22"/>
                <w:cs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07A6A3E" w14:textId="4ED7392D" w:rsidR="009433E3" w:rsidRPr="00D81A90" w:rsidRDefault="009433E3" w:rsidP="009433E3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szCs w:val="22"/>
              </w:rPr>
              <w:t>102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Cs w:val="22"/>
              </w:rPr>
              <w:t>35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034AA5B1" w14:textId="30F3A19B" w:rsidR="009433E3" w:rsidRPr="00D81A90" w:rsidRDefault="009433E3" w:rsidP="009433E3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/>
                <w:szCs w:val="22"/>
                <w:cs/>
              </w:rPr>
              <w:t>-</w:t>
            </w:r>
          </w:p>
        </w:tc>
      </w:tr>
      <w:tr w:rsidR="009433E3" w:rsidRPr="007C0EB2" w14:paraId="0B3BB803" w14:textId="77777777" w:rsidTr="009433E3">
        <w:trPr>
          <w:trHeight w:val="20"/>
          <w:jc w:val="center"/>
        </w:trPr>
        <w:tc>
          <w:tcPr>
            <w:tcW w:w="4075" w:type="dxa"/>
            <w:tcBorders>
              <w:top w:val="nil"/>
              <w:bottom w:val="nil"/>
            </w:tcBorders>
          </w:tcPr>
          <w:p w14:paraId="182D1BE2" w14:textId="4DB4EFB3" w:rsidR="009433E3" w:rsidRPr="00D81A90" w:rsidRDefault="009433E3" w:rsidP="009433E3">
            <w:pPr>
              <w:spacing w:after="0" w:line="240" w:lineRule="auto"/>
              <w:rPr>
                <w:rFonts w:ascii="Browallia New" w:eastAsia="Times New Roman" w:hAnsi="Browallia New" w:cs="Browallia New"/>
                <w:szCs w:val="22"/>
              </w:rPr>
            </w:pPr>
            <w:r w:rsidRPr="00A0559E">
              <w:rPr>
                <w:rFonts w:ascii="Browallia New" w:eastAsia="Times New Roman" w:hAnsi="Browallia New" w:cs="Browallia New"/>
                <w:szCs w:val="22"/>
                <w:cs/>
              </w:rPr>
              <w:t>เงินสดรับจากส่วนได้เสียที่ไม่มีอำนาจควบคุมจากการลงทุนเพิ่มในบริษัทย่อย</w:t>
            </w:r>
          </w:p>
        </w:tc>
        <w:tc>
          <w:tcPr>
            <w:tcW w:w="1366" w:type="dxa"/>
            <w:tcBorders>
              <w:top w:val="nil"/>
              <w:bottom w:val="nil"/>
            </w:tcBorders>
          </w:tcPr>
          <w:p w14:paraId="15936899" w14:textId="7F842627" w:rsidR="009433E3" w:rsidRPr="00D81A90" w:rsidRDefault="009433E3" w:rsidP="009433E3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/>
                <w:szCs w:val="22"/>
                <w:cs/>
              </w:rPr>
              <w:t>-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53207199" w14:textId="43BB999D" w:rsidR="009433E3" w:rsidRPr="00D81A90" w:rsidRDefault="009433E3" w:rsidP="009433E3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szCs w:val="22"/>
              </w:rPr>
              <w:t>61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Cs w:val="22"/>
              </w:rPr>
              <w:t>25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EB2E761" w14:textId="552909D8" w:rsidR="009433E3" w:rsidRPr="00D81A90" w:rsidRDefault="009433E3" w:rsidP="009433E3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/>
                <w:szCs w:val="22"/>
                <w:cs/>
              </w:rPr>
              <w:t>-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50634430" w14:textId="6476D22D" w:rsidR="009433E3" w:rsidRPr="00D81A90" w:rsidRDefault="009433E3" w:rsidP="009433E3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/>
                <w:szCs w:val="22"/>
              </w:rPr>
              <w:t>26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szCs w:val="22"/>
              </w:rPr>
              <w:t>66</w:t>
            </w:r>
          </w:p>
        </w:tc>
      </w:tr>
      <w:tr w:rsidR="009433E3" w:rsidRPr="007C0EB2" w14:paraId="211E56F1" w14:textId="77777777" w:rsidTr="009433E3">
        <w:trPr>
          <w:trHeight w:val="20"/>
          <w:jc w:val="center"/>
        </w:trPr>
        <w:tc>
          <w:tcPr>
            <w:tcW w:w="4075" w:type="dxa"/>
            <w:tcBorders>
              <w:top w:val="nil"/>
              <w:bottom w:val="nil"/>
            </w:tcBorders>
          </w:tcPr>
          <w:p w14:paraId="0D0F0503" w14:textId="49BEB277" w:rsidR="009433E3" w:rsidRPr="00D81A90" w:rsidRDefault="009433E3" w:rsidP="009433E3">
            <w:pPr>
              <w:spacing w:after="0" w:line="240" w:lineRule="auto"/>
              <w:rPr>
                <w:rFonts w:ascii="Browallia New" w:eastAsia="Times New Roman" w:hAnsi="Browallia New" w:cs="Browallia New"/>
                <w:szCs w:val="22"/>
              </w:rPr>
            </w:pPr>
            <w:r w:rsidRPr="00A0559E">
              <w:rPr>
                <w:rFonts w:ascii="Browallia New" w:eastAsia="Times New Roman" w:hAnsi="Browallia New" w:cs="Browallia New"/>
                <w:szCs w:val="22"/>
                <w:cs/>
              </w:rPr>
              <w:t>เงินปันผลจ่าย</w:t>
            </w:r>
          </w:p>
        </w:tc>
        <w:tc>
          <w:tcPr>
            <w:tcW w:w="1366" w:type="dxa"/>
            <w:tcBorders>
              <w:top w:val="nil"/>
              <w:bottom w:val="nil"/>
            </w:tcBorders>
          </w:tcPr>
          <w:p w14:paraId="1440073B" w14:textId="66B89A6C" w:rsidR="009433E3" w:rsidRPr="00D81A90" w:rsidRDefault="009433E3" w:rsidP="009433E3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/>
                <w:szCs w:val="22"/>
                <w:cs/>
              </w:rPr>
              <w:t>-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77620C51" w14:textId="2B350EBC" w:rsidR="009433E3" w:rsidRPr="00D81A90" w:rsidRDefault="009433E3" w:rsidP="009433E3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/>
                <w:szCs w:val="22"/>
                <w:cs/>
              </w:rPr>
              <w:t>(</w:t>
            </w:r>
            <w:r w:rsidRPr="003A5F33">
              <w:rPr>
                <w:rFonts w:ascii="Browallia New" w:eastAsia="Times New Roman" w:hAnsi="Browallia New" w:cs="Browallia New"/>
                <w:szCs w:val="22"/>
              </w:rPr>
              <w:t>3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Cs w:val="22"/>
              </w:rPr>
              <w:t>09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77F6DE0" w14:textId="5354AE72" w:rsidR="009433E3" w:rsidRPr="00D81A90" w:rsidRDefault="009433E3" w:rsidP="009433E3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490CB1">
              <w:rPr>
                <w:rFonts w:ascii="Browallia New" w:eastAsia="Times New Roman" w:hAnsi="Browallia New" w:cs="Browallia New"/>
                <w:szCs w:val="22"/>
                <w:cs/>
              </w:rPr>
              <w:t>(</w:t>
            </w:r>
            <w:r w:rsidRPr="00490CB1">
              <w:rPr>
                <w:rFonts w:ascii="Browallia New" w:eastAsia="Times New Roman" w:hAnsi="Browallia New" w:cs="Browallia New"/>
                <w:szCs w:val="22"/>
              </w:rPr>
              <w:t>327</w:t>
            </w:r>
            <w:r w:rsidRPr="00490CB1"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Pr="00490CB1">
              <w:rPr>
                <w:rFonts w:ascii="Browallia New" w:eastAsia="Times New Roman" w:hAnsi="Browallia New" w:cs="Browallia New"/>
                <w:szCs w:val="22"/>
              </w:rPr>
              <w:t>62</w:t>
            </w:r>
            <w:r w:rsidRPr="00490CB1">
              <w:rPr>
                <w:rFonts w:ascii="Browallia New" w:eastAsia="Times New Roman" w:hAnsi="Browallia New" w:cs="Browallia New"/>
                <w:szCs w:val="22"/>
                <w:cs/>
              </w:rPr>
              <w:t>)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3EA6D3F6" w14:textId="4A74C37F" w:rsidR="009433E3" w:rsidRPr="00D81A90" w:rsidRDefault="009433E3" w:rsidP="009433E3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/>
                <w:szCs w:val="22"/>
                <w:cs/>
              </w:rPr>
              <w:t>-</w:t>
            </w:r>
          </w:p>
        </w:tc>
      </w:tr>
      <w:tr w:rsidR="009433E3" w:rsidRPr="007C0EB2" w14:paraId="1F017C71" w14:textId="77777777" w:rsidTr="009433E3">
        <w:trPr>
          <w:trHeight w:val="20"/>
          <w:jc w:val="center"/>
        </w:trPr>
        <w:tc>
          <w:tcPr>
            <w:tcW w:w="4075" w:type="dxa"/>
            <w:tcBorders>
              <w:top w:val="nil"/>
              <w:bottom w:val="single" w:sz="4" w:space="0" w:color="auto"/>
            </w:tcBorders>
          </w:tcPr>
          <w:p w14:paraId="23FA1579" w14:textId="7EA24E10" w:rsidR="009433E3" w:rsidRPr="00D81A90" w:rsidRDefault="009433E3" w:rsidP="009433E3">
            <w:pPr>
              <w:spacing w:after="0" w:line="240" w:lineRule="auto"/>
              <w:rPr>
                <w:rFonts w:ascii="Browallia New" w:eastAsia="Times New Roman" w:hAnsi="Browallia New" w:cs="Browallia New"/>
                <w:szCs w:val="22"/>
              </w:rPr>
            </w:pPr>
            <w:r w:rsidRPr="00A0559E">
              <w:rPr>
                <w:rFonts w:ascii="Browallia New" w:eastAsia="Times New Roman" w:hAnsi="Browallia New" w:cs="Browallia New"/>
                <w:szCs w:val="22"/>
                <w:cs/>
              </w:rPr>
              <w:t>ดอกเบี้ยจ่าย</w:t>
            </w:r>
          </w:p>
        </w:tc>
        <w:tc>
          <w:tcPr>
            <w:tcW w:w="1366" w:type="dxa"/>
            <w:tcBorders>
              <w:top w:val="nil"/>
              <w:bottom w:val="single" w:sz="4" w:space="0" w:color="auto"/>
            </w:tcBorders>
          </w:tcPr>
          <w:p w14:paraId="4C168618" w14:textId="7A4D012B" w:rsidR="009433E3" w:rsidRPr="00D81A90" w:rsidRDefault="009433E3" w:rsidP="009433E3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/>
                <w:szCs w:val="22"/>
                <w:cs/>
              </w:rPr>
              <w:t>(</w:t>
            </w:r>
            <w:r w:rsidRPr="00886996">
              <w:rPr>
                <w:rFonts w:ascii="Browallia New" w:eastAsia="Times New Roman" w:hAnsi="Browallia New" w:cs="Browallia New" w:hint="cs"/>
                <w:szCs w:val="22"/>
              </w:rPr>
              <w:t>3</w:t>
            </w:r>
            <w:r>
              <w:rPr>
                <w:rFonts w:ascii="Browallia New" w:eastAsia="Times New Roman" w:hAnsi="Browallia New" w:cs="Browallia New" w:hint="cs"/>
                <w:szCs w:val="22"/>
                <w:cs/>
              </w:rPr>
              <w:t>.</w:t>
            </w:r>
            <w:r w:rsidRPr="00886996">
              <w:rPr>
                <w:rFonts w:ascii="Browallia New" w:eastAsia="Times New Roman" w:hAnsi="Browallia New" w:cs="Browallia New" w:hint="cs"/>
                <w:szCs w:val="22"/>
              </w:rPr>
              <w:t>10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)</w:t>
            </w:r>
          </w:p>
        </w:tc>
        <w:tc>
          <w:tcPr>
            <w:tcW w:w="1186" w:type="dxa"/>
            <w:tcBorders>
              <w:top w:val="nil"/>
              <w:bottom w:val="single" w:sz="4" w:space="0" w:color="auto"/>
            </w:tcBorders>
          </w:tcPr>
          <w:p w14:paraId="172316F8" w14:textId="18EF4808" w:rsidR="009433E3" w:rsidRPr="00D81A90" w:rsidRDefault="009433E3" w:rsidP="009433E3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/>
                <w:szCs w:val="22"/>
                <w:cs/>
              </w:rPr>
              <w:t>(</w:t>
            </w:r>
            <w:r w:rsidRPr="003A5F33">
              <w:rPr>
                <w:rFonts w:ascii="Browallia New" w:eastAsia="Times New Roman" w:hAnsi="Browallia New" w:cs="Browallia New"/>
                <w:szCs w:val="22"/>
              </w:rPr>
              <w:t>7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Cs w:val="22"/>
              </w:rPr>
              <w:t>78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)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3834F02D" w14:textId="5CBEDFBF" w:rsidR="009433E3" w:rsidRPr="00D81A90" w:rsidRDefault="009433E3" w:rsidP="009433E3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/>
                <w:szCs w:val="22"/>
                <w:cs/>
              </w:rPr>
              <w:t>(</w:t>
            </w:r>
            <w:r w:rsidRPr="003A5F33">
              <w:rPr>
                <w:rFonts w:ascii="Browallia New" w:eastAsia="Times New Roman" w:hAnsi="Browallia New" w:cs="Browallia New"/>
                <w:szCs w:val="22"/>
              </w:rPr>
              <w:t>3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Cs w:val="22"/>
              </w:rPr>
              <w:t>19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)</w:t>
            </w:r>
          </w:p>
        </w:tc>
        <w:tc>
          <w:tcPr>
            <w:tcW w:w="1278" w:type="dxa"/>
            <w:tcBorders>
              <w:top w:val="nil"/>
              <w:bottom w:val="single" w:sz="4" w:space="0" w:color="auto"/>
            </w:tcBorders>
          </w:tcPr>
          <w:p w14:paraId="61EEBE25" w14:textId="1B29F01D" w:rsidR="009433E3" w:rsidRPr="00D81A90" w:rsidRDefault="009433E3" w:rsidP="009433E3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/>
                <w:szCs w:val="22"/>
                <w:cs/>
              </w:rPr>
              <w:t>(</w:t>
            </w:r>
            <w:r>
              <w:rPr>
                <w:rFonts w:ascii="Browallia New" w:eastAsia="Times New Roman" w:hAnsi="Browallia New" w:cs="Browallia New"/>
                <w:szCs w:val="22"/>
              </w:rPr>
              <w:t>6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szCs w:val="22"/>
              </w:rPr>
              <w:t>10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)</w:t>
            </w:r>
          </w:p>
        </w:tc>
      </w:tr>
      <w:tr w:rsidR="009433E3" w:rsidRPr="007C0EB2" w14:paraId="1018E5A7" w14:textId="77777777" w:rsidTr="009433E3">
        <w:trPr>
          <w:trHeight w:val="20"/>
          <w:jc w:val="center"/>
        </w:trPr>
        <w:tc>
          <w:tcPr>
            <w:tcW w:w="4075" w:type="dxa"/>
            <w:tcBorders>
              <w:top w:val="single" w:sz="4" w:space="0" w:color="auto"/>
              <w:bottom w:val="single" w:sz="4" w:space="0" w:color="auto"/>
            </w:tcBorders>
          </w:tcPr>
          <w:p w14:paraId="170FBD37" w14:textId="77777777" w:rsidR="009433E3" w:rsidRPr="00D81A90" w:rsidRDefault="009433E3" w:rsidP="009433E3">
            <w:pPr>
              <w:spacing w:after="0" w:line="240" w:lineRule="auto"/>
              <w:rPr>
                <w:rFonts w:ascii="Browallia New" w:eastAsia="Times New Roman" w:hAnsi="Browallia New" w:cs="Browallia New"/>
                <w:b/>
                <w:bCs/>
                <w:szCs w:val="22"/>
              </w:rPr>
            </w:pPr>
            <w:r w:rsidRPr="00D81A90"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  <w:t>เงินสดสุทธิได้มาจาก</w:t>
            </w:r>
            <w:r w:rsidRPr="00D81A90">
              <w:rPr>
                <w:rFonts w:ascii="Browallia New" w:eastAsia="Times New Roman" w:hAnsi="Browallia New" w:cs="Browallia New" w:hint="cs"/>
                <w:b/>
                <w:bCs/>
                <w:szCs w:val="22"/>
                <w:cs/>
              </w:rPr>
              <w:t xml:space="preserve"> </w:t>
            </w:r>
            <w:r w:rsidRPr="00D81A90"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  <w:t>(ใช้ไปใน)</w:t>
            </w:r>
            <w:r w:rsidRPr="00D81A90">
              <w:rPr>
                <w:rFonts w:ascii="Browallia New" w:eastAsia="Times New Roman" w:hAnsi="Browallia New" w:cs="Browallia New" w:hint="cs"/>
                <w:b/>
                <w:bCs/>
                <w:szCs w:val="22"/>
                <w:cs/>
              </w:rPr>
              <w:t xml:space="preserve"> </w:t>
            </w:r>
            <w:r w:rsidRPr="00D81A90"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  <w:t>กิจกรรมจัดหาเงิน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</w:tcPr>
          <w:p w14:paraId="51DAA95E" w14:textId="7E7B16E8" w:rsidR="009433E3" w:rsidRPr="00D81A90" w:rsidRDefault="009433E3" w:rsidP="009433E3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b/>
                <w:bCs/>
                <w:szCs w:val="22"/>
              </w:rPr>
            </w:pPr>
            <w:r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  <w:t>(</w:t>
            </w:r>
            <w:r w:rsidRPr="00886996">
              <w:rPr>
                <w:rFonts w:ascii="Browallia New" w:eastAsia="Times New Roman" w:hAnsi="Browallia New" w:cs="Browallia New" w:hint="cs"/>
                <w:b/>
                <w:bCs/>
                <w:szCs w:val="22"/>
              </w:rPr>
              <w:t>50</w:t>
            </w:r>
            <w:r>
              <w:rPr>
                <w:rFonts w:ascii="Browallia New" w:eastAsia="Times New Roman" w:hAnsi="Browallia New" w:cs="Browallia New" w:hint="cs"/>
                <w:b/>
                <w:bCs/>
                <w:szCs w:val="22"/>
                <w:cs/>
              </w:rPr>
              <w:t>.</w:t>
            </w:r>
            <w:r w:rsidRPr="00886996">
              <w:rPr>
                <w:rFonts w:ascii="Browallia New" w:eastAsia="Times New Roman" w:hAnsi="Browallia New" w:cs="Browallia New" w:hint="cs"/>
                <w:b/>
                <w:bCs/>
                <w:szCs w:val="22"/>
              </w:rPr>
              <w:t>15</w:t>
            </w:r>
            <w:r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  <w:t>)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</w:tcPr>
          <w:p w14:paraId="4CA05270" w14:textId="34DA80A8" w:rsidR="009433E3" w:rsidRPr="00D81A90" w:rsidRDefault="009433E3" w:rsidP="009433E3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b/>
                <w:bCs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b/>
                <w:bCs/>
                <w:szCs w:val="22"/>
              </w:rPr>
              <w:t>44</w:t>
            </w:r>
            <w:r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b/>
                <w:bCs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D8783FB" w14:textId="69EE8D57" w:rsidR="009433E3" w:rsidRPr="00D81A90" w:rsidRDefault="009433E3" w:rsidP="009433E3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b/>
                <w:bCs/>
                <w:szCs w:val="22"/>
              </w:rPr>
            </w:pPr>
            <w:r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  <w:t>(</w:t>
            </w:r>
            <w:r w:rsidRPr="003A5F33">
              <w:rPr>
                <w:rFonts w:ascii="Browallia New" w:eastAsia="Times New Roman" w:hAnsi="Browallia New" w:cs="Browallia New"/>
                <w:b/>
                <w:bCs/>
                <w:szCs w:val="22"/>
              </w:rPr>
              <w:t>83</w:t>
            </w:r>
            <w:r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b/>
                <w:bCs/>
                <w:szCs w:val="22"/>
              </w:rPr>
              <w:t>04</w:t>
            </w:r>
            <w:r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  <w:t>)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14:paraId="12DF003D" w14:textId="3AA3F95E" w:rsidR="009433E3" w:rsidRPr="00D81A90" w:rsidRDefault="009433E3" w:rsidP="009433E3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b/>
                <w:bCs/>
                <w:szCs w:val="22"/>
              </w:rPr>
            </w:pPr>
            <w:r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  <w:t>(</w:t>
            </w:r>
            <w:r>
              <w:rPr>
                <w:rFonts w:ascii="Browallia New" w:eastAsia="Times New Roman" w:hAnsi="Browallia New" w:cs="Browallia New"/>
                <w:b/>
                <w:bCs/>
                <w:szCs w:val="22"/>
              </w:rPr>
              <w:t>67</w:t>
            </w:r>
            <w:r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b/>
                <w:bCs/>
                <w:szCs w:val="22"/>
              </w:rPr>
              <w:t>18</w:t>
            </w:r>
            <w:r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  <w:t>)</w:t>
            </w:r>
          </w:p>
        </w:tc>
      </w:tr>
      <w:tr w:rsidR="009433E3" w:rsidRPr="007C0EB2" w14:paraId="2F924DF0" w14:textId="77777777" w:rsidTr="009433E3">
        <w:trPr>
          <w:trHeight w:val="20"/>
          <w:jc w:val="center"/>
        </w:trPr>
        <w:tc>
          <w:tcPr>
            <w:tcW w:w="40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2EE1B4" w14:textId="77777777" w:rsidR="009433E3" w:rsidRPr="00D81A90" w:rsidRDefault="009433E3" w:rsidP="009433E3">
            <w:pPr>
              <w:spacing w:after="0" w:line="240" w:lineRule="auto"/>
              <w:rPr>
                <w:rFonts w:ascii="Browallia New" w:eastAsia="Times New Roman" w:hAnsi="Browallia New" w:cs="Browallia New"/>
                <w:b/>
                <w:bCs/>
                <w:szCs w:val="22"/>
              </w:rPr>
            </w:pPr>
            <w:r w:rsidRPr="00D81A90"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  <w:t>เงินสดและรายการเทียบเท่าเงินสดเพิ่มขึ้น (ลดลง) - สุทธิ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</w:tcPr>
          <w:p w14:paraId="6F958C68" w14:textId="6C88BE68" w:rsidR="009433E3" w:rsidRPr="00D81A90" w:rsidRDefault="009433E3" w:rsidP="009433E3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b/>
                <w:bCs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b/>
                <w:bCs/>
                <w:szCs w:val="22"/>
              </w:rPr>
              <w:t>65</w:t>
            </w:r>
            <w:r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  <w:t>.</w:t>
            </w:r>
            <w:r w:rsidRPr="00886996">
              <w:rPr>
                <w:rFonts w:ascii="Browallia New" w:eastAsia="Times New Roman" w:hAnsi="Browallia New" w:cs="Browallia New" w:hint="cs"/>
                <w:b/>
                <w:bCs/>
                <w:szCs w:val="22"/>
              </w:rPr>
              <w:t>15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</w:tcPr>
          <w:p w14:paraId="57385FB3" w14:textId="3F4BE6DB" w:rsidR="009433E3" w:rsidRPr="00D81A90" w:rsidRDefault="009433E3" w:rsidP="009433E3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b/>
                <w:bCs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b/>
                <w:bCs/>
                <w:szCs w:val="22"/>
              </w:rPr>
              <w:t>62</w:t>
            </w:r>
            <w:r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b/>
                <w:bCs/>
                <w:szCs w:val="22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8BC41DA" w14:textId="4F32F93C" w:rsidR="009433E3" w:rsidRPr="00D81A90" w:rsidRDefault="009433E3" w:rsidP="009433E3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b/>
                <w:bCs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b/>
                <w:bCs/>
                <w:szCs w:val="22"/>
              </w:rPr>
              <w:t>51</w:t>
            </w:r>
            <w:r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b/>
                <w:bCs/>
                <w:szCs w:val="22"/>
              </w:rPr>
              <w:t>82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14:paraId="59370A48" w14:textId="52EA6D74" w:rsidR="009433E3" w:rsidRPr="00D81A90" w:rsidRDefault="009433E3" w:rsidP="009433E3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b/>
                <w:bCs/>
                <w:szCs w:val="22"/>
              </w:rPr>
            </w:pPr>
            <w:r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  <w:t>(</w:t>
            </w:r>
            <w:r>
              <w:rPr>
                <w:rFonts w:ascii="Browallia New" w:eastAsia="Times New Roman" w:hAnsi="Browallia New" w:cs="Browallia New"/>
                <w:b/>
                <w:bCs/>
                <w:szCs w:val="22"/>
              </w:rPr>
              <w:t>34</w:t>
            </w:r>
            <w:r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b/>
                <w:bCs/>
                <w:szCs w:val="22"/>
              </w:rPr>
              <w:t>58</w:t>
            </w:r>
            <w:r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  <w:t>)</w:t>
            </w:r>
          </w:p>
        </w:tc>
      </w:tr>
      <w:tr w:rsidR="009433E3" w:rsidRPr="007C0EB2" w14:paraId="320D9E86" w14:textId="77777777" w:rsidTr="009433E3">
        <w:trPr>
          <w:trHeight w:val="20"/>
          <w:jc w:val="center"/>
        </w:trPr>
        <w:tc>
          <w:tcPr>
            <w:tcW w:w="40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C4CB9A" w14:textId="77777777" w:rsidR="009433E3" w:rsidRPr="00D81A90" w:rsidRDefault="009433E3" w:rsidP="009433E3">
            <w:pPr>
              <w:spacing w:after="0" w:line="240" w:lineRule="auto"/>
              <w:rPr>
                <w:rFonts w:ascii="Browallia New" w:eastAsia="Times New Roman" w:hAnsi="Browallia New" w:cs="Browallia New"/>
                <w:szCs w:val="22"/>
              </w:rPr>
            </w:pPr>
            <w:r w:rsidRPr="00D81A90">
              <w:rPr>
                <w:rFonts w:ascii="Browallia New" w:eastAsia="Times New Roman" w:hAnsi="Browallia New" w:cs="Browallia New"/>
                <w:szCs w:val="22"/>
                <w:cs/>
              </w:rPr>
              <w:t>เงินสดและรายการเทียบเท่าเงินสดต้นปี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</w:tcPr>
          <w:p w14:paraId="0AC39D81" w14:textId="7CC4660A" w:rsidR="009433E3" w:rsidRPr="00D81A90" w:rsidRDefault="009433E3" w:rsidP="009433E3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szCs w:val="22"/>
              </w:rPr>
              <w:t>35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Cs w:val="22"/>
              </w:rPr>
              <w:t>77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</w:tcPr>
          <w:p w14:paraId="0D7E0714" w14:textId="289D883B" w:rsidR="009433E3" w:rsidRPr="00D81A90" w:rsidRDefault="009433E3" w:rsidP="009433E3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szCs w:val="22"/>
              </w:rPr>
              <w:t>100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Cs w:val="22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6E239FF" w14:textId="495CE96D" w:rsidR="009433E3" w:rsidRPr="00D81A90" w:rsidRDefault="009433E3" w:rsidP="009433E3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szCs w:val="22"/>
              </w:rPr>
              <w:t>163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Cs w:val="22"/>
              </w:rPr>
              <w:t>82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14:paraId="1FD7BA2A" w14:textId="3F1DCD9D" w:rsidR="009433E3" w:rsidRPr="00D81A90" w:rsidRDefault="009433E3" w:rsidP="009433E3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/>
                <w:szCs w:val="22"/>
              </w:rPr>
              <w:t>215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szCs w:val="22"/>
              </w:rPr>
              <w:t>64</w:t>
            </w:r>
          </w:p>
        </w:tc>
      </w:tr>
      <w:tr w:rsidR="009433E3" w:rsidRPr="007C0EB2" w14:paraId="0D550707" w14:textId="77777777" w:rsidTr="009433E3">
        <w:trPr>
          <w:trHeight w:val="20"/>
          <w:jc w:val="center"/>
        </w:trPr>
        <w:tc>
          <w:tcPr>
            <w:tcW w:w="4075" w:type="dxa"/>
            <w:tcBorders>
              <w:top w:val="single" w:sz="4" w:space="0" w:color="auto"/>
            </w:tcBorders>
            <w:vAlign w:val="bottom"/>
          </w:tcPr>
          <w:p w14:paraId="4F87362C" w14:textId="77777777" w:rsidR="009433E3" w:rsidRPr="00D81A90" w:rsidRDefault="009433E3" w:rsidP="009433E3">
            <w:pPr>
              <w:spacing w:after="0" w:line="240" w:lineRule="auto"/>
              <w:rPr>
                <w:rFonts w:ascii="Browallia New" w:eastAsia="Times New Roman" w:hAnsi="Browallia New" w:cs="Browallia New"/>
                <w:b/>
                <w:bCs/>
                <w:szCs w:val="22"/>
              </w:rPr>
            </w:pPr>
            <w:r w:rsidRPr="00D81A90"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  <w:t>เงินสดและรายการเทียบเท่าเงินสดสิ้นปี</w:t>
            </w:r>
          </w:p>
        </w:tc>
        <w:tc>
          <w:tcPr>
            <w:tcW w:w="1366" w:type="dxa"/>
            <w:tcBorders>
              <w:top w:val="single" w:sz="4" w:space="0" w:color="auto"/>
            </w:tcBorders>
          </w:tcPr>
          <w:p w14:paraId="1136185E" w14:textId="192DF719" w:rsidR="009433E3" w:rsidRPr="00D81A90" w:rsidRDefault="009433E3" w:rsidP="009433E3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b/>
                <w:bCs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b/>
                <w:bCs/>
                <w:szCs w:val="22"/>
              </w:rPr>
              <w:t>100</w:t>
            </w:r>
            <w:r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b/>
                <w:bCs/>
                <w:szCs w:val="22"/>
              </w:rPr>
              <w:t>92</w:t>
            </w:r>
          </w:p>
        </w:tc>
        <w:tc>
          <w:tcPr>
            <w:tcW w:w="1186" w:type="dxa"/>
            <w:tcBorders>
              <w:top w:val="single" w:sz="4" w:space="0" w:color="auto"/>
            </w:tcBorders>
          </w:tcPr>
          <w:p w14:paraId="63519494" w14:textId="55783E07" w:rsidR="009433E3" w:rsidRPr="00D81A90" w:rsidRDefault="009433E3" w:rsidP="009433E3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b/>
                <w:bCs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b/>
                <w:bCs/>
                <w:szCs w:val="22"/>
              </w:rPr>
              <w:t>163</w:t>
            </w:r>
            <w:r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b/>
                <w:bCs/>
                <w:szCs w:val="22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BBDE814" w14:textId="05D29EB1" w:rsidR="009433E3" w:rsidRPr="00D81A90" w:rsidRDefault="009433E3" w:rsidP="009433E3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b/>
                <w:bCs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b/>
                <w:bCs/>
                <w:szCs w:val="22"/>
              </w:rPr>
              <w:t>215</w:t>
            </w:r>
            <w:r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b/>
                <w:bCs/>
                <w:szCs w:val="22"/>
              </w:rPr>
              <w:t>64</w:t>
            </w:r>
          </w:p>
        </w:tc>
        <w:tc>
          <w:tcPr>
            <w:tcW w:w="1278" w:type="dxa"/>
            <w:tcBorders>
              <w:top w:val="single" w:sz="4" w:space="0" w:color="auto"/>
            </w:tcBorders>
          </w:tcPr>
          <w:p w14:paraId="4F7D19D6" w14:textId="37258B0F" w:rsidR="009433E3" w:rsidRPr="00D81A90" w:rsidRDefault="009433E3" w:rsidP="009433E3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b/>
                <w:bCs/>
                <w:szCs w:val="22"/>
              </w:rPr>
            </w:pPr>
            <w:r>
              <w:rPr>
                <w:rFonts w:ascii="Browallia New" w:eastAsia="Times New Roman" w:hAnsi="Browallia New" w:cs="Browallia New"/>
                <w:b/>
                <w:bCs/>
                <w:szCs w:val="22"/>
              </w:rPr>
              <w:t>181</w:t>
            </w:r>
            <w:r>
              <w:rPr>
                <w:rFonts w:ascii="Browallia New" w:eastAsia="Times New Roman" w:hAnsi="Browallia New" w:cs="Browallia New"/>
                <w:b/>
                <w:bCs/>
                <w:szCs w:val="22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b/>
                <w:bCs/>
                <w:szCs w:val="22"/>
              </w:rPr>
              <w:t>06</w:t>
            </w:r>
          </w:p>
        </w:tc>
      </w:tr>
    </w:tbl>
    <w:p w14:paraId="2A97B5B7" w14:textId="77777777" w:rsidR="00D81A90" w:rsidRDefault="00D81A90" w:rsidP="00B946EA">
      <w:pPr>
        <w:tabs>
          <w:tab w:val="left" w:pos="851"/>
        </w:tabs>
        <w:spacing w:before="120" w:after="120"/>
        <w:jc w:val="thaiDistribute"/>
        <w:rPr>
          <w:rFonts w:ascii="Browallia New" w:hAnsi="Browallia New" w:cs="Browallia New"/>
          <w:b/>
          <w:bCs/>
          <w:sz w:val="28"/>
        </w:rPr>
      </w:pPr>
    </w:p>
    <w:p w14:paraId="17F1ACF7" w14:textId="77777777" w:rsidR="008B075C" w:rsidRDefault="008B075C">
      <w:pPr>
        <w:rPr>
          <w:rFonts w:ascii="Browallia New" w:hAnsi="Browallia New" w:cs="Browallia New"/>
          <w:b/>
          <w:bCs/>
          <w:sz w:val="28"/>
        </w:rPr>
      </w:pPr>
      <w:r>
        <w:rPr>
          <w:rFonts w:ascii="Browallia New" w:hAnsi="Browallia New" w:cs="Browallia New"/>
          <w:b/>
          <w:bCs/>
          <w:sz w:val="28"/>
          <w:cs/>
        </w:rPr>
        <w:br w:type="page"/>
      </w:r>
    </w:p>
    <w:p w14:paraId="21B8C259" w14:textId="4190EA33" w:rsidR="00B946EA" w:rsidRDefault="003A5F33" w:rsidP="002D3905">
      <w:pPr>
        <w:tabs>
          <w:tab w:val="left" w:pos="709"/>
        </w:tabs>
        <w:spacing w:before="120" w:after="120"/>
        <w:jc w:val="thaiDistribute"/>
        <w:rPr>
          <w:rFonts w:ascii="Browallia New" w:hAnsi="Browallia New" w:cs="Browallia New"/>
          <w:b/>
          <w:bCs/>
          <w:sz w:val="28"/>
        </w:rPr>
      </w:pPr>
      <w:r w:rsidRPr="003A5F33">
        <w:rPr>
          <w:rFonts w:ascii="Browallia New" w:hAnsi="Browallia New" w:cs="Browallia New"/>
          <w:b/>
          <w:bCs/>
          <w:sz w:val="28"/>
        </w:rPr>
        <w:lastRenderedPageBreak/>
        <w:t>4</w:t>
      </w:r>
      <w:r w:rsidR="00B946EA" w:rsidRPr="00E7269D">
        <w:rPr>
          <w:rFonts w:ascii="Browallia New" w:hAnsi="Browallia New" w:cs="Browallia New"/>
          <w:b/>
          <w:bCs/>
          <w:sz w:val="28"/>
          <w:cs/>
        </w:rPr>
        <w:t>.</w:t>
      </w:r>
      <w:r w:rsidRPr="003A5F33">
        <w:rPr>
          <w:rFonts w:ascii="Browallia New" w:hAnsi="Browallia New" w:cs="Browallia New"/>
          <w:b/>
          <w:bCs/>
          <w:sz w:val="28"/>
        </w:rPr>
        <w:t>4</w:t>
      </w:r>
      <w:r w:rsidR="00B946EA" w:rsidRPr="00E7269D">
        <w:rPr>
          <w:rFonts w:ascii="Browallia New" w:hAnsi="Browallia New" w:cs="Browallia New"/>
          <w:b/>
          <w:bCs/>
          <w:sz w:val="28"/>
          <w:cs/>
        </w:rPr>
        <w:t>.</w:t>
      </w:r>
      <w:r w:rsidRPr="003A5F33">
        <w:rPr>
          <w:rFonts w:ascii="Browallia New" w:hAnsi="Browallia New" w:cs="Browallia New"/>
          <w:b/>
          <w:bCs/>
          <w:sz w:val="28"/>
        </w:rPr>
        <w:t>3</w:t>
      </w:r>
      <w:r w:rsidR="00B946EA" w:rsidRPr="00E7269D">
        <w:rPr>
          <w:rFonts w:ascii="Browallia New" w:hAnsi="Browallia New" w:cs="Browallia New"/>
          <w:b/>
          <w:bCs/>
          <w:sz w:val="28"/>
        </w:rPr>
        <w:tab/>
      </w:r>
      <w:r w:rsidR="00B946EA" w:rsidRPr="007961E2">
        <w:rPr>
          <w:rFonts w:ascii="Browallia New" w:hAnsi="Browallia New" w:cs="Browallia New"/>
          <w:b/>
          <w:bCs/>
          <w:sz w:val="28"/>
          <w:cs/>
        </w:rPr>
        <w:t>ตารางสรุปอัตราส่วนทางการเงินที่สำคัญ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8"/>
        <w:gridCol w:w="1141"/>
        <w:gridCol w:w="1141"/>
        <w:gridCol w:w="1141"/>
        <w:gridCol w:w="1141"/>
      </w:tblGrid>
      <w:tr w:rsidR="009125F3" w:rsidRPr="006D23EC" w14:paraId="31DC8496" w14:textId="77777777" w:rsidTr="00474A02"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DA9F5BA" w14:textId="77777777" w:rsidR="009125F3" w:rsidRPr="009125F3" w:rsidRDefault="009125F3" w:rsidP="009125F3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>
                <w:rFonts w:ascii="Browallia New" w:eastAsia="MS Mincho" w:hAnsi="Browallia New" w:cs="Browallia New"/>
                <w:b/>
                <w:bCs/>
                <w:szCs w:val="22"/>
              </w:rPr>
            </w:pPr>
            <w:r w:rsidRPr="006D23EC">
              <w:rPr>
                <w:rFonts w:ascii="Browallia New" w:eastAsia="MS Mincho" w:hAnsi="Browallia New" w:cs="Browallia New"/>
                <w:b/>
                <w:bCs/>
                <w:szCs w:val="22"/>
                <w:cs/>
              </w:rPr>
              <w:t>รายการ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D9D9D9"/>
          </w:tcPr>
          <w:p w14:paraId="3C44BB75" w14:textId="3B2FA622" w:rsidR="009125F3" w:rsidRPr="009125F3" w:rsidRDefault="009125F3" w:rsidP="009125F3">
            <w:pPr>
              <w:spacing w:after="0" w:line="240" w:lineRule="auto"/>
              <w:jc w:val="center"/>
              <w:rPr>
                <w:rFonts w:ascii="Browallia New" w:eastAsia="MS Mincho" w:hAnsi="Browallia New" w:cs="Browallia New"/>
                <w:b/>
                <w:bCs/>
                <w:szCs w:val="22"/>
                <w:cs/>
              </w:rPr>
            </w:pPr>
            <w:r w:rsidRPr="00872F6B">
              <w:rPr>
                <w:rFonts w:ascii="Browallia New" w:eastAsia="MS Mincho" w:hAnsi="Browallia New" w:cs="Browallia New"/>
                <w:b/>
                <w:bCs/>
                <w:szCs w:val="22"/>
                <w:cs/>
              </w:rPr>
              <w:t xml:space="preserve">ปี </w:t>
            </w:r>
            <w:r w:rsidR="003A5F33" w:rsidRPr="003A5F33">
              <w:rPr>
                <w:rFonts w:ascii="Browallia New" w:eastAsia="MS Mincho" w:hAnsi="Browallia New" w:cs="Browallia New"/>
                <w:b/>
                <w:bCs/>
                <w:szCs w:val="22"/>
              </w:rPr>
              <w:t>2563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D9D9D9"/>
          </w:tcPr>
          <w:p w14:paraId="33D85E02" w14:textId="19CA317E" w:rsidR="009125F3" w:rsidRPr="009125F3" w:rsidRDefault="009125F3" w:rsidP="009125F3">
            <w:pPr>
              <w:spacing w:after="0" w:line="240" w:lineRule="auto"/>
              <w:jc w:val="center"/>
              <w:rPr>
                <w:rFonts w:ascii="Browallia New" w:eastAsia="MS Mincho" w:hAnsi="Browallia New" w:cs="Browallia New"/>
                <w:b/>
                <w:bCs/>
                <w:szCs w:val="22"/>
                <w:cs/>
              </w:rPr>
            </w:pPr>
            <w:r w:rsidRPr="00872F6B">
              <w:rPr>
                <w:rFonts w:ascii="Browallia New" w:eastAsia="MS Mincho" w:hAnsi="Browallia New" w:cs="Browallia New"/>
                <w:b/>
                <w:bCs/>
                <w:szCs w:val="22"/>
                <w:cs/>
              </w:rPr>
              <w:t xml:space="preserve">ปี </w:t>
            </w:r>
            <w:r w:rsidR="003A5F33" w:rsidRPr="003A5F33">
              <w:rPr>
                <w:rFonts w:ascii="Browallia New" w:eastAsia="MS Mincho" w:hAnsi="Browallia New" w:cs="Browallia New"/>
                <w:b/>
                <w:bCs/>
                <w:szCs w:val="22"/>
              </w:rPr>
              <w:t>2564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D9D9D9"/>
          </w:tcPr>
          <w:p w14:paraId="0E9B38CA" w14:textId="3E5557FC" w:rsidR="009125F3" w:rsidRPr="009125F3" w:rsidRDefault="009125F3" w:rsidP="009125F3">
            <w:pPr>
              <w:spacing w:after="0" w:line="240" w:lineRule="auto"/>
              <w:jc w:val="center"/>
              <w:rPr>
                <w:rFonts w:ascii="Browallia New" w:eastAsia="MS Mincho" w:hAnsi="Browallia New" w:cs="Browallia New"/>
                <w:b/>
                <w:bCs/>
                <w:szCs w:val="22"/>
                <w:cs/>
              </w:rPr>
            </w:pPr>
            <w:r w:rsidRPr="00872F6B">
              <w:rPr>
                <w:rFonts w:ascii="Browallia New" w:eastAsia="MS Mincho" w:hAnsi="Browallia New" w:cs="Browallia New"/>
                <w:b/>
                <w:bCs/>
                <w:szCs w:val="22"/>
                <w:cs/>
              </w:rPr>
              <w:t xml:space="preserve">ปี </w:t>
            </w:r>
            <w:r w:rsidR="003A5F33" w:rsidRPr="003A5F33">
              <w:rPr>
                <w:rFonts w:ascii="Browallia New" w:eastAsia="MS Mincho" w:hAnsi="Browallia New" w:cs="Browallia New"/>
                <w:b/>
                <w:bCs/>
                <w:szCs w:val="22"/>
              </w:rPr>
              <w:t>2565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D9D9D9"/>
          </w:tcPr>
          <w:p w14:paraId="73DE4A7D" w14:textId="09800F58" w:rsidR="009125F3" w:rsidRPr="009125F3" w:rsidRDefault="009125F3" w:rsidP="009125F3">
            <w:pPr>
              <w:spacing w:after="0" w:line="240" w:lineRule="auto"/>
              <w:ind w:left="-144" w:right="-144"/>
              <w:jc w:val="center"/>
              <w:rPr>
                <w:rFonts w:ascii="Browallia New" w:eastAsia="MS Mincho" w:hAnsi="Browallia New" w:cs="Browallia New"/>
                <w:b/>
                <w:bCs/>
                <w:szCs w:val="22"/>
                <w:cs/>
              </w:rPr>
            </w:pPr>
            <w:r w:rsidRPr="00872F6B">
              <w:rPr>
                <w:rFonts w:ascii="Browallia New" w:eastAsia="MS Mincho" w:hAnsi="Browallia New" w:cs="Browallia New" w:hint="cs"/>
                <w:b/>
                <w:bCs/>
                <w:szCs w:val="22"/>
                <w:cs/>
              </w:rPr>
              <w:t xml:space="preserve">ม.ค. - มิ.ย. </w:t>
            </w:r>
            <w:r w:rsidR="003A5F33" w:rsidRPr="003A5F33">
              <w:rPr>
                <w:rFonts w:ascii="Browallia New" w:eastAsia="MS Mincho" w:hAnsi="Browallia New" w:cs="Browallia New"/>
                <w:b/>
                <w:bCs/>
                <w:szCs w:val="22"/>
              </w:rPr>
              <w:t>2566</w:t>
            </w:r>
          </w:p>
        </w:tc>
      </w:tr>
      <w:tr w:rsidR="00E37FC7" w:rsidRPr="006D23EC" w14:paraId="05CDB220" w14:textId="77777777" w:rsidTr="00474A02">
        <w:trPr>
          <w:trHeight w:val="69"/>
        </w:trPr>
        <w:tc>
          <w:tcPr>
            <w:tcW w:w="4508" w:type="dxa"/>
            <w:tcBorders>
              <w:top w:val="single" w:sz="4" w:space="0" w:color="auto"/>
              <w:bottom w:val="nil"/>
            </w:tcBorders>
          </w:tcPr>
          <w:p w14:paraId="73D74CF9" w14:textId="5F3E7733" w:rsidR="00E37FC7" w:rsidRPr="00E37FC7" w:rsidRDefault="00E37FC7" w:rsidP="00E37FC7">
            <w:pPr>
              <w:tabs>
                <w:tab w:val="left" w:pos="360"/>
                <w:tab w:val="left" w:pos="1080"/>
              </w:tabs>
              <w:spacing w:after="0" w:line="240" w:lineRule="auto"/>
              <w:rPr>
                <w:rFonts w:ascii="Browallia New" w:eastAsia="MS Mincho" w:hAnsi="Browallia New" w:cs="Browallia New"/>
                <w:b/>
                <w:bCs/>
                <w:szCs w:val="22"/>
                <w:u w:val="single"/>
              </w:rPr>
            </w:pPr>
            <w:r>
              <w:rPr>
                <w:rFonts w:ascii="Browallia New" w:eastAsia="MS Mincho" w:hAnsi="Browallia New" w:cs="Browallia New"/>
                <w:b/>
                <w:bCs/>
                <w:szCs w:val="22"/>
                <w:u w:val="single"/>
                <w:cs/>
              </w:rPr>
              <w:t>อัตราส่วนสภาพคล่อง</w:t>
            </w:r>
          </w:p>
        </w:tc>
        <w:tc>
          <w:tcPr>
            <w:tcW w:w="1141" w:type="dxa"/>
            <w:tcBorders>
              <w:bottom w:val="nil"/>
            </w:tcBorders>
          </w:tcPr>
          <w:p w14:paraId="25B0EE89" w14:textId="77777777" w:rsidR="00E37FC7" w:rsidRPr="009125F3" w:rsidRDefault="00E37FC7" w:rsidP="009125F3">
            <w:pPr>
              <w:spacing w:after="0" w:line="240" w:lineRule="auto"/>
              <w:ind w:right="252"/>
              <w:jc w:val="center"/>
              <w:rPr>
                <w:rFonts w:ascii="Browallia New" w:eastAsia="MS Mincho" w:hAnsi="Browallia New" w:cs="Browallia New"/>
                <w:b/>
                <w:bCs/>
                <w:szCs w:val="22"/>
              </w:rPr>
            </w:pPr>
          </w:p>
        </w:tc>
        <w:tc>
          <w:tcPr>
            <w:tcW w:w="1141" w:type="dxa"/>
            <w:tcBorders>
              <w:bottom w:val="nil"/>
            </w:tcBorders>
          </w:tcPr>
          <w:p w14:paraId="0FBBBDD6" w14:textId="77777777" w:rsidR="00E37FC7" w:rsidRPr="009125F3" w:rsidRDefault="00E37FC7" w:rsidP="009125F3">
            <w:pPr>
              <w:tabs>
                <w:tab w:val="right" w:pos="792"/>
              </w:tabs>
              <w:spacing w:after="0" w:line="240" w:lineRule="auto"/>
              <w:ind w:right="252"/>
              <w:jc w:val="center"/>
              <w:rPr>
                <w:rFonts w:ascii="Browallia New" w:eastAsia="MS Mincho" w:hAnsi="Browallia New" w:cs="Browallia New"/>
                <w:b/>
                <w:bCs/>
                <w:szCs w:val="22"/>
              </w:rPr>
            </w:pPr>
          </w:p>
        </w:tc>
        <w:tc>
          <w:tcPr>
            <w:tcW w:w="1141" w:type="dxa"/>
            <w:tcBorders>
              <w:bottom w:val="nil"/>
            </w:tcBorders>
          </w:tcPr>
          <w:p w14:paraId="306E79D5" w14:textId="77777777" w:rsidR="00E37FC7" w:rsidRPr="009125F3" w:rsidRDefault="00E37FC7" w:rsidP="009125F3">
            <w:pPr>
              <w:tabs>
                <w:tab w:val="right" w:pos="792"/>
              </w:tabs>
              <w:spacing w:after="0" w:line="240" w:lineRule="auto"/>
              <w:ind w:right="224"/>
              <w:jc w:val="center"/>
              <w:rPr>
                <w:rFonts w:ascii="Browallia New" w:eastAsia="MS Mincho" w:hAnsi="Browallia New" w:cs="Browallia New"/>
                <w:b/>
                <w:bCs/>
                <w:szCs w:val="22"/>
              </w:rPr>
            </w:pPr>
          </w:p>
        </w:tc>
        <w:tc>
          <w:tcPr>
            <w:tcW w:w="1141" w:type="dxa"/>
            <w:tcBorders>
              <w:bottom w:val="nil"/>
              <w:right w:val="single" w:sz="4" w:space="0" w:color="auto"/>
            </w:tcBorders>
          </w:tcPr>
          <w:p w14:paraId="1944B7F9" w14:textId="77777777" w:rsidR="00E37FC7" w:rsidRPr="009125F3" w:rsidRDefault="00E37FC7" w:rsidP="009125F3">
            <w:pPr>
              <w:tabs>
                <w:tab w:val="right" w:pos="792"/>
              </w:tabs>
              <w:spacing w:after="0" w:line="240" w:lineRule="auto"/>
              <w:ind w:right="222"/>
              <w:jc w:val="center"/>
              <w:rPr>
                <w:rFonts w:ascii="Browallia New" w:eastAsia="MS Mincho" w:hAnsi="Browallia New" w:cs="Browallia New"/>
                <w:b/>
                <w:bCs/>
                <w:szCs w:val="22"/>
              </w:rPr>
            </w:pPr>
          </w:p>
        </w:tc>
      </w:tr>
      <w:tr w:rsidR="00E37FC7" w:rsidRPr="006D23EC" w14:paraId="3CFC2BDC" w14:textId="77777777" w:rsidTr="00474A02">
        <w:trPr>
          <w:trHeight w:val="285"/>
        </w:trPr>
        <w:tc>
          <w:tcPr>
            <w:tcW w:w="4508" w:type="dxa"/>
            <w:tcBorders>
              <w:top w:val="nil"/>
              <w:bottom w:val="nil"/>
            </w:tcBorders>
          </w:tcPr>
          <w:p w14:paraId="3F3738B0" w14:textId="77777777" w:rsidR="00E37FC7" w:rsidRPr="009125F3" w:rsidRDefault="00E37FC7" w:rsidP="00E37FC7">
            <w:pPr>
              <w:tabs>
                <w:tab w:val="right" w:pos="4145"/>
              </w:tabs>
              <w:spacing w:after="0" w:line="240" w:lineRule="auto"/>
              <w:rPr>
                <w:rFonts w:ascii="Browallia New" w:eastAsia="MS Mincho" w:hAnsi="Browallia New" w:cs="Browallia New"/>
                <w:szCs w:val="22"/>
                <w:cs/>
              </w:rPr>
            </w:pPr>
            <w:r w:rsidRPr="009125F3">
              <w:rPr>
                <w:rFonts w:ascii="Browallia New" w:eastAsia="MS Mincho" w:hAnsi="Browallia New" w:cs="Browallia New" w:hint="cs"/>
                <w:szCs w:val="22"/>
                <w:cs/>
              </w:rPr>
              <w:t>อัตราส่วนสภาพคล่อง</w:t>
            </w:r>
            <w:r w:rsidRPr="009125F3">
              <w:rPr>
                <w:rFonts w:ascii="Browallia New" w:eastAsia="MS Mincho" w:hAnsi="Browallia New" w:cs="Browallia New" w:hint="cs"/>
                <w:szCs w:val="22"/>
                <w:cs/>
              </w:rPr>
              <w:tab/>
            </w:r>
            <w:r w:rsidRPr="009125F3">
              <w:rPr>
                <w:rFonts w:ascii="Browallia New" w:eastAsia="MS Mincho" w:hAnsi="Browallia New" w:cs="Browallia New"/>
                <w:szCs w:val="22"/>
                <w:cs/>
              </w:rPr>
              <w:t>(</w:t>
            </w:r>
            <w:r w:rsidRPr="009125F3">
              <w:rPr>
                <w:rFonts w:ascii="Browallia New" w:eastAsia="MS Mincho" w:hAnsi="Browallia New" w:cs="Browallia New" w:hint="cs"/>
                <w:szCs w:val="22"/>
                <w:cs/>
              </w:rPr>
              <w:t>เท่า</w:t>
            </w:r>
            <w:r w:rsidRPr="009125F3">
              <w:rPr>
                <w:rFonts w:ascii="Browallia New" w:eastAsia="MS Mincho" w:hAnsi="Browallia New" w:cs="Browallia New"/>
                <w:szCs w:val="22"/>
                <w:cs/>
              </w:rPr>
              <w:t>)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44868138" w14:textId="233E347B" w:rsidR="00E37FC7" w:rsidRPr="00E37FC7" w:rsidRDefault="00E37FC7" w:rsidP="00E37FC7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E37FC7">
              <w:rPr>
                <w:rFonts w:ascii="Browallia New" w:eastAsia="Times New Roman" w:hAnsi="Browallia New" w:cs="Browallia New"/>
                <w:szCs w:val="22"/>
                <w:cs/>
              </w:rPr>
              <w:t xml:space="preserve"> </w:t>
            </w:r>
            <w:r w:rsidR="003A5F33" w:rsidRPr="003A5F33">
              <w:rPr>
                <w:rFonts w:ascii="Browallia New" w:eastAsia="Times New Roman" w:hAnsi="Browallia New" w:cs="Browallia New"/>
                <w:szCs w:val="22"/>
              </w:rPr>
              <w:t>1</w:t>
            </w:r>
            <w:r w:rsidRPr="00E37FC7"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="003A5F33" w:rsidRPr="003A5F33">
              <w:rPr>
                <w:rFonts w:ascii="Browallia New" w:eastAsia="Times New Roman" w:hAnsi="Browallia New" w:cs="Browallia New"/>
                <w:szCs w:val="22"/>
              </w:rPr>
              <w:t>83</w:t>
            </w:r>
            <w:r w:rsidRPr="00E37FC7">
              <w:rPr>
                <w:rFonts w:ascii="Browallia New" w:eastAsia="Times New Roman" w:hAnsi="Browallia New" w:cs="Browallia New"/>
                <w:szCs w:val="22"/>
                <w:cs/>
              </w:rPr>
              <w:t xml:space="preserve"> 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77180D8B" w14:textId="798100F3" w:rsidR="00E37FC7" w:rsidRPr="00E37FC7" w:rsidRDefault="00E37FC7" w:rsidP="00E37FC7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E37FC7">
              <w:rPr>
                <w:rFonts w:ascii="Browallia New" w:eastAsia="Times New Roman" w:hAnsi="Browallia New" w:cs="Browallia New"/>
                <w:szCs w:val="22"/>
                <w:cs/>
              </w:rPr>
              <w:t xml:space="preserve"> </w:t>
            </w:r>
            <w:r w:rsidR="003A5F33" w:rsidRPr="003A5F33">
              <w:rPr>
                <w:rFonts w:ascii="Browallia New" w:eastAsia="Times New Roman" w:hAnsi="Browallia New" w:cs="Browallia New"/>
                <w:szCs w:val="22"/>
              </w:rPr>
              <w:t>3</w:t>
            </w:r>
            <w:r w:rsidRPr="00E37FC7"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="003A5F33" w:rsidRPr="003A5F33">
              <w:rPr>
                <w:rFonts w:ascii="Browallia New" w:eastAsia="Times New Roman" w:hAnsi="Browallia New" w:cs="Browallia New"/>
                <w:szCs w:val="22"/>
              </w:rPr>
              <w:t>04</w:t>
            </w:r>
            <w:r w:rsidRPr="00E37FC7">
              <w:rPr>
                <w:rFonts w:ascii="Browallia New" w:eastAsia="Times New Roman" w:hAnsi="Browallia New" w:cs="Browallia New"/>
                <w:szCs w:val="22"/>
                <w:cs/>
              </w:rPr>
              <w:t xml:space="preserve"> 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70CC8348" w14:textId="7CD06557" w:rsidR="00E37FC7" w:rsidRPr="00E37FC7" w:rsidRDefault="003A5F33" w:rsidP="00E37FC7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szCs w:val="22"/>
              </w:rPr>
              <w:t>5</w:t>
            </w:r>
            <w:r w:rsidR="00E37FC7" w:rsidRPr="00E37FC7"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Cs w:val="22"/>
              </w:rPr>
              <w:t>61</w:t>
            </w:r>
            <w:r w:rsidR="00E37FC7" w:rsidRPr="00E37FC7">
              <w:rPr>
                <w:rFonts w:ascii="Browallia New" w:eastAsia="Times New Roman" w:hAnsi="Browallia New" w:cs="Browallia New"/>
                <w:szCs w:val="22"/>
                <w:cs/>
              </w:rPr>
              <w:t xml:space="preserve"> </w:t>
            </w:r>
          </w:p>
        </w:tc>
        <w:tc>
          <w:tcPr>
            <w:tcW w:w="1141" w:type="dxa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70D54FAC" w14:textId="7E783254" w:rsidR="00E37FC7" w:rsidRPr="009125F3" w:rsidRDefault="009B2819" w:rsidP="00B101E4">
            <w:pPr>
              <w:tabs>
                <w:tab w:val="left" w:pos="360"/>
                <w:tab w:val="left" w:pos="1080"/>
              </w:tabs>
              <w:spacing w:after="0" w:line="240" w:lineRule="auto"/>
              <w:jc w:val="right"/>
              <w:rPr>
                <w:rFonts w:ascii="Browallia New" w:eastAsia="MS Mincho" w:hAnsi="Browallia New" w:cs="Browallia New"/>
                <w:szCs w:val="22"/>
              </w:rPr>
            </w:pPr>
            <w:r>
              <w:rPr>
                <w:rFonts w:ascii="Browallia New" w:eastAsia="MS Mincho" w:hAnsi="Browallia New" w:cs="Browallia New"/>
                <w:szCs w:val="22"/>
              </w:rPr>
              <w:t>2</w:t>
            </w:r>
            <w:r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>
              <w:rPr>
                <w:rFonts w:ascii="Browallia New" w:eastAsia="MS Mincho" w:hAnsi="Browallia New" w:cs="Browallia New"/>
                <w:szCs w:val="22"/>
              </w:rPr>
              <w:t>14</w:t>
            </w:r>
          </w:p>
        </w:tc>
      </w:tr>
      <w:tr w:rsidR="00E37FC7" w:rsidRPr="006D23EC" w14:paraId="7CDD9131" w14:textId="77777777" w:rsidTr="00474A02">
        <w:trPr>
          <w:trHeight w:val="285"/>
        </w:trPr>
        <w:tc>
          <w:tcPr>
            <w:tcW w:w="4508" w:type="dxa"/>
            <w:tcBorders>
              <w:top w:val="nil"/>
              <w:bottom w:val="nil"/>
            </w:tcBorders>
          </w:tcPr>
          <w:p w14:paraId="312B5C4F" w14:textId="77777777" w:rsidR="00E37FC7" w:rsidRPr="009125F3" w:rsidRDefault="00E37FC7" w:rsidP="00E37FC7">
            <w:pPr>
              <w:tabs>
                <w:tab w:val="right" w:pos="4145"/>
              </w:tabs>
              <w:spacing w:after="0" w:line="240" w:lineRule="auto"/>
              <w:rPr>
                <w:rFonts w:ascii="Browallia New" w:eastAsia="MS Mincho" w:hAnsi="Browallia New" w:cs="Browallia New"/>
                <w:szCs w:val="22"/>
                <w:cs/>
              </w:rPr>
            </w:pPr>
            <w:r w:rsidRPr="009125F3">
              <w:rPr>
                <w:rFonts w:ascii="Browallia New" w:eastAsia="MS Mincho" w:hAnsi="Browallia New" w:cs="Browallia New" w:hint="cs"/>
                <w:szCs w:val="22"/>
                <w:cs/>
              </w:rPr>
              <w:t xml:space="preserve">อัตราส่วนสภาพคล่องหมุนเร็ว </w:t>
            </w:r>
            <w:r w:rsidRPr="009125F3">
              <w:rPr>
                <w:rFonts w:ascii="Browallia New" w:eastAsia="MS Mincho" w:hAnsi="Browallia New" w:cs="Browallia New" w:hint="cs"/>
                <w:szCs w:val="22"/>
                <w:cs/>
              </w:rPr>
              <w:tab/>
            </w:r>
            <w:r w:rsidRPr="009125F3">
              <w:rPr>
                <w:rFonts w:ascii="Browallia New" w:eastAsia="MS Mincho" w:hAnsi="Browallia New" w:cs="Browallia New"/>
                <w:szCs w:val="22"/>
                <w:cs/>
              </w:rPr>
              <w:t>(</w:t>
            </w:r>
            <w:r w:rsidRPr="009125F3">
              <w:rPr>
                <w:rFonts w:ascii="Browallia New" w:eastAsia="MS Mincho" w:hAnsi="Browallia New" w:cs="Browallia New" w:hint="cs"/>
                <w:szCs w:val="22"/>
                <w:cs/>
              </w:rPr>
              <w:t>เท่า</w:t>
            </w:r>
            <w:r w:rsidRPr="009125F3">
              <w:rPr>
                <w:rFonts w:ascii="Browallia New" w:eastAsia="MS Mincho" w:hAnsi="Browallia New" w:cs="Browallia New"/>
                <w:szCs w:val="22"/>
                <w:cs/>
              </w:rPr>
              <w:t>)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6780FDD1" w14:textId="31F21BA8" w:rsidR="00E37FC7" w:rsidRPr="00E37FC7" w:rsidRDefault="00E37FC7" w:rsidP="00EF6457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E37FC7">
              <w:rPr>
                <w:rFonts w:ascii="Browallia New" w:eastAsia="Times New Roman" w:hAnsi="Browallia New" w:cs="Browallia New"/>
                <w:szCs w:val="22"/>
                <w:cs/>
              </w:rPr>
              <w:t xml:space="preserve"> </w:t>
            </w:r>
            <w:r w:rsidR="003A5F33" w:rsidRPr="003A5F33">
              <w:rPr>
                <w:rFonts w:ascii="Browallia New" w:eastAsia="Times New Roman" w:hAnsi="Browallia New" w:cs="Browallia New"/>
                <w:szCs w:val="22"/>
              </w:rPr>
              <w:t>1</w:t>
            </w:r>
            <w:r w:rsidRPr="00E37FC7"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="003A5F33" w:rsidRPr="003A5F33">
              <w:rPr>
                <w:rFonts w:ascii="Browallia New" w:eastAsia="Times New Roman" w:hAnsi="Browallia New" w:cs="Browallia New"/>
                <w:szCs w:val="22"/>
              </w:rPr>
              <w:t>2</w:t>
            </w:r>
            <w:r w:rsidR="00EF6457">
              <w:rPr>
                <w:rFonts w:ascii="Browallia New" w:eastAsia="Times New Roman" w:hAnsi="Browallia New" w:cs="Browallia New"/>
                <w:szCs w:val="22"/>
              </w:rPr>
              <w:t>2</w:t>
            </w:r>
            <w:r w:rsidRPr="00E37FC7">
              <w:rPr>
                <w:rFonts w:ascii="Browallia New" w:eastAsia="Times New Roman" w:hAnsi="Browallia New" w:cs="Browallia New"/>
                <w:szCs w:val="22"/>
                <w:cs/>
              </w:rPr>
              <w:t xml:space="preserve"> 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5A9620D4" w14:textId="2C30631F" w:rsidR="00E37FC7" w:rsidRPr="00E37FC7" w:rsidRDefault="00E37FC7" w:rsidP="00EF6457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E37FC7">
              <w:rPr>
                <w:rFonts w:ascii="Browallia New" w:eastAsia="Times New Roman" w:hAnsi="Browallia New" w:cs="Browallia New"/>
                <w:szCs w:val="22"/>
                <w:cs/>
              </w:rPr>
              <w:t xml:space="preserve"> </w:t>
            </w:r>
            <w:r w:rsidR="003A5F33" w:rsidRPr="003A5F33">
              <w:rPr>
                <w:rFonts w:ascii="Browallia New" w:eastAsia="Times New Roman" w:hAnsi="Browallia New" w:cs="Browallia New"/>
                <w:szCs w:val="22"/>
              </w:rPr>
              <w:t>1</w:t>
            </w:r>
            <w:r w:rsidRPr="00E37FC7"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="003A5F33" w:rsidRPr="003A5F33">
              <w:rPr>
                <w:rFonts w:ascii="Browallia New" w:eastAsia="Times New Roman" w:hAnsi="Browallia New" w:cs="Browallia New"/>
                <w:szCs w:val="22"/>
              </w:rPr>
              <w:t>7</w:t>
            </w:r>
            <w:r w:rsidR="00EF6457">
              <w:rPr>
                <w:rFonts w:ascii="Browallia New" w:eastAsia="Times New Roman" w:hAnsi="Browallia New" w:cs="Browallia New"/>
                <w:szCs w:val="22"/>
              </w:rPr>
              <w:t>4</w:t>
            </w:r>
            <w:r w:rsidRPr="00E37FC7">
              <w:rPr>
                <w:rFonts w:ascii="Browallia New" w:eastAsia="Times New Roman" w:hAnsi="Browallia New" w:cs="Browallia New"/>
                <w:szCs w:val="22"/>
                <w:cs/>
              </w:rPr>
              <w:t xml:space="preserve"> 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4C76400E" w14:textId="73EFAFAC" w:rsidR="00E37FC7" w:rsidRPr="00E37FC7" w:rsidRDefault="00E37FC7" w:rsidP="00E37FC7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E37FC7">
              <w:rPr>
                <w:rFonts w:ascii="Browallia New" w:eastAsia="Times New Roman" w:hAnsi="Browallia New" w:cs="Browallia New"/>
                <w:szCs w:val="22"/>
                <w:cs/>
              </w:rPr>
              <w:t xml:space="preserve"> </w:t>
            </w:r>
            <w:r w:rsidR="003A5F33" w:rsidRPr="003A5F33">
              <w:rPr>
                <w:rFonts w:ascii="Browallia New" w:eastAsia="Times New Roman" w:hAnsi="Browallia New" w:cs="Browallia New"/>
                <w:szCs w:val="22"/>
              </w:rPr>
              <w:t>3</w:t>
            </w:r>
            <w:r w:rsidRPr="00E37FC7"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="003A5F33" w:rsidRPr="003A5F33">
              <w:rPr>
                <w:rFonts w:ascii="Browallia New" w:eastAsia="Times New Roman" w:hAnsi="Browallia New" w:cs="Browallia New"/>
                <w:szCs w:val="22"/>
              </w:rPr>
              <w:t>60</w:t>
            </w:r>
            <w:r w:rsidRPr="00E37FC7">
              <w:rPr>
                <w:rFonts w:ascii="Browallia New" w:eastAsia="Times New Roman" w:hAnsi="Browallia New" w:cs="Browallia New"/>
                <w:szCs w:val="22"/>
                <w:cs/>
              </w:rPr>
              <w:t xml:space="preserve"> </w:t>
            </w:r>
          </w:p>
        </w:tc>
        <w:tc>
          <w:tcPr>
            <w:tcW w:w="1141" w:type="dxa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6F842729" w14:textId="52F2865D" w:rsidR="00E37FC7" w:rsidRPr="009125F3" w:rsidRDefault="009B2819" w:rsidP="00B101E4">
            <w:pPr>
              <w:tabs>
                <w:tab w:val="left" w:pos="360"/>
                <w:tab w:val="left" w:pos="1080"/>
              </w:tabs>
              <w:spacing w:after="0" w:line="240" w:lineRule="auto"/>
              <w:jc w:val="right"/>
              <w:rPr>
                <w:rFonts w:ascii="Browallia New" w:eastAsia="MS Mincho" w:hAnsi="Browallia New" w:cs="Browallia New"/>
                <w:szCs w:val="22"/>
              </w:rPr>
            </w:pPr>
            <w:r>
              <w:rPr>
                <w:rFonts w:ascii="Browallia New" w:eastAsia="MS Mincho" w:hAnsi="Browallia New" w:cs="Browallia New"/>
                <w:szCs w:val="22"/>
              </w:rPr>
              <w:t>1</w:t>
            </w:r>
            <w:r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>
              <w:rPr>
                <w:rFonts w:ascii="Browallia New" w:eastAsia="MS Mincho" w:hAnsi="Browallia New" w:cs="Browallia New"/>
                <w:szCs w:val="22"/>
              </w:rPr>
              <w:t>43</w:t>
            </w:r>
          </w:p>
        </w:tc>
      </w:tr>
      <w:tr w:rsidR="00E37FC7" w:rsidRPr="006D23EC" w14:paraId="141A30C3" w14:textId="77777777" w:rsidTr="00474A02">
        <w:trPr>
          <w:trHeight w:val="249"/>
        </w:trPr>
        <w:tc>
          <w:tcPr>
            <w:tcW w:w="4508" w:type="dxa"/>
            <w:tcBorders>
              <w:top w:val="nil"/>
              <w:bottom w:val="nil"/>
            </w:tcBorders>
          </w:tcPr>
          <w:p w14:paraId="5B181244" w14:textId="77777777" w:rsidR="00E37FC7" w:rsidRPr="009125F3" w:rsidRDefault="00E37FC7" w:rsidP="00E37FC7">
            <w:pPr>
              <w:tabs>
                <w:tab w:val="right" w:pos="4145"/>
              </w:tabs>
              <w:spacing w:after="0" w:line="240" w:lineRule="auto"/>
              <w:rPr>
                <w:rFonts w:ascii="Browallia New" w:eastAsia="MS Mincho" w:hAnsi="Browallia New" w:cs="Browallia New"/>
                <w:szCs w:val="22"/>
                <w:cs/>
              </w:rPr>
            </w:pPr>
            <w:r w:rsidRPr="009125F3">
              <w:rPr>
                <w:rFonts w:ascii="Browallia New" w:eastAsia="MS Mincho" w:hAnsi="Browallia New" w:cs="Browallia New" w:hint="cs"/>
                <w:szCs w:val="22"/>
                <w:cs/>
              </w:rPr>
              <w:t>อัตราส่วนสภาพคล่องกระแสเงินสด</w:t>
            </w:r>
            <w:r w:rsidRPr="009125F3">
              <w:rPr>
                <w:rFonts w:ascii="Browallia New" w:eastAsia="MS Mincho" w:hAnsi="Browallia New" w:cs="Browallia New" w:hint="cs"/>
                <w:szCs w:val="22"/>
                <w:cs/>
              </w:rPr>
              <w:tab/>
            </w:r>
            <w:r w:rsidRPr="009125F3">
              <w:rPr>
                <w:rFonts w:ascii="Browallia New" w:eastAsia="MS Mincho" w:hAnsi="Browallia New" w:cs="Browallia New"/>
                <w:szCs w:val="22"/>
                <w:cs/>
              </w:rPr>
              <w:t>(</w:t>
            </w:r>
            <w:r w:rsidRPr="009125F3">
              <w:rPr>
                <w:rFonts w:ascii="Browallia New" w:eastAsia="MS Mincho" w:hAnsi="Browallia New" w:cs="Browallia New" w:hint="cs"/>
                <w:szCs w:val="22"/>
                <w:cs/>
              </w:rPr>
              <w:t>เท่า</w:t>
            </w:r>
            <w:r w:rsidRPr="009125F3">
              <w:rPr>
                <w:rFonts w:ascii="Browallia New" w:eastAsia="MS Mincho" w:hAnsi="Browallia New" w:cs="Browallia New"/>
                <w:szCs w:val="22"/>
                <w:cs/>
              </w:rPr>
              <w:t>)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45819225" w14:textId="5E5DCB63" w:rsidR="00E37FC7" w:rsidRPr="00E37FC7" w:rsidRDefault="00EF6457" w:rsidP="00E37FC7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/>
                <w:szCs w:val="22"/>
              </w:rPr>
              <w:t>0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szCs w:val="22"/>
              </w:rPr>
              <w:t>95</w:t>
            </w:r>
            <w:r w:rsidR="00E37FC7" w:rsidRPr="00E37FC7">
              <w:rPr>
                <w:rFonts w:ascii="Browallia New" w:eastAsia="Times New Roman" w:hAnsi="Browallia New" w:cs="Browallia New"/>
                <w:szCs w:val="22"/>
                <w:cs/>
              </w:rPr>
              <w:t xml:space="preserve"> 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16D06E4F" w14:textId="46522344" w:rsidR="00E37FC7" w:rsidRPr="00E37FC7" w:rsidRDefault="00E37FC7" w:rsidP="00E37FC7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E37FC7">
              <w:rPr>
                <w:rFonts w:ascii="Browallia New" w:eastAsia="Times New Roman" w:hAnsi="Browallia New" w:cs="Browallia New"/>
                <w:szCs w:val="22"/>
                <w:cs/>
              </w:rPr>
              <w:t xml:space="preserve"> </w:t>
            </w:r>
            <w:r w:rsidR="003A5F33" w:rsidRPr="003A5F33">
              <w:rPr>
                <w:rFonts w:ascii="Browallia New" w:eastAsia="Times New Roman" w:hAnsi="Browallia New" w:cs="Browallia New"/>
                <w:szCs w:val="22"/>
              </w:rPr>
              <w:t>0</w:t>
            </w:r>
            <w:r w:rsidRPr="00E37FC7"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="003A5F33" w:rsidRPr="003A5F33">
              <w:rPr>
                <w:rFonts w:ascii="Browallia New" w:eastAsia="Times New Roman" w:hAnsi="Browallia New" w:cs="Browallia New"/>
                <w:szCs w:val="22"/>
              </w:rPr>
              <w:t>36</w:t>
            </w:r>
            <w:r w:rsidRPr="00E37FC7">
              <w:rPr>
                <w:rFonts w:ascii="Browallia New" w:eastAsia="Times New Roman" w:hAnsi="Browallia New" w:cs="Browallia New"/>
                <w:szCs w:val="22"/>
                <w:cs/>
              </w:rPr>
              <w:t xml:space="preserve"> 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55249082" w14:textId="19A16C5A" w:rsidR="00E37FC7" w:rsidRPr="00E37FC7" w:rsidRDefault="00E37FC7" w:rsidP="00E37FC7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E37FC7">
              <w:rPr>
                <w:rFonts w:ascii="Browallia New" w:eastAsia="Times New Roman" w:hAnsi="Browallia New" w:cs="Browallia New"/>
                <w:szCs w:val="22"/>
                <w:cs/>
              </w:rPr>
              <w:t xml:space="preserve"> </w:t>
            </w:r>
            <w:r w:rsidR="003A5F33" w:rsidRPr="003A5F33">
              <w:rPr>
                <w:rFonts w:ascii="Browallia New" w:eastAsia="Times New Roman" w:hAnsi="Browallia New" w:cs="Browallia New"/>
                <w:szCs w:val="22"/>
              </w:rPr>
              <w:t>1</w:t>
            </w:r>
            <w:r w:rsidRPr="00E37FC7"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="003A5F33" w:rsidRPr="003A5F33">
              <w:rPr>
                <w:rFonts w:ascii="Browallia New" w:eastAsia="Times New Roman" w:hAnsi="Browallia New" w:cs="Browallia New"/>
                <w:szCs w:val="22"/>
              </w:rPr>
              <w:t>54</w:t>
            </w:r>
            <w:r w:rsidRPr="00E37FC7">
              <w:rPr>
                <w:rFonts w:ascii="Browallia New" w:eastAsia="Times New Roman" w:hAnsi="Browallia New" w:cs="Browallia New"/>
                <w:szCs w:val="22"/>
                <w:cs/>
              </w:rPr>
              <w:t xml:space="preserve"> </w:t>
            </w:r>
          </w:p>
        </w:tc>
        <w:tc>
          <w:tcPr>
            <w:tcW w:w="1141" w:type="dxa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76C8B3D3" w14:textId="1744FB5A" w:rsidR="00E37FC7" w:rsidRPr="009125F3" w:rsidRDefault="009B2819" w:rsidP="00B101E4">
            <w:pPr>
              <w:tabs>
                <w:tab w:val="left" w:pos="360"/>
                <w:tab w:val="left" w:pos="1080"/>
              </w:tabs>
              <w:spacing w:after="0" w:line="240" w:lineRule="auto"/>
              <w:jc w:val="right"/>
              <w:rPr>
                <w:rFonts w:ascii="Browallia New" w:eastAsia="MS Mincho" w:hAnsi="Browallia New" w:cs="Browallia New"/>
                <w:szCs w:val="22"/>
              </w:rPr>
            </w:pPr>
            <w:r>
              <w:rPr>
                <w:rFonts w:ascii="Browallia New" w:eastAsia="MS Mincho" w:hAnsi="Browallia New" w:cs="Browallia New"/>
                <w:szCs w:val="22"/>
              </w:rPr>
              <w:t>0</w:t>
            </w:r>
            <w:r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>
              <w:rPr>
                <w:rFonts w:ascii="Browallia New" w:eastAsia="MS Mincho" w:hAnsi="Browallia New" w:cs="Browallia New"/>
                <w:szCs w:val="22"/>
              </w:rPr>
              <w:t>15</w:t>
            </w:r>
          </w:p>
        </w:tc>
      </w:tr>
      <w:tr w:rsidR="00E37FC7" w:rsidRPr="006D23EC" w14:paraId="4F0E7672" w14:textId="77777777" w:rsidTr="00474A02">
        <w:trPr>
          <w:trHeight w:val="217"/>
        </w:trPr>
        <w:tc>
          <w:tcPr>
            <w:tcW w:w="4508" w:type="dxa"/>
            <w:tcBorders>
              <w:top w:val="nil"/>
              <w:bottom w:val="nil"/>
            </w:tcBorders>
          </w:tcPr>
          <w:p w14:paraId="4BCD54BF" w14:textId="77777777" w:rsidR="00E37FC7" w:rsidRPr="009125F3" w:rsidRDefault="00E37FC7" w:rsidP="00E37FC7">
            <w:pPr>
              <w:tabs>
                <w:tab w:val="right" w:pos="4145"/>
              </w:tabs>
              <w:spacing w:after="0" w:line="240" w:lineRule="auto"/>
              <w:rPr>
                <w:rFonts w:ascii="Browallia New" w:eastAsia="MS Mincho" w:hAnsi="Browallia New" w:cs="Browallia New"/>
                <w:szCs w:val="22"/>
              </w:rPr>
            </w:pPr>
            <w:r w:rsidRPr="009125F3">
              <w:rPr>
                <w:rFonts w:ascii="Browallia New" w:eastAsia="MS Mincho" w:hAnsi="Browallia New" w:cs="Browallia New"/>
                <w:szCs w:val="22"/>
                <w:cs/>
              </w:rPr>
              <w:t>อัตรา</w:t>
            </w:r>
            <w:r w:rsidRPr="009125F3">
              <w:rPr>
                <w:rFonts w:ascii="Browallia New" w:eastAsia="MS Mincho" w:hAnsi="Browallia New" w:cs="Browallia New" w:hint="cs"/>
                <w:szCs w:val="22"/>
                <w:cs/>
              </w:rPr>
              <w:t>ส่วนหมุนเวียนลูกหนี้การค้า</w:t>
            </w:r>
            <w:r w:rsidRPr="009125F3">
              <w:rPr>
                <w:rFonts w:ascii="Browallia New" w:eastAsia="MS Mincho" w:hAnsi="Browallia New" w:cs="Browallia New"/>
                <w:szCs w:val="22"/>
                <w:cs/>
              </w:rPr>
              <w:tab/>
            </w:r>
            <w:r w:rsidRPr="009125F3">
              <w:rPr>
                <w:rFonts w:ascii="Browallia New" w:eastAsia="MS Mincho" w:hAnsi="Browallia New" w:cs="Browallia New" w:hint="cs"/>
                <w:szCs w:val="22"/>
                <w:cs/>
              </w:rPr>
              <w:t>(เท่า)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1F390E29" w14:textId="386227F2" w:rsidR="00E37FC7" w:rsidRPr="00E37FC7" w:rsidRDefault="003A5F33" w:rsidP="00E37FC7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szCs w:val="22"/>
              </w:rPr>
              <w:t>7</w:t>
            </w:r>
            <w:r w:rsidR="00E37FC7" w:rsidRPr="00E37FC7"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="000E75E7">
              <w:rPr>
                <w:rFonts w:ascii="Browallia New" w:eastAsia="Times New Roman" w:hAnsi="Browallia New" w:cs="Browallia New"/>
                <w:szCs w:val="22"/>
              </w:rPr>
              <w:t>71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6AE10E83" w14:textId="7C9742CD" w:rsidR="00E37FC7" w:rsidRPr="00E37FC7" w:rsidRDefault="003A5F33" w:rsidP="00E37FC7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szCs w:val="22"/>
              </w:rPr>
              <w:t>8</w:t>
            </w:r>
            <w:r w:rsidR="00E37FC7" w:rsidRPr="00E37FC7"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Cs w:val="22"/>
              </w:rPr>
              <w:t>54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56F6ACB4" w14:textId="56657FFE" w:rsidR="00E37FC7" w:rsidRPr="00E37FC7" w:rsidRDefault="003A5F33" w:rsidP="00E37FC7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szCs w:val="22"/>
              </w:rPr>
              <w:t>5</w:t>
            </w:r>
            <w:r w:rsidR="00E37FC7" w:rsidRPr="00E37FC7"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Cs w:val="22"/>
              </w:rPr>
              <w:t>92</w:t>
            </w:r>
          </w:p>
        </w:tc>
        <w:tc>
          <w:tcPr>
            <w:tcW w:w="1141" w:type="dxa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504C4BA2" w14:textId="4AAF22E9" w:rsidR="00E37FC7" w:rsidRPr="009125F3" w:rsidRDefault="009B2819" w:rsidP="00B101E4">
            <w:pPr>
              <w:tabs>
                <w:tab w:val="left" w:pos="360"/>
                <w:tab w:val="left" w:pos="1080"/>
              </w:tabs>
              <w:spacing w:after="0" w:line="240" w:lineRule="auto"/>
              <w:jc w:val="right"/>
              <w:rPr>
                <w:rFonts w:ascii="Browallia New" w:eastAsia="MS Mincho" w:hAnsi="Browallia New" w:cs="Browallia New"/>
                <w:szCs w:val="22"/>
              </w:rPr>
            </w:pPr>
            <w:r>
              <w:rPr>
                <w:rFonts w:ascii="Browallia New" w:eastAsia="MS Mincho" w:hAnsi="Browallia New" w:cs="Browallia New"/>
                <w:szCs w:val="22"/>
              </w:rPr>
              <w:t>5</w:t>
            </w:r>
            <w:r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>
              <w:rPr>
                <w:rFonts w:ascii="Browallia New" w:eastAsia="MS Mincho" w:hAnsi="Browallia New" w:cs="Browallia New"/>
                <w:szCs w:val="22"/>
              </w:rPr>
              <w:t>63</w:t>
            </w:r>
            <w:r w:rsidR="001F373B">
              <w:rPr>
                <w:rFonts w:ascii="Browallia New" w:eastAsia="MS Mincho" w:hAnsi="Browallia New" w:cs="Browallia New"/>
                <w:szCs w:val="22"/>
                <w:cs/>
              </w:rPr>
              <w:t>*</w:t>
            </w:r>
          </w:p>
        </w:tc>
      </w:tr>
      <w:tr w:rsidR="00E37FC7" w:rsidRPr="006D23EC" w14:paraId="78C77433" w14:textId="77777777" w:rsidTr="00474A02">
        <w:trPr>
          <w:trHeight w:val="217"/>
        </w:trPr>
        <w:tc>
          <w:tcPr>
            <w:tcW w:w="4508" w:type="dxa"/>
            <w:tcBorders>
              <w:top w:val="nil"/>
              <w:bottom w:val="nil"/>
            </w:tcBorders>
          </w:tcPr>
          <w:p w14:paraId="78E2D604" w14:textId="77777777" w:rsidR="00E37FC7" w:rsidRPr="009125F3" w:rsidRDefault="00E37FC7" w:rsidP="00E37FC7">
            <w:pPr>
              <w:tabs>
                <w:tab w:val="right" w:pos="4145"/>
              </w:tabs>
              <w:spacing w:after="0" w:line="240" w:lineRule="auto"/>
              <w:rPr>
                <w:rFonts w:ascii="Browallia New" w:eastAsia="MS Mincho" w:hAnsi="Browallia New" w:cs="Browallia New"/>
                <w:szCs w:val="22"/>
                <w:cs/>
              </w:rPr>
            </w:pPr>
            <w:r w:rsidRPr="009125F3">
              <w:rPr>
                <w:rFonts w:ascii="Browallia New" w:eastAsia="MS Mincho" w:hAnsi="Browallia New" w:cs="Browallia New" w:hint="cs"/>
                <w:szCs w:val="22"/>
                <w:cs/>
              </w:rPr>
              <w:t>ระยะเวลาเก็บหนี้เฉลี่ย</w:t>
            </w:r>
            <w:r w:rsidRPr="009125F3">
              <w:rPr>
                <w:rFonts w:ascii="Browallia New" w:eastAsia="MS Mincho" w:hAnsi="Browallia New" w:cs="Browallia New"/>
                <w:szCs w:val="22"/>
                <w:cs/>
              </w:rPr>
              <w:tab/>
            </w:r>
            <w:r w:rsidRPr="009125F3">
              <w:rPr>
                <w:rFonts w:ascii="Browallia New" w:eastAsia="MS Mincho" w:hAnsi="Browallia New" w:cs="Browallia New" w:hint="cs"/>
                <w:szCs w:val="22"/>
                <w:cs/>
              </w:rPr>
              <w:t>(วัน)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31395928" w14:textId="0BCFDD8C" w:rsidR="00E37FC7" w:rsidRPr="00E37FC7" w:rsidRDefault="00E4276C" w:rsidP="00E37FC7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/>
                <w:szCs w:val="22"/>
              </w:rPr>
              <w:t>47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szCs w:val="22"/>
              </w:rPr>
              <w:t>34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001E1732" w14:textId="397AE2E6" w:rsidR="00E37FC7" w:rsidRPr="00E37FC7" w:rsidRDefault="00E4276C" w:rsidP="00EF6457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/>
                <w:szCs w:val="22"/>
              </w:rPr>
              <w:t>42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szCs w:val="22"/>
              </w:rPr>
              <w:t>74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1D6C8D77" w14:textId="35DAF475" w:rsidR="00E37FC7" w:rsidRPr="00E37FC7" w:rsidRDefault="00E4276C" w:rsidP="00E37FC7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/>
                <w:szCs w:val="22"/>
              </w:rPr>
              <w:t>61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szCs w:val="22"/>
              </w:rPr>
              <w:t>64</w:t>
            </w:r>
          </w:p>
        </w:tc>
        <w:tc>
          <w:tcPr>
            <w:tcW w:w="1141" w:type="dxa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687BDFD4" w14:textId="032AFC62" w:rsidR="00E37FC7" w:rsidRPr="009125F3" w:rsidRDefault="009B2819" w:rsidP="00B101E4">
            <w:pPr>
              <w:tabs>
                <w:tab w:val="left" w:pos="360"/>
                <w:tab w:val="left" w:pos="1080"/>
              </w:tabs>
              <w:spacing w:after="0" w:line="240" w:lineRule="auto"/>
              <w:jc w:val="right"/>
              <w:rPr>
                <w:rFonts w:ascii="Browallia New" w:eastAsia="MS Mincho" w:hAnsi="Browallia New" w:cs="Browallia New"/>
                <w:szCs w:val="22"/>
              </w:rPr>
            </w:pPr>
            <w:r>
              <w:rPr>
                <w:rFonts w:ascii="Browallia New" w:eastAsia="MS Mincho" w:hAnsi="Browallia New" w:cs="Browallia New"/>
                <w:szCs w:val="22"/>
              </w:rPr>
              <w:t>64</w:t>
            </w:r>
            <w:r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>
              <w:rPr>
                <w:rFonts w:ascii="Browallia New" w:eastAsia="MS Mincho" w:hAnsi="Browallia New" w:cs="Browallia New"/>
                <w:szCs w:val="22"/>
              </w:rPr>
              <w:t>84</w:t>
            </w:r>
          </w:p>
        </w:tc>
      </w:tr>
      <w:tr w:rsidR="00E37FC7" w:rsidRPr="006D23EC" w14:paraId="2594E497" w14:textId="77777777" w:rsidTr="00474A02">
        <w:trPr>
          <w:trHeight w:val="217"/>
        </w:trPr>
        <w:tc>
          <w:tcPr>
            <w:tcW w:w="4508" w:type="dxa"/>
            <w:tcBorders>
              <w:top w:val="nil"/>
              <w:bottom w:val="nil"/>
            </w:tcBorders>
          </w:tcPr>
          <w:p w14:paraId="2842CECD" w14:textId="2BAED5A8" w:rsidR="00E37FC7" w:rsidRPr="009125F3" w:rsidRDefault="00E37FC7" w:rsidP="00E37FC7">
            <w:pPr>
              <w:tabs>
                <w:tab w:val="right" w:pos="4145"/>
              </w:tabs>
              <w:spacing w:after="0" w:line="240" w:lineRule="auto"/>
              <w:rPr>
                <w:rFonts w:ascii="Browallia New" w:eastAsia="MS Mincho" w:hAnsi="Browallia New" w:cs="Browallia New"/>
                <w:szCs w:val="22"/>
                <w:cs/>
              </w:rPr>
            </w:pPr>
            <w:r w:rsidRPr="009125F3">
              <w:rPr>
                <w:rFonts w:ascii="Browallia New" w:eastAsia="MS Mincho" w:hAnsi="Browallia New" w:cs="Browallia New"/>
                <w:szCs w:val="22"/>
                <w:cs/>
              </w:rPr>
              <w:t>อัตราส่วนหมุนเวียน</w:t>
            </w:r>
            <w:r w:rsidRPr="00E37FC7">
              <w:rPr>
                <w:rFonts w:ascii="Browallia New" w:eastAsia="MS Mincho" w:hAnsi="Browallia New" w:cs="Browallia New"/>
                <w:szCs w:val="22"/>
                <w:cs/>
              </w:rPr>
              <w:t>สินค้าสำเร็จรูป</w:t>
            </w:r>
            <w:r w:rsidRPr="009125F3">
              <w:rPr>
                <w:rFonts w:ascii="Browallia New" w:eastAsia="MS Mincho" w:hAnsi="Browallia New" w:cs="Browallia New"/>
                <w:szCs w:val="22"/>
                <w:cs/>
              </w:rPr>
              <w:tab/>
              <w:t>(เท่า)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2604611F" w14:textId="0AEE4587" w:rsidR="00E37FC7" w:rsidRPr="00E37FC7" w:rsidRDefault="00EF6457" w:rsidP="00E37FC7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886996">
              <w:rPr>
                <w:rFonts w:ascii="Browallia New" w:eastAsia="Times New Roman" w:hAnsi="Browallia New" w:cs="Browallia New" w:hint="cs"/>
                <w:szCs w:val="22"/>
              </w:rPr>
              <w:t>19</w:t>
            </w:r>
            <w:r>
              <w:rPr>
                <w:rFonts w:ascii="Browallia New" w:eastAsia="Times New Roman" w:hAnsi="Browallia New" w:cs="Browallia New" w:hint="cs"/>
                <w:szCs w:val="22"/>
                <w:cs/>
              </w:rPr>
              <w:t>.</w:t>
            </w:r>
            <w:r w:rsidRPr="00886996">
              <w:rPr>
                <w:rFonts w:ascii="Browallia New" w:eastAsia="Times New Roman" w:hAnsi="Browallia New" w:cs="Browallia New" w:hint="cs"/>
                <w:szCs w:val="22"/>
              </w:rPr>
              <w:t>75</w:t>
            </w:r>
            <w:r w:rsidR="00E37FC7" w:rsidRPr="00E37FC7">
              <w:rPr>
                <w:rFonts w:ascii="Browallia New" w:eastAsia="Times New Roman" w:hAnsi="Browallia New" w:cs="Browallia New"/>
                <w:szCs w:val="22"/>
                <w:cs/>
              </w:rPr>
              <w:t xml:space="preserve"> 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110EA327" w14:textId="5DDBE760" w:rsidR="00E37FC7" w:rsidRPr="00E37FC7" w:rsidRDefault="00E37FC7" w:rsidP="00EF6457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E37FC7">
              <w:rPr>
                <w:rFonts w:ascii="Browallia New" w:eastAsia="Times New Roman" w:hAnsi="Browallia New" w:cs="Browallia New"/>
                <w:szCs w:val="22"/>
                <w:cs/>
              </w:rPr>
              <w:t xml:space="preserve"> </w:t>
            </w:r>
            <w:r w:rsidR="00EF6457" w:rsidRPr="00886996">
              <w:rPr>
                <w:rFonts w:ascii="Browallia New" w:eastAsia="Times New Roman" w:hAnsi="Browallia New" w:cs="Browallia New" w:hint="cs"/>
                <w:szCs w:val="22"/>
              </w:rPr>
              <w:t>8</w:t>
            </w:r>
            <w:r w:rsidR="00EF6457">
              <w:rPr>
                <w:rFonts w:ascii="Browallia New" w:eastAsia="Times New Roman" w:hAnsi="Browallia New" w:cs="Browallia New" w:hint="cs"/>
                <w:szCs w:val="22"/>
                <w:cs/>
              </w:rPr>
              <w:t>.</w:t>
            </w:r>
            <w:r w:rsidR="00EF6457" w:rsidRPr="00886996">
              <w:rPr>
                <w:rFonts w:ascii="Browallia New" w:eastAsia="Times New Roman" w:hAnsi="Browallia New" w:cs="Browallia New" w:hint="cs"/>
                <w:szCs w:val="22"/>
              </w:rPr>
              <w:t>02</w:t>
            </w:r>
            <w:r w:rsidRPr="00E37FC7">
              <w:rPr>
                <w:rFonts w:ascii="Browallia New" w:eastAsia="Times New Roman" w:hAnsi="Browallia New" w:cs="Browallia New"/>
                <w:szCs w:val="22"/>
                <w:cs/>
              </w:rPr>
              <w:t xml:space="preserve"> 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7995CE2E" w14:textId="3C7ED0A4" w:rsidR="00E37FC7" w:rsidRPr="00E37FC7" w:rsidRDefault="00E37FC7" w:rsidP="00E37FC7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E37FC7">
              <w:rPr>
                <w:rFonts w:ascii="Browallia New" w:eastAsia="Times New Roman" w:hAnsi="Browallia New" w:cs="Browallia New"/>
                <w:szCs w:val="22"/>
                <w:cs/>
              </w:rPr>
              <w:t xml:space="preserve"> </w:t>
            </w:r>
            <w:r w:rsidR="003A5F33" w:rsidRPr="003A5F33">
              <w:rPr>
                <w:rFonts w:ascii="Browallia New" w:eastAsia="Times New Roman" w:hAnsi="Browallia New" w:cs="Browallia New"/>
                <w:szCs w:val="22"/>
              </w:rPr>
              <w:t>5</w:t>
            </w:r>
            <w:r w:rsidRPr="00E37FC7"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="003A5F33" w:rsidRPr="003A5F33">
              <w:rPr>
                <w:rFonts w:ascii="Browallia New" w:eastAsia="Times New Roman" w:hAnsi="Browallia New" w:cs="Browallia New"/>
                <w:szCs w:val="22"/>
              </w:rPr>
              <w:t>46</w:t>
            </w:r>
            <w:r w:rsidRPr="00E37FC7">
              <w:rPr>
                <w:rFonts w:ascii="Browallia New" w:eastAsia="Times New Roman" w:hAnsi="Browallia New" w:cs="Browallia New"/>
                <w:szCs w:val="22"/>
                <w:cs/>
              </w:rPr>
              <w:t xml:space="preserve"> </w:t>
            </w:r>
          </w:p>
        </w:tc>
        <w:tc>
          <w:tcPr>
            <w:tcW w:w="1141" w:type="dxa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0313B1B3" w14:textId="1B5AD5F5" w:rsidR="00E37FC7" w:rsidRPr="009125F3" w:rsidRDefault="009B2819" w:rsidP="00B101E4">
            <w:pPr>
              <w:tabs>
                <w:tab w:val="left" w:pos="360"/>
                <w:tab w:val="left" w:pos="1080"/>
              </w:tabs>
              <w:spacing w:after="0" w:line="240" w:lineRule="auto"/>
              <w:jc w:val="right"/>
              <w:rPr>
                <w:rFonts w:ascii="Browallia New" w:eastAsia="MS Mincho" w:hAnsi="Browallia New" w:cs="Browallia New"/>
                <w:szCs w:val="22"/>
              </w:rPr>
            </w:pPr>
            <w:r>
              <w:rPr>
                <w:rFonts w:ascii="Browallia New" w:eastAsia="MS Mincho" w:hAnsi="Browallia New" w:cs="Browallia New"/>
                <w:szCs w:val="22"/>
              </w:rPr>
              <w:t>8</w:t>
            </w:r>
            <w:r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>
              <w:rPr>
                <w:rFonts w:ascii="Browallia New" w:eastAsia="MS Mincho" w:hAnsi="Browallia New" w:cs="Browallia New"/>
                <w:szCs w:val="22"/>
              </w:rPr>
              <w:t>59</w:t>
            </w:r>
            <w:r w:rsidR="001F373B">
              <w:rPr>
                <w:rFonts w:ascii="Browallia New" w:eastAsia="MS Mincho" w:hAnsi="Browallia New" w:cs="Browallia New"/>
                <w:szCs w:val="22"/>
                <w:cs/>
              </w:rPr>
              <w:t>*</w:t>
            </w:r>
          </w:p>
        </w:tc>
      </w:tr>
      <w:tr w:rsidR="00E37FC7" w:rsidRPr="006D23EC" w14:paraId="0296E958" w14:textId="77777777" w:rsidTr="00474A02">
        <w:trPr>
          <w:trHeight w:val="217"/>
        </w:trPr>
        <w:tc>
          <w:tcPr>
            <w:tcW w:w="4508" w:type="dxa"/>
            <w:tcBorders>
              <w:top w:val="nil"/>
              <w:bottom w:val="nil"/>
            </w:tcBorders>
          </w:tcPr>
          <w:p w14:paraId="5C12300D" w14:textId="67154EC6" w:rsidR="00E37FC7" w:rsidRPr="009125F3" w:rsidRDefault="00E37FC7" w:rsidP="00E37FC7">
            <w:pPr>
              <w:tabs>
                <w:tab w:val="right" w:pos="4145"/>
              </w:tabs>
              <w:spacing w:after="0" w:line="240" w:lineRule="auto"/>
              <w:rPr>
                <w:rFonts w:ascii="Browallia New" w:eastAsia="MS Mincho" w:hAnsi="Browallia New" w:cs="Browallia New"/>
                <w:szCs w:val="22"/>
                <w:cs/>
              </w:rPr>
            </w:pPr>
            <w:r w:rsidRPr="009125F3">
              <w:rPr>
                <w:rFonts w:ascii="Browallia New" w:eastAsia="MS Mincho" w:hAnsi="Browallia New" w:cs="Browallia New"/>
                <w:szCs w:val="22"/>
                <w:cs/>
              </w:rPr>
              <w:t>ระยะเวลาขายสินค้า</w:t>
            </w:r>
            <w:r w:rsidRPr="00E37FC7">
              <w:rPr>
                <w:rFonts w:ascii="Browallia New" w:eastAsia="MS Mincho" w:hAnsi="Browallia New" w:cs="Browallia New"/>
                <w:szCs w:val="22"/>
                <w:cs/>
              </w:rPr>
              <w:t>สำเร็จรูป</w:t>
            </w:r>
            <w:r w:rsidRPr="009125F3">
              <w:rPr>
                <w:rFonts w:ascii="Browallia New" w:eastAsia="MS Mincho" w:hAnsi="Browallia New" w:cs="Browallia New"/>
                <w:szCs w:val="22"/>
                <w:cs/>
              </w:rPr>
              <w:t>เฉลี่ย</w:t>
            </w:r>
            <w:r w:rsidRPr="009125F3">
              <w:rPr>
                <w:rFonts w:ascii="Browallia New" w:eastAsia="MS Mincho" w:hAnsi="Browallia New" w:cs="Browallia New"/>
                <w:szCs w:val="22"/>
                <w:cs/>
              </w:rPr>
              <w:tab/>
              <w:t>(วัน)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40CA403C" w14:textId="7BC5FB78" w:rsidR="00E37FC7" w:rsidRPr="00E37FC7" w:rsidRDefault="00E4276C" w:rsidP="00E37FC7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/>
                <w:szCs w:val="22"/>
              </w:rPr>
              <w:t>18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szCs w:val="22"/>
              </w:rPr>
              <w:t>48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2A0F0BA6" w14:textId="6B2BACA1" w:rsidR="00E37FC7" w:rsidRPr="00E37FC7" w:rsidRDefault="00E4276C" w:rsidP="00E37FC7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/>
                <w:szCs w:val="22"/>
              </w:rPr>
              <w:t>45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szCs w:val="22"/>
              </w:rPr>
              <w:t>53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1E3EAE95" w14:textId="3715538B" w:rsidR="00E37FC7" w:rsidRPr="00E37FC7" w:rsidRDefault="00E4276C" w:rsidP="00EF6457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/>
                <w:szCs w:val="22"/>
              </w:rPr>
              <w:t>66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szCs w:val="22"/>
              </w:rPr>
              <w:t>83</w:t>
            </w:r>
          </w:p>
        </w:tc>
        <w:tc>
          <w:tcPr>
            <w:tcW w:w="1141" w:type="dxa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65BC4459" w14:textId="29445603" w:rsidR="00E37FC7" w:rsidRPr="009125F3" w:rsidRDefault="009B2819" w:rsidP="00B101E4">
            <w:pPr>
              <w:tabs>
                <w:tab w:val="left" w:pos="360"/>
                <w:tab w:val="left" w:pos="1080"/>
              </w:tabs>
              <w:spacing w:after="0" w:line="240" w:lineRule="auto"/>
              <w:jc w:val="right"/>
              <w:rPr>
                <w:rFonts w:ascii="Browallia New" w:eastAsia="MS Mincho" w:hAnsi="Browallia New" w:cs="Browallia New"/>
                <w:szCs w:val="22"/>
              </w:rPr>
            </w:pPr>
            <w:r>
              <w:rPr>
                <w:rFonts w:ascii="Browallia New" w:eastAsia="MS Mincho" w:hAnsi="Browallia New" w:cs="Browallia New"/>
                <w:szCs w:val="22"/>
              </w:rPr>
              <w:t>42</w:t>
            </w:r>
            <w:r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>
              <w:rPr>
                <w:rFonts w:ascii="Browallia New" w:eastAsia="MS Mincho" w:hAnsi="Browallia New" w:cs="Browallia New"/>
                <w:szCs w:val="22"/>
              </w:rPr>
              <w:t>49</w:t>
            </w:r>
          </w:p>
        </w:tc>
      </w:tr>
      <w:tr w:rsidR="00665F35" w:rsidRPr="006D23EC" w14:paraId="6190560A" w14:textId="77777777" w:rsidTr="00474A02">
        <w:trPr>
          <w:trHeight w:val="217"/>
        </w:trPr>
        <w:tc>
          <w:tcPr>
            <w:tcW w:w="4508" w:type="dxa"/>
            <w:tcBorders>
              <w:top w:val="nil"/>
              <w:bottom w:val="nil"/>
            </w:tcBorders>
          </w:tcPr>
          <w:p w14:paraId="16E4378E" w14:textId="110D80C7" w:rsidR="00665F35" w:rsidRPr="009125F3" w:rsidRDefault="00665F35" w:rsidP="00665F35">
            <w:pPr>
              <w:tabs>
                <w:tab w:val="right" w:pos="4145"/>
              </w:tabs>
              <w:spacing w:after="0" w:line="240" w:lineRule="auto"/>
              <w:rPr>
                <w:rFonts w:ascii="Browallia New" w:eastAsia="MS Mincho" w:hAnsi="Browallia New" w:cs="Browallia New"/>
                <w:szCs w:val="22"/>
                <w:cs/>
              </w:rPr>
            </w:pPr>
            <w:r w:rsidRPr="009125F3">
              <w:rPr>
                <w:rFonts w:ascii="Browallia New" w:eastAsia="MS Mincho" w:hAnsi="Browallia New" w:cs="Browallia New"/>
                <w:szCs w:val="22"/>
                <w:cs/>
              </w:rPr>
              <w:t>อัตราส่วนหมุนเวียน</w:t>
            </w:r>
            <w:r w:rsidRPr="00E37FC7">
              <w:rPr>
                <w:rFonts w:ascii="Browallia New" w:eastAsia="MS Mincho" w:hAnsi="Browallia New" w:cs="Browallia New"/>
                <w:szCs w:val="22"/>
                <w:cs/>
              </w:rPr>
              <w:t>สินค้า</w:t>
            </w:r>
            <w:r>
              <w:rPr>
                <w:rFonts w:ascii="Browallia New" w:eastAsia="MS Mincho" w:hAnsi="Browallia New" w:cs="Browallia New" w:hint="cs"/>
                <w:szCs w:val="22"/>
                <w:cs/>
              </w:rPr>
              <w:t>คงเหลือ</w:t>
            </w:r>
            <w:r w:rsidRPr="009125F3">
              <w:rPr>
                <w:rFonts w:ascii="Browallia New" w:eastAsia="MS Mincho" w:hAnsi="Browallia New" w:cs="Browallia New"/>
                <w:szCs w:val="22"/>
                <w:cs/>
              </w:rPr>
              <w:tab/>
              <w:t>(เท่า)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4C34111C" w14:textId="47787AFC" w:rsidR="00665F35" w:rsidRPr="00E37FC7" w:rsidRDefault="00665F35" w:rsidP="00665F35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  <w:cs/>
              </w:rPr>
            </w:pPr>
            <w:r>
              <w:rPr>
                <w:rFonts w:ascii="Browallia New" w:eastAsia="Times New Roman" w:hAnsi="Browallia New" w:cs="Browallia New"/>
                <w:szCs w:val="22"/>
              </w:rPr>
              <w:t>3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szCs w:val="22"/>
              </w:rPr>
              <w:t>47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048146CD" w14:textId="20A11877" w:rsidR="00665F35" w:rsidRPr="00E37FC7" w:rsidRDefault="00665F35" w:rsidP="00665F35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  <w:cs/>
              </w:rPr>
            </w:pPr>
            <w:r>
              <w:rPr>
                <w:rFonts w:ascii="Browallia New" w:eastAsia="Times New Roman" w:hAnsi="Browallia New" w:cs="Browallia New"/>
                <w:szCs w:val="22"/>
              </w:rPr>
              <w:t>2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szCs w:val="22"/>
              </w:rPr>
              <w:t>84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6E85E1F7" w14:textId="6C28B20B" w:rsidR="00665F35" w:rsidRDefault="00665F35" w:rsidP="00665F35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/>
                <w:szCs w:val="22"/>
              </w:rPr>
              <w:t>1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szCs w:val="22"/>
              </w:rPr>
              <w:t>87</w:t>
            </w:r>
          </w:p>
        </w:tc>
        <w:tc>
          <w:tcPr>
            <w:tcW w:w="1141" w:type="dxa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213AA31D" w14:textId="44C96184" w:rsidR="00665F35" w:rsidRDefault="00665F35" w:rsidP="00665F35">
            <w:pPr>
              <w:tabs>
                <w:tab w:val="left" w:pos="360"/>
                <w:tab w:val="left" w:pos="1080"/>
              </w:tabs>
              <w:spacing w:after="0" w:line="240" w:lineRule="auto"/>
              <w:jc w:val="right"/>
              <w:rPr>
                <w:rFonts w:ascii="Browallia New" w:eastAsia="MS Mincho" w:hAnsi="Browallia New" w:cs="Browallia New"/>
                <w:szCs w:val="22"/>
              </w:rPr>
            </w:pPr>
            <w:r>
              <w:rPr>
                <w:rFonts w:ascii="Browallia New" w:eastAsia="MS Mincho" w:hAnsi="Browallia New" w:cs="Browallia New"/>
                <w:szCs w:val="22"/>
              </w:rPr>
              <w:t>1</w:t>
            </w:r>
            <w:r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 w:rsidR="00A66ABF">
              <w:rPr>
                <w:rFonts w:ascii="Browallia New" w:eastAsia="MS Mincho" w:hAnsi="Browallia New" w:cs="Browallia New"/>
                <w:szCs w:val="22"/>
              </w:rPr>
              <w:t>81</w:t>
            </w:r>
            <w:r w:rsidR="001F373B">
              <w:rPr>
                <w:rFonts w:ascii="Browallia New" w:eastAsia="MS Mincho" w:hAnsi="Browallia New" w:cs="Browallia New"/>
                <w:szCs w:val="22"/>
                <w:cs/>
              </w:rPr>
              <w:t>*</w:t>
            </w:r>
          </w:p>
        </w:tc>
      </w:tr>
      <w:tr w:rsidR="00665F35" w:rsidRPr="006D23EC" w14:paraId="3FCDFAF9" w14:textId="77777777" w:rsidTr="00474A02">
        <w:trPr>
          <w:trHeight w:val="217"/>
        </w:trPr>
        <w:tc>
          <w:tcPr>
            <w:tcW w:w="4508" w:type="dxa"/>
            <w:tcBorders>
              <w:top w:val="nil"/>
              <w:bottom w:val="nil"/>
            </w:tcBorders>
          </w:tcPr>
          <w:p w14:paraId="7941BAE9" w14:textId="3E910A40" w:rsidR="00665F35" w:rsidRPr="009125F3" w:rsidRDefault="00665F35" w:rsidP="00665F35">
            <w:pPr>
              <w:tabs>
                <w:tab w:val="right" w:pos="4145"/>
              </w:tabs>
              <w:spacing w:after="0" w:line="240" w:lineRule="auto"/>
              <w:rPr>
                <w:rFonts w:ascii="Browallia New" w:eastAsia="MS Mincho" w:hAnsi="Browallia New" w:cs="Browallia New"/>
                <w:szCs w:val="22"/>
                <w:cs/>
              </w:rPr>
            </w:pPr>
            <w:r w:rsidRPr="009125F3">
              <w:rPr>
                <w:rFonts w:ascii="Browallia New" w:eastAsia="MS Mincho" w:hAnsi="Browallia New" w:cs="Browallia New"/>
                <w:szCs w:val="22"/>
                <w:cs/>
              </w:rPr>
              <w:t>ระยะเวลาขายสินค้าเฉลี่ย</w:t>
            </w:r>
            <w:r w:rsidRPr="009125F3">
              <w:rPr>
                <w:rFonts w:ascii="Browallia New" w:eastAsia="MS Mincho" w:hAnsi="Browallia New" w:cs="Browallia New"/>
                <w:szCs w:val="22"/>
                <w:cs/>
              </w:rPr>
              <w:tab/>
              <w:t>(วัน)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69AC7175" w14:textId="0903DAD9" w:rsidR="00665F35" w:rsidRPr="00E37FC7" w:rsidRDefault="00665F35" w:rsidP="00665F35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  <w:cs/>
              </w:rPr>
            </w:pPr>
            <w:r>
              <w:rPr>
                <w:rFonts w:ascii="Browallia New" w:eastAsia="Times New Roman" w:hAnsi="Browallia New" w:cs="Browallia New"/>
                <w:szCs w:val="22"/>
              </w:rPr>
              <w:t>105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szCs w:val="22"/>
              </w:rPr>
              <w:t>29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1789763D" w14:textId="3BAB5478" w:rsidR="00665F35" w:rsidRPr="00E37FC7" w:rsidRDefault="00665F35" w:rsidP="00665F35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  <w:cs/>
              </w:rPr>
            </w:pPr>
            <w:r>
              <w:rPr>
                <w:rFonts w:ascii="Browallia New" w:eastAsia="Times New Roman" w:hAnsi="Browallia New" w:cs="Browallia New"/>
                <w:szCs w:val="22"/>
              </w:rPr>
              <w:t>128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szCs w:val="22"/>
              </w:rPr>
              <w:t>56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0F89C8BF" w14:textId="09D09B76" w:rsidR="00665F35" w:rsidRDefault="00665F35" w:rsidP="00665F35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/>
                <w:szCs w:val="22"/>
              </w:rPr>
              <w:t>195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szCs w:val="22"/>
              </w:rPr>
              <w:t>44</w:t>
            </w:r>
          </w:p>
        </w:tc>
        <w:tc>
          <w:tcPr>
            <w:tcW w:w="1141" w:type="dxa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33E6FEE9" w14:textId="12174342" w:rsidR="00665F35" w:rsidRDefault="00A66ABF" w:rsidP="00665F35">
            <w:pPr>
              <w:tabs>
                <w:tab w:val="left" w:pos="360"/>
                <w:tab w:val="left" w:pos="1080"/>
              </w:tabs>
              <w:spacing w:after="0" w:line="240" w:lineRule="auto"/>
              <w:jc w:val="right"/>
              <w:rPr>
                <w:rFonts w:ascii="Browallia New" w:eastAsia="MS Mincho" w:hAnsi="Browallia New" w:cs="Browallia New"/>
                <w:szCs w:val="22"/>
              </w:rPr>
            </w:pPr>
            <w:r>
              <w:rPr>
                <w:rFonts w:ascii="Browallia New" w:eastAsia="MS Mincho" w:hAnsi="Browallia New" w:cs="Browallia New" w:hint="cs"/>
                <w:szCs w:val="22"/>
                <w:cs/>
              </w:rPr>
              <w:t>201.85</w:t>
            </w:r>
          </w:p>
        </w:tc>
      </w:tr>
      <w:tr w:rsidR="00665F35" w:rsidRPr="006D23EC" w14:paraId="28E6279A" w14:textId="77777777" w:rsidTr="00474A02">
        <w:trPr>
          <w:trHeight w:val="217"/>
        </w:trPr>
        <w:tc>
          <w:tcPr>
            <w:tcW w:w="4508" w:type="dxa"/>
            <w:tcBorders>
              <w:top w:val="nil"/>
              <w:bottom w:val="nil"/>
            </w:tcBorders>
          </w:tcPr>
          <w:p w14:paraId="4A50BA66" w14:textId="77777777" w:rsidR="00665F35" w:rsidRPr="009125F3" w:rsidRDefault="00665F35" w:rsidP="00665F35">
            <w:pPr>
              <w:tabs>
                <w:tab w:val="right" w:pos="4145"/>
              </w:tabs>
              <w:spacing w:after="0" w:line="240" w:lineRule="auto"/>
              <w:rPr>
                <w:rFonts w:ascii="Browallia New" w:eastAsia="MS Mincho" w:hAnsi="Browallia New" w:cs="Browallia New"/>
                <w:szCs w:val="22"/>
                <w:cs/>
              </w:rPr>
            </w:pPr>
            <w:r w:rsidRPr="009125F3">
              <w:rPr>
                <w:rFonts w:ascii="Browallia New" w:eastAsia="MS Mincho" w:hAnsi="Browallia New" w:cs="Browallia New"/>
                <w:szCs w:val="22"/>
                <w:cs/>
              </w:rPr>
              <w:t>อัตราส่วนหมุนเวียนเจ้าหนี้</w:t>
            </w:r>
            <w:r w:rsidRPr="009125F3">
              <w:rPr>
                <w:rFonts w:ascii="Browallia New" w:eastAsia="MS Mincho" w:hAnsi="Browallia New" w:cs="Browallia New"/>
                <w:szCs w:val="22"/>
                <w:cs/>
              </w:rPr>
              <w:tab/>
              <w:t>(เท่า)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160BB39F" w14:textId="3A657E82" w:rsidR="00665F35" w:rsidRPr="00E37FC7" w:rsidRDefault="00665F35" w:rsidP="00665F35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E37FC7">
              <w:rPr>
                <w:rFonts w:ascii="Browallia New" w:eastAsia="Times New Roman" w:hAnsi="Browallia New" w:cs="Browallia New"/>
                <w:szCs w:val="22"/>
                <w:cs/>
              </w:rPr>
              <w:t xml:space="preserve"> </w:t>
            </w:r>
            <w:r w:rsidRPr="003A5F33">
              <w:rPr>
                <w:rFonts w:ascii="Browallia New" w:eastAsia="Times New Roman" w:hAnsi="Browallia New" w:cs="Browallia New"/>
                <w:szCs w:val="22"/>
              </w:rPr>
              <w:t>12</w:t>
            </w:r>
            <w:r w:rsidRPr="00E37FC7"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szCs w:val="22"/>
              </w:rPr>
              <w:t>12</w:t>
            </w:r>
            <w:r w:rsidRPr="00E37FC7">
              <w:rPr>
                <w:rFonts w:ascii="Browallia New" w:eastAsia="Times New Roman" w:hAnsi="Browallia New" w:cs="Browallia New"/>
                <w:szCs w:val="22"/>
                <w:cs/>
              </w:rPr>
              <w:t xml:space="preserve"> 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59F6A90F" w14:textId="69E68025" w:rsidR="00665F35" w:rsidRPr="00E37FC7" w:rsidRDefault="00665F35" w:rsidP="00665F35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E37FC7">
              <w:rPr>
                <w:rFonts w:ascii="Browallia New" w:eastAsia="Times New Roman" w:hAnsi="Browallia New" w:cs="Browallia New"/>
                <w:szCs w:val="22"/>
                <w:cs/>
              </w:rPr>
              <w:t xml:space="preserve"> </w:t>
            </w:r>
            <w:r w:rsidRPr="003A5F33">
              <w:rPr>
                <w:rFonts w:ascii="Browallia New" w:eastAsia="Times New Roman" w:hAnsi="Browallia New" w:cs="Browallia New"/>
                <w:szCs w:val="22"/>
              </w:rPr>
              <w:t>17</w:t>
            </w:r>
            <w:r w:rsidRPr="00E37FC7"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Cs w:val="22"/>
              </w:rPr>
              <w:t>41</w:t>
            </w:r>
            <w:r w:rsidRPr="00E37FC7">
              <w:rPr>
                <w:rFonts w:ascii="Browallia New" w:eastAsia="Times New Roman" w:hAnsi="Browallia New" w:cs="Browallia New"/>
                <w:szCs w:val="22"/>
                <w:cs/>
              </w:rPr>
              <w:t xml:space="preserve"> 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66C09D88" w14:textId="27393EBE" w:rsidR="00665F35" w:rsidRPr="00E37FC7" w:rsidRDefault="00665F35" w:rsidP="00665F35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/>
                <w:szCs w:val="22"/>
              </w:rPr>
              <w:t>16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szCs w:val="22"/>
              </w:rPr>
              <w:t>20</w:t>
            </w:r>
          </w:p>
        </w:tc>
        <w:tc>
          <w:tcPr>
            <w:tcW w:w="1141" w:type="dxa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066858A1" w14:textId="0DEBAB84" w:rsidR="00665F35" w:rsidRPr="009125F3" w:rsidRDefault="006E1F48" w:rsidP="00665F35">
            <w:pPr>
              <w:tabs>
                <w:tab w:val="left" w:pos="360"/>
                <w:tab w:val="left" w:pos="1080"/>
              </w:tabs>
              <w:spacing w:after="0" w:line="240" w:lineRule="auto"/>
              <w:jc w:val="right"/>
              <w:rPr>
                <w:rFonts w:ascii="Browallia New" w:eastAsia="MS Mincho" w:hAnsi="Browallia New" w:cs="Browallia New"/>
                <w:szCs w:val="22"/>
              </w:rPr>
            </w:pPr>
            <w:r>
              <w:rPr>
                <w:rFonts w:ascii="Browallia New" w:eastAsia="MS Mincho" w:hAnsi="Browallia New" w:cs="Browallia New"/>
                <w:szCs w:val="22"/>
              </w:rPr>
              <w:t>14</w:t>
            </w:r>
            <w:r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>
              <w:rPr>
                <w:rFonts w:ascii="Browallia New" w:eastAsia="MS Mincho" w:hAnsi="Browallia New" w:cs="Browallia New"/>
                <w:szCs w:val="22"/>
              </w:rPr>
              <w:t>80</w:t>
            </w:r>
            <w:r w:rsidR="001F373B">
              <w:rPr>
                <w:rFonts w:ascii="Browallia New" w:eastAsia="MS Mincho" w:hAnsi="Browallia New" w:cs="Browallia New"/>
                <w:szCs w:val="22"/>
                <w:cs/>
              </w:rPr>
              <w:t>*</w:t>
            </w:r>
          </w:p>
        </w:tc>
      </w:tr>
      <w:tr w:rsidR="00665F35" w:rsidRPr="006D23EC" w14:paraId="7122F0C6" w14:textId="77777777" w:rsidTr="00474A02">
        <w:trPr>
          <w:trHeight w:val="217"/>
        </w:trPr>
        <w:tc>
          <w:tcPr>
            <w:tcW w:w="4508" w:type="dxa"/>
            <w:tcBorders>
              <w:top w:val="nil"/>
              <w:bottom w:val="nil"/>
            </w:tcBorders>
          </w:tcPr>
          <w:p w14:paraId="208A000F" w14:textId="77777777" w:rsidR="00665F35" w:rsidRPr="009125F3" w:rsidRDefault="00665F35" w:rsidP="00665F35">
            <w:pPr>
              <w:tabs>
                <w:tab w:val="right" w:pos="4145"/>
              </w:tabs>
              <w:spacing w:after="0" w:line="240" w:lineRule="auto"/>
              <w:rPr>
                <w:rFonts w:ascii="Browallia New" w:eastAsia="MS Mincho" w:hAnsi="Browallia New" w:cs="Browallia New"/>
                <w:szCs w:val="22"/>
                <w:cs/>
              </w:rPr>
            </w:pPr>
            <w:r w:rsidRPr="009125F3">
              <w:rPr>
                <w:rFonts w:ascii="Browallia New" w:eastAsia="MS Mincho" w:hAnsi="Browallia New" w:cs="Browallia New"/>
                <w:szCs w:val="22"/>
                <w:cs/>
              </w:rPr>
              <w:t xml:space="preserve">ระยะเวลาชำระหนี้ </w:t>
            </w:r>
            <w:r w:rsidRPr="009125F3">
              <w:rPr>
                <w:rFonts w:ascii="Browallia New" w:eastAsia="MS Mincho" w:hAnsi="Browallia New" w:cs="Browallia New"/>
                <w:szCs w:val="22"/>
                <w:cs/>
              </w:rPr>
              <w:tab/>
              <w:t>(วัน)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6931135E" w14:textId="4CB4B73E" w:rsidR="00665F35" w:rsidRPr="00E37FC7" w:rsidRDefault="00665F35" w:rsidP="00665F35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/>
                <w:szCs w:val="22"/>
              </w:rPr>
              <w:t>30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szCs w:val="22"/>
              </w:rPr>
              <w:t>12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1AC0E7C6" w14:textId="77A8C734" w:rsidR="00665F35" w:rsidRPr="00E37FC7" w:rsidRDefault="00665F35" w:rsidP="00665F35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/>
                <w:szCs w:val="22"/>
              </w:rPr>
              <w:t>20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szCs w:val="22"/>
              </w:rPr>
              <w:t>97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75885C9C" w14:textId="507E4DF0" w:rsidR="00665F35" w:rsidRPr="00E37FC7" w:rsidRDefault="00665F35" w:rsidP="00665F35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/>
                <w:szCs w:val="22"/>
              </w:rPr>
              <w:t>22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szCs w:val="22"/>
              </w:rPr>
              <w:t>53</w:t>
            </w:r>
          </w:p>
        </w:tc>
        <w:tc>
          <w:tcPr>
            <w:tcW w:w="1141" w:type="dxa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0B55CA08" w14:textId="0D84E7AC" w:rsidR="00665F35" w:rsidRPr="009125F3" w:rsidRDefault="006E1F48" w:rsidP="00665F35">
            <w:pPr>
              <w:tabs>
                <w:tab w:val="left" w:pos="360"/>
                <w:tab w:val="left" w:pos="1080"/>
              </w:tabs>
              <w:spacing w:after="0" w:line="240" w:lineRule="auto"/>
              <w:jc w:val="right"/>
              <w:rPr>
                <w:rFonts w:ascii="Browallia New" w:eastAsia="MS Mincho" w:hAnsi="Browallia New" w:cs="Browallia New"/>
                <w:szCs w:val="22"/>
              </w:rPr>
            </w:pPr>
            <w:r>
              <w:rPr>
                <w:rFonts w:ascii="Browallia New" w:eastAsia="MS Mincho" w:hAnsi="Browallia New" w:cs="Browallia New"/>
                <w:szCs w:val="22"/>
              </w:rPr>
              <w:t>24</w:t>
            </w:r>
            <w:r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>
              <w:rPr>
                <w:rFonts w:ascii="Browallia New" w:eastAsia="MS Mincho" w:hAnsi="Browallia New" w:cs="Browallia New"/>
                <w:szCs w:val="22"/>
              </w:rPr>
              <w:t>66</w:t>
            </w:r>
          </w:p>
        </w:tc>
      </w:tr>
      <w:tr w:rsidR="00665F35" w:rsidRPr="006D23EC" w14:paraId="1303CD2C" w14:textId="77777777" w:rsidTr="00474A02">
        <w:trPr>
          <w:trHeight w:val="217"/>
        </w:trPr>
        <w:tc>
          <w:tcPr>
            <w:tcW w:w="4508" w:type="dxa"/>
            <w:tcBorders>
              <w:top w:val="nil"/>
              <w:bottom w:val="nil"/>
            </w:tcBorders>
          </w:tcPr>
          <w:p w14:paraId="647BBE29" w14:textId="77777777" w:rsidR="00665F35" w:rsidRPr="009125F3" w:rsidRDefault="00665F35" w:rsidP="00665F35">
            <w:pPr>
              <w:tabs>
                <w:tab w:val="right" w:pos="4145"/>
              </w:tabs>
              <w:spacing w:after="0" w:line="240" w:lineRule="auto"/>
              <w:rPr>
                <w:rFonts w:ascii="Browallia New" w:eastAsia="MS Mincho" w:hAnsi="Browallia New" w:cs="Browallia New"/>
                <w:szCs w:val="22"/>
                <w:cs/>
              </w:rPr>
            </w:pPr>
            <w:r w:rsidRPr="009125F3">
              <w:rPr>
                <w:rFonts w:ascii="Browallia New" w:eastAsia="MS Mincho" w:hAnsi="Browallia New" w:cs="Browallia New"/>
                <w:szCs w:val="22"/>
              </w:rPr>
              <w:t>Cash Cycle</w:t>
            </w:r>
            <w:r w:rsidRPr="009125F3">
              <w:rPr>
                <w:rFonts w:ascii="Browallia New" w:eastAsia="MS Mincho" w:hAnsi="Browallia New" w:cs="Browallia New"/>
                <w:szCs w:val="22"/>
              </w:rPr>
              <w:tab/>
            </w:r>
            <w:r w:rsidRPr="009125F3">
              <w:rPr>
                <w:rFonts w:ascii="Browallia New" w:eastAsia="MS Mincho" w:hAnsi="Browallia New" w:cs="Browallia New"/>
                <w:szCs w:val="22"/>
                <w:cs/>
              </w:rPr>
              <w:t>(วัน)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7A3B09D3" w14:textId="7EE4BD3C" w:rsidR="00665F35" w:rsidRPr="00E37FC7" w:rsidRDefault="00665F35" w:rsidP="00665F35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/>
                <w:szCs w:val="22"/>
              </w:rPr>
              <w:t>122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szCs w:val="22"/>
              </w:rPr>
              <w:t>50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45F4E92D" w14:textId="58FCF9E3" w:rsidR="00665F35" w:rsidRPr="00E37FC7" w:rsidRDefault="00665F35" w:rsidP="00665F35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886996">
              <w:rPr>
                <w:rFonts w:ascii="Browallia New" w:eastAsia="Times New Roman" w:hAnsi="Browallia New" w:cs="Browallia New" w:hint="cs"/>
                <w:szCs w:val="22"/>
              </w:rPr>
              <w:t>150</w:t>
            </w:r>
            <w:r>
              <w:rPr>
                <w:rFonts w:ascii="Browallia New" w:eastAsia="Times New Roman" w:hAnsi="Browallia New" w:cs="Browallia New" w:hint="cs"/>
                <w:szCs w:val="22"/>
                <w:cs/>
              </w:rPr>
              <w:t>.</w:t>
            </w:r>
            <w:r w:rsidRPr="00886996">
              <w:rPr>
                <w:rFonts w:ascii="Browallia New" w:eastAsia="Times New Roman" w:hAnsi="Browallia New" w:cs="Browallia New" w:hint="cs"/>
                <w:szCs w:val="22"/>
              </w:rPr>
              <w:t>33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5FA23132" w14:textId="7050F26B" w:rsidR="00665F35" w:rsidRPr="00E37FC7" w:rsidRDefault="00665F35" w:rsidP="00665F35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/>
                <w:szCs w:val="22"/>
              </w:rPr>
              <w:t>234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szCs w:val="22"/>
              </w:rPr>
              <w:t>55</w:t>
            </w:r>
          </w:p>
        </w:tc>
        <w:tc>
          <w:tcPr>
            <w:tcW w:w="1141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14:paraId="6C4640CD" w14:textId="5F991E56" w:rsidR="00665F35" w:rsidRPr="009125F3" w:rsidRDefault="00A66ABF" w:rsidP="00665F35">
            <w:pPr>
              <w:tabs>
                <w:tab w:val="left" w:pos="360"/>
                <w:tab w:val="left" w:pos="1080"/>
              </w:tabs>
              <w:spacing w:after="0" w:line="240" w:lineRule="auto"/>
              <w:jc w:val="right"/>
              <w:rPr>
                <w:rFonts w:ascii="Browallia New" w:eastAsia="MS Mincho" w:hAnsi="Browallia New" w:cs="Browallia New"/>
                <w:szCs w:val="22"/>
              </w:rPr>
            </w:pPr>
            <w:r>
              <w:rPr>
                <w:rFonts w:ascii="Browallia New" w:eastAsia="MS Mincho" w:hAnsi="Browallia New" w:cs="Browallia New" w:hint="cs"/>
                <w:szCs w:val="22"/>
                <w:cs/>
              </w:rPr>
              <w:t>242.03</w:t>
            </w:r>
          </w:p>
        </w:tc>
      </w:tr>
      <w:tr w:rsidR="00665F35" w:rsidRPr="006D23EC" w14:paraId="4A5D1C84" w14:textId="77777777" w:rsidTr="00474A02">
        <w:trPr>
          <w:trHeight w:val="163"/>
        </w:trPr>
        <w:tc>
          <w:tcPr>
            <w:tcW w:w="4508" w:type="dxa"/>
            <w:tcBorders>
              <w:top w:val="single" w:sz="4" w:space="0" w:color="auto"/>
              <w:bottom w:val="nil"/>
            </w:tcBorders>
          </w:tcPr>
          <w:p w14:paraId="13E2D7B8" w14:textId="77777777" w:rsidR="00665F35" w:rsidRPr="00E37FC7" w:rsidRDefault="00665F35" w:rsidP="00665F35">
            <w:pPr>
              <w:tabs>
                <w:tab w:val="left" w:pos="360"/>
                <w:tab w:val="left" w:pos="1080"/>
              </w:tabs>
              <w:spacing w:after="0" w:line="240" w:lineRule="auto"/>
              <w:rPr>
                <w:rFonts w:ascii="Browallia New" w:eastAsia="MS Mincho" w:hAnsi="Browallia New" w:cs="Browallia New"/>
                <w:b/>
                <w:bCs/>
                <w:szCs w:val="22"/>
                <w:u w:val="single"/>
                <w:cs/>
              </w:rPr>
            </w:pPr>
            <w:r w:rsidRPr="00E37FC7">
              <w:rPr>
                <w:rFonts w:ascii="Browallia New" w:eastAsia="MS Mincho" w:hAnsi="Browallia New" w:cs="Browallia New"/>
                <w:b/>
                <w:bCs/>
                <w:szCs w:val="22"/>
                <w:u w:val="single"/>
                <w:cs/>
              </w:rPr>
              <w:t>อัตราส่วนแสดง</w:t>
            </w:r>
            <w:r w:rsidRPr="00E37FC7">
              <w:rPr>
                <w:rFonts w:ascii="Browallia New" w:eastAsia="MS Mincho" w:hAnsi="Browallia New" w:cs="Browallia New" w:hint="cs"/>
                <w:b/>
                <w:bCs/>
                <w:szCs w:val="22"/>
                <w:u w:val="single"/>
                <w:cs/>
              </w:rPr>
              <w:t>ความสามารถในการหากำไร</w:t>
            </w:r>
          </w:p>
        </w:tc>
        <w:tc>
          <w:tcPr>
            <w:tcW w:w="1141" w:type="dxa"/>
            <w:tcBorders>
              <w:bottom w:val="nil"/>
            </w:tcBorders>
          </w:tcPr>
          <w:p w14:paraId="007A734E" w14:textId="77777777" w:rsidR="00665F35" w:rsidRPr="009125F3" w:rsidRDefault="00665F35" w:rsidP="00665F35">
            <w:pPr>
              <w:spacing w:after="0" w:line="240" w:lineRule="auto"/>
              <w:ind w:right="98"/>
              <w:jc w:val="center"/>
              <w:rPr>
                <w:rFonts w:ascii="Browallia New" w:eastAsia="MS Mincho" w:hAnsi="Browallia New" w:cs="Browallia New"/>
                <w:szCs w:val="22"/>
              </w:rPr>
            </w:pPr>
          </w:p>
        </w:tc>
        <w:tc>
          <w:tcPr>
            <w:tcW w:w="1141" w:type="dxa"/>
            <w:tcBorders>
              <w:bottom w:val="nil"/>
            </w:tcBorders>
          </w:tcPr>
          <w:p w14:paraId="74A6396B" w14:textId="77777777" w:rsidR="00665F35" w:rsidRPr="009125F3" w:rsidRDefault="00665F35" w:rsidP="00665F35">
            <w:pPr>
              <w:spacing w:after="0" w:line="240" w:lineRule="auto"/>
              <w:jc w:val="center"/>
              <w:rPr>
                <w:rFonts w:ascii="Browallia New" w:eastAsia="MS Mincho" w:hAnsi="Browallia New" w:cs="Browallia New"/>
                <w:szCs w:val="22"/>
              </w:rPr>
            </w:pPr>
          </w:p>
        </w:tc>
        <w:tc>
          <w:tcPr>
            <w:tcW w:w="1141" w:type="dxa"/>
            <w:tcBorders>
              <w:bottom w:val="nil"/>
            </w:tcBorders>
          </w:tcPr>
          <w:p w14:paraId="27F5C605" w14:textId="77777777" w:rsidR="00665F35" w:rsidRPr="009125F3" w:rsidRDefault="00665F35" w:rsidP="00665F35">
            <w:pPr>
              <w:spacing w:after="0" w:line="240" w:lineRule="auto"/>
              <w:jc w:val="center"/>
              <w:rPr>
                <w:rFonts w:ascii="Browallia New" w:eastAsia="MS Mincho" w:hAnsi="Browallia New" w:cs="Browallia New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1ABA6E7B" w14:textId="77777777" w:rsidR="00665F35" w:rsidRPr="009125F3" w:rsidRDefault="00665F35" w:rsidP="00665F35">
            <w:pPr>
              <w:spacing w:after="0" w:line="240" w:lineRule="auto"/>
              <w:jc w:val="right"/>
              <w:rPr>
                <w:rFonts w:ascii="Browallia New" w:eastAsia="MS Mincho" w:hAnsi="Browallia New" w:cs="Browallia New"/>
                <w:szCs w:val="22"/>
              </w:rPr>
            </w:pPr>
          </w:p>
        </w:tc>
      </w:tr>
      <w:tr w:rsidR="00665F35" w:rsidRPr="006D23EC" w14:paraId="608EB21F" w14:textId="77777777" w:rsidTr="00474A02">
        <w:trPr>
          <w:trHeight w:val="234"/>
        </w:trPr>
        <w:tc>
          <w:tcPr>
            <w:tcW w:w="4508" w:type="dxa"/>
            <w:tcBorders>
              <w:top w:val="nil"/>
              <w:bottom w:val="nil"/>
            </w:tcBorders>
          </w:tcPr>
          <w:p w14:paraId="711BDDD3" w14:textId="77777777" w:rsidR="00665F35" w:rsidRPr="009125F3" w:rsidRDefault="00665F35" w:rsidP="00665F35">
            <w:pPr>
              <w:tabs>
                <w:tab w:val="right" w:pos="4145"/>
              </w:tabs>
              <w:spacing w:after="0" w:line="240" w:lineRule="auto"/>
              <w:rPr>
                <w:rFonts w:ascii="Browallia New" w:eastAsia="MS Mincho" w:hAnsi="Browallia New" w:cs="Browallia New"/>
                <w:szCs w:val="22"/>
                <w:cs/>
              </w:rPr>
            </w:pPr>
            <w:r w:rsidRPr="009125F3">
              <w:rPr>
                <w:rFonts w:ascii="Browallia New" w:eastAsia="MS Mincho" w:hAnsi="Browallia New" w:cs="Browallia New"/>
                <w:szCs w:val="22"/>
                <w:cs/>
              </w:rPr>
              <w:t>อัตรา</w:t>
            </w:r>
            <w:r w:rsidRPr="009125F3">
              <w:rPr>
                <w:rFonts w:ascii="Browallia New" w:eastAsia="MS Mincho" w:hAnsi="Browallia New" w:cs="Browallia New" w:hint="cs"/>
                <w:szCs w:val="22"/>
                <w:cs/>
              </w:rPr>
              <w:t>กำไรขั้นต้น</w:t>
            </w:r>
            <w:r w:rsidRPr="009125F3">
              <w:rPr>
                <w:rFonts w:ascii="Browallia New" w:eastAsia="MS Mincho" w:hAnsi="Browallia New" w:cs="Browallia New"/>
                <w:szCs w:val="22"/>
              </w:rPr>
              <w:tab/>
            </w:r>
            <w:r w:rsidRPr="009125F3">
              <w:rPr>
                <w:rFonts w:ascii="Browallia New" w:eastAsia="MS Mincho" w:hAnsi="Browallia New" w:cs="Browallia New"/>
                <w:szCs w:val="22"/>
                <w:cs/>
              </w:rPr>
              <w:t>(%)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5519DABE" w14:textId="5FF4A3C9" w:rsidR="00665F35" w:rsidRPr="00E37FC7" w:rsidRDefault="00665F35" w:rsidP="00665F35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/>
                <w:szCs w:val="22"/>
              </w:rPr>
              <w:t>40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szCs w:val="22"/>
              </w:rPr>
              <w:t>86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5BE984DC" w14:textId="196ACEB5" w:rsidR="00665F35" w:rsidRPr="00E37FC7" w:rsidRDefault="00665F35" w:rsidP="00665F35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szCs w:val="22"/>
              </w:rPr>
              <w:t>41</w:t>
            </w:r>
            <w:r w:rsidRPr="00E37FC7"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Pr="00886996">
              <w:rPr>
                <w:rFonts w:ascii="Browallia New" w:eastAsia="Times New Roman" w:hAnsi="Browallia New" w:cs="Browallia New" w:hint="cs"/>
                <w:szCs w:val="22"/>
              </w:rPr>
              <w:t>13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289AE3F5" w14:textId="5EEA38DC" w:rsidR="00665F35" w:rsidRPr="00E37FC7" w:rsidRDefault="00665F35" w:rsidP="00665F35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886996">
              <w:rPr>
                <w:rFonts w:ascii="Browallia New" w:eastAsia="Times New Roman" w:hAnsi="Browallia New" w:cs="Browallia New" w:hint="cs"/>
                <w:szCs w:val="22"/>
              </w:rPr>
              <w:t>33</w:t>
            </w:r>
            <w:r>
              <w:rPr>
                <w:rFonts w:ascii="Browallia New" w:eastAsia="Times New Roman" w:hAnsi="Browallia New" w:cs="Browallia New" w:hint="cs"/>
                <w:szCs w:val="22"/>
                <w:cs/>
              </w:rPr>
              <w:t>.</w:t>
            </w:r>
            <w:r w:rsidRPr="00886996">
              <w:rPr>
                <w:rFonts w:ascii="Browallia New" w:eastAsia="Times New Roman" w:hAnsi="Browallia New" w:cs="Browallia New" w:hint="cs"/>
                <w:szCs w:val="22"/>
              </w:rPr>
              <w:t>04</w:t>
            </w:r>
          </w:p>
        </w:tc>
        <w:tc>
          <w:tcPr>
            <w:tcW w:w="1141" w:type="dxa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59280764" w14:textId="64410B25" w:rsidR="00665F35" w:rsidRPr="009125F3" w:rsidRDefault="00665F35" w:rsidP="00665F35">
            <w:pPr>
              <w:tabs>
                <w:tab w:val="left" w:pos="360"/>
                <w:tab w:val="left" w:pos="1080"/>
              </w:tabs>
              <w:spacing w:after="0" w:line="240" w:lineRule="auto"/>
              <w:jc w:val="right"/>
              <w:rPr>
                <w:rFonts w:ascii="Browallia New" w:eastAsia="MS Mincho" w:hAnsi="Browallia New" w:cs="Browallia New"/>
                <w:szCs w:val="22"/>
              </w:rPr>
            </w:pPr>
            <w:r>
              <w:rPr>
                <w:rFonts w:ascii="Browallia New" w:eastAsia="MS Mincho" w:hAnsi="Browallia New" w:cs="Browallia New"/>
                <w:szCs w:val="22"/>
              </w:rPr>
              <w:t>37</w:t>
            </w:r>
            <w:r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>
              <w:rPr>
                <w:rFonts w:ascii="Browallia New" w:eastAsia="MS Mincho" w:hAnsi="Browallia New" w:cs="Browallia New"/>
                <w:szCs w:val="22"/>
              </w:rPr>
              <w:t>70</w:t>
            </w:r>
          </w:p>
        </w:tc>
      </w:tr>
      <w:tr w:rsidR="00665F35" w:rsidRPr="006D23EC" w14:paraId="6F885E72" w14:textId="77777777" w:rsidTr="00474A02">
        <w:trPr>
          <w:trHeight w:val="222"/>
        </w:trPr>
        <w:tc>
          <w:tcPr>
            <w:tcW w:w="4508" w:type="dxa"/>
            <w:tcBorders>
              <w:top w:val="nil"/>
              <w:bottom w:val="nil"/>
            </w:tcBorders>
          </w:tcPr>
          <w:p w14:paraId="5D5441AD" w14:textId="77777777" w:rsidR="00665F35" w:rsidRPr="009125F3" w:rsidRDefault="00665F35" w:rsidP="00665F35">
            <w:pPr>
              <w:tabs>
                <w:tab w:val="right" w:pos="4145"/>
              </w:tabs>
              <w:spacing w:after="0" w:line="240" w:lineRule="auto"/>
              <w:rPr>
                <w:rFonts w:ascii="Browallia New" w:eastAsia="MS Mincho" w:hAnsi="Browallia New" w:cs="Browallia New"/>
                <w:szCs w:val="22"/>
                <w:cs/>
              </w:rPr>
            </w:pPr>
            <w:r w:rsidRPr="009125F3">
              <w:rPr>
                <w:rFonts w:ascii="Browallia New" w:eastAsia="MS Mincho" w:hAnsi="Browallia New" w:cs="Browallia New"/>
                <w:szCs w:val="22"/>
                <w:cs/>
              </w:rPr>
              <w:t>อัตรา</w:t>
            </w:r>
            <w:r w:rsidRPr="009125F3">
              <w:rPr>
                <w:rFonts w:ascii="Browallia New" w:eastAsia="MS Mincho" w:hAnsi="Browallia New" w:cs="Browallia New" w:hint="cs"/>
                <w:szCs w:val="22"/>
                <w:cs/>
              </w:rPr>
              <w:t>กำไรจากการดำเนินงาน</w:t>
            </w:r>
            <w:r w:rsidRPr="009125F3">
              <w:rPr>
                <w:rFonts w:ascii="Browallia New" w:eastAsia="MS Mincho" w:hAnsi="Browallia New" w:cs="Browallia New"/>
                <w:szCs w:val="22"/>
              </w:rPr>
              <w:tab/>
            </w:r>
            <w:r w:rsidRPr="009125F3">
              <w:rPr>
                <w:rFonts w:ascii="Browallia New" w:eastAsia="MS Mincho" w:hAnsi="Browallia New" w:cs="Browallia New"/>
                <w:szCs w:val="22"/>
                <w:cs/>
              </w:rPr>
              <w:t xml:space="preserve"> (%)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046871B4" w14:textId="62E1DD57" w:rsidR="00665F35" w:rsidRPr="00E37FC7" w:rsidRDefault="00665F35" w:rsidP="00665F35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/>
                <w:szCs w:val="22"/>
              </w:rPr>
              <w:t>27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szCs w:val="22"/>
              </w:rPr>
              <w:t>27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35DEB06D" w14:textId="11C92E04" w:rsidR="00665F35" w:rsidRPr="00E37FC7" w:rsidRDefault="00665F35" w:rsidP="00665F35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szCs w:val="22"/>
              </w:rPr>
              <w:t>28</w:t>
            </w:r>
            <w:r w:rsidRPr="00E37FC7"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Cs w:val="22"/>
              </w:rPr>
              <w:t>41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3B231B9E" w14:textId="3BD00CC0" w:rsidR="00665F35" w:rsidRPr="00E37FC7" w:rsidRDefault="00665F35" w:rsidP="00665F35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szCs w:val="22"/>
              </w:rPr>
              <w:t>16</w:t>
            </w:r>
            <w:r w:rsidRPr="00E37FC7"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Cs w:val="22"/>
              </w:rPr>
              <w:t>83</w:t>
            </w:r>
          </w:p>
        </w:tc>
        <w:tc>
          <w:tcPr>
            <w:tcW w:w="1141" w:type="dxa"/>
            <w:tcBorders>
              <w:top w:val="nil"/>
              <w:bottom w:val="nil"/>
              <w:right w:val="single" w:sz="4" w:space="0" w:color="auto"/>
            </w:tcBorders>
          </w:tcPr>
          <w:p w14:paraId="4CE743F4" w14:textId="4757DC7F" w:rsidR="00665F35" w:rsidRPr="009125F3" w:rsidRDefault="00665F35" w:rsidP="001F373B">
            <w:pPr>
              <w:tabs>
                <w:tab w:val="left" w:pos="360"/>
                <w:tab w:val="left" w:pos="1080"/>
              </w:tabs>
              <w:spacing w:after="0" w:line="240" w:lineRule="auto"/>
              <w:ind w:right="-41"/>
              <w:jc w:val="right"/>
              <w:rPr>
                <w:rFonts w:ascii="Browallia New" w:eastAsia="MS Mincho" w:hAnsi="Browallia New" w:cs="Browallia New"/>
                <w:szCs w:val="22"/>
              </w:rPr>
            </w:pPr>
            <w:r>
              <w:rPr>
                <w:rFonts w:ascii="Browallia New" w:eastAsia="MS Mincho" w:hAnsi="Browallia New" w:cs="Browallia New"/>
                <w:szCs w:val="22"/>
              </w:rPr>
              <w:t>17</w:t>
            </w:r>
            <w:r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>
              <w:rPr>
                <w:rFonts w:ascii="Browallia New" w:eastAsia="MS Mincho" w:hAnsi="Browallia New" w:cs="Browallia New"/>
                <w:szCs w:val="22"/>
              </w:rPr>
              <w:t>29</w:t>
            </w:r>
          </w:p>
        </w:tc>
      </w:tr>
      <w:tr w:rsidR="00665F35" w:rsidRPr="006D23EC" w14:paraId="6027C476" w14:textId="77777777" w:rsidTr="00474A02">
        <w:trPr>
          <w:trHeight w:val="222"/>
        </w:trPr>
        <w:tc>
          <w:tcPr>
            <w:tcW w:w="4508" w:type="dxa"/>
            <w:tcBorders>
              <w:top w:val="nil"/>
              <w:bottom w:val="nil"/>
            </w:tcBorders>
          </w:tcPr>
          <w:p w14:paraId="5D9C2151" w14:textId="77777777" w:rsidR="00665F35" w:rsidRPr="009125F3" w:rsidRDefault="00665F35" w:rsidP="00665F35">
            <w:pPr>
              <w:tabs>
                <w:tab w:val="right" w:pos="4145"/>
              </w:tabs>
              <w:spacing w:after="0" w:line="240" w:lineRule="auto"/>
              <w:rPr>
                <w:rFonts w:ascii="Browallia New" w:eastAsia="MS Mincho" w:hAnsi="Browallia New" w:cs="Browallia New"/>
                <w:szCs w:val="22"/>
                <w:cs/>
              </w:rPr>
            </w:pPr>
            <w:r w:rsidRPr="009125F3">
              <w:rPr>
                <w:rFonts w:ascii="Browallia New" w:eastAsia="MS Mincho" w:hAnsi="Browallia New" w:cs="Browallia New"/>
                <w:szCs w:val="22"/>
                <w:cs/>
              </w:rPr>
              <w:t>อัตรา</w:t>
            </w:r>
            <w:r w:rsidRPr="009125F3">
              <w:rPr>
                <w:rFonts w:ascii="Browallia New" w:eastAsia="MS Mincho" w:hAnsi="Browallia New" w:cs="Browallia New" w:hint="cs"/>
                <w:szCs w:val="22"/>
                <w:cs/>
              </w:rPr>
              <w:t>กำไรอื่น</w:t>
            </w:r>
            <w:r w:rsidRPr="009125F3">
              <w:rPr>
                <w:rFonts w:ascii="Browallia New" w:eastAsia="MS Mincho" w:hAnsi="Browallia New" w:cs="Browallia New"/>
                <w:szCs w:val="22"/>
                <w:cs/>
              </w:rPr>
              <w:tab/>
              <w:t xml:space="preserve"> (%)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49B6FB77" w14:textId="3C35321B" w:rsidR="00665F35" w:rsidRPr="00E37FC7" w:rsidRDefault="00665F35" w:rsidP="00665F35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/>
                <w:szCs w:val="22"/>
              </w:rPr>
              <w:t>2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szCs w:val="22"/>
              </w:rPr>
              <w:t>22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0BD9D24F" w14:textId="7C816D7A" w:rsidR="00665F35" w:rsidRPr="00E37FC7" w:rsidRDefault="00665F35" w:rsidP="00665F35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szCs w:val="22"/>
              </w:rPr>
              <w:t>1</w:t>
            </w:r>
            <w:r w:rsidRPr="00E37FC7"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Cs w:val="22"/>
              </w:rPr>
              <w:t>06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3E65DE84" w14:textId="4F69CF58" w:rsidR="00665F35" w:rsidRPr="00E37FC7" w:rsidRDefault="00665F35" w:rsidP="00665F35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  <w:cs/>
              </w:rPr>
            </w:pPr>
            <w:r w:rsidRPr="003A5F33">
              <w:rPr>
                <w:rFonts w:ascii="Browallia New" w:eastAsia="Times New Roman" w:hAnsi="Browallia New" w:cs="Browallia New"/>
                <w:szCs w:val="22"/>
              </w:rPr>
              <w:t>1</w:t>
            </w:r>
            <w:r w:rsidRPr="00E37FC7"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Cs w:val="22"/>
              </w:rPr>
              <w:t>92</w:t>
            </w:r>
          </w:p>
        </w:tc>
        <w:tc>
          <w:tcPr>
            <w:tcW w:w="1141" w:type="dxa"/>
            <w:tcBorders>
              <w:top w:val="nil"/>
              <w:bottom w:val="nil"/>
              <w:right w:val="single" w:sz="4" w:space="0" w:color="auto"/>
            </w:tcBorders>
          </w:tcPr>
          <w:p w14:paraId="6516422C" w14:textId="25B1BE6B" w:rsidR="00665F35" w:rsidRPr="009125F3" w:rsidRDefault="00665F35" w:rsidP="001F373B">
            <w:pPr>
              <w:tabs>
                <w:tab w:val="left" w:pos="360"/>
                <w:tab w:val="left" w:pos="1080"/>
              </w:tabs>
              <w:spacing w:after="0" w:line="240" w:lineRule="auto"/>
              <w:ind w:right="-41"/>
              <w:jc w:val="right"/>
              <w:rPr>
                <w:rFonts w:ascii="Browallia New" w:eastAsia="MS Mincho" w:hAnsi="Browallia New" w:cs="Browallia New"/>
                <w:szCs w:val="22"/>
              </w:rPr>
            </w:pPr>
            <w:r>
              <w:rPr>
                <w:rFonts w:ascii="Browallia New" w:eastAsia="MS Mincho" w:hAnsi="Browallia New" w:cs="Browallia New"/>
                <w:szCs w:val="22"/>
              </w:rPr>
              <w:t>1</w:t>
            </w:r>
            <w:r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>
              <w:rPr>
                <w:rFonts w:ascii="Browallia New" w:eastAsia="MS Mincho" w:hAnsi="Browallia New" w:cs="Browallia New"/>
                <w:szCs w:val="22"/>
              </w:rPr>
              <w:t>76</w:t>
            </w:r>
          </w:p>
        </w:tc>
      </w:tr>
      <w:tr w:rsidR="00665F35" w:rsidRPr="006D23EC" w14:paraId="40C0D713" w14:textId="77777777" w:rsidTr="00474A02">
        <w:trPr>
          <w:trHeight w:val="222"/>
        </w:trPr>
        <w:tc>
          <w:tcPr>
            <w:tcW w:w="4508" w:type="dxa"/>
            <w:tcBorders>
              <w:top w:val="nil"/>
              <w:bottom w:val="nil"/>
            </w:tcBorders>
          </w:tcPr>
          <w:p w14:paraId="70A8BB5B" w14:textId="77777777" w:rsidR="00665F35" w:rsidRPr="009125F3" w:rsidRDefault="00665F35" w:rsidP="00665F35">
            <w:pPr>
              <w:tabs>
                <w:tab w:val="right" w:pos="4145"/>
              </w:tabs>
              <w:spacing w:after="0" w:line="240" w:lineRule="auto"/>
              <w:rPr>
                <w:rFonts w:ascii="Browallia New" w:eastAsia="MS Mincho" w:hAnsi="Browallia New" w:cs="Browallia New"/>
                <w:szCs w:val="22"/>
                <w:cs/>
              </w:rPr>
            </w:pPr>
            <w:r w:rsidRPr="009125F3">
              <w:rPr>
                <w:rFonts w:ascii="Browallia New" w:eastAsia="MS Mincho" w:hAnsi="Browallia New" w:cs="Browallia New"/>
                <w:szCs w:val="22"/>
                <w:cs/>
              </w:rPr>
              <w:t xml:space="preserve">อัตราส่วนเงินสดต่อการทำกำไร </w:t>
            </w:r>
            <w:r w:rsidRPr="009125F3">
              <w:rPr>
                <w:rFonts w:ascii="Browallia New" w:eastAsia="MS Mincho" w:hAnsi="Browallia New" w:cs="Browallia New"/>
                <w:szCs w:val="22"/>
                <w:cs/>
              </w:rPr>
              <w:tab/>
              <w:t>(%)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14287FC2" w14:textId="00C5E165" w:rsidR="00665F35" w:rsidRPr="00E37FC7" w:rsidRDefault="00665F35" w:rsidP="00665F35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/>
                <w:szCs w:val="22"/>
              </w:rPr>
              <w:t>93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szCs w:val="22"/>
              </w:rPr>
              <w:t>51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70B9E5F4" w14:textId="385190C6" w:rsidR="00665F35" w:rsidRPr="00E37FC7" w:rsidRDefault="00665F35" w:rsidP="00665F35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szCs w:val="22"/>
              </w:rPr>
              <w:t>24</w:t>
            </w:r>
            <w:r w:rsidRPr="00E37FC7"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Cs w:val="22"/>
              </w:rPr>
              <w:t>12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26B7AF7D" w14:textId="3B0971A7" w:rsidR="00665F35" w:rsidRPr="00E37FC7" w:rsidRDefault="00665F35" w:rsidP="00665F35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szCs w:val="22"/>
              </w:rPr>
              <w:t>204</w:t>
            </w:r>
            <w:r w:rsidRPr="00E37FC7"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Cs w:val="22"/>
              </w:rPr>
              <w:t>23</w:t>
            </w:r>
          </w:p>
        </w:tc>
        <w:tc>
          <w:tcPr>
            <w:tcW w:w="1141" w:type="dxa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6FD40CF9" w14:textId="1B7C54E2" w:rsidR="00665F35" w:rsidRPr="009125F3" w:rsidRDefault="00665F35" w:rsidP="00665F35">
            <w:pPr>
              <w:tabs>
                <w:tab w:val="left" w:pos="360"/>
                <w:tab w:val="left" w:pos="1080"/>
              </w:tabs>
              <w:spacing w:after="0" w:line="240" w:lineRule="auto"/>
              <w:jc w:val="right"/>
              <w:rPr>
                <w:rFonts w:ascii="Browallia New" w:eastAsia="MS Mincho" w:hAnsi="Browallia New" w:cs="Browallia New"/>
                <w:szCs w:val="22"/>
              </w:rPr>
            </w:pPr>
            <w:r>
              <w:rPr>
                <w:rFonts w:ascii="Browallia New" w:eastAsia="MS Mincho" w:hAnsi="Browallia New" w:cs="Browallia New"/>
                <w:szCs w:val="22"/>
              </w:rPr>
              <w:t>57</w:t>
            </w:r>
            <w:r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>
              <w:rPr>
                <w:rFonts w:ascii="Browallia New" w:eastAsia="MS Mincho" w:hAnsi="Browallia New" w:cs="Browallia New"/>
                <w:szCs w:val="22"/>
              </w:rPr>
              <w:t>35</w:t>
            </w:r>
          </w:p>
        </w:tc>
      </w:tr>
      <w:tr w:rsidR="00665F35" w:rsidRPr="006D23EC" w14:paraId="04FA5878" w14:textId="77777777" w:rsidTr="00474A02">
        <w:trPr>
          <w:trHeight w:val="222"/>
        </w:trPr>
        <w:tc>
          <w:tcPr>
            <w:tcW w:w="4508" w:type="dxa"/>
            <w:tcBorders>
              <w:top w:val="nil"/>
              <w:bottom w:val="nil"/>
            </w:tcBorders>
          </w:tcPr>
          <w:p w14:paraId="4107BAC9" w14:textId="77777777" w:rsidR="00665F35" w:rsidRPr="009125F3" w:rsidRDefault="00665F35" w:rsidP="00665F35">
            <w:pPr>
              <w:tabs>
                <w:tab w:val="right" w:pos="4145"/>
              </w:tabs>
              <w:spacing w:after="0" w:line="240" w:lineRule="auto"/>
              <w:rPr>
                <w:rFonts w:ascii="Browallia New" w:eastAsia="MS Mincho" w:hAnsi="Browallia New" w:cs="Browallia New"/>
                <w:szCs w:val="22"/>
                <w:cs/>
              </w:rPr>
            </w:pPr>
            <w:r w:rsidRPr="009125F3">
              <w:rPr>
                <w:rFonts w:ascii="Browallia New" w:eastAsia="MS Mincho" w:hAnsi="Browallia New" w:cs="Browallia New"/>
                <w:szCs w:val="22"/>
                <w:cs/>
              </w:rPr>
              <w:t>อัตรากำไรสุทธิ</w:t>
            </w:r>
            <w:r w:rsidRPr="009125F3">
              <w:rPr>
                <w:rFonts w:ascii="Browallia New" w:eastAsia="MS Mincho" w:hAnsi="Browallia New" w:cs="Browallia New"/>
                <w:szCs w:val="22"/>
                <w:cs/>
              </w:rPr>
              <w:tab/>
              <w:t>(%)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6095846A" w14:textId="7DE618B8" w:rsidR="00665F35" w:rsidRPr="00E37FC7" w:rsidRDefault="00665F35" w:rsidP="00665F35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szCs w:val="22"/>
              </w:rPr>
              <w:t>22</w:t>
            </w:r>
            <w:r w:rsidRPr="00E37FC7"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Cs w:val="22"/>
              </w:rPr>
              <w:t>53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6305B6B7" w14:textId="1BBF8851" w:rsidR="00665F35" w:rsidRPr="00E37FC7" w:rsidRDefault="00665F35" w:rsidP="00665F35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szCs w:val="22"/>
              </w:rPr>
              <w:t>23</w:t>
            </w:r>
            <w:r w:rsidRPr="00E37FC7"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Cs w:val="22"/>
              </w:rPr>
              <w:t>32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6D3F6D02" w14:textId="1E35D199" w:rsidR="00665F35" w:rsidRPr="00E37FC7" w:rsidRDefault="00665F35" w:rsidP="00665F35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szCs w:val="22"/>
              </w:rPr>
              <w:t>13</w:t>
            </w:r>
            <w:r w:rsidRPr="00E37FC7"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Cs w:val="22"/>
              </w:rPr>
              <w:t>53</w:t>
            </w:r>
          </w:p>
        </w:tc>
        <w:tc>
          <w:tcPr>
            <w:tcW w:w="1141" w:type="dxa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3545E076" w14:textId="1BB722AE" w:rsidR="00665F35" w:rsidRPr="009125F3" w:rsidRDefault="00665F35" w:rsidP="00665F35">
            <w:pPr>
              <w:tabs>
                <w:tab w:val="left" w:pos="360"/>
                <w:tab w:val="left" w:pos="1080"/>
              </w:tabs>
              <w:spacing w:after="0" w:line="240" w:lineRule="auto"/>
              <w:jc w:val="right"/>
              <w:rPr>
                <w:rFonts w:ascii="Browallia New" w:eastAsia="MS Mincho" w:hAnsi="Browallia New" w:cs="Browallia New"/>
                <w:szCs w:val="22"/>
              </w:rPr>
            </w:pPr>
            <w:r>
              <w:rPr>
                <w:rFonts w:ascii="Browallia New" w:eastAsia="MS Mincho" w:hAnsi="Browallia New" w:cs="Browallia New"/>
                <w:szCs w:val="22"/>
              </w:rPr>
              <w:t>13</w:t>
            </w:r>
            <w:r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>
              <w:rPr>
                <w:rFonts w:ascii="Browallia New" w:eastAsia="MS Mincho" w:hAnsi="Browallia New" w:cs="Browallia New"/>
                <w:szCs w:val="22"/>
              </w:rPr>
              <w:t>17</w:t>
            </w:r>
          </w:p>
        </w:tc>
      </w:tr>
      <w:tr w:rsidR="00665F35" w:rsidRPr="006D23EC" w14:paraId="7A8B66C6" w14:textId="77777777" w:rsidTr="00474A02">
        <w:trPr>
          <w:trHeight w:val="222"/>
        </w:trPr>
        <w:tc>
          <w:tcPr>
            <w:tcW w:w="4508" w:type="dxa"/>
            <w:tcBorders>
              <w:top w:val="nil"/>
              <w:bottom w:val="nil"/>
            </w:tcBorders>
          </w:tcPr>
          <w:p w14:paraId="13209E3B" w14:textId="77777777" w:rsidR="00665F35" w:rsidRPr="009125F3" w:rsidRDefault="00665F35" w:rsidP="00665F35">
            <w:pPr>
              <w:tabs>
                <w:tab w:val="right" w:pos="4145"/>
              </w:tabs>
              <w:spacing w:after="0" w:line="240" w:lineRule="auto"/>
              <w:rPr>
                <w:rFonts w:ascii="Browallia New" w:eastAsia="MS Mincho" w:hAnsi="Browallia New" w:cs="Browallia New"/>
                <w:szCs w:val="22"/>
                <w:cs/>
              </w:rPr>
            </w:pPr>
            <w:r w:rsidRPr="009125F3">
              <w:rPr>
                <w:rFonts w:ascii="Browallia New" w:eastAsia="MS Mincho" w:hAnsi="Browallia New" w:cs="Browallia New"/>
                <w:szCs w:val="22"/>
                <w:cs/>
              </w:rPr>
              <w:t>อัตราผลตอบแทน</w:t>
            </w:r>
            <w:r w:rsidRPr="009125F3">
              <w:rPr>
                <w:rFonts w:ascii="Browallia New" w:eastAsia="MS Mincho" w:hAnsi="Browallia New" w:cs="Browallia New" w:hint="cs"/>
                <w:szCs w:val="22"/>
                <w:cs/>
              </w:rPr>
              <w:t>ผู้ถือหุ้น</w:t>
            </w:r>
            <w:r w:rsidRPr="009125F3">
              <w:rPr>
                <w:rFonts w:ascii="Browallia New" w:eastAsia="MS Mincho" w:hAnsi="Browallia New" w:cs="Browallia New"/>
                <w:szCs w:val="22"/>
              </w:rPr>
              <w:tab/>
            </w:r>
            <w:r w:rsidRPr="009125F3">
              <w:rPr>
                <w:rFonts w:ascii="Browallia New" w:eastAsia="MS Mincho" w:hAnsi="Browallia New" w:cs="Browallia New"/>
                <w:szCs w:val="22"/>
                <w:cs/>
              </w:rPr>
              <w:t xml:space="preserve"> (%)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6562FE78" w14:textId="38E546CE" w:rsidR="00665F35" w:rsidRPr="00E37FC7" w:rsidRDefault="00665F35" w:rsidP="00665F35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szCs w:val="22"/>
              </w:rPr>
              <w:t>32</w:t>
            </w:r>
            <w:r w:rsidRPr="00E37FC7"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Cs w:val="22"/>
              </w:rPr>
              <w:t>80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21C934E9" w14:textId="18467339" w:rsidR="00665F35" w:rsidRPr="00E37FC7" w:rsidRDefault="00665F35" w:rsidP="00665F35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szCs w:val="22"/>
              </w:rPr>
              <w:t>39</w:t>
            </w:r>
            <w:r w:rsidRPr="00E37FC7"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Cs w:val="22"/>
              </w:rPr>
              <w:t>89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3EFF9707" w14:textId="6C0D8CB9" w:rsidR="00665F35" w:rsidRPr="00E37FC7" w:rsidRDefault="00665F35" w:rsidP="00665F35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szCs w:val="22"/>
              </w:rPr>
              <w:t>14</w:t>
            </w:r>
            <w:r w:rsidRPr="00E37FC7"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Cs w:val="22"/>
              </w:rPr>
              <w:t>99</w:t>
            </w:r>
          </w:p>
        </w:tc>
        <w:tc>
          <w:tcPr>
            <w:tcW w:w="1141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14:paraId="6E51ACD9" w14:textId="0FCC90FB" w:rsidR="00665F35" w:rsidRPr="009125F3" w:rsidRDefault="00665F35" w:rsidP="00665F35">
            <w:pPr>
              <w:tabs>
                <w:tab w:val="left" w:pos="360"/>
                <w:tab w:val="left" w:pos="1080"/>
              </w:tabs>
              <w:spacing w:after="0" w:line="240" w:lineRule="auto"/>
              <w:jc w:val="right"/>
              <w:rPr>
                <w:rFonts w:ascii="Browallia New" w:eastAsia="MS Mincho" w:hAnsi="Browallia New" w:cs="Browallia New"/>
                <w:szCs w:val="22"/>
              </w:rPr>
            </w:pPr>
            <w:r>
              <w:rPr>
                <w:rFonts w:ascii="Browallia New" w:eastAsia="MS Mincho" w:hAnsi="Browallia New" w:cs="Browallia New"/>
                <w:szCs w:val="22"/>
              </w:rPr>
              <w:t>12</w:t>
            </w:r>
            <w:r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>
              <w:rPr>
                <w:rFonts w:ascii="Browallia New" w:eastAsia="MS Mincho" w:hAnsi="Browallia New" w:cs="Browallia New"/>
                <w:szCs w:val="22"/>
              </w:rPr>
              <w:t>66</w:t>
            </w:r>
            <w:r w:rsidR="001F373B">
              <w:rPr>
                <w:rFonts w:ascii="Browallia New" w:eastAsia="MS Mincho" w:hAnsi="Browallia New" w:cs="Browallia New"/>
                <w:szCs w:val="22"/>
                <w:cs/>
              </w:rPr>
              <w:t>*</w:t>
            </w:r>
          </w:p>
        </w:tc>
      </w:tr>
      <w:tr w:rsidR="00665F35" w:rsidRPr="006D23EC" w14:paraId="711D9D13" w14:textId="77777777" w:rsidTr="00474A02">
        <w:trPr>
          <w:trHeight w:val="151"/>
        </w:trPr>
        <w:tc>
          <w:tcPr>
            <w:tcW w:w="4508" w:type="dxa"/>
            <w:tcBorders>
              <w:top w:val="single" w:sz="4" w:space="0" w:color="auto"/>
              <w:bottom w:val="nil"/>
            </w:tcBorders>
          </w:tcPr>
          <w:p w14:paraId="50F2BAF5" w14:textId="77777777" w:rsidR="00665F35" w:rsidRPr="00E37FC7" w:rsidRDefault="00665F35" w:rsidP="00665F35">
            <w:pPr>
              <w:tabs>
                <w:tab w:val="left" w:pos="360"/>
                <w:tab w:val="left" w:pos="1080"/>
              </w:tabs>
              <w:spacing w:after="0" w:line="240" w:lineRule="auto"/>
              <w:rPr>
                <w:rFonts w:ascii="Browallia New" w:eastAsia="MS Mincho" w:hAnsi="Browallia New" w:cs="Browallia New"/>
                <w:b/>
                <w:bCs/>
                <w:szCs w:val="22"/>
                <w:u w:val="single"/>
                <w:cs/>
              </w:rPr>
            </w:pPr>
            <w:r w:rsidRPr="00E37FC7">
              <w:rPr>
                <w:rFonts w:ascii="Browallia New" w:eastAsia="MS Mincho" w:hAnsi="Browallia New" w:cs="Browallia New"/>
                <w:b/>
                <w:bCs/>
                <w:szCs w:val="22"/>
                <w:u w:val="single"/>
                <w:cs/>
              </w:rPr>
              <w:t>อัตราส่วนแสดงประสิทธิภาพในการดำเนินงาน</w:t>
            </w:r>
          </w:p>
        </w:tc>
        <w:tc>
          <w:tcPr>
            <w:tcW w:w="1141" w:type="dxa"/>
            <w:tcBorders>
              <w:bottom w:val="nil"/>
            </w:tcBorders>
          </w:tcPr>
          <w:p w14:paraId="0AFB1AC1" w14:textId="77777777" w:rsidR="00665F35" w:rsidRPr="009125F3" w:rsidRDefault="00665F35" w:rsidP="00665F35">
            <w:pPr>
              <w:spacing w:after="0" w:line="240" w:lineRule="auto"/>
              <w:jc w:val="center"/>
              <w:rPr>
                <w:rFonts w:ascii="Browallia New" w:eastAsia="MS Mincho" w:hAnsi="Browallia New" w:cs="Browallia New"/>
                <w:szCs w:val="22"/>
              </w:rPr>
            </w:pPr>
          </w:p>
        </w:tc>
        <w:tc>
          <w:tcPr>
            <w:tcW w:w="1141" w:type="dxa"/>
            <w:tcBorders>
              <w:bottom w:val="nil"/>
            </w:tcBorders>
          </w:tcPr>
          <w:p w14:paraId="5E3E181B" w14:textId="77777777" w:rsidR="00665F35" w:rsidRPr="009125F3" w:rsidRDefault="00665F35" w:rsidP="00665F35">
            <w:pPr>
              <w:spacing w:after="0" w:line="240" w:lineRule="auto"/>
              <w:jc w:val="center"/>
              <w:rPr>
                <w:rFonts w:ascii="Browallia New" w:eastAsia="MS Mincho" w:hAnsi="Browallia New" w:cs="Browallia New"/>
                <w:szCs w:val="22"/>
              </w:rPr>
            </w:pPr>
          </w:p>
        </w:tc>
        <w:tc>
          <w:tcPr>
            <w:tcW w:w="1141" w:type="dxa"/>
            <w:tcBorders>
              <w:bottom w:val="nil"/>
            </w:tcBorders>
          </w:tcPr>
          <w:p w14:paraId="0F2FB447" w14:textId="77777777" w:rsidR="00665F35" w:rsidRPr="009125F3" w:rsidRDefault="00665F35" w:rsidP="00665F35">
            <w:pPr>
              <w:spacing w:after="0" w:line="240" w:lineRule="auto"/>
              <w:jc w:val="center"/>
              <w:rPr>
                <w:rFonts w:ascii="Browallia New" w:eastAsia="MS Mincho" w:hAnsi="Browallia New" w:cs="Browallia New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3423D3EC" w14:textId="77777777" w:rsidR="00665F35" w:rsidRPr="009125F3" w:rsidRDefault="00665F35" w:rsidP="00665F35">
            <w:pPr>
              <w:spacing w:after="0" w:line="240" w:lineRule="auto"/>
              <w:jc w:val="right"/>
              <w:rPr>
                <w:rFonts w:ascii="Browallia New" w:eastAsia="MS Mincho" w:hAnsi="Browallia New" w:cs="Browallia New"/>
                <w:szCs w:val="22"/>
              </w:rPr>
            </w:pPr>
          </w:p>
        </w:tc>
      </w:tr>
      <w:tr w:rsidR="00665F35" w:rsidRPr="006D23EC" w14:paraId="1558C8B0" w14:textId="77777777" w:rsidTr="00474A02">
        <w:trPr>
          <w:trHeight w:val="271"/>
        </w:trPr>
        <w:tc>
          <w:tcPr>
            <w:tcW w:w="4508" w:type="dxa"/>
            <w:tcBorders>
              <w:top w:val="nil"/>
              <w:bottom w:val="nil"/>
            </w:tcBorders>
          </w:tcPr>
          <w:p w14:paraId="181FDEA9" w14:textId="77777777" w:rsidR="00665F35" w:rsidRPr="009125F3" w:rsidRDefault="00665F35" w:rsidP="00665F35">
            <w:pPr>
              <w:tabs>
                <w:tab w:val="right" w:pos="4145"/>
              </w:tabs>
              <w:spacing w:after="0" w:line="240" w:lineRule="auto"/>
              <w:rPr>
                <w:rFonts w:ascii="Browallia New" w:eastAsia="MS Mincho" w:hAnsi="Browallia New" w:cs="Browallia New"/>
                <w:szCs w:val="22"/>
              </w:rPr>
            </w:pPr>
            <w:r w:rsidRPr="009125F3">
              <w:rPr>
                <w:rFonts w:ascii="Browallia New" w:eastAsia="MS Mincho" w:hAnsi="Browallia New" w:cs="Browallia New"/>
                <w:szCs w:val="22"/>
                <w:cs/>
              </w:rPr>
              <w:t>อัตราผลตอบแทนจากสินทรัพย์</w:t>
            </w:r>
            <w:r w:rsidRPr="009125F3">
              <w:rPr>
                <w:rFonts w:ascii="Browallia New" w:eastAsia="MS Mincho" w:hAnsi="Browallia New" w:cs="Browallia New"/>
                <w:szCs w:val="22"/>
              </w:rPr>
              <w:tab/>
            </w:r>
            <w:r w:rsidRPr="009125F3">
              <w:rPr>
                <w:rFonts w:ascii="Browallia New" w:eastAsia="MS Mincho" w:hAnsi="Browallia New" w:cs="Browallia New"/>
                <w:szCs w:val="22"/>
                <w:cs/>
              </w:rPr>
              <w:t xml:space="preserve"> (%)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19ADBD82" w14:textId="49EFF490" w:rsidR="00665F35" w:rsidRPr="00E37FC7" w:rsidRDefault="00665F35" w:rsidP="00665F35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szCs w:val="22"/>
              </w:rPr>
              <w:t>21</w:t>
            </w:r>
            <w:r w:rsidRPr="00E37FC7"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Cs w:val="22"/>
              </w:rPr>
              <w:t>24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394BDBF9" w14:textId="17EDE90D" w:rsidR="00665F35" w:rsidRPr="00E37FC7" w:rsidRDefault="00665F35" w:rsidP="00665F35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szCs w:val="22"/>
              </w:rPr>
              <w:t>26</w:t>
            </w:r>
            <w:r w:rsidRPr="00E37FC7"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Cs w:val="22"/>
              </w:rPr>
              <w:t>35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2E42BEB1" w14:textId="208F1D98" w:rsidR="00665F35" w:rsidRPr="00E37FC7" w:rsidRDefault="00665F35" w:rsidP="00665F35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3A5F33">
              <w:rPr>
                <w:rFonts w:ascii="Browallia New" w:eastAsia="Times New Roman" w:hAnsi="Browallia New" w:cs="Browallia New"/>
                <w:szCs w:val="22"/>
              </w:rPr>
              <w:t>9</w:t>
            </w:r>
            <w:r w:rsidRPr="00E37FC7"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Cs w:val="22"/>
              </w:rPr>
              <w:t>30</w:t>
            </w:r>
          </w:p>
        </w:tc>
        <w:tc>
          <w:tcPr>
            <w:tcW w:w="1141" w:type="dxa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519A60F8" w14:textId="41C55C71" w:rsidR="00665F35" w:rsidRPr="009125F3" w:rsidRDefault="00665F35" w:rsidP="00665F35">
            <w:pPr>
              <w:tabs>
                <w:tab w:val="left" w:pos="360"/>
                <w:tab w:val="left" w:pos="1080"/>
              </w:tabs>
              <w:spacing w:after="0" w:line="240" w:lineRule="auto"/>
              <w:jc w:val="right"/>
              <w:rPr>
                <w:rFonts w:ascii="Browallia New" w:eastAsia="MS Mincho" w:hAnsi="Browallia New" w:cs="Browallia New"/>
                <w:szCs w:val="22"/>
              </w:rPr>
            </w:pPr>
            <w:r>
              <w:rPr>
                <w:rFonts w:ascii="Browallia New" w:eastAsia="MS Mincho" w:hAnsi="Browallia New" w:cs="Browallia New"/>
                <w:szCs w:val="22"/>
              </w:rPr>
              <w:t>7</w:t>
            </w:r>
            <w:r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>
              <w:rPr>
                <w:rFonts w:ascii="Browallia New" w:eastAsia="MS Mincho" w:hAnsi="Browallia New" w:cs="Browallia New"/>
                <w:szCs w:val="22"/>
              </w:rPr>
              <w:t>63</w:t>
            </w:r>
            <w:r w:rsidR="001F373B">
              <w:rPr>
                <w:rFonts w:ascii="Browallia New" w:eastAsia="MS Mincho" w:hAnsi="Browallia New" w:cs="Browallia New"/>
                <w:szCs w:val="22"/>
                <w:cs/>
              </w:rPr>
              <w:t>*</w:t>
            </w:r>
          </w:p>
        </w:tc>
      </w:tr>
      <w:tr w:rsidR="00665F35" w:rsidRPr="006D23EC" w14:paraId="0B757774" w14:textId="77777777" w:rsidTr="00474A02">
        <w:trPr>
          <w:trHeight w:val="271"/>
        </w:trPr>
        <w:tc>
          <w:tcPr>
            <w:tcW w:w="4508" w:type="dxa"/>
            <w:tcBorders>
              <w:top w:val="nil"/>
              <w:bottom w:val="nil"/>
            </w:tcBorders>
          </w:tcPr>
          <w:p w14:paraId="0A17BC51" w14:textId="77777777" w:rsidR="00665F35" w:rsidRPr="009125F3" w:rsidRDefault="00665F35" w:rsidP="00665F35">
            <w:pPr>
              <w:tabs>
                <w:tab w:val="right" w:pos="4145"/>
              </w:tabs>
              <w:spacing w:after="0" w:line="240" w:lineRule="auto"/>
              <w:rPr>
                <w:rFonts w:ascii="Browallia New" w:eastAsia="MS Mincho" w:hAnsi="Browallia New" w:cs="Browallia New"/>
                <w:szCs w:val="22"/>
                <w:cs/>
              </w:rPr>
            </w:pPr>
            <w:r w:rsidRPr="009125F3">
              <w:rPr>
                <w:rFonts w:ascii="Browallia New" w:eastAsia="MS Mincho" w:hAnsi="Browallia New" w:cs="Browallia New"/>
                <w:szCs w:val="22"/>
                <w:cs/>
              </w:rPr>
              <w:t xml:space="preserve">อัตราผลตอบแทนจากสินทรัพย์ถาวร </w:t>
            </w:r>
            <w:r w:rsidRPr="009125F3">
              <w:rPr>
                <w:rFonts w:ascii="Browallia New" w:eastAsia="MS Mincho" w:hAnsi="Browallia New" w:cs="Browallia New"/>
                <w:szCs w:val="22"/>
              </w:rPr>
              <w:tab/>
            </w:r>
            <w:r w:rsidRPr="009125F3">
              <w:rPr>
                <w:rFonts w:ascii="Browallia New" w:eastAsia="MS Mincho" w:hAnsi="Browallia New" w:cs="Browallia New"/>
                <w:szCs w:val="22"/>
                <w:cs/>
              </w:rPr>
              <w:t>(%)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4BA021A1" w14:textId="51B0BE7E" w:rsidR="00665F35" w:rsidRPr="00E37FC7" w:rsidRDefault="00665F35" w:rsidP="00665F35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886996">
              <w:rPr>
                <w:rFonts w:ascii="Browallia New" w:eastAsia="Times New Roman" w:hAnsi="Browallia New" w:cs="Browallia New" w:hint="cs"/>
                <w:szCs w:val="22"/>
              </w:rPr>
              <w:t>49</w:t>
            </w:r>
            <w:r>
              <w:rPr>
                <w:rFonts w:ascii="Browallia New" w:eastAsia="Times New Roman" w:hAnsi="Browallia New" w:cs="Browallia New" w:hint="cs"/>
                <w:szCs w:val="22"/>
                <w:cs/>
              </w:rPr>
              <w:t>.</w:t>
            </w:r>
            <w:r w:rsidRPr="00886996">
              <w:rPr>
                <w:rFonts w:ascii="Browallia New" w:eastAsia="Times New Roman" w:hAnsi="Browallia New" w:cs="Browallia New" w:hint="cs"/>
                <w:szCs w:val="22"/>
              </w:rPr>
              <w:t>70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5936EBCA" w14:textId="30B3360D" w:rsidR="00665F35" w:rsidRPr="00E37FC7" w:rsidRDefault="00665F35" w:rsidP="00665F35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/>
                <w:szCs w:val="22"/>
              </w:rPr>
              <w:t>69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szCs w:val="22"/>
              </w:rPr>
              <w:t>38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2B00771B" w14:textId="1F0E655D" w:rsidR="00665F35" w:rsidRPr="00E37FC7" w:rsidRDefault="00665F35" w:rsidP="00665F35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/>
                <w:szCs w:val="22"/>
              </w:rPr>
              <w:t>34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szCs w:val="22"/>
              </w:rPr>
              <w:t>81</w:t>
            </w:r>
          </w:p>
        </w:tc>
        <w:tc>
          <w:tcPr>
            <w:tcW w:w="1141" w:type="dxa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4BE60EAA" w14:textId="3114F6DF" w:rsidR="00665F35" w:rsidRPr="009125F3" w:rsidRDefault="00665F35" w:rsidP="00665F35">
            <w:pPr>
              <w:tabs>
                <w:tab w:val="left" w:pos="360"/>
                <w:tab w:val="left" w:pos="1080"/>
              </w:tabs>
              <w:spacing w:after="0" w:line="240" w:lineRule="auto"/>
              <w:jc w:val="right"/>
              <w:rPr>
                <w:rFonts w:ascii="Browallia New" w:eastAsia="MS Mincho" w:hAnsi="Browallia New" w:cs="Browallia New"/>
                <w:szCs w:val="22"/>
              </w:rPr>
            </w:pPr>
            <w:r>
              <w:rPr>
                <w:rFonts w:ascii="Browallia New" w:eastAsia="MS Mincho" w:hAnsi="Browallia New" w:cs="Browallia New"/>
                <w:szCs w:val="22"/>
              </w:rPr>
              <w:t>30</w:t>
            </w:r>
            <w:r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>
              <w:rPr>
                <w:rFonts w:ascii="Browallia New" w:eastAsia="MS Mincho" w:hAnsi="Browallia New" w:cs="Browallia New"/>
                <w:szCs w:val="22"/>
              </w:rPr>
              <w:t>92</w:t>
            </w:r>
            <w:r w:rsidR="001F373B">
              <w:rPr>
                <w:rFonts w:ascii="Browallia New" w:eastAsia="MS Mincho" w:hAnsi="Browallia New" w:cs="Browallia New"/>
                <w:szCs w:val="22"/>
                <w:cs/>
              </w:rPr>
              <w:t>*</w:t>
            </w:r>
          </w:p>
        </w:tc>
      </w:tr>
      <w:tr w:rsidR="00665F35" w:rsidRPr="006D23EC" w14:paraId="2309C40A" w14:textId="77777777" w:rsidTr="00474A02">
        <w:trPr>
          <w:trHeight w:val="295"/>
        </w:trPr>
        <w:tc>
          <w:tcPr>
            <w:tcW w:w="4508" w:type="dxa"/>
            <w:tcBorders>
              <w:top w:val="nil"/>
              <w:bottom w:val="single" w:sz="4" w:space="0" w:color="auto"/>
            </w:tcBorders>
          </w:tcPr>
          <w:p w14:paraId="34745E2E" w14:textId="77777777" w:rsidR="00665F35" w:rsidRPr="009125F3" w:rsidRDefault="00665F35" w:rsidP="00665F35">
            <w:pPr>
              <w:tabs>
                <w:tab w:val="right" w:pos="4145"/>
              </w:tabs>
              <w:spacing w:after="0" w:line="240" w:lineRule="auto"/>
              <w:rPr>
                <w:rFonts w:ascii="Browallia New" w:eastAsia="MS Mincho" w:hAnsi="Browallia New" w:cs="Browallia New"/>
                <w:szCs w:val="22"/>
              </w:rPr>
            </w:pPr>
            <w:r w:rsidRPr="009125F3">
              <w:rPr>
                <w:rFonts w:ascii="Browallia New" w:eastAsia="MS Mincho" w:hAnsi="Browallia New" w:cs="Browallia New"/>
                <w:szCs w:val="22"/>
                <w:cs/>
              </w:rPr>
              <w:t>อัตราการหมุนของสินทรัพย์</w:t>
            </w:r>
            <w:r w:rsidRPr="009125F3">
              <w:rPr>
                <w:rFonts w:ascii="Browallia New" w:eastAsia="MS Mincho" w:hAnsi="Browallia New" w:cs="Browallia New"/>
                <w:szCs w:val="22"/>
                <w:cs/>
              </w:rPr>
              <w:tab/>
              <w:t xml:space="preserve"> (เท่า)</w:t>
            </w:r>
          </w:p>
        </w:tc>
        <w:tc>
          <w:tcPr>
            <w:tcW w:w="1141" w:type="dxa"/>
            <w:tcBorders>
              <w:top w:val="nil"/>
              <w:bottom w:val="single" w:sz="4" w:space="0" w:color="auto"/>
            </w:tcBorders>
          </w:tcPr>
          <w:p w14:paraId="6F4DD7A9" w14:textId="17E4CA37" w:rsidR="00665F35" w:rsidRPr="00E37FC7" w:rsidRDefault="00665F35" w:rsidP="00665F35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E37FC7">
              <w:rPr>
                <w:rFonts w:ascii="Browallia New" w:eastAsia="Times New Roman" w:hAnsi="Browallia New" w:cs="Browallia New"/>
                <w:szCs w:val="22"/>
                <w:cs/>
              </w:rPr>
              <w:t xml:space="preserve"> </w:t>
            </w:r>
            <w:r w:rsidRPr="003A5F33">
              <w:rPr>
                <w:rFonts w:ascii="Browallia New" w:eastAsia="Times New Roman" w:hAnsi="Browallia New" w:cs="Browallia New"/>
                <w:szCs w:val="22"/>
              </w:rPr>
              <w:t>0</w:t>
            </w:r>
            <w:r w:rsidRPr="00E37FC7"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Cs w:val="22"/>
              </w:rPr>
              <w:t>94</w:t>
            </w:r>
            <w:r w:rsidRPr="00E37FC7">
              <w:rPr>
                <w:rFonts w:ascii="Browallia New" w:eastAsia="Times New Roman" w:hAnsi="Browallia New" w:cs="Browallia New"/>
                <w:szCs w:val="22"/>
                <w:cs/>
              </w:rPr>
              <w:t xml:space="preserve"> </w:t>
            </w:r>
          </w:p>
        </w:tc>
        <w:tc>
          <w:tcPr>
            <w:tcW w:w="1141" w:type="dxa"/>
            <w:tcBorders>
              <w:top w:val="nil"/>
              <w:bottom w:val="single" w:sz="4" w:space="0" w:color="auto"/>
            </w:tcBorders>
          </w:tcPr>
          <w:p w14:paraId="18575D24" w14:textId="7C67EDC7" w:rsidR="00665F35" w:rsidRPr="00E37FC7" w:rsidRDefault="00665F35" w:rsidP="00665F35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E37FC7">
              <w:rPr>
                <w:rFonts w:ascii="Browallia New" w:eastAsia="Times New Roman" w:hAnsi="Browallia New" w:cs="Browallia New"/>
                <w:szCs w:val="22"/>
                <w:cs/>
              </w:rPr>
              <w:t xml:space="preserve"> </w:t>
            </w:r>
            <w:r w:rsidRPr="003A5F33">
              <w:rPr>
                <w:rFonts w:ascii="Browallia New" w:eastAsia="Times New Roman" w:hAnsi="Browallia New" w:cs="Browallia New"/>
                <w:szCs w:val="22"/>
              </w:rPr>
              <w:t>1</w:t>
            </w:r>
            <w:r w:rsidRPr="00E37FC7"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Cs w:val="22"/>
              </w:rPr>
              <w:t>13</w:t>
            </w:r>
            <w:r w:rsidRPr="00E37FC7">
              <w:rPr>
                <w:rFonts w:ascii="Browallia New" w:eastAsia="Times New Roman" w:hAnsi="Browallia New" w:cs="Browallia New"/>
                <w:szCs w:val="22"/>
                <w:cs/>
              </w:rPr>
              <w:t xml:space="preserve"> </w:t>
            </w:r>
          </w:p>
        </w:tc>
        <w:tc>
          <w:tcPr>
            <w:tcW w:w="1141" w:type="dxa"/>
            <w:tcBorders>
              <w:top w:val="nil"/>
              <w:bottom w:val="single" w:sz="4" w:space="0" w:color="auto"/>
            </w:tcBorders>
          </w:tcPr>
          <w:p w14:paraId="6A9CF389" w14:textId="73944F83" w:rsidR="00665F35" w:rsidRPr="00E37FC7" w:rsidRDefault="00665F35" w:rsidP="00665F35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E37FC7">
              <w:rPr>
                <w:rFonts w:ascii="Browallia New" w:eastAsia="Times New Roman" w:hAnsi="Browallia New" w:cs="Browallia New"/>
                <w:szCs w:val="22"/>
                <w:cs/>
              </w:rPr>
              <w:t xml:space="preserve"> </w:t>
            </w:r>
            <w:r w:rsidRPr="003A5F33">
              <w:rPr>
                <w:rFonts w:ascii="Browallia New" w:eastAsia="Times New Roman" w:hAnsi="Browallia New" w:cs="Browallia New"/>
                <w:szCs w:val="22"/>
              </w:rPr>
              <w:t>0</w:t>
            </w:r>
            <w:r w:rsidRPr="00E37FC7"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Cs w:val="22"/>
              </w:rPr>
              <w:t>69</w:t>
            </w:r>
            <w:r w:rsidRPr="00E37FC7">
              <w:rPr>
                <w:rFonts w:ascii="Browallia New" w:eastAsia="Times New Roman" w:hAnsi="Browallia New" w:cs="Browallia New"/>
                <w:szCs w:val="22"/>
                <w:cs/>
              </w:rPr>
              <w:t xml:space="preserve"> </w:t>
            </w:r>
          </w:p>
        </w:tc>
        <w:tc>
          <w:tcPr>
            <w:tcW w:w="1141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14:paraId="2237B739" w14:textId="23F60C14" w:rsidR="00665F35" w:rsidRPr="009125F3" w:rsidRDefault="00665F35" w:rsidP="00665F35">
            <w:pPr>
              <w:tabs>
                <w:tab w:val="left" w:pos="360"/>
                <w:tab w:val="left" w:pos="1080"/>
              </w:tabs>
              <w:spacing w:after="0" w:line="240" w:lineRule="auto"/>
              <w:jc w:val="right"/>
              <w:rPr>
                <w:rFonts w:ascii="Browallia New" w:eastAsia="MS Mincho" w:hAnsi="Browallia New" w:cs="Browallia New"/>
                <w:szCs w:val="22"/>
              </w:rPr>
            </w:pPr>
            <w:r>
              <w:rPr>
                <w:rFonts w:ascii="Browallia New" w:eastAsia="MS Mincho" w:hAnsi="Browallia New" w:cs="Browallia New"/>
                <w:szCs w:val="22"/>
              </w:rPr>
              <w:t>0</w:t>
            </w:r>
            <w:r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>
              <w:rPr>
                <w:rFonts w:ascii="Browallia New" w:eastAsia="MS Mincho" w:hAnsi="Browallia New" w:cs="Browallia New"/>
                <w:szCs w:val="22"/>
              </w:rPr>
              <w:t>58</w:t>
            </w:r>
            <w:r w:rsidR="001F373B">
              <w:rPr>
                <w:rFonts w:ascii="Browallia New" w:eastAsia="MS Mincho" w:hAnsi="Browallia New" w:cs="Browallia New"/>
                <w:szCs w:val="22"/>
                <w:cs/>
              </w:rPr>
              <w:t>*</w:t>
            </w:r>
          </w:p>
        </w:tc>
      </w:tr>
      <w:tr w:rsidR="00665F35" w:rsidRPr="006D23EC" w14:paraId="6DFA05FC" w14:textId="77777777" w:rsidTr="00474A02">
        <w:trPr>
          <w:trHeight w:val="141"/>
        </w:trPr>
        <w:tc>
          <w:tcPr>
            <w:tcW w:w="4508" w:type="dxa"/>
            <w:tcBorders>
              <w:top w:val="single" w:sz="4" w:space="0" w:color="auto"/>
              <w:bottom w:val="nil"/>
            </w:tcBorders>
          </w:tcPr>
          <w:p w14:paraId="48B27E30" w14:textId="77777777" w:rsidR="00665F35" w:rsidRPr="00E37FC7" w:rsidRDefault="00665F35" w:rsidP="00665F35">
            <w:pPr>
              <w:tabs>
                <w:tab w:val="left" w:pos="360"/>
                <w:tab w:val="left" w:pos="1080"/>
              </w:tabs>
              <w:spacing w:after="0" w:line="240" w:lineRule="auto"/>
              <w:rPr>
                <w:rFonts w:ascii="Browallia New" w:eastAsia="MS Mincho" w:hAnsi="Browallia New" w:cs="Browallia New"/>
                <w:b/>
                <w:bCs/>
                <w:szCs w:val="22"/>
                <w:u w:val="single"/>
                <w:cs/>
              </w:rPr>
            </w:pPr>
            <w:r w:rsidRPr="00E37FC7">
              <w:rPr>
                <w:rFonts w:ascii="Browallia New" w:eastAsia="MS Mincho" w:hAnsi="Browallia New" w:cs="Browallia New"/>
                <w:b/>
                <w:bCs/>
                <w:szCs w:val="22"/>
                <w:u w:val="single"/>
                <w:cs/>
              </w:rPr>
              <w:t>อัตราส่วน</w:t>
            </w:r>
            <w:r w:rsidRPr="00E37FC7">
              <w:rPr>
                <w:rFonts w:ascii="Browallia New" w:eastAsia="MS Mincho" w:hAnsi="Browallia New" w:cs="Browallia New" w:hint="cs"/>
                <w:b/>
                <w:bCs/>
                <w:szCs w:val="22"/>
                <w:u w:val="single"/>
                <w:cs/>
              </w:rPr>
              <w:t>วิเคราะห์นโยบายทางการเงิน</w:t>
            </w:r>
          </w:p>
        </w:tc>
        <w:tc>
          <w:tcPr>
            <w:tcW w:w="1141" w:type="dxa"/>
            <w:tcBorders>
              <w:bottom w:val="nil"/>
            </w:tcBorders>
          </w:tcPr>
          <w:p w14:paraId="029FC704" w14:textId="77777777" w:rsidR="00665F35" w:rsidRPr="009125F3" w:rsidRDefault="00665F35" w:rsidP="00665F35">
            <w:pPr>
              <w:spacing w:after="0" w:line="240" w:lineRule="auto"/>
              <w:ind w:right="98"/>
              <w:jc w:val="center"/>
              <w:rPr>
                <w:rFonts w:ascii="Browallia New" w:eastAsia="MS Mincho" w:hAnsi="Browallia New" w:cs="Browallia New"/>
                <w:szCs w:val="22"/>
              </w:rPr>
            </w:pPr>
          </w:p>
        </w:tc>
        <w:tc>
          <w:tcPr>
            <w:tcW w:w="1141" w:type="dxa"/>
            <w:tcBorders>
              <w:bottom w:val="nil"/>
            </w:tcBorders>
          </w:tcPr>
          <w:p w14:paraId="46A2942F" w14:textId="77777777" w:rsidR="00665F35" w:rsidRPr="009125F3" w:rsidRDefault="00665F35" w:rsidP="00665F35">
            <w:pPr>
              <w:spacing w:after="0" w:line="240" w:lineRule="auto"/>
              <w:jc w:val="center"/>
              <w:rPr>
                <w:rFonts w:ascii="Browallia New" w:eastAsia="MS Mincho" w:hAnsi="Browallia New" w:cs="Browallia New"/>
                <w:szCs w:val="22"/>
              </w:rPr>
            </w:pPr>
          </w:p>
        </w:tc>
        <w:tc>
          <w:tcPr>
            <w:tcW w:w="1141" w:type="dxa"/>
            <w:tcBorders>
              <w:bottom w:val="nil"/>
            </w:tcBorders>
          </w:tcPr>
          <w:p w14:paraId="661B9D99" w14:textId="77777777" w:rsidR="00665F35" w:rsidRPr="009125F3" w:rsidRDefault="00665F35" w:rsidP="00665F35">
            <w:pPr>
              <w:spacing w:after="0" w:line="240" w:lineRule="auto"/>
              <w:jc w:val="center"/>
              <w:rPr>
                <w:rFonts w:ascii="Browallia New" w:eastAsia="MS Mincho" w:hAnsi="Browallia New" w:cs="Browallia New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4C79F536" w14:textId="77777777" w:rsidR="00665F35" w:rsidRPr="009125F3" w:rsidRDefault="00665F35" w:rsidP="00665F35">
            <w:pPr>
              <w:spacing w:after="0" w:line="240" w:lineRule="auto"/>
              <w:jc w:val="right"/>
              <w:rPr>
                <w:rFonts w:ascii="Browallia New" w:eastAsia="MS Mincho" w:hAnsi="Browallia New" w:cs="Browallia New"/>
                <w:szCs w:val="22"/>
              </w:rPr>
            </w:pPr>
          </w:p>
        </w:tc>
      </w:tr>
      <w:tr w:rsidR="00665F35" w:rsidRPr="006D23EC" w14:paraId="39F4A9BE" w14:textId="77777777" w:rsidTr="00474A02">
        <w:trPr>
          <w:trHeight w:val="274"/>
        </w:trPr>
        <w:tc>
          <w:tcPr>
            <w:tcW w:w="4508" w:type="dxa"/>
            <w:tcBorders>
              <w:top w:val="nil"/>
              <w:bottom w:val="nil"/>
            </w:tcBorders>
          </w:tcPr>
          <w:p w14:paraId="2BC48145" w14:textId="77777777" w:rsidR="00665F35" w:rsidRPr="009125F3" w:rsidRDefault="00665F35" w:rsidP="00665F35">
            <w:pPr>
              <w:tabs>
                <w:tab w:val="right" w:pos="4145"/>
              </w:tabs>
              <w:spacing w:after="0" w:line="240" w:lineRule="auto"/>
              <w:rPr>
                <w:rFonts w:ascii="Browallia New" w:eastAsia="MS Mincho" w:hAnsi="Browallia New" w:cs="Browallia New"/>
                <w:szCs w:val="22"/>
                <w:cs/>
              </w:rPr>
            </w:pPr>
            <w:r w:rsidRPr="009125F3">
              <w:rPr>
                <w:rFonts w:ascii="Browallia New" w:eastAsia="MS Mincho" w:hAnsi="Browallia New" w:cs="Browallia New"/>
                <w:szCs w:val="22"/>
                <w:cs/>
              </w:rPr>
              <w:t>อัตราส่วนหนี้สินต่อส่วนของผู้ถือหุ้น</w:t>
            </w:r>
            <w:r w:rsidRPr="009125F3">
              <w:rPr>
                <w:rFonts w:ascii="Browallia New" w:eastAsia="MS Mincho" w:hAnsi="Browallia New" w:cs="Browallia New"/>
                <w:szCs w:val="22"/>
                <w:cs/>
              </w:rPr>
              <w:tab/>
              <w:t>(เท่า)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2C9FFD1F" w14:textId="7B2F92D2" w:rsidR="00665F35" w:rsidRPr="00185DD1" w:rsidRDefault="00665F35" w:rsidP="00665F35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185DD1">
              <w:rPr>
                <w:rFonts w:ascii="Browallia New" w:eastAsia="Times New Roman" w:hAnsi="Browallia New" w:cs="Browallia New"/>
                <w:szCs w:val="22"/>
                <w:cs/>
              </w:rPr>
              <w:t xml:space="preserve"> </w:t>
            </w:r>
            <w:r w:rsidRPr="003A5F33">
              <w:rPr>
                <w:rFonts w:ascii="Browallia New" w:eastAsia="Times New Roman" w:hAnsi="Browallia New" w:cs="Browallia New"/>
                <w:szCs w:val="22"/>
              </w:rPr>
              <w:t>0</w:t>
            </w:r>
            <w:r w:rsidRPr="00185DD1"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Cs w:val="22"/>
              </w:rPr>
              <w:t>47</w:t>
            </w:r>
            <w:r w:rsidRPr="00185DD1">
              <w:rPr>
                <w:rFonts w:ascii="Browallia New" w:eastAsia="Times New Roman" w:hAnsi="Browallia New" w:cs="Browallia New"/>
                <w:szCs w:val="22"/>
                <w:cs/>
              </w:rPr>
              <w:t xml:space="preserve"> 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10BE6BED" w14:textId="6A253AB6" w:rsidR="00665F35" w:rsidRPr="00185DD1" w:rsidRDefault="00665F35" w:rsidP="00665F35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185DD1">
              <w:rPr>
                <w:rFonts w:ascii="Browallia New" w:eastAsia="Times New Roman" w:hAnsi="Browallia New" w:cs="Browallia New"/>
                <w:szCs w:val="22"/>
                <w:cs/>
              </w:rPr>
              <w:t xml:space="preserve"> </w:t>
            </w:r>
            <w:r w:rsidRPr="003A5F33">
              <w:rPr>
                <w:rFonts w:ascii="Browallia New" w:eastAsia="Times New Roman" w:hAnsi="Browallia New" w:cs="Browallia New"/>
                <w:szCs w:val="22"/>
              </w:rPr>
              <w:t>0</w:t>
            </w:r>
            <w:r w:rsidRPr="00185DD1"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Cs w:val="22"/>
              </w:rPr>
              <w:t>30</w:t>
            </w:r>
            <w:r w:rsidRPr="00185DD1">
              <w:rPr>
                <w:rFonts w:ascii="Browallia New" w:eastAsia="Times New Roman" w:hAnsi="Browallia New" w:cs="Browallia New"/>
                <w:szCs w:val="22"/>
                <w:cs/>
              </w:rPr>
              <w:t xml:space="preserve"> 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743F1885" w14:textId="0C2553B9" w:rsidR="00665F35" w:rsidRPr="00185DD1" w:rsidRDefault="00665F35" w:rsidP="00665F35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185DD1">
              <w:rPr>
                <w:rFonts w:ascii="Browallia New" w:eastAsia="Times New Roman" w:hAnsi="Browallia New" w:cs="Browallia New"/>
                <w:szCs w:val="22"/>
                <w:cs/>
              </w:rPr>
              <w:t xml:space="preserve"> </w:t>
            </w:r>
            <w:r w:rsidRPr="003A5F33">
              <w:rPr>
                <w:rFonts w:ascii="Browallia New" w:eastAsia="Times New Roman" w:hAnsi="Browallia New" w:cs="Browallia New"/>
                <w:szCs w:val="22"/>
              </w:rPr>
              <w:t>0</w:t>
            </w:r>
            <w:r w:rsidRPr="00185DD1"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Cs w:val="22"/>
              </w:rPr>
              <w:t>69</w:t>
            </w:r>
            <w:r w:rsidRPr="00185DD1">
              <w:rPr>
                <w:rFonts w:ascii="Browallia New" w:eastAsia="Times New Roman" w:hAnsi="Browallia New" w:cs="Browallia New"/>
                <w:szCs w:val="22"/>
                <w:cs/>
              </w:rPr>
              <w:t xml:space="preserve"> </w:t>
            </w:r>
          </w:p>
        </w:tc>
        <w:tc>
          <w:tcPr>
            <w:tcW w:w="1141" w:type="dxa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339C93B6" w14:textId="568BB922" w:rsidR="00665F35" w:rsidRPr="009125F3" w:rsidRDefault="00665F35" w:rsidP="00665F35">
            <w:pPr>
              <w:tabs>
                <w:tab w:val="left" w:pos="360"/>
                <w:tab w:val="left" w:pos="1080"/>
              </w:tabs>
              <w:spacing w:after="0" w:line="240" w:lineRule="auto"/>
              <w:jc w:val="right"/>
              <w:rPr>
                <w:rFonts w:ascii="Browallia New" w:eastAsia="MS Mincho" w:hAnsi="Browallia New" w:cs="Browallia New"/>
                <w:szCs w:val="22"/>
              </w:rPr>
            </w:pPr>
            <w:r>
              <w:rPr>
                <w:rFonts w:ascii="Browallia New" w:eastAsia="MS Mincho" w:hAnsi="Browallia New" w:cs="Browallia New"/>
                <w:szCs w:val="22"/>
              </w:rPr>
              <w:t>0</w:t>
            </w:r>
            <w:r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>
              <w:rPr>
                <w:rFonts w:ascii="Browallia New" w:eastAsia="MS Mincho" w:hAnsi="Browallia New" w:cs="Browallia New"/>
                <w:szCs w:val="22"/>
              </w:rPr>
              <w:t>43</w:t>
            </w:r>
          </w:p>
        </w:tc>
      </w:tr>
      <w:tr w:rsidR="00665F35" w:rsidRPr="006D23EC" w14:paraId="1FCAF383" w14:textId="77777777" w:rsidTr="00474A02">
        <w:trPr>
          <w:trHeight w:val="272"/>
        </w:trPr>
        <w:tc>
          <w:tcPr>
            <w:tcW w:w="4508" w:type="dxa"/>
            <w:tcBorders>
              <w:top w:val="nil"/>
              <w:bottom w:val="nil"/>
            </w:tcBorders>
          </w:tcPr>
          <w:p w14:paraId="4210C8F7" w14:textId="2A100918" w:rsidR="00665F35" w:rsidRPr="009125F3" w:rsidRDefault="00665F35" w:rsidP="00665F35">
            <w:pPr>
              <w:tabs>
                <w:tab w:val="right" w:pos="4145"/>
              </w:tabs>
              <w:spacing w:after="0" w:line="240" w:lineRule="auto"/>
              <w:rPr>
                <w:rFonts w:ascii="Browallia New" w:eastAsia="MS Mincho" w:hAnsi="Browallia New" w:cs="Browallia New"/>
                <w:szCs w:val="22"/>
                <w:cs/>
              </w:rPr>
            </w:pPr>
            <w:r w:rsidRPr="00185DD1">
              <w:rPr>
                <w:rFonts w:ascii="Browallia New" w:eastAsia="MS Mincho" w:hAnsi="Browallia New" w:cs="Browallia New"/>
                <w:szCs w:val="22"/>
                <w:cs/>
              </w:rPr>
              <w:t>อัตราส่วนหนี้สินที่มีภาระดอกเบี้ยต่อส่วนของผู้ถือหุ้น</w:t>
            </w:r>
            <w:r w:rsidRPr="009125F3">
              <w:rPr>
                <w:rFonts w:ascii="Browallia New" w:eastAsia="MS Mincho" w:hAnsi="Browallia New" w:cs="Browallia New"/>
                <w:szCs w:val="22"/>
                <w:cs/>
              </w:rPr>
              <w:tab/>
              <w:t>(เท่า)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18FA7610" w14:textId="7E9E64CB" w:rsidR="00665F35" w:rsidRPr="00185DD1" w:rsidRDefault="00665F35" w:rsidP="00665F35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185DD1">
              <w:rPr>
                <w:rFonts w:ascii="Browallia New" w:eastAsia="Times New Roman" w:hAnsi="Browallia New" w:cs="Browallia New"/>
                <w:szCs w:val="22"/>
                <w:cs/>
              </w:rPr>
              <w:t xml:space="preserve"> </w:t>
            </w:r>
            <w:r w:rsidRPr="003A5F33">
              <w:rPr>
                <w:rFonts w:ascii="Browallia New" w:eastAsia="Times New Roman" w:hAnsi="Browallia New" w:cs="Browallia New"/>
                <w:szCs w:val="22"/>
              </w:rPr>
              <w:t>0</w:t>
            </w:r>
            <w:r w:rsidRPr="00185DD1"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Cs w:val="22"/>
              </w:rPr>
              <w:t>24</w:t>
            </w:r>
            <w:r w:rsidRPr="00185DD1">
              <w:rPr>
                <w:rFonts w:ascii="Browallia New" w:eastAsia="Times New Roman" w:hAnsi="Browallia New" w:cs="Browallia New"/>
                <w:szCs w:val="22"/>
                <w:cs/>
              </w:rPr>
              <w:t xml:space="preserve"> 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5B8FFE7B" w14:textId="60FB6B2E" w:rsidR="00665F35" w:rsidRPr="00185DD1" w:rsidRDefault="00665F35" w:rsidP="00665F35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185DD1">
              <w:rPr>
                <w:rFonts w:ascii="Browallia New" w:eastAsia="Times New Roman" w:hAnsi="Browallia New" w:cs="Browallia New"/>
                <w:szCs w:val="22"/>
                <w:cs/>
              </w:rPr>
              <w:t xml:space="preserve"> </w:t>
            </w:r>
            <w:r w:rsidRPr="003A5F33">
              <w:rPr>
                <w:rFonts w:ascii="Browallia New" w:eastAsia="Times New Roman" w:hAnsi="Browallia New" w:cs="Browallia New"/>
                <w:szCs w:val="22"/>
              </w:rPr>
              <w:t>0</w:t>
            </w:r>
            <w:r w:rsidRPr="00185DD1"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Cs w:val="22"/>
              </w:rPr>
              <w:t>14</w:t>
            </w:r>
            <w:r w:rsidRPr="00185DD1">
              <w:rPr>
                <w:rFonts w:ascii="Browallia New" w:eastAsia="Times New Roman" w:hAnsi="Browallia New" w:cs="Browallia New"/>
                <w:szCs w:val="22"/>
                <w:cs/>
              </w:rPr>
              <w:t xml:space="preserve"> 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3E229724" w14:textId="1DE3B7D9" w:rsidR="00665F35" w:rsidRPr="00185DD1" w:rsidRDefault="00665F35" w:rsidP="00665F35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185DD1">
              <w:rPr>
                <w:rFonts w:ascii="Browallia New" w:eastAsia="Times New Roman" w:hAnsi="Browallia New" w:cs="Browallia New"/>
                <w:szCs w:val="22"/>
                <w:cs/>
              </w:rPr>
              <w:t xml:space="preserve"> </w:t>
            </w:r>
            <w:r w:rsidRPr="003A5F33">
              <w:rPr>
                <w:rFonts w:ascii="Browallia New" w:eastAsia="Times New Roman" w:hAnsi="Browallia New" w:cs="Browallia New"/>
                <w:szCs w:val="22"/>
              </w:rPr>
              <w:t>0</w:t>
            </w:r>
            <w:r w:rsidRPr="00185DD1"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 w:rsidRPr="003A5F33">
              <w:rPr>
                <w:rFonts w:ascii="Browallia New" w:eastAsia="Times New Roman" w:hAnsi="Browallia New" w:cs="Browallia New"/>
                <w:szCs w:val="22"/>
              </w:rPr>
              <w:t>5</w:t>
            </w:r>
            <w:r>
              <w:rPr>
                <w:rFonts w:ascii="Browallia New" w:eastAsia="Times New Roman" w:hAnsi="Browallia New" w:cs="Browallia New"/>
                <w:szCs w:val="22"/>
              </w:rPr>
              <w:t>5</w:t>
            </w:r>
            <w:r w:rsidRPr="00185DD1">
              <w:rPr>
                <w:rFonts w:ascii="Browallia New" w:eastAsia="Times New Roman" w:hAnsi="Browallia New" w:cs="Browallia New"/>
                <w:szCs w:val="22"/>
                <w:cs/>
              </w:rPr>
              <w:t xml:space="preserve"> </w:t>
            </w:r>
          </w:p>
        </w:tc>
        <w:tc>
          <w:tcPr>
            <w:tcW w:w="1141" w:type="dxa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500D0D7A" w14:textId="43657745" w:rsidR="00665F35" w:rsidRPr="009125F3" w:rsidRDefault="00665F35" w:rsidP="00665F35">
            <w:pPr>
              <w:tabs>
                <w:tab w:val="left" w:pos="360"/>
                <w:tab w:val="left" w:pos="1080"/>
              </w:tabs>
              <w:spacing w:after="0" w:line="240" w:lineRule="auto"/>
              <w:jc w:val="right"/>
              <w:rPr>
                <w:rFonts w:ascii="Browallia New" w:eastAsia="MS Mincho" w:hAnsi="Browallia New" w:cs="Browallia New"/>
                <w:szCs w:val="22"/>
              </w:rPr>
            </w:pPr>
            <w:r>
              <w:rPr>
                <w:rFonts w:ascii="Browallia New" w:eastAsia="MS Mincho" w:hAnsi="Browallia New" w:cs="Browallia New"/>
                <w:szCs w:val="22"/>
              </w:rPr>
              <w:t>0</w:t>
            </w:r>
            <w:r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 w:rsidR="00403381">
              <w:rPr>
                <w:rFonts w:ascii="Browallia New" w:eastAsia="MS Mincho" w:hAnsi="Browallia New" w:cs="Browallia New"/>
                <w:szCs w:val="22"/>
              </w:rPr>
              <w:t>30</w:t>
            </w:r>
          </w:p>
        </w:tc>
      </w:tr>
      <w:tr w:rsidR="00665F35" w:rsidRPr="006D23EC" w14:paraId="6258B185" w14:textId="77777777" w:rsidTr="00474A02">
        <w:trPr>
          <w:trHeight w:val="272"/>
        </w:trPr>
        <w:tc>
          <w:tcPr>
            <w:tcW w:w="4508" w:type="dxa"/>
            <w:tcBorders>
              <w:top w:val="nil"/>
              <w:bottom w:val="nil"/>
            </w:tcBorders>
          </w:tcPr>
          <w:p w14:paraId="47ECBB89" w14:textId="6C3307EF" w:rsidR="00665F35" w:rsidRPr="009125F3" w:rsidRDefault="00665F35" w:rsidP="00665F35">
            <w:pPr>
              <w:tabs>
                <w:tab w:val="right" w:pos="4145"/>
              </w:tabs>
              <w:spacing w:after="0" w:line="240" w:lineRule="auto"/>
              <w:rPr>
                <w:rFonts w:ascii="Browallia New" w:eastAsia="MS Mincho" w:hAnsi="Browallia New" w:cs="Browallia New"/>
                <w:szCs w:val="22"/>
                <w:cs/>
              </w:rPr>
            </w:pPr>
            <w:r w:rsidRPr="009125F3">
              <w:rPr>
                <w:rFonts w:ascii="Browallia New" w:eastAsia="MS Mincho" w:hAnsi="Browallia New" w:cs="Browallia New"/>
                <w:szCs w:val="22"/>
                <w:cs/>
              </w:rPr>
              <w:t>อัตราส่วนความสามารถในการชำระดอกเบี้ย</w:t>
            </w:r>
            <w:r w:rsidRPr="009125F3">
              <w:rPr>
                <w:rFonts w:ascii="Browallia New" w:eastAsia="MS Mincho" w:hAnsi="Browallia New" w:cs="Browallia New"/>
                <w:szCs w:val="22"/>
                <w:cs/>
              </w:rPr>
              <w:tab/>
              <w:t>(เท่า)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5FE35387" w14:textId="65BFA5A2" w:rsidR="00665F35" w:rsidRPr="00185DD1" w:rsidRDefault="00665F35" w:rsidP="00665F35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/>
                <w:szCs w:val="22"/>
              </w:rPr>
              <w:t>30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szCs w:val="22"/>
              </w:rPr>
              <w:t>09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2F085D4D" w14:textId="0ED6ADD5" w:rsidR="00665F35" w:rsidRPr="00185DD1" w:rsidRDefault="00665F35" w:rsidP="00665F35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/>
                <w:szCs w:val="22"/>
              </w:rPr>
              <w:t>86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szCs w:val="22"/>
              </w:rPr>
              <w:t>13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6EF02517" w14:textId="5A8417E9" w:rsidR="00665F35" w:rsidRPr="00185DD1" w:rsidRDefault="00665F35" w:rsidP="00665F35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/>
                <w:szCs w:val="22"/>
              </w:rPr>
              <w:t>21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szCs w:val="22"/>
              </w:rPr>
              <w:t>35</w:t>
            </w:r>
          </w:p>
        </w:tc>
        <w:tc>
          <w:tcPr>
            <w:tcW w:w="1141" w:type="dxa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0DCBE68F" w14:textId="64021D4A" w:rsidR="00665F35" w:rsidRPr="009125F3" w:rsidRDefault="00665F35" w:rsidP="00665F35">
            <w:pPr>
              <w:tabs>
                <w:tab w:val="left" w:pos="360"/>
                <w:tab w:val="left" w:pos="1080"/>
              </w:tabs>
              <w:spacing w:after="0" w:line="240" w:lineRule="auto"/>
              <w:jc w:val="right"/>
              <w:rPr>
                <w:rFonts w:ascii="Browallia New" w:eastAsia="MS Mincho" w:hAnsi="Browallia New" w:cs="Browallia New"/>
                <w:szCs w:val="22"/>
              </w:rPr>
            </w:pPr>
            <w:r>
              <w:rPr>
                <w:rFonts w:ascii="Browallia New" w:eastAsia="MS Mincho" w:hAnsi="Browallia New" w:cs="Browallia New"/>
                <w:szCs w:val="22"/>
              </w:rPr>
              <w:t>19</w:t>
            </w:r>
            <w:r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>
              <w:rPr>
                <w:rFonts w:ascii="Browallia New" w:eastAsia="MS Mincho" w:hAnsi="Browallia New" w:cs="Browallia New"/>
                <w:szCs w:val="22"/>
              </w:rPr>
              <w:t>51</w:t>
            </w:r>
          </w:p>
        </w:tc>
      </w:tr>
      <w:tr w:rsidR="00665F35" w:rsidRPr="006D23EC" w14:paraId="2562C529" w14:textId="77777777" w:rsidTr="00474A02">
        <w:trPr>
          <w:trHeight w:val="272"/>
        </w:trPr>
        <w:tc>
          <w:tcPr>
            <w:tcW w:w="4508" w:type="dxa"/>
            <w:tcBorders>
              <w:top w:val="nil"/>
              <w:bottom w:val="nil"/>
            </w:tcBorders>
          </w:tcPr>
          <w:p w14:paraId="5F2F41BC" w14:textId="5DFA19BD" w:rsidR="00665F35" w:rsidRDefault="00665F35" w:rsidP="00665F35">
            <w:pPr>
              <w:tabs>
                <w:tab w:val="right" w:pos="4145"/>
              </w:tabs>
              <w:spacing w:after="0" w:line="240" w:lineRule="auto"/>
              <w:rPr>
                <w:rFonts w:ascii="Browallia New" w:eastAsia="MS Mincho" w:hAnsi="Browallia New" w:cs="Browallia New"/>
                <w:szCs w:val="22"/>
                <w:cs/>
              </w:rPr>
            </w:pPr>
            <w:r>
              <w:rPr>
                <w:rFonts w:ascii="Browallia New" w:eastAsia="MS Mincho" w:hAnsi="Browallia New" w:cs="Browallia New" w:hint="cs"/>
                <w:szCs w:val="22"/>
                <w:cs/>
              </w:rPr>
              <w:t xml:space="preserve">หนี้สินที่มีภาระดอกเบี้ยจ่ายต่อกำไรก่อนดอกเบี้ยจ่าย </w:t>
            </w:r>
            <w:r w:rsidR="001F373B">
              <w:rPr>
                <w:rFonts w:ascii="Browallia New" w:eastAsia="MS Mincho" w:hAnsi="Browallia New" w:cs="Browallia New"/>
                <w:szCs w:val="22"/>
              </w:rPr>
              <w:tab/>
            </w:r>
            <w:r w:rsidR="001F373B">
              <w:rPr>
                <w:rFonts w:ascii="Browallia New" w:eastAsia="MS Mincho" w:hAnsi="Browallia New" w:cs="Browallia New" w:hint="cs"/>
                <w:szCs w:val="22"/>
                <w:cs/>
              </w:rPr>
              <w:t>(เท่า)</w:t>
            </w:r>
          </w:p>
          <w:p w14:paraId="7539A015" w14:textId="7F6B1C01" w:rsidR="00665F35" w:rsidRPr="009125F3" w:rsidRDefault="001F373B" w:rsidP="001F373B">
            <w:pPr>
              <w:tabs>
                <w:tab w:val="right" w:pos="4145"/>
              </w:tabs>
              <w:spacing w:after="0" w:line="240" w:lineRule="auto"/>
              <w:rPr>
                <w:rFonts w:ascii="Browallia New" w:eastAsia="MS Mincho" w:hAnsi="Browallia New" w:cs="Browallia New"/>
                <w:szCs w:val="22"/>
                <w:cs/>
              </w:rPr>
            </w:pPr>
            <w:r>
              <w:rPr>
                <w:rFonts w:ascii="Browallia New" w:eastAsia="MS Mincho" w:hAnsi="Browallia New" w:cs="Browallia New" w:hint="cs"/>
                <w:szCs w:val="22"/>
                <w:cs/>
              </w:rPr>
              <w:t xml:space="preserve">   </w:t>
            </w:r>
            <w:r w:rsidR="00665F35">
              <w:rPr>
                <w:rFonts w:ascii="Browallia New" w:eastAsia="MS Mincho" w:hAnsi="Browallia New" w:cs="Browallia New" w:hint="cs"/>
                <w:szCs w:val="22"/>
                <w:cs/>
              </w:rPr>
              <w:t>ภาษีเงินได้ ค่าเสื่อมราคา และค่าตัดจำหน่าย</w:t>
            </w:r>
            <w:r w:rsidR="00665F35">
              <w:rPr>
                <w:rFonts w:ascii="Browallia New" w:eastAsia="MS Mincho" w:hAnsi="Browallia New" w:cs="Browallia New"/>
                <w:szCs w:val="22"/>
                <w:cs/>
              </w:rPr>
              <w:tab/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3EBF3F2A" w14:textId="7A8DDA76" w:rsidR="00665F35" w:rsidRDefault="00665F35" w:rsidP="00665F35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/>
                <w:szCs w:val="22"/>
              </w:rPr>
              <w:t>0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szCs w:val="22"/>
              </w:rPr>
              <w:t>51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49E6F9B6" w14:textId="0D2B21BA" w:rsidR="00665F35" w:rsidRDefault="00665F35" w:rsidP="00665F35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  <w:cs/>
              </w:rPr>
            </w:pPr>
            <w:r>
              <w:rPr>
                <w:rFonts w:ascii="Browallia New" w:eastAsia="Times New Roman" w:hAnsi="Browallia New" w:cs="Browallia New"/>
                <w:szCs w:val="22"/>
              </w:rPr>
              <w:t>0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szCs w:val="22"/>
              </w:rPr>
              <w:t>34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3D069196" w14:textId="4A9665D8" w:rsidR="00665F35" w:rsidRDefault="00665F35" w:rsidP="00665F35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  <w:cs/>
              </w:rPr>
            </w:pPr>
            <w:r>
              <w:rPr>
                <w:rFonts w:ascii="Browallia New" w:eastAsia="Times New Roman" w:hAnsi="Browallia New" w:cs="Browallia New"/>
                <w:szCs w:val="22"/>
              </w:rPr>
              <w:t>1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szCs w:val="22"/>
              </w:rPr>
              <w:t>94</w:t>
            </w:r>
          </w:p>
        </w:tc>
        <w:tc>
          <w:tcPr>
            <w:tcW w:w="1141" w:type="dxa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400BF27F" w14:textId="35767DF3" w:rsidR="00665F35" w:rsidRPr="009125F3" w:rsidRDefault="00665F35" w:rsidP="00665F35">
            <w:pPr>
              <w:tabs>
                <w:tab w:val="left" w:pos="360"/>
                <w:tab w:val="left" w:pos="1080"/>
              </w:tabs>
              <w:spacing w:after="0" w:line="240" w:lineRule="auto"/>
              <w:jc w:val="right"/>
              <w:rPr>
                <w:rFonts w:ascii="Browallia New" w:eastAsia="MS Mincho" w:hAnsi="Browallia New" w:cs="Browallia New"/>
                <w:szCs w:val="22"/>
              </w:rPr>
            </w:pPr>
            <w:r>
              <w:rPr>
                <w:rFonts w:ascii="Browallia New" w:eastAsia="MS Mincho" w:hAnsi="Browallia New" w:cs="Browallia New"/>
                <w:szCs w:val="22"/>
              </w:rPr>
              <w:t>0</w:t>
            </w:r>
            <w:r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>
              <w:rPr>
                <w:rFonts w:ascii="Browallia New" w:eastAsia="MS Mincho" w:hAnsi="Browallia New" w:cs="Browallia New"/>
                <w:szCs w:val="22"/>
              </w:rPr>
              <w:t>13</w:t>
            </w:r>
          </w:p>
        </w:tc>
      </w:tr>
      <w:tr w:rsidR="00665F35" w:rsidRPr="006D23EC" w14:paraId="6470204A" w14:textId="77777777" w:rsidTr="00474A02">
        <w:trPr>
          <w:trHeight w:val="272"/>
        </w:trPr>
        <w:tc>
          <w:tcPr>
            <w:tcW w:w="4508" w:type="dxa"/>
            <w:tcBorders>
              <w:top w:val="nil"/>
              <w:bottom w:val="nil"/>
            </w:tcBorders>
          </w:tcPr>
          <w:p w14:paraId="7A20C14D" w14:textId="40127CF1" w:rsidR="00665F35" w:rsidRPr="009125F3" w:rsidRDefault="00665F35" w:rsidP="00665F35">
            <w:pPr>
              <w:tabs>
                <w:tab w:val="right" w:pos="4145"/>
              </w:tabs>
              <w:spacing w:after="0" w:line="240" w:lineRule="auto"/>
              <w:rPr>
                <w:rFonts w:ascii="Browallia New" w:eastAsia="MS Mincho" w:hAnsi="Browallia New" w:cs="Browallia New"/>
                <w:szCs w:val="22"/>
                <w:cs/>
              </w:rPr>
            </w:pPr>
            <w:r w:rsidRPr="009125F3">
              <w:rPr>
                <w:rFonts w:ascii="Browallia New" w:eastAsia="MS Mincho" w:hAnsi="Browallia New" w:cs="Browallia New"/>
                <w:szCs w:val="22"/>
                <w:cs/>
              </w:rPr>
              <w:t>อัตราส่วนความสามารถชำระภาระผูกพัน</w:t>
            </w:r>
            <w:r w:rsidRPr="009125F3">
              <w:rPr>
                <w:rFonts w:ascii="Browallia New" w:eastAsia="MS Mincho" w:hAnsi="Browallia New" w:cs="Browallia New"/>
                <w:szCs w:val="22"/>
                <w:cs/>
              </w:rPr>
              <w:tab/>
              <w:t>(เท่า)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55A49AA9" w14:textId="2745F6EF" w:rsidR="00665F35" w:rsidRPr="00185DD1" w:rsidRDefault="00665F35" w:rsidP="00665F35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/>
                <w:szCs w:val="22"/>
              </w:rPr>
              <w:t>2</w:t>
            </w:r>
            <w:r>
              <w:rPr>
                <w:rFonts w:ascii="Browallia New" w:eastAsia="Times New Roman" w:hAnsi="Browallia New" w:cs="Browallia New"/>
                <w:szCs w:val="22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szCs w:val="22"/>
              </w:rPr>
              <w:t>82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26CE309E" w14:textId="5B2D6C5A" w:rsidR="00665F35" w:rsidRPr="00185DD1" w:rsidRDefault="00665F35" w:rsidP="00665F35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886996">
              <w:rPr>
                <w:rFonts w:ascii="Browallia New" w:eastAsia="Times New Roman" w:hAnsi="Browallia New" w:cs="Browallia New" w:hint="cs"/>
                <w:szCs w:val="22"/>
              </w:rPr>
              <w:t>3</w:t>
            </w:r>
            <w:r>
              <w:rPr>
                <w:rFonts w:ascii="Browallia New" w:eastAsia="Times New Roman" w:hAnsi="Browallia New" w:cs="Browallia New" w:hint="cs"/>
                <w:szCs w:val="22"/>
                <w:cs/>
              </w:rPr>
              <w:t>.</w:t>
            </w:r>
            <w:r w:rsidRPr="00886996">
              <w:rPr>
                <w:rFonts w:ascii="Browallia New" w:eastAsia="Times New Roman" w:hAnsi="Browallia New" w:cs="Browallia New" w:hint="cs"/>
                <w:szCs w:val="22"/>
              </w:rPr>
              <w:t>68</w:t>
            </w:r>
            <w:r w:rsidRPr="00185DD1">
              <w:rPr>
                <w:rFonts w:ascii="Browallia New" w:eastAsia="Times New Roman" w:hAnsi="Browallia New" w:cs="Browallia New"/>
                <w:szCs w:val="22"/>
                <w:cs/>
              </w:rPr>
              <w:t xml:space="preserve"> 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4F2BF477" w14:textId="4E3A6FB5" w:rsidR="00665F35" w:rsidRPr="00185DD1" w:rsidRDefault="00665F35" w:rsidP="00665F35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886996">
              <w:rPr>
                <w:rFonts w:ascii="Browallia New" w:eastAsia="Times New Roman" w:hAnsi="Browallia New" w:cs="Browallia New" w:hint="cs"/>
                <w:szCs w:val="22"/>
              </w:rPr>
              <w:t>4</w:t>
            </w:r>
            <w:r>
              <w:rPr>
                <w:rFonts w:ascii="Browallia New" w:eastAsia="Times New Roman" w:hAnsi="Browallia New" w:cs="Browallia New" w:hint="cs"/>
                <w:szCs w:val="22"/>
                <w:cs/>
              </w:rPr>
              <w:t>.</w:t>
            </w:r>
            <w:r w:rsidRPr="00886996">
              <w:rPr>
                <w:rFonts w:ascii="Browallia New" w:eastAsia="Times New Roman" w:hAnsi="Browallia New" w:cs="Browallia New" w:hint="cs"/>
                <w:szCs w:val="22"/>
              </w:rPr>
              <w:t>29</w:t>
            </w:r>
            <w:r w:rsidRPr="00185DD1">
              <w:rPr>
                <w:rFonts w:ascii="Browallia New" w:eastAsia="Times New Roman" w:hAnsi="Browallia New" w:cs="Browallia New"/>
                <w:szCs w:val="22"/>
                <w:cs/>
              </w:rPr>
              <w:t xml:space="preserve"> </w:t>
            </w:r>
          </w:p>
        </w:tc>
        <w:tc>
          <w:tcPr>
            <w:tcW w:w="1141" w:type="dxa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644E559D" w14:textId="68FF3FE5" w:rsidR="00665F35" w:rsidRPr="009125F3" w:rsidRDefault="00665F35" w:rsidP="00665F35">
            <w:pPr>
              <w:tabs>
                <w:tab w:val="left" w:pos="360"/>
                <w:tab w:val="left" w:pos="1080"/>
              </w:tabs>
              <w:spacing w:after="0" w:line="240" w:lineRule="auto"/>
              <w:jc w:val="right"/>
              <w:rPr>
                <w:rFonts w:ascii="Browallia New" w:eastAsia="MS Mincho" w:hAnsi="Browallia New" w:cs="Browallia New"/>
                <w:szCs w:val="22"/>
              </w:rPr>
            </w:pPr>
            <w:r>
              <w:rPr>
                <w:rFonts w:ascii="Browallia New" w:eastAsia="MS Mincho" w:hAnsi="Browallia New" w:cs="Browallia New"/>
                <w:szCs w:val="22"/>
              </w:rPr>
              <w:t>14</w:t>
            </w:r>
            <w:r>
              <w:rPr>
                <w:rFonts w:ascii="Browallia New" w:eastAsia="MS Mincho" w:hAnsi="Browallia New" w:cs="Browallia New"/>
                <w:szCs w:val="22"/>
                <w:cs/>
              </w:rPr>
              <w:t>.</w:t>
            </w:r>
            <w:r>
              <w:rPr>
                <w:rFonts w:ascii="Browallia New" w:eastAsia="MS Mincho" w:hAnsi="Browallia New" w:cs="Browallia New"/>
                <w:szCs w:val="22"/>
              </w:rPr>
              <w:t>20</w:t>
            </w:r>
          </w:p>
        </w:tc>
      </w:tr>
      <w:tr w:rsidR="00665F35" w:rsidRPr="006D23EC" w14:paraId="00F6C3FA" w14:textId="77777777" w:rsidTr="00474A02">
        <w:trPr>
          <w:trHeight w:val="285"/>
        </w:trPr>
        <w:tc>
          <w:tcPr>
            <w:tcW w:w="4508" w:type="dxa"/>
            <w:tcBorders>
              <w:top w:val="nil"/>
              <w:bottom w:val="single" w:sz="4" w:space="0" w:color="auto"/>
            </w:tcBorders>
          </w:tcPr>
          <w:p w14:paraId="1BAC1936" w14:textId="3F17FDB8" w:rsidR="00665F35" w:rsidRPr="009125F3" w:rsidRDefault="00665F35" w:rsidP="00665F35">
            <w:pPr>
              <w:tabs>
                <w:tab w:val="right" w:pos="4145"/>
              </w:tabs>
              <w:spacing w:after="0" w:line="240" w:lineRule="auto"/>
              <w:rPr>
                <w:rFonts w:ascii="Browallia New" w:eastAsia="MS Mincho" w:hAnsi="Browallia New" w:cs="Browallia New"/>
                <w:szCs w:val="22"/>
                <w:cs/>
              </w:rPr>
            </w:pPr>
            <w:r w:rsidRPr="009125F3">
              <w:rPr>
                <w:rFonts w:ascii="Browallia New" w:eastAsia="MS Mincho" w:hAnsi="Browallia New" w:cs="Browallia New"/>
                <w:szCs w:val="22"/>
                <w:cs/>
              </w:rPr>
              <w:t>อัตราการจ่ายเงินปันผล</w:t>
            </w:r>
            <w:r w:rsidRPr="009125F3">
              <w:rPr>
                <w:rFonts w:ascii="Browallia New" w:eastAsia="MS Mincho" w:hAnsi="Browallia New" w:cs="Browallia New"/>
                <w:szCs w:val="22"/>
                <w:cs/>
              </w:rPr>
              <w:tab/>
              <w:t>(%)</w:t>
            </w:r>
          </w:p>
        </w:tc>
        <w:tc>
          <w:tcPr>
            <w:tcW w:w="1141" w:type="dxa"/>
            <w:tcBorders>
              <w:top w:val="nil"/>
              <w:bottom w:val="single" w:sz="4" w:space="0" w:color="auto"/>
            </w:tcBorders>
            <w:tcMar>
              <w:left w:w="51" w:type="dxa"/>
            </w:tcMar>
          </w:tcPr>
          <w:p w14:paraId="344FF825" w14:textId="44AD1984" w:rsidR="00665F35" w:rsidRPr="00185DD1" w:rsidRDefault="00665F35" w:rsidP="00665F35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>
              <w:rPr>
                <w:rFonts w:ascii="Browallia New" w:eastAsia="Times New Roman" w:hAnsi="Browallia New" w:cs="Browallia New" w:hint="cs"/>
                <w:szCs w:val="22"/>
                <w:cs/>
              </w:rPr>
              <w:t>-</w:t>
            </w:r>
          </w:p>
        </w:tc>
        <w:tc>
          <w:tcPr>
            <w:tcW w:w="1141" w:type="dxa"/>
            <w:tcBorders>
              <w:top w:val="nil"/>
              <w:bottom w:val="single" w:sz="4" w:space="0" w:color="auto"/>
            </w:tcBorders>
          </w:tcPr>
          <w:p w14:paraId="7AEF80E0" w14:textId="79EA62FE" w:rsidR="00665F35" w:rsidRPr="00185DD1" w:rsidRDefault="00665F35" w:rsidP="00665F35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886996">
              <w:rPr>
                <w:rFonts w:ascii="Browallia New" w:eastAsia="Times New Roman" w:hAnsi="Browallia New" w:cs="Browallia New" w:hint="cs"/>
                <w:szCs w:val="22"/>
              </w:rPr>
              <w:t>1</w:t>
            </w:r>
            <w:r>
              <w:rPr>
                <w:rFonts w:ascii="Browallia New" w:eastAsia="Times New Roman" w:hAnsi="Browallia New" w:cs="Browallia New" w:hint="cs"/>
                <w:szCs w:val="22"/>
                <w:cs/>
              </w:rPr>
              <w:t>.</w:t>
            </w:r>
            <w:r w:rsidRPr="00886996">
              <w:rPr>
                <w:rFonts w:ascii="Browallia New" w:eastAsia="Times New Roman" w:hAnsi="Browallia New" w:cs="Browallia New" w:hint="cs"/>
                <w:szCs w:val="22"/>
              </w:rPr>
              <w:t>85</w:t>
            </w:r>
            <w:r w:rsidRPr="00185DD1">
              <w:rPr>
                <w:rFonts w:ascii="Browallia New" w:eastAsia="Times New Roman" w:hAnsi="Browallia New" w:cs="Browallia New"/>
                <w:szCs w:val="22"/>
                <w:cs/>
              </w:rPr>
              <w:t xml:space="preserve"> </w:t>
            </w:r>
          </w:p>
        </w:tc>
        <w:tc>
          <w:tcPr>
            <w:tcW w:w="1141" w:type="dxa"/>
            <w:tcBorders>
              <w:top w:val="nil"/>
              <w:bottom w:val="single" w:sz="4" w:space="0" w:color="auto"/>
            </w:tcBorders>
          </w:tcPr>
          <w:p w14:paraId="512FFE9F" w14:textId="50DFED8E" w:rsidR="00665F35" w:rsidRPr="00185DD1" w:rsidRDefault="00665F35" w:rsidP="00665F35">
            <w:pPr>
              <w:spacing w:after="0" w:line="240" w:lineRule="auto"/>
              <w:ind w:left="176" w:hanging="74"/>
              <w:jc w:val="right"/>
              <w:rPr>
                <w:rFonts w:ascii="Browallia New" w:eastAsia="Times New Roman" w:hAnsi="Browallia New" w:cs="Browallia New"/>
                <w:szCs w:val="22"/>
              </w:rPr>
            </w:pPr>
            <w:r w:rsidRPr="00886996">
              <w:rPr>
                <w:rFonts w:ascii="Browallia New" w:eastAsia="Times New Roman" w:hAnsi="Browallia New" w:cs="Browallia New" w:hint="cs"/>
                <w:szCs w:val="22"/>
              </w:rPr>
              <w:t>479</w:t>
            </w:r>
            <w:r>
              <w:rPr>
                <w:rFonts w:ascii="Browallia New" w:eastAsia="Times New Roman" w:hAnsi="Browallia New" w:cs="Browallia New" w:hint="cs"/>
                <w:szCs w:val="22"/>
                <w:cs/>
              </w:rPr>
              <w:t>.</w:t>
            </w:r>
            <w:r w:rsidRPr="00886996">
              <w:rPr>
                <w:rFonts w:ascii="Browallia New" w:eastAsia="Times New Roman" w:hAnsi="Browallia New" w:cs="Browallia New" w:hint="cs"/>
                <w:szCs w:val="22"/>
              </w:rPr>
              <w:t>32</w:t>
            </w:r>
            <w:r w:rsidRPr="00185DD1">
              <w:rPr>
                <w:rFonts w:ascii="Browallia New" w:eastAsia="Times New Roman" w:hAnsi="Browallia New" w:cs="Browallia New"/>
                <w:szCs w:val="22"/>
                <w:cs/>
              </w:rPr>
              <w:t xml:space="preserve"> </w:t>
            </w:r>
          </w:p>
        </w:tc>
        <w:tc>
          <w:tcPr>
            <w:tcW w:w="1141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14:paraId="3947ED4F" w14:textId="59CB3AE1" w:rsidR="00665F35" w:rsidRPr="009125F3" w:rsidRDefault="00665F35" w:rsidP="00665F35">
            <w:pPr>
              <w:tabs>
                <w:tab w:val="left" w:pos="36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rowallia New" w:eastAsia="MS Mincho" w:hAnsi="Browallia New" w:cs="Browallia New"/>
                <w:szCs w:val="22"/>
              </w:rPr>
            </w:pPr>
            <w:r>
              <w:rPr>
                <w:rFonts w:ascii="Browallia New" w:eastAsia="MS Mincho" w:hAnsi="Browallia New" w:cs="Browallia New" w:hint="cs"/>
                <w:szCs w:val="22"/>
                <w:cs/>
              </w:rPr>
              <w:t>-</w:t>
            </w:r>
          </w:p>
        </w:tc>
      </w:tr>
    </w:tbl>
    <w:p w14:paraId="7C610F98" w14:textId="7C148BD2" w:rsidR="00B946EA" w:rsidRPr="001F373B" w:rsidRDefault="001F373B" w:rsidP="001F373B">
      <w:pPr>
        <w:tabs>
          <w:tab w:val="left" w:pos="851"/>
        </w:tabs>
        <w:spacing w:after="120" w:line="240" w:lineRule="auto"/>
        <w:jc w:val="thaiDistribute"/>
        <w:rPr>
          <w:rFonts w:ascii="Browallia New" w:hAnsi="Browallia New" w:cs="Browallia New"/>
          <w:szCs w:val="22"/>
          <w:cs/>
        </w:rPr>
      </w:pPr>
      <w:r w:rsidRPr="001F373B">
        <w:rPr>
          <w:rFonts w:ascii="Browallia New" w:hAnsi="Browallia New" w:cs="Browallia New" w:hint="cs"/>
          <w:szCs w:val="22"/>
          <w:cs/>
        </w:rPr>
        <w:t xml:space="preserve">หมายเหตุ </w:t>
      </w:r>
      <w:r w:rsidRPr="001F373B">
        <w:rPr>
          <w:rFonts w:ascii="Browallia New" w:hAnsi="Browallia New" w:cs="Browallia New"/>
          <w:szCs w:val="22"/>
          <w:cs/>
        </w:rPr>
        <w:t xml:space="preserve">: </w:t>
      </w:r>
      <w:r w:rsidRPr="001F373B">
        <w:rPr>
          <w:rFonts w:ascii="Browallia New" w:hAnsi="Browallia New" w:cs="Browallia New" w:hint="cs"/>
          <w:szCs w:val="22"/>
          <w:cs/>
        </w:rPr>
        <w:t>*ปรับให้เป็นตัวเลขเต็มปีเพื่อการเปรียบเทียบ</w:t>
      </w:r>
    </w:p>
    <w:sectPr w:rsidR="00B946EA" w:rsidRPr="001F373B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3D1147" w14:textId="77777777" w:rsidR="00343D4E" w:rsidRDefault="00343D4E" w:rsidP="00A93B85">
      <w:pPr>
        <w:spacing w:after="0" w:line="240" w:lineRule="auto"/>
      </w:pPr>
      <w:r>
        <w:separator/>
      </w:r>
    </w:p>
  </w:endnote>
  <w:endnote w:type="continuationSeparator" w:id="0">
    <w:p w14:paraId="0E3F4E79" w14:textId="77777777" w:rsidR="00343D4E" w:rsidRDefault="00343D4E" w:rsidP="00A93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PCxF">
    <w:altName w:val="Cordia New"/>
    <w:panose1 w:val="00000000000000000000"/>
    <w:charset w:val="DE"/>
    <w:family w:val="swiss"/>
    <w:notTrueType/>
    <w:pitch w:val="default"/>
    <w:sig w:usb0="00000000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937A9" w14:textId="5DD5435F" w:rsidR="00343D4E" w:rsidRPr="00492811" w:rsidRDefault="008275DB" w:rsidP="00492811">
    <w:pPr>
      <w:pStyle w:val="Footer"/>
      <w:jc w:val="right"/>
      <w:rPr>
        <w:rFonts w:ascii="Browallia New" w:hAnsi="Browallia New" w:cs="Browallia New"/>
        <w:sz w:val="28"/>
        <w: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9A9AD6F" wp14:editId="3A51F8A9">
              <wp:simplePos x="0" y="0"/>
              <wp:positionH relativeFrom="margin">
                <wp:posOffset>-9525</wp:posOffset>
              </wp:positionH>
              <wp:positionV relativeFrom="paragraph">
                <wp:posOffset>-14186</wp:posOffset>
              </wp:positionV>
              <wp:extent cx="5760768" cy="0"/>
              <wp:effectExtent l="0" t="0" r="3048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68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E59757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75pt,-1.1pt" to="452.85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1am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">
              <w10:wrap anchorx="margin"/>
            </v:line>
          </w:pict>
        </mc:Fallback>
      </mc:AlternateContent>
    </w:r>
    <w:r w:rsidR="00343D4E">
      <w:rPr>
        <w:rFonts w:ascii="Browallia New" w:hAnsi="Browallia New" w:cs="Browallia New"/>
        <w:sz w:val="28"/>
        <w:cs/>
      </w:rPr>
      <w:t xml:space="preserve">ส่วนที่ </w:t>
    </w:r>
    <w:r w:rsidR="00343D4E" w:rsidRPr="003A5F33">
      <w:rPr>
        <w:rFonts w:ascii="Browallia New" w:hAnsi="Browallia New" w:cs="Browallia New"/>
        <w:sz w:val="28"/>
      </w:rPr>
      <w:t>2</w:t>
    </w:r>
    <w:r w:rsidR="00343D4E">
      <w:rPr>
        <w:rFonts w:ascii="Browallia New" w:hAnsi="Browallia New" w:cs="Browallia New" w:hint="cs"/>
        <w:sz w:val="28"/>
        <w:cs/>
      </w:rPr>
      <w:t>.</w:t>
    </w:r>
    <w:r w:rsidR="00343D4E" w:rsidRPr="003A5F33">
      <w:rPr>
        <w:rFonts w:ascii="Browallia New" w:hAnsi="Browallia New" w:cs="Browallia New"/>
        <w:sz w:val="28"/>
      </w:rPr>
      <w:t>2</w:t>
    </w:r>
    <w:r w:rsidR="00343D4E">
      <w:rPr>
        <w:rFonts w:ascii="Browallia New" w:hAnsi="Browallia New" w:cs="Browallia New" w:hint="cs"/>
        <w:sz w:val="28"/>
        <w:cs/>
      </w:rPr>
      <w:t>.</w:t>
    </w:r>
    <w:r w:rsidR="00343D4E" w:rsidRPr="003A5F33">
      <w:rPr>
        <w:rFonts w:ascii="Browallia New" w:hAnsi="Browallia New" w:cs="Browallia New"/>
        <w:sz w:val="28"/>
      </w:rPr>
      <w:t>4</w:t>
    </w:r>
    <w:r w:rsidR="00343D4E">
      <w:rPr>
        <w:rFonts w:ascii="Browallia New" w:hAnsi="Browallia New" w:cs="Browallia New" w:hint="cs"/>
        <w:sz w:val="28"/>
        <w:cs/>
      </w:rPr>
      <w:t xml:space="preserve"> </w:t>
    </w:r>
    <w:r w:rsidR="00343D4E" w:rsidRPr="003D2030">
      <w:rPr>
        <w:rFonts w:ascii="Browallia New" w:eastAsia="Cordia New" w:hAnsi="Browallia New" w:cs="Browallia New"/>
        <w:sz w:val="28"/>
        <w:cs/>
      </w:rPr>
      <w:t>การวิเคราะห์และคำอธิบายของฝ่ายจัดการ</w:t>
    </w:r>
    <w:r w:rsidR="00343D4E">
      <w:rPr>
        <w:rFonts w:ascii="Browallia New" w:hAnsi="Browallia New" w:cs="Browallia New"/>
        <w:sz w:val="28"/>
        <w:cs/>
      </w:rPr>
      <w:t xml:space="preserve"> หน้า  </w:t>
    </w:r>
    <w:r w:rsidR="00343D4E">
      <w:rPr>
        <w:rFonts w:ascii="Browallia New" w:hAnsi="Browallia New" w:cs="Browallia New"/>
        <w:sz w:val="28"/>
      </w:rPr>
      <w:fldChar w:fldCharType="begin"/>
    </w:r>
    <w:r w:rsidR="00343D4E">
      <w:rPr>
        <w:rFonts w:ascii="Browallia New" w:hAnsi="Browallia New" w:cs="Browallia New"/>
        <w:sz w:val="28"/>
      </w:rPr>
      <w:instrText xml:space="preserve"> PAGE </w:instrText>
    </w:r>
    <w:r w:rsidR="00343D4E">
      <w:rPr>
        <w:rFonts w:ascii="Browallia New" w:hAnsi="Browallia New" w:cs="Browallia New"/>
        <w:sz w:val="28"/>
      </w:rPr>
      <w:fldChar w:fldCharType="separate"/>
    </w:r>
    <w:r w:rsidR="003C07C5">
      <w:rPr>
        <w:rFonts w:ascii="Browallia New" w:hAnsi="Browallia New" w:cs="Browallia New"/>
        <w:noProof/>
        <w:sz w:val="28"/>
      </w:rPr>
      <w:t>18</w:t>
    </w:r>
    <w:r w:rsidR="00343D4E">
      <w:rPr>
        <w:rFonts w:ascii="Browallia New" w:hAnsi="Browallia New" w:cs="Browallia New"/>
        <w:sz w:val="28"/>
      </w:rPr>
      <w:fldChar w:fldCharType="end"/>
    </w:r>
    <w:r w:rsidR="00343D4E">
      <w:rPr>
        <w:rFonts w:ascii="Browallia New" w:hAnsi="Browallia New" w:cs="Browallia New" w:hint="cs"/>
        <w:sz w:val="28"/>
        <w: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21FDD8" w14:textId="77777777" w:rsidR="00343D4E" w:rsidRDefault="00343D4E" w:rsidP="00A93B85">
      <w:pPr>
        <w:spacing w:after="0" w:line="240" w:lineRule="auto"/>
      </w:pPr>
      <w:r>
        <w:separator/>
      </w:r>
    </w:p>
  </w:footnote>
  <w:footnote w:type="continuationSeparator" w:id="0">
    <w:p w14:paraId="4F796C69" w14:textId="77777777" w:rsidR="00343D4E" w:rsidRDefault="00343D4E" w:rsidP="00A93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79E42" w14:textId="47ECFE28" w:rsidR="00343D4E" w:rsidRDefault="00343D4E" w:rsidP="00A93B85">
    <w:pPr>
      <w:pStyle w:val="Header"/>
      <w:tabs>
        <w:tab w:val="right" w:pos="9072"/>
      </w:tabs>
      <w:ind w:right="-2"/>
      <w:jc w:val="right"/>
      <w:rPr>
        <w:noProof/>
      </w:rPr>
    </w:pPr>
    <w:r w:rsidRPr="0043453A">
      <w:rPr>
        <w:noProof/>
      </w:rPr>
      <w:drawing>
        <wp:anchor distT="0" distB="0" distL="114300" distR="114300" simplePos="0" relativeHeight="251660288" behindDoc="0" locked="0" layoutInCell="1" allowOverlap="1" wp14:anchorId="07EB7DF8" wp14:editId="40E3AC9B">
          <wp:simplePos x="0" y="0"/>
          <wp:positionH relativeFrom="margin">
            <wp:posOffset>16510</wp:posOffset>
          </wp:positionH>
          <wp:positionV relativeFrom="paragraph">
            <wp:posOffset>-172456</wp:posOffset>
          </wp:positionV>
          <wp:extent cx="789305" cy="518795"/>
          <wp:effectExtent l="0" t="0" r="0" b="0"/>
          <wp:wrapThrough wrapText="bothSides">
            <wp:wrapPolygon edited="0">
              <wp:start x="0" y="0"/>
              <wp:lineTo x="0" y="20622"/>
              <wp:lineTo x="20853" y="20622"/>
              <wp:lineTo x="20853" y="0"/>
              <wp:lineTo x="0" y="0"/>
            </wp:wrapPolygon>
          </wp:wrapThrough>
          <wp:docPr id="27" name="Picture 27" descr="K:\Financial Advisory\Fund Raising\IPO\SNPS\new logo SNP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Financial Advisory\Fund Raising\IPO\SNPS\new logo SNPS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609" b="16655"/>
                  <a:stretch/>
                </pic:blipFill>
                <pic:spPr bwMode="auto">
                  <a:xfrm>
                    <a:off x="0" y="0"/>
                    <a:ext cx="789305" cy="5187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D85D12" w14:textId="6D9F5675" w:rsidR="00343D4E" w:rsidRDefault="00343D4E" w:rsidP="007B3C62">
    <w:pPr>
      <w:pStyle w:val="Header"/>
      <w:tabs>
        <w:tab w:val="left" w:pos="2268"/>
      </w:tabs>
      <w:jc w:val="right"/>
      <w:rPr>
        <w: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DE84F0" wp14:editId="5C77FA88">
              <wp:simplePos x="0" y="0"/>
              <wp:positionH relativeFrom="margin">
                <wp:posOffset>-9830</wp:posOffset>
              </wp:positionH>
              <wp:positionV relativeFrom="paragraph">
                <wp:posOffset>224790</wp:posOffset>
              </wp:positionV>
              <wp:extent cx="5760768" cy="0"/>
              <wp:effectExtent l="0" t="0" r="30480" b="19050"/>
              <wp:wrapNone/>
              <wp:docPr id="26" name="Straight Connector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68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7D8B8B" id="Straight Connector 2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75pt,17.7pt" to="452.8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">
              <w10:wrap anchorx="margin"/>
            </v:line>
          </w:pict>
        </mc:Fallback>
      </mc:AlternateContent>
    </w:r>
    <w:r>
      <w:rPr>
        <w:rFonts w:cs="Browallia New"/>
        <w:cs/>
      </w:rPr>
      <w:t xml:space="preserve">บริษัท </w:t>
    </w:r>
    <w:r w:rsidRPr="00A93B85">
      <w:rPr>
        <w:rFonts w:cs="Browallia New"/>
        <w:cs/>
      </w:rPr>
      <w:t>สเปเชี่ยลตี้ เนเชอรัล โปรดักส์</w:t>
    </w:r>
    <w:r>
      <w:rPr>
        <w:rFonts w:cs="Browallia New"/>
        <w:cs/>
      </w:rPr>
      <w:t xml:space="preserve"> จำกัด (มหาชน)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49AEC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6F52B4"/>
    <w:multiLevelType w:val="multilevel"/>
    <w:tmpl w:val="BBEA8B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ascii="Browallia New" w:hAnsi="Browallia New" w:cs="Browallia New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0C622EDB"/>
    <w:multiLevelType w:val="hybridMultilevel"/>
    <w:tmpl w:val="6F3857C2"/>
    <w:lvl w:ilvl="0" w:tplc="AC68AF9C">
      <w:start w:val="16"/>
      <w:numFmt w:val="bullet"/>
      <w:lvlText w:val="-"/>
      <w:lvlJc w:val="left"/>
      <w:pPr>
        <w:ind w:left="1775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2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5" w:hanging="360"/>
      </w:pPr>
      <w:rPr>
        <w:rFonts w:ascii="Wingdings" w:hAnsi="Wingdings" w:hint="default"/>
      </w:rPr>
    </w:lvl>
  </w:abstractNum>
  <w:abstractNum w:abstractNumId="3" w15:restartNumberingAfterBreak="0">
    <w:nsid w:val="12F14F41"/>
    <w:multiLevelType w:val="hybridMultilevel"/>
    <w:tmpl w:val="DC706E4E"/>
    <w:lvl w:ilvl="0" w:tplc="1B1AFF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4912AC0"/>
    <w:multiLevelType w:val="hybridMultilevel"/>
    <w:tmpl w:val="8BAA7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B7F69"/>
    <w:multiLevelType w:val="multilevel"/>
    <w:tmpl w:val="839A48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ascii="Browallia New" w:hAnsi="Browallia New" w:cs="Browallia New" w:hint="default"/>
        <w:lang w:bidi="th-TH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18E77D9D"/>
    <w:multiLevelType w:val="multilevel"/>
    <w:tmpl w:val="E4C037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Browallia New" w:hAnsi="Browallia New" w:cs="Browallia New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196325F3"/>
    <w:multiLevelType w:val="hybridMultilevel"/>
    <w:tmpl w:val="4D202BE6"/>
    <w:lvl w:ilvl="0" w:tplc="3F9A607E">
      <w:start w:val="82"/>
      <w:numFmt w:val="bullet"/>
      <w:lvlText w:val="-"/>
      <w:lvlJc w:val="left"/>
      <w:pPr>
        <w:ind w:left="1215" w:hanging="360"/>
      </w:pPr>
      <w:rPr>
        <w:rFonts w:ascii="Browallia New" w:eastAsiaTheme="minorHAns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8" w15:restartNumberingAfterBreak="0">
    <w:nsid w:val="1B611ECC"/>
    <w:multiLevelType w:val="hybridMultilevel"/>
    <w:tmpl w:val="286E6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72B39"/>
    <w:multiLevelType w:val="multilevel"/>
    <w:tmpl w:val="ED16FB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27A4F7C"/>
    <w:multiLevelType w:val="multilevel"/>
    <w:tmpl w:val="99DAA5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1080" w:hanging="360"/>
      </w:pPr>
      <w:rPr>
        <w:rFonts w:ascii="Browallia New" w:hAnsi="Browallia New" w:cs="Browallia New" w:hint="default"/>
        <w:b/>
        <w:bCs/>
        <w:lang w:bidi="th-TH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22F82BB5"/>
    <w:multiLevelType w:val="multilevel"/>
    <w:tmpl w:val="83C807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Browallia New" w:hAnsi="Browallia New" w:cs="Browallia New" w:hint="default"/>
        <w:lang w:bidi="th-TH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25BE2C8D"/>
    <w:multiLevelType w:val="multilevel"/>
    <w:tmpl w:val="F35A6E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1080" w:hanging="360"/>
      </w:pPr>
      <w:rPr>
        <w:rFonts w:ascii="Browallia New" w:hAnsi="Browallia New" w:cs="Browallia New" w:hint="default"/>
        <w:b/>
        <w:bCs/>
        <w:lang w:bidi="th-TH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2AF8309C"/>
    <w:multiLevelType w:val="hybridMultilevel"/>
    <w:tmpl w:val="AF80350E"/>
    <w:lvl w:ilvl="0" w:tplc="9BCC597E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E733FD"/>
    <w:multiLevelType w:val="hybridMultilevel"/>
    <w:tmpl w:val="BFAA88F4"/>
    <w:lvl w:ilvl="0" w:tplc="0E067152">
      <w:start w:val="4"/>
      <w:numFmt w:val="decimal"/>
      <w:lvlText w:val="%1."/>
      <w:lvlJc w:val="left"/>
      <w:pPr>
        <w:ind w:left="720" w:hanging="360"/>
      </w:pPr>
      <w:rPr>
        <w:rFonts w:ascii="Browallia New" w:eastAsia="Times New Roman" w:hAnsi="Browallia New" w:cs="Browallia New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6439D6"/>
    <w:multiLevelType w:val="multilevel"/>
    <w:tmpl w:val="2814EA86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16" w15:restartNumberingAfterBreak="0">
    <w:nsid w:val="312B6E93"/>
    <w:multiLevelType w:val="multilevel"/>
    <w:tmpl w:val="E124A62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7" w15:restartNumberingAfterBreak="0">
    <w:nsid w:val="33AF7A9A"/>
    <w:multiLevelType w:val="multilevel"/>
    <w:tmpl w:val="84A4E6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7336A10"/>
    <w:multiLevelType w:val="multilevel"/>
    <w:tmpl w:val="8FA061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D7D294F"/>
    <w:multiLevelType w:val="hybridMultilevel"/>
    <w:tmpl w:val="DC400D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C20E11"/>
    <w:multiLevelType w:val="hybridMultilevel"/>
    <w:tmpl w:val="F9AE1E1A"/>
    <w:lvl w:ilvl="0" w:tplc="63FE972E">
      <w:start w:val="1"/>
      <w:numFmt w:val="bullet"/>
      <w:lvlText w:val="•"/>
      <w:lvlJc w:val="left"/>
      <w:pPr>
        <w:ind w:left="1570" w:hanging="360"/>
      </w:pPr>
      <w:rPr>
        <w:rFonts w:ascii="Arial" w:hAnsi="Arial" w:hint="default"/>
      </w:rPr>
    </w:lvl>
    <w:lvl w:ilvl="1" w:tplc="391EA812">
      <w:numFmt w:val="bullet"/>
      <w:lvlText w:val="-"/>
      <w:lvlJc w:val="left"/>
      <w:pPr>
        <w:ind w:left="2290" w:hanging="360"/>
      </w:pPr>
      <w:rPr>
        <w:rFonts w:ascii="Browallia New" w:eastAsiaTheme="minorHAnsi" w:hAnsi="Browallia New" w:cs="Browallia New" w:hint="default"/>
      </w:rPr>
    </w:lvl>
    <w:lvl w:ilvl="2" w:tplc="04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1" w15:restartNumberingAfterBreak="0">
    <w:nsid w:val="3F9F7BB2"/>
    <w:multiLevelType w:val="hybridMultilevel"/>
    <w:tmpl w:val="3C62D5D0"/>
    <w:lvl w:ilvl="0" w:tplc="ED0C7684">
      <w:start w:val="1"/>
      <w:numFmt w:val="decimal"/>
      <w:lvlText w:val="(%1)"/>
      <w:lvlJc w:val="left"/>
      <w:pPr>
        <w:ind w:left="1215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2" w15:restartNumberingAfterBreak="0">
    <w:nsid w:val="4261495A"/>
    <w:multiLevelType w:val="hybridMultilevel"/>
    <w:tmpl w:val="324AA824"/>
    <w:lvl w:ilvl="0" w:tplc="BB16D364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 w15:restartNumberingAfterBreak="0">
    <w:nsid w:val="43205284"/>
    <w:multiLevelType w:val="multilevel"/>
    <w:tmpl w:val="F2C62ABA"/>
    <w:lvl w:ilvl="0">
      <w:start w:val="3"/>
      <w:numFmt w:val="decimal"/>
      <w:pStyle w:val="Heading1"/>
      <w:lvlText w:val="%1"/>
      <w:lvlJc w:val="left"/>
      <w:pPr>
        <w:ind w:left="720" w:hanging="720"/>
      </w:pPr>
      <w:rPr>
        <w:rFonts w:ascii="Cordia New" w:hAnsi="Cordia New" w:cs="Cordia New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ascii="Cordia New" w:hAnsi="Cordia New" w:cs="Cordia New"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Cordia New" w:hAnsi="Cordia New" w:cs="Cordia New" w:hint="default"/>
        <w:b/>
        <w:bCs/>
        <w:i w:val="0"/>
        <w:iCs w:val="0"/>
        <w:sz w:val="26"/>
        <w:szCs w:val="26"/>
      </w:rPr>
    </w:lvl>
    <w:lvl w:ilvl="3">
      <w:start w:val="1"/>
      <w:numFmt w:val="decimal"/>
      <w:pStyle w:val="Heading4"/>
      <w:lvlText w:val="%1.%2.%3.%4"/>
      <w:lvlJc w:val="left"/>
      <w:pPr>
        <w:ind w:left="720" w:hanging="720"/>
      </w:pPr>
      <w:rPr>
        <w:rFonts w:ascii="Cordia New" w:hAnsi="Cordia New" w:cs="Cordia New" w:hint="default"/>
        <w:b/>
        <w:bCs/>
        <w:i w:val="0"/>
        <w:iCs w:val="0"/>
        <w:sz w:val="26"/>
        <w:szCs w:val="26"/>
      </w:rPr>
    </w:lvl>
    <w:lvl w:ilvl="4">
      <w:start w:val="1"/>
      <w:numFmt w:val="decimal"/>
      <w:pStyle w:val="Heading5"/>
      <w:lvlText w:val="(%5)"/>
      <w:lvlJc w:val="left"/>
      <w:pPr>
        <w:ind w:left="1080" w:hanging="36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2"/>
      <w:numFmt w:val="bullet"/>
      <w:pStyle w:val="Heading8"/>
      <w:lvlText w:val="-"/>
      <w:lvlJc w:val="left"/>
      <w:pPr>
        <w:ind w:left="1440" w:hanging="1440"/>
      </w:pPr>
      <w:rPr>
        <w:rFonts w:ascii="Cordia New" w:eastAsiaTheme="minorHAnsi" w:hAnsi="Cordia New" w:hint="default"/>
      </w:rPr>
    </w:lvl>
    <w:lvl w:ilvl="8">
      <w:start w:val="2"/>
      <w:numFmt w:val="bullet"/>
      <w:pStyle w:val="Heading9"/>
      <w:lvlText w:val="-"/>
      <w:lvlJc w:val="left"/>
      <w:pPr>
        <w:ind w:left="1584" w:hanging="1584"/>
      </w:pPr>
      <w:rPr>
        <w:rFonts w:ascii="Cordia New" w:eastAsiaTheme="minorHAnsi" w:hAnsi="Cordia New" w:hint="default"/>
      </w:rPr>
    </w:lvl>
  </w:abstractNum>
  <w:abstractNum w:abstractNumId="24" w15:restartNumberingAfterBreak="0">
    <w:nsid w:val="474860B6"/>
    <w:multiLevelType w:val="hybridMultilevel"/>
    <w:tmpl w:val="F8963D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75B3203"/>
    <w:multiLevelType w:val="multilevel"/>
    <w:tmpl w:val="147055CA"/>
    <w:name w:val="AODoc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  <w:rPr>
        <w:lang w:bidi="th-TH"/>
      </w:rPr>
    </w:lvl>
    <w:lvl w:ilvl="1">
      <w:start w:val="1"/>
      <w:numFmt w:val="none"/>
      <w:pStyle w:val="AO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 w:firstLine="0"/>
      </w:pPr>
    </w:lvl>
  </w:abstractNum>
  <w:abstractNum w:abstractNumId="26" w15:restartNumberingAfterBreak="0">
    <w:nsid w:val="48034E59"/>
    <w:multiLevelType w:val="hybridMultilevel"/>
    <w:tmpl w:val="F5742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03626D"/>
    <w:multiLevelType w:val="hybridMultilevel"/>
    <w:tmpl w:val="2E42E47A"/>
    <w:lvl w:ilvl="0" w:tplc="366C4F14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8BD3762"/>
    <w:multiLevelType w:val="multilevel"/>
    <w:tmpl w:val="E892E59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29" w15:restartNumberingAfterBreak="0">
    <w:nsid w:val="4D306479"/>
    <w:multiLevelType w:val="multilevel"/>
    <w:tmpl w:val="E124A62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30" w15:restartNumberingAfterBreak="0">
    <w:nsid w:val="50CC7A0A"/>
    <w:multiLevelType w:val="hybridMultilevel"/>
    <w:tmpl w:val="2AA687AE"/>
    <w:lvl w:ilvl="0" w:tplc="B6CAF1F0">
      <w:start w:val="32"/>
      <w:numFmt w:val="bullet"/>
      <w:lvlText w:val="-"/>
      <w:lvlJc w:val="left"/>
      <w:pPr>
        <w:ind w:left="586" w:hanging="360"/>
      </w:pPr>
      <w:rPr>
        <w:rFonts w:ascii="Browallia New" w:eastAsiaTheme="minorHAns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3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6" w:hanging="360"/>
      </w:pPr>
      <w:rPr>
        <w:rFonts w:ascii="Wingdings" w:hAnsi="Wingdings" w:hint="default"/>
      </w:rPr>
    </w:lvl>
  </w:abstractNum>
  <w:abstractNum w:abstractNumId="31" w15:restartNumberingAfterBreak="0">
    <w:nsid w:val="526D78E9"/>
    <w:multiLevelType w:val="hybridMultilevel"/>
    <w:tmpl w:val="39745EC0"/>
    <w:lvl w:ilvl="0" w:tplc="523EAF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251B7E"/>
    <w:multiLevelType w:val="hybridMultilevel"/>
    <w:tmpl w:val="1FEAC55A"/>
    <w:lvl w:ilvl="0" w:tplc="9FB4347E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 w15:restartNumberingAfterBreak="0">
    <w:nsid w:val="61361EA7"/>
    <w:multiLevelType w:val="hybridMultilevel"/>
    <w:tmpl w:val="5532ED3E"/>
    <w:lvl w:ilvl="0" w:tplc="0E7AA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107248"/>
    <w:multiLevelType w:val="hybridMultilevel"/>
    <w:tmpl w:val="5D4EED5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7063506A"/>
    <w:multiLevelType w:val="hybridMultilevel"/>
    <w:tmpl w:val="691AA3B8"/>
    <w:lvl w:ilvl="0" w:tplc="A8A2C48A">
      <w:start w:val="32"/>
      <w:numFmt w:val="bullet"/>
      <w:lvlText w:val="-"/>
      <w:lvlJc w:val="left"/>
      <w:pPr>
        <w:ind w:left="586" w:hanging="360"/>
      </w:pPr>
      <w:rPr>
        <w:rFonts w:ascii="Browallia New" w:eastAsiaTheme="minorHAns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3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6" w:hanging="360"/>
      </w:pPr>
      <w:rPr>
        <w:rFonts w:ascii="Wingdings" w:hAnsi="Wingdings" w:hint="default"/>
      </w:rPr>
    </w:lvl>
  </w:abstractNum>
  <w:abstractNum w:abstractNumId="36" w15:restartNumberingAfterBreak="0">
    <w:nsid w:val="72BD17B8"/>
    <w:multiLevelType w:val="multilevel"/>
    <w:tmpl w:val="31226D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ascii="Browallia New" w:hAnsi="Browallia New" w:cs="Browallia New"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7" w15:restartNumberingAfterBreak="0">
    <w:nsid w:val="784D6E78"/>
    <w:multiLevelType w:val="hybridMultilevel"/>
    <w:tmpl w:val="97A2B7A6"/>
    <w:lvl w:ilvl="0" w:tplc="63FE972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EC54A4"/>
    <w:multiLevelType w:val="hybridMultilevel"/>
    <w:tmpl w:val="9AD08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707E8E"/>
    <w:multiLevelType w:val="multilevel"/>
    <w:tmpl w:val="E124A62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40" w15:restartNumberingAfterBreak="0">
    <w:nsid w:val="7A7936E9"/>
    <w:multiLevelType w:val="hybridMultilevel"/>
    <w:tmpl w:val="4FC6E514"/>
    <w:lvl w:ilvl="0" w:tplc="634CDBFE">
      <w:start w:val="1"/>
      <w:numFmt w:val="decimal"/>
      <w:lvlText w:val="%1."/>
      <w:lvlJc w:val="left"/>
      <w:pPr>
        <w:ind w:left="720" w:hanging="360"/>
      </w:pPr>
      <w:rPr>
        <w:rFonts w:ascii="Browallia New" w:hAnsi="Browalli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345034"/>
    <w:multiLevelType w:val="multilevel"/>
    <w:tmpl w:val="CA8CEBF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6"/>
      </w:rPr>
    </w:lvl>
  </w:abstractNum>
  <w:num w:numId="1">
    <w:abstractNumId w:val="8"/>
  </w:num>
  <w:num w:numId="2">
    <w:abstractNumId w:val="39"/>
  </w:num>
  <w:num w:numId="3">
    <w:abstractNumId w:val="29"/>
  </w:num>
  <w:num w:numId="4">
    <w:abstractNumId w:val="28"/>
  </w:num>
  <w:num w:numId="5">
    <w:abstractNumId w:val="12"/>
  </w:num>
  <w:num w:numId="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0"/>
  </w:num>
  <w:num w:numId="8">
    <w:abstractNumId w:val="4"/>
  </w:num>
  <w:num w:numId="9">
    <w:abstractNumId w:val="33"/>
  </w:num>
  <w:num w:numId="10">
    <w:abstractNumId w:val="32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36"/>
  </w:num>
  <w:num w:numId="13">
    <w:abstractNumId w:val="16"/>
  </w:num>
  <w:num w:numId="14">
    <w:abstractNumId w:val="4"/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5"/>
  </w:num>
  <w:num w:numId="18">
    <w:abstractNumId w:val="11"/>
  </w:num>
  <w:num w:numId="19">
    <w:abstractNumId w:val="23"/>
  </w:num>
  <w:num w:numId="20">
    <w:abstractNumId w:val="26"/>
  </w:num>
  <w:num w:numId="21">
    <w:abstractNumId w:val="31"/>
  </w:num>
  <w:num w:numId="22">
    <w:abstractNumId w:val="37"/>
  </w:num>
  <w:num w:numId="23">
    <w:abstractNumId w:val="24"/>
  </w:num>
  <w:num w:numId="24">
    <w:abstractNumId w:val="9"/>
  </w:num>
  <w:num w:numId="25">
    <w:abstractNumId w:val="18"/>
  </w:num>
  <w:num w:numId="26">
    <w:abstractNumId w:val="10"/>
  </w:num>
  <w:num w:numId="27">
    <w:abstractNumId w:val="21"/>
  </w:num>
  <w:num w:numId="28">
    <w:abstractNumId w:val="7"/>
  </w:num>
  <w:num w:numId="29">
    <w:abstractNumId w:val="14"/>
  </w:num>
  <w:num w:numId="30">
    <w:abstractNumId w:val="41"/>
  </w:num>
  <w:num w:numId="31">
    <w:abstractNumId w:val="25"/>
  </w:num>
  <w:num w:numId="32">
    <w:abstractNumId w:val="0"/>
  </w:num>
  <w:num w:numId="33">
    <w:abstractNumId w:val="34"/>
  </w:num>
  <w:num w:numId="34">
    <w:abstractNumId w:val="22"/>
  </w:num>
  <w:num w:numId="35">
    <w:abstractNumId w:val="15"/>
  </w:num>
  <w:num w:numId="36">
    <w:abstractNumId w:val="19"/>
  </w:num>
  <w:num w:numId="37">
    <w:abstractNumId w:val="2"/>
  </w:num>
  <w:num w:numId="38">
    <w:abstractNumId w:val="13"/>
  </w:num>
  <w:num w:numId="39">
    <w:abstractNumId w:val="20"/>
  </w:num>
  <w:num w:numId="40">
    <w:abstractNumId w:val="3"/>
  </w:num>
  <w:num w:numId="41">
    <w:abstractNumId w:val="35"/>
  </w:num>
  <w:num w:numId="42">
    <w:abstractNumId w:val="17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proofState w:grammar="clean"/>
  <w:defaultTabStop w:val="709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AA1"/>
    <w:rsid w:val="00001D0E"/>
    <w:rsid w:val="000025DA"/>
    <w:rsid w:val="0000483A"/>
    <w:rsid w:val="00005ED4"/>
    <w:rsid w:val="00017C97"/>
    <w:rsid w:val="000202A7"/>
    <w:rsid w:val="00022D04"/>
    <w:rsid w:val="000230E7"/>
    <w:rsid w:val="00023475"/>
    <w:rsid w:val="000249E7"/>
    <w:rsid w:val="0002576E"/>
    <w:rsid w:val="000349E6"/>
    <w:rsid w:val="00036AE1"/>
    <w:rsid w:val="0004052A"/>
    <w:rsid w:val="00046D2C"/>
    <w:rsid w:val="00050FB9"/>
    <w:rsid w:val="00050FC1"/>
    <w:rsid w:val="0005247C"/>
    <w:rsid w:val="000524EB"/>
    <w:rsid w:val="00052A43"/>
    <w:rsid w:val="00052D8B"/>
    <w:rsid w:val="00053B71"/>
    <w:rsid w:val="00055C2A"/>
    <w:rsid w:val="0006493F"/>
    <w:rsid w:val="00064EF5"/>
    <w:rsid w:val="00065C04"/>
    <w:rsid w:val="00067C45"/>
    <w:rsid w:val="00067F73"/>
    <w:rsid w:val="000712E2"/>
    <w:rsid w:val="00072A56"/>
    <w:rsid w:val="0007750A"/>
    <w:rsid w:val="000833A4"/>
    <w:rsid w:val="00084815"/>
    <w:rsid w:val="00084A5B"/>
    <w:rsid w:val="000901C9"/>
    <w:rsid w:val="00092DB1"/>
    <w:rsid w:val="00094A79"/>
    <w:rsid w:val="000963C8"/>
    <w:rsid w:val="00096F9D"/>
    <w:rsid w:val="000A0F72"/>
    <w:rsid w:val="000A4BE1"/>
    <w:rsid w:val="000A702A"/>
    <w:rsid w:val="000B15C7"/>
    <w:rsid w:val="000B5A24"/>
    <w:rsid w:val="000B7E1E"/>
    <w:rsid w:val="000C0E6A"/>
    <w:rsid w:val="000C4B9F"/>
    <w:rsid w:val="000C7D82"/>
    <w:rsid w:val="000D0667"/>
    <w:rsid w:val="000D127F"/>
    <w:rsid w:val="000D1C3E"/>
    <w:rsid w:val="000D2A6E"/>
    <w:rsid w:val="000D3ED0"/>
    <w:rsid w:val="000D43EB"/>
    <w:rsid w:val="000D7021"/>
    <w:rsid w:val="000D707E"/>
    <w:rsid w:val="000D7937"/>
    <w:rsid w:val="000E040E"/>
    <w:rsid w:val="000E0AE9"/>
    <w:rsid w:val="000E126B"/>
    <w:rsid w:val="000E1D47"/>
    <w:rsid w:val="000E2A36"/>
    <w:rsid w:val="000E2AC8"/>
    <w:rsid w:val="000E3234"/>
    <w:rsid w:val="000E3C1F"/>
    <w:rsid w:val="000E75E7"/>
    <w:rsid w:val="000E7A3C"/>
    <w:rsid w:val="000F1219"/>
    <w:rsid w:val="000F1DBA"/>
    <w:rsid w:val="000F504F"/>
    <w:rsid w:val="000F5072"/>
    <w:rsid w:val="00100432"/>
    <w:rsid w:val="00101731"/>
    <w:rsid w:val="001041A9"/>
    <w:rsid w:val="00106B0B"/>
    <w:rsid w:val="001127F2"/>
    <w:rsid w:val="001142D4"/>
    <w:rsid w:val="001145D6"/>
    <w:rsid w:val="00115782"/>
    <w:rsid w:val="00117330"/>
    <w:rsid w:val="001200AA"/>
    <w:rsid w:val="00120C4B"/>
    <w:rsid w:val="00120EDB"/>
    <w:rsid w:val="0012203B"/>
    <w:rsid w:val="00122198"/>
    <w:rsid w:val="0012700E"/>
    <w:rsid w:val="001305A9"/>
    <w:rsid w:val="001317A6"/>
    <w:rsid w:val="00136373"/>
    <w:rsid w:val="00142D1C"/>
    <w:rsid w:val="00144CB6"/>
    <w:rsid w:val="00146879"/>
    <w:rsid w:val="00150BBB"/>
    <w:rsid w:val="00152FC9"/>
    <w:rsid w:val="00153B74"/>
    <w:rsid w:val="00154DB2"/>
    <w:rsid w:val="00160753"/>
    <w:rsid w:val="001633A3"/>
    <w:rsid w:val="0016381E"/>
    <w:rsid w:val="00165A34"/>
    <w:rsid w:val="00165D2A"/>
    <w:rsid w:val="00166528"/>
    <w:rsid w:val="00166720"/>
    <w:rsid w:val="0016733A"/>
    <w:rsid w:val="00167D6C"/>
    <w:rsid w:val="0017007C"/>
    <w:rsid w:val="001704C9"/>
    <w:rsid w:val="00170EE2"/>
    <w:rsid w:val="00171160"/>
    <w:rsid w:val="00172623"/>
    <w:rsid w:val="00172DB1"/>
    <w:rsid w:val="00174B38"/>
    <w:rsid w:val="00175831"/>
    <w:rsid w:val="00176189"/>
    <w:rsid w:val="00177802"/>
    <w:rsid w:val="00180150"/>
    <w:rsid w:val="00185DD1"/>
    <w:rsid w:val="00187108"/>
    <w:rsid w:val="00187736"/>
    <w:rsid w:val="00190C93"/>
    <w:rsid w:val="0019256D"/>
    <w:rsid w:val="00195D45"/>
    <w:rsid w:val="001A1B24"/>
    <w:rsid w:val="001A2325"/>
    <w:rsid w:val="001A4765"/>
    <w:rsid w:val="001A6973"/>
    <w:rsid w:val="001B0080"/>
    <w:rsid w:val="001B1401"/>
    <w:rsid w:val="001B1E3A"/>
    <w:rsid w:val="001B2ED7"/>
    <w:rsid w:val="001C03F8"/>
    <w:rsid w:val="001C3C39"/>
    <w:rsid w:val="001C48E8"/>
    <w:rsid w:val="001D078A"/>
    <w:rsid w:val="001D12E0"/>
    <w:rsid w:val="001D193A"/>
    <w:rsid w:val="001D4D5E"/>
    <w:rsid w:val="001D58AF"/>
    <w:rsid w:val="001D794C"/>
    <w:rsid w:val="001E00FA"/>
    <w:rsid w:val="001E025D"/>
    <w:rsid w:val="001E227E"/>
    <w:rsid w:val="001E4183"/>
    <w:rsid w:val="001E6D0B"/>
    <w:rsid w:val="001F2ED3"/>
    <w:rsid w:val="001F373B"/>
    <w:rsid w:val="001F3B41"/>
    <w:rsid w:val="001F45C7"/>
    <w:rsid w:val="001F4B78"/>
    <w:rsid w:val="001F5AA1"/>
    <w:rsid w:val="001F65D8"/>
    <w:rsid w:val="001F6857"/>
    <w:rsid w:val="001F74B8"/>
    <w:rsid w:val="002004E4"/>
    <w:rsid w:val="00200541"/>
    <w:rsid w:val="002020C6"/>
    <w:rsid w:val="00202CD1"/>
    <w:rsid w:val="00203E36"/>
    <w:rsid w:val="00204C72"/>
    <w:rsid w:val="0020741B"/>
    <w:rsid w:val="002100BE"/>
    <w:rsid w:val="002117B0"/>
    <w:rsid w:val="002118C1"/>
    <w:rsid w:val="002134D4"/>
    <w:rsid w:val="00220428"/>
    <w:rsid w:val="00221097"/>
    <w:rsid w:val="002243A5"/>
    <w:rsid w:val="00226317"/>
    <w:rsid w:val="0022631F"/>
    <w:rsid w:val="00227325"/>
    <w:rsid w:val="0023486A"/>
    <w:rsid w:val="002348D2"/>
    <w:rsid w:val="0023648D"/>
    <w:rsid w:val="002372A3"/>
    <w:rsid w:val="00240336"/>
    <w:rsid w:val="00242472"/>
    <w:rsid w:val="0024626E"/>
    <w:rsid w:val="00246B39"/>
    <w:rsid w:val="00246E63"/>
    <w:rsid w:val="00247FF2"/>
    <w:rsid w:val="0025227F"/>
    <w:rsid w:val="00252AA1"/>
    <w:rsid w:val="00256B4D"/>
    <w:rsid w:val="0025796C"/>
    <w:rsid w:val="00261843"/>
    <w:rsid w:val="0026675A"/>
    <w:rsid w:val="002672DB"/>
    <w:rsid w:val="00267E87"/>
    <w:rsid w:val="00270ECD"/>
    <w:rsid w:val="002741A3"/>
    <w:rsid w:val="00274904"/>
    <w:rsid w:val="00276565"/>
    <w:rsid w:val="00277276"/>
    <w:rsid w:val="002778F3"/>
    <w:rsid w:val="00280221"/>
    <w:rsid w:val="0028283D"/>
    <w:rsid w:val="00282861"/>
    <w:rsid w:val="0028491A"/>
    <w:rsid w:val="0029225A"/>
    <w:rsid w:val="00292728"/>
    <w:rsid w:val="00292DFB"/>
    <w:rsid w:val="00296D0F"/>
    <w:rsid w:val="002A0F64"/>
    <w:rsid w:val="002A22A1"/>
    <w:rsid w:val="002A31C7"/>
    <w:rsid w:val="002B1857"/>
    <w:rsid w:val="002B4B75"/>
    <w:rsid w:val="002B7470"/>
    <w:rsid w:val="002B7C74"/>
    <w:rsid w:val="002C087B"/>
    <w:rsid w:val="002C2B32"/>
    <w:rsid w:val="002C2C78"/>
    <w:rsid w:val="002C4F02"/>
    <w:rsid w:val="002D0C45"/>
    <w:rsid w:val="002D3905"/>
    <w:rsid w:val="002D48BB"/>
    <w:rsid w:val="002D552A"/>
    <w:rsid w:val="002D5964"/>
    <w:rsid w:val="002D7C77"/>
    <w:rsid w:val="002E5830"/>
    <w:rsid w:val="002F11C7"/>
    <w:rsid w:val="002F1519"/>
    <w:rsid w:val="002F3DEB"/>
    <w:rsid w:val="002F4D92"/>
    <w:rsid w:val="002F6DAE"/>
    <w:rsid w:val="003014B5"/>
    <w:rsid w:val="00301958"/>
    <w:rsid w:val="00307068"/>
    <w:rsid w:val="003103B9"/>
    <w:rsid w:val="003117C5"/>
    <w:rsid w:val="003175CA"/>
    <w:rsid w:val="0031760A"/>
    <w:rsid w:val="00320469"/>
    <w:rsid w:val="00323F49"/>
    <w:rsid w:val="003253C5"/>
    <w:rsid w:val="003345B0"/>
    <w:rsid w:val="00334945"/>
    <w:rsid w:val="00335A05"/>
    <w:rsid w:val="00335BEC"/>
    <w:rsid w:val="00336085"/>
    <w:rsid w:val="003360D7"/>
    <w:rsid w:val="0033659C"/>
    <w:rsid w:val="00341885"/>
    <w:rsid w:val="003419D7"/>
    <w:rsid w:val="003423BE"/>
    <w:rsid w:val="00343D4E"/>
    <w:rsid w:val="0034416E"/>
    <w:rsid w:val="00344307"/>
    <w:rsid w:val="003478C9"/>
    <w:rsid w:val="003546C3"/>
    <w:rsid w:val="003560D6"/>
    <w:rsid w:val="00362566"/>
    <w:rsid w:val="00362947"/>
    <w:rsid w:val="00363B7F"/>
    <w:rsid w:val="00366F3E"/>
    <w:rsid w:val="00372349"/>
    <w:rsid w:val="00374B3F"/>
    <w:rsid w:val="00375261"/>
    <w:rsid w:val="00377CDD"/>
    <w:rsid w:val="00384029"/>
    <w:rsid w:val="00386C7A"/>
    <w:rsid w:val="0039035D"/>
    <w:rsid w:val="00391CDD"/>
    <w:rsid w:val="00395097"/>
    <w:rsid w:val="003963A1"/>
    <w:rsid w:val="003A44D4"/>
    <w:rsid w:val="003A4C25"/>
    <w:rsid w:val="003A5F33"/>
    <w:rsid w:val="003A6611"/>
    <w:rsid w:val="003A6626"/>
    <w:rsid w:val="003B02C8"/>
    <w:rsid w:val="003B2940"/>
    <w:rsid w:val="003B6AFC"/>
    <w:rsid w:val="003C07C5"/>
    <w:rsid w:val="003C2B03"/>
    <w:rsid w:val="003C3BFA"/>
    <w:rsid w:val="003D02B1"/>
    <w:rsid w:val="003D161C"/>
    <w:rsid w:val="003D1A8C"/>
    <w:rsid w:val="003D2030"/>
    <w:rsid w:val="003D2099"/>
    <w:rsid w:val="003D4D26"/>
    <w:rsid w:val="003D7369"/>
    <w:rsid w:val="003D7D7A"/>
    <w:rsid w:val="003E1F4E"/>
    <w:rsid w:val="003E4631"/>
    <w:rsid w:val="003E53FB"/>
    <w:rsid w:val="003E6328"/>
    <w:rsid w:val="003F7044"/>
    <w:rsid w:val="00401E38"/>
    <w:rsid w:val="00403381"/>
    <w:rsid w:val="004056BB"/>
    <w:rsid w:val="0040717D"/>
    <w:rsid w:val="004105D5"/>
    <w:rsid w:val="004118D7"/>
    <w:rsid w:val="004145E3"/>
    <w:rsid w:val="00422BAB"/>
    <w:rsid w:val="00423B31"/>
    <w:rsid w:val="004244B1"/>
    <w:rsid w:val="00426272"/>
    <w:rsid w:val="00431AC1"/>
    <w:rsid w:val="00434A91"/>
    <w:rsid w:val="0043603D"/>
    <w:rsid w:val="004375CB"/>
    <w:rsid w:val="00445E53"/>
    <w:rsid w:val="0044696C"/>
    <w:rsid w:val="00450B7A"/>
    <w:rsid w:val="00451DEB"/>
    <w:rsid w:val="0045372E"/>
    <w:rsid w:val="00456CD5"/>
    <w:rsid w:val="00457C5E"/>
    <w:rsid w:val="004616FB"/>
    <w:rsid w:val="00462C7F"/>
    <w:rsid w:val="00463608"/>
    <w:rsid w:val="00472B2F"/>
    <w:rsid w:val="00474A02"/>
    <w:rsid w:val="00476440"/>
    <w:rsid w:val="00482405"/>
    <w:rsid w:val="00485572"/>
    <w:rsid w:val="00485DC3"/>
    <w:rsid w:val="00487A2F"/>
    <w:rsid w:val="00487A54"/>
    <w:rsid w:val="00487B41"/>
    <w:rsid w:val="00490CB1"/>
    <w:rsid w:val="0049109E"/>
    <w:rsid w:val="00492811"/>
    <w:rsid w:val="00495AAC"/>
    <w:rsid w:val="004A155D"/>
    <w:rsid w:val="004A1DEE"/>
    <w:rsid w:val="004A1F16"/>
    <w:rsid w:val="004A342A"/>
    <w:rsid w:val="004A35C3"/>
    <w:rsid w:val="004A69BC"/>
    <w:rsid w:val="004A6E0A"/>
    <w:rsid w:val="004A76BC"/>
    <w:rsid w:val="004A7D39"/>
    <w:rsid w:val="004B2B83"/>
    <w:rsid w:val="004B3B0D"/>
    <w:rsid w:val="004B4779"/>
    <w:rsid w:val="004B4DF1"/>
    <w:rsid w:val="004B4F9B"/>
    <w:rsid w:val="004B69A7"/>
    <w:rsid w:val="004C0424"/>
    <w:rsid w:val="004C1403"/>
    <w:rsid w:val="004C171F"/>
    <w:rsid w:val="004C2937"/>
    <w:rsid w:val="004C2A6E"/>
    <w:rsid w:val="004C355E"/>
    <w:rsid w:val="004C5E34"/>
    <w:rsid w:val="004C609C"/>
    <w:rsid w:val="004D1910"/>
    <w:rsid w:val="004D285F"/>
    <w:rsid w:val="004D4885"/>
    <w:rsid w:val="004D48E1"/>
    <w:rsid w:val="004D4F3B"/>
    <w:rsid w:val="004D5F10"/>
    <w:rsid w:val="004D6822"/>
    <w:rsid w:val="004D6A40"/>
    <w:rsid w:val="004D6BDF"/>
    <w:rsid w:val="004D7EFD"/>
    <w:rsid w:val="004E3749"/>
    <w:rsid w:val="004E5286"/>
    <w:rsid w:val="004E5BD4"/>
    <w:rsid w:val="004F021F"/>
    <w:rsid w:val="004F02B9"/>
    <w:rsid w:val="004F0405"/>
    <w:rsid w:val="004F4AFA"/>
    <w:rsid w:val="0050213E"/>
    <w:rsid w:val="00504AF9"/>
    <w:rsid w:val="005100D1"/>
    <w:rsid w:val="00510AF1"/>
    <w:rsid w:val="005157E4"/>
    <w:rsid w:val="00515A8D"/>
    <w:rsid w:val="005170B7"/>
    <w:rsid w:val="00520434"/>
    <w:rsid w:val="00521848"/>
    <w:rsid w:val="00522380"/>
    <w:rsid w:val="0052246B"/>
    <w:rsid w:val="00522547"/>
    <w:rsid w:val="00523CE0"/>
    <w:rsid w:val="005258D8"/>
    <w:rsid w:val="00526833"/>
    <w:rsid w:val="005271AD"/>
    <w:rsid w:val="00527487"/>
    <w:rsid w:val="00527715"/>
    <w:rsid w:val="00530497"/>
    <w:rsid w:val="00533A64"/>
    <w:rsid w:val="0053544E"/>
    <w:rsid w:val="005374CB"/>
    <w:rsid w:val="00540A2E"/>
    <w:rsid w:val="00540C66"/>
    <w:rsid w:val="00540DA4"/>
    <w:rsid w:val="005429AA"/>
    <w:rsid w:val="005471CF"/>
    <w:rsid w:val="00550BB9"/>
    <w:rsid w:val="005533B7"/>
    <w:rsid w:val="0055361C"/>
    <w:rsid w:val="00555098"/>
    <w:rsid w:val="005569EA"/>
    <w:rsid w:val="0056038C"/>
    <w:rsid w:val="00563EEB"/>
    <w:rsid w:val="00566C93"/>
    <w:rsid w:val="00572C4F"/>
    <w:rsid w:val="00581315"/>
    <w:rsid w:val="005813FF"/>
    <w:rsid w:val="00582F72"/>
    <w:rsid w:val="00584F78"/>
    <w:rsid w:val="00585303"/>
    <w:rsid w:val="00586231"/>
    <w:rsid w:val="005A02AA"/>
    <w:rsid w:val="005A0FBC"/>
    <w:rsid w:val="005A1346"/>
    <w:rsid w:val="005A357D"/>
    <w:rsid w:val="005A4C33"/>
    <w:rsid w:val="005A5AF1"/>
    <w:rsid w:val="005A61D3"/>
    <w:rsid w:val="005A6FF4"/>
    <w:rsid w:val="005B00B2"/>
    <w:rsid w:val="005B22D0"/>
    <w:rsid w:val="005C53B9"/>
    <w:rsid w:val="005C5AF7"/>
    <w:rsid w:val="005D3D69"/>
    <w:rsid w:val="005D4A03"/>
    <w:rsid w:val="005D67C5"/>
    <w:rsid w:val="005E40C4"/>
    <w:rsid w:val="005E4746"/>
    <w:rsid w:val="005E4AA8"/>
    <w:rsid w:val="005E7ADB"/>
    <w:rsid w:val="005F1677"/>
    <w:rsid w:val="005F2254"/>
    <w:rsid w:val="005F3D02"/>
    <w:rsid w:val="005F3DBA"/>
    <w:rsid w:val="005F5379"/>
    <w:rsid w:val="005F570D"/>
    <w:rsid w:val="006005BE"/>
    <w:rsid w:val="00605A91"/>
    <w:rsid w:val="00611E2D"/>
    <w:rsid w:val="00611FBF"/>
    <w:rsid w:val="00613A93"/>
    <w:rsid w:val="00614DD9"/>
    <w:rsid w:val="0062173D"/>
    <w:rsid w:val="0062199A"/>
    <w:rsid w:val="0062276B"/>
    <w:rsid w:val="0062299F"/>
    <w:rsid w:val="006231AB"/>
    <w:rsid w:val="00624088"/>
    <w:rsid w:val="00624805"/>
    <w:rsid w:val="00631D7E"/>
    <w:rsid w:val="0063557D"/>
    <w:rsid w:val="00641430"/>
    <w:rsid w:val="00643DA8"/>
    <w:rsid w:val="00645910"/>
    <w:rsid w:val="00647823"/>
    <w:rsid w:val="00647C90"/>
    <w:rsid w:val="006503E7"/>
    <w:rsid w:val="00651A1D"/>
    <w:rsid w:val="00653C82"/>
    <w:rsid w:val="006540E4"/>
    <w:rsid w:val="00657793"/>
    <w:rsid w:val="00661BC0"/>
    <w:rsid w:val="00662EB0"/>
    <w:rsid w:val="0066364B"/>
    <w:rsid w:val="00665F35"/>
    <w:rsid w:val="00666057"/>
    <w:rsid w:val="00666F81"/>
    <w:rsid w:val="00671F66"/>
    <w:rsid w:val="00673749"/>
    <w:rsid w:val="00675823"/>
    <w:rsid w:val="0067587E"/>
    <w:rsid w:val="0067617B"/>
    <w:rsid w:val="006767E9"/>
    <w:rsid w:val="00681410"/>
    <w:rsid w:val="00681EC5"/>
    <w:rsid w:val="00682E48"/>
    <w:rsid w:val="0069178F"/>
    <w:rsid w:val="0069342B"/>
    <w:rsid w:val="00694144"/>
    <w:rsid w:val="006941E2"/>
    <w:rsid w:val="00696348"/>
    <w:rsid w:val="00696B66"/>
    <w:rsid w:val="0069767C"/>
    <w:rsid w:val="006A06BB"/>
    <w:rsid w:val="006B2C13"/>
    <w:rsid w:val="006B3CE0"/>
    <w:rsid w:val="006B3F2D"/>
    <w:rsid w:val="006B3F88"/>
    <w:rsid w:val="006B61D0"/>
    <w:rsid w:val="006B7382"/>
    <w:rsid w:val="006B7A92"/>
    <w:rsid w:val="006C0081"/>
    <w:rsid w:val="006C085D"/>
    <w:rsid w:val="006C2A62"/>
    <w:rsid w:val="006C3EBF"/>
    <w:rsid w:val="006C5B82"/>
    <w:rsid w:val="006C6859"/>
    <w:rsid w:val="006C7E12"/>
    <w:rsid w:val="006D12A3"/>
    <w:rsid w:val="006D33A1"/>
    <w:rsid w:val="006D4989"/>
    <w:rsid w:val="006D4E5C"/>
    <w:rsid w:val="006D514C"/>
    <w:rsid w:val="006D59D2"/>
    <w:rsid w:val="006D7577"/>
    <w:rsid w:val="006E1C88"/>
    <w:rsid w:val="006E1F48"/>
    <w:rsid w:val="006E2887"/>
    <w:rsid w:val="006E51E2"/>
    <w:rsid w:val="006F2E57"/>
    <w:rsid w:val="006F36DD"/>
    <w:rsid w:val="006F4329"/>
    <w:rsid w:val="006F5763"/>
    <w:rsid w:val="00710E75"/>
    <w:rsid w:val="00712CB7"/>
    <w:rsid w:val="00713B94"/>
    <w:rsid w:val="00715094"/>
    <w:rsid w:val="00716A7A"/>
    <w:rsid w:val="007218BF"/>
    <w:rsid w:val="007233FF"/>
    <w:rsid w:val="00731D59"/>
    <w:rsid w:val="00734EA9"/>
    <w:rsid w:val="00735361"/>
    <w:rsid w:val="00737ABD"/>
    <w:rsid w:val="007455F0"/>
    <w:rsid w:val="00746B7A"/>
    <w:rsid w:val="00747FD5"/>
    <w:rsid w:val="007525A1"/>
    <w:rsid w:val="00754BE0"/>
    <w:rsid w:val="00756216"/>
    <w:rsid w:val="00756EA7"/>
    <w:rsid w:val="007602FF"/>
    <w:rsid w:val="00760B04"/>
    <w:rsid w:val="0076260B"/>
    <w:rsid w:val="00762E22"/>
    <w:rsid w:val="00764BE0"/>
    <w:rsid w:val="00766250"/>
    <w:rsid w:val="00771176"/>
    <w:rsid w:val="00771E55"/>
    <w:rsid w:val="00774B3E"/>
    <w:rsid w:val="00775C16"/>
    <w:rsid w:val="007764F8"/>
    <w:rsid w:val="00777040"/>
    <w:rsid w:val="00777C83"/>
    <w:rsid w:val="00782CE0"/>
    <w:rsid w:val="007862D2"/>
    <w:rsid w:val="00786823"/>
    <w:rsid w:val="007904E1"/>
    <w:rsid w:val="00791163"/>
    <w:rsid w:val="00791AEE"/>
    <w:rsid w:val="00792627"/>
    <w:rsid w:val="007971EB"/>
    <w:rsid w:val="007A0513"/>
    <w:rsid w:val="007A158C"/>
    <w:rsid w:val="007A3620"/>
    <w:rsid w:val="007A533E"/>
    <w:rsid w:val="007B04FF"/>
    <w:rsid w:val="007B17DE"/>
    <w:rsid w:val="007B3068"/>
    <w:rsid w:val="007B36B5"/>
    <w:rsid w:val="007B3C62"/>
    <w:rsid w:val="007B4FD1"/>
    <w:rsid w:val="007B5479"/>
    <w:rsid w:val="007B7DFE"/>
    <w:rsid w:val="007C5223"/>
    <w:rsid w:val="007C5FA5"/>
    <w:rsid w:val="007C6937"/>
    <w:rsid w:val="007C6DA4"/>
    <w:rsid w:val="007C7580"/>
    <w:rsid w:val="007D12B2"/>
    <w:rsid w:val="007D4495"/>
    <w:rsid w:val="007D5284"/>
    <w:rsid w:val="007D5BEF"/>
    <w:rsid w:val="007D76F1"/>
    <w:rsid w:val="007E0641"/>
    <w:rsid w:val="007E399A"/>
    <w:rsid w:val="007E4677"/>
    <w:rsid w:val="007F132B"/>
    <w:rsid w:val="007F135B"/>
    <w:rsid w:val="007F59E5"/>
    <w:rsid w:val="00800CD5"/>
    <w:rsid w:val="00801C0B"/>
    <w:rsid w:val="0080283C"/>
    <w:rsid w:val="00803071"/>
    <w:rsid w:val="008041A1"/>
    <w:rsid w:val="00805184"/>
    <w:rsid w:val="00805847"/>
    <w:rsid w:val="00814DB9"/>
    <w:rsid w:val="00815DF1"/>
    <w:rsid w:val="008169FA"/>
    <w:rsid w:val="00816C93"/>
    <w:rsid w:val="00816CB6"/>
    <w:rsid w:val="00820C13"/>
    <w:rsid w:val="00823171"/>
    <w:rsid w:val="0082591B"/>
    <w:rsid w:val="008275DB"/>
    <w:rsid w:val="0083023B"/>
    <w:rsid w:val="0083033C"/>
    <w:rsid w:val="00832E3B"/>
    <w:rsid w:val="008355EF"/>
    <w:rsid w:val="008356B9"/>
    <w:rsid w:val="00835B60"/>
    <w:rsid w:val="00841A45"/>
    <w:rsid w:val="00842F7D"/>
    <w:rsid w:val="00842FDA"/>
    <w:rsid w:val="00843C63"/>
    <w:rsid w:val="00843DBE"/>
    <w:rsid w:val="00844E9F"/>
    <w:rsid w:val="00845679"/>
    <w:rsid w:val="00846B0A"/>
    <w:rsid w:val="00850640"/>
    <w:rsid w:val="008533DC"/>
    <w:rsid w:val="00853F30"/>
    <w:rsid w:val="008606B3"/>
    <w:rsid w:val="008619F4"/>
    <w:rsid w:val="008636EA"/>
    <w:rsid w:val="00867C99"/>
    <w:rsid w:val="00870108"/>
    <w:rsid w:val="008735FF"/>
    <w:rsid w:val="00874244"/>
    <w:rsid w:val="008758D4"/>
    <w:rsid w:val="00881CE6"/>
    <w:rsid w:val="00886996"/>
    <w:rsid w:val="00887D9B"/>
    <w:rsid w:val="00887EC0"/>
    <w:rsid w:val="00893E0A"/>
    <w:rsid w:val="00897CAE"/>
    <w:rsid w:val="008A1620"/>
    <w:rsid w:val="008B075C"/>
    <w:rsid w:val="008B2ED6"/>
    <w:rsid w:val="008B35B3"/>
    <w:rsid w:val="008B6C00"/>
    <w:rsid w:val="008B777A"/>
    <w:rsid w:val="008C04E9"/>
    <w:rsid w:val="008D34D8"/>
    <w:rsid w:val="008D5D95"/>
    <w:rsid w:val="008D6988"/>
    <w:rsid w:val="008D71F4"/>
    <w:rsid w:val="008D7FCA"/>
    <w:rsid w:val="008E2644"/>
    <w:rsid w:val="008E2A61"/>
    <w:rsid w:val="008E3C67"/>
    <w:rsid w:val="008E48BD"/>
    <w:rsid w:val="008E4C77"/>
    <w:rsid w:val="008E52D8"/>
    <w:rsid w:val="008E5C37"/>
    <w:rsid w:val="008F17E2"/>
    <w:rsid w:val="008F2766"/>
    <w:rsid w:val="008F54AB"/>
    <w:rsid w:val="008F659D"/>
    <w:rsid w:val="008F702F"/>
    <w:rsid w:val="008F7324"/>
    <w:rsid w:val="00901E6B"/>
    <w:rsid w:val="00902D40"/>
    <w:rsid w:val="00902EE1"/>
    <w:rsid w:val="009050AA"/>
    <w:rsid w:val="009063A7"/>
    <w:rsid w:val="00907C74"/>
    <w:rsid w:val="009125F3"/>
    <w:rsid w:val="009145B3"/>
    <w:rsid w:val="0091460F"/>
    <w:rsid w:val="00914C64"/>
    <w:rsid w:val="00914EB2"/>
    <w:rsid w:val="009221C9"/>
    <w:rsid w:val="009227BA"/>
    <w:rsid w:val="00923865"/>
    <w:rsid w:val="009239A8"/>
    <w:rsid w:val="00925588"/>
    <w:rsid w:val="009267CB"/>
    <w:rsid w:val="009268B2"/>
    <w:rsid w:val="00926A43"/>
    <w:rsid w:val="009271DC"/>
    <w:rsid w:val="00927740"/>
    <w:rsid w:val="00933ABD"/>
    <w:rsid w:val="0093771C"/>
    <w:rsid w:val="009415F7"/>
    <w:rsid w:val="00942FA7"/>
    <w:rsid w:val="009433E3"/>
    <w:rsid w:val="00951B9D"/>
    <w:rsid w:val="00953275"/>
    <w:rsid w:val="009543C7"/>
    <w:rsid w:val="00956460"/>
    <w:rsid w:val="00960BAE"/>
    <w:rsid w:val="00960CE7"/>
    <w:rsid w:val="00966B98"/>
    <w:rsid w:val="00966F8A"/>
    <w:rsid w:val="0096766B"/>
    <w:rsid w:val="0097021F"/>
    <w:rsid w:val="00971F8C"/>
    <w:rsid w:val="00972516"/>
    <w:rsid w:val="009770BD"/>
    <w:rsid w:val="00977F94"/>
    <w:rsid w:val="00983DB3"/>
    <w:rsid w:val="009914F9"/>
    <w:rsid w:val="00991B9C"/>
    <w:rsid w:val="00992038"/>
    <w:rsid w:val="0099299A"/>
    <w:rsid w:val="009A2E12"/>
    <w:rsid w:val="009B11CC"/>
    <w:rsid w:val="009B2819"/>
    <w:rsid w:val="009B33CF"/>
    <w:rsid w:val="009B4934"/>
    <w:rsid w:val="009B5339"/>
    <w:rsid w:val="009B5DBC"/>
    <w:rsid w:val="009B6500"/>
    <w:rsid w:val="009B7E2D"/>
    <w:rsid w:val="009C58B2"/>
    <w:rsid w:val="009D0BB1"/>
    <w:rsid w:val="009D304E"/>
    <w:rsid w:val="009D382C"/>
    <w:rsid w:val="009D4B16"/>
    <w:rsid w:val="009D6BA9"/>
    <w:rsid w:val="009E4031"/>
    <w:rsid w:val="009E6321"/>
    <w:rsid w:val="009E7C02"/>
    <w:rsid w:val="009F040A"/>
    <w:rsid w:val="009F22A4"/>
    <w:rsid w:val="009F5002"/>
    <w:rsid w:val="009F57A6"/>
    <w:rsid w:val="009F6035"/>
    <w:rsid w:val="009F7630"/>
    <w:rsid w:val="00A02206"/>
    <w:rsid w:val="00A0392E"/>
    <w:rsid w:val="00A03FB8"/>
    <w:rsid w:val="00A0559E"/>
    <w:rsid w:val="00A0723E"/>
    <w:rsid w:val="00A07806"/>
    <w:rsid w:val="00A11AA2"/>
    <w:rsid w:val="00A13727"/>
    <w:rsid w:val="00A162F9"/>
    <w:rsid w:val="00A21E17"/>
    <w:rsid w:val="00A246FD"/>
    <w:rsid w:val="00A25719"/>
    <w:rsid w:val="00A26725"/>
    <w:rsid w:val="00A305E8"/>
    <w:rsid w:val="00A31F4A"/>
    <w:rsid w:val="00A3662B"/>
    <w:rsid w:val="00A41103"/>
    <w:rsid w:val="00A41487"/>
    <w:rsid w:val="00A44D7C"/>
    <w:rsid w:val="00A459A3"/>
    <w:rsid w:val="00A516D0"/>
    <w:rsid w:val="00A53918"/>
    <w:rsid w:val="00A54C8B"/>
    <w:rsid w:val="00A571FA"/>
    <w:rsid w:val="00A60C41"/>
    <w:rsid w:val="00A66ABF"/>
    <w:rsid w:val="00A721C9"/>
    <w:rsid w:val="00A7392B"/>
    <w:rsid w:val="00A77B9E"/>
    <w:rsid w:val="00A77BDE"/>
    <w:rsid w:val="00A83319"/>
    <w:rsid w:val="00A84DB0"/>
    <w:rsid w:val="00A8733E"/>
    <w:rsid w:val="00A8791A"/>
    <w:rsid w:val="00A91364"/>
    <w:rsid w:val="00A9191B"/>
    <w:rsid w:val="00A93B85"/>
    <w:rsid w:val="00A97B8D"/>
    <w:rsid w:val="00A97C27"/>
    <w:rsid w:val="00AA217F"/>
    <w:rsid w:val="00AA76F3"/>
    <w:rsid w:val="00AA7F15"/>
    <w:rsid w:val="00AB4F19"/>
    <w:rsid w:val="00AB567B"/>
    <w:rsid w:val="00AC4B03"/>
    <w:rsid w:val="00AC6CB0"/>
    <w:rsid w:val="00AC7105"/>
    <w:rsid w:val="00AC7A04"/>
    <w:rsid w:val="00AD0BF3"/>
    <w:rsid w:val="00AD4843"/>
    <w:rsid w:val="00AD5053"/>
    <w:rsid w:val="00AE09FA"/>
    <w:rsid w:val="00AE0B43"/>
    <w:rsid w:val="00AE1B02"/>
    <w:rsid w:val="00AE50AA"/>
    <w:rsid w:val="00AF01D1"/>
    <w:rsid w:val="00AF4612"/>
    <w:rsid w:val="00B00A4D"/>
    <w:rsid w:val="00B00FE6"/>
    <w:rsid w:val="00B064C0"/>
    <w:rsid w:val="00B06A8D"/>
    <w:rsid w:val="00B101E4"/>
    <w:rsid w:val="00B108C7"/>
    <w:rsid w:val="00B10D40"/>
    <w:rsid w:val="00B10DDD"/>
    <w:rsid w:val="00B11AC6"/>
    <w:rsid w:val="00B13C41"/>
    <w:rsid w:val="00B16331"/>
    <w:rsid w:val="00B21159"/>
    <w:rsid w:val="00B262D0"/>
    <w:rsid w:val="00B26372"/>
    <w:rsid w:val="00B2752A"/>
    <w:rsid w:val="00B305A3"/>
    <w:rsid w:val="00B30BC9"/>
    <w:rsid w:val="00B30FE9"/>
    <w:rsid w:val="00B32F0C"/>
    <w:rsid w:val="00B3351F"/>
    <w:rsid w:val="00B34D59"/>
    <w:rsid w:val="00B36AED"/>
    <w:rsid w:val="00B3775E"/>
    <w:rsid w:val="00B41D76"/>
    <w:rsid w:val="00B4303D"/>
    <w:rsid w:val="00B43965"/>
    <w:rsid w:val="00B44041"/>
    <w:rsid w:val="00B460BA"/>
    <w:rsid w:val="00B46C1B"/>
    <w:rsid w:val="00B47217"/>
    <w:rsid w:val="00B51B8A"/>
    <w:rsid w:val="00B52019"/>
    <w:rsid w:val="00B5334F"/>
    <w:rsid w:val="00B534C1"/>
    <w:rsid w:val="00B5624C"/>
    <w:rsid w:val="00B6050D"/>
    <w:rsid w:val="00B640F8"/>
    <w:rsid w:val="00B70F29"/>
    <w:rsid w:val="00B74849"/>
    <w:rsid w:val="00B7602D"/>
    <w:rsid w:val="00B81784"/>
    <w:rsid w:val="00B81EBE"/>
    <w:rsid w:val="00B84E7D"/>
    <w:rsid w:val="00B86C5E"/>
    <w:rsid w:val="00B946EA"/>
    <w:rsid w:val="00B94961"/>
    <w:rsid w:val="00B94DF7"/>
    <w:rsid w:val="00B95850"/>
    <w:rsid w:val="00BA09E5"/>
    <w:rsid w:val="00BA19FE"/>
    <w:rsid w:val="00BB147C"/>
    <w:rsid w:val="00BB36CE"/>
    <w:rsid w:val="00BB3C90"/>
    <w:rsid w:val="00BB4BE1"/>
    <w:rsid w:val="00BC0214"/>
    <w:rsid w:val="00BC1A74"/>
    <w:rsid w:val="00BC2BE3"/>
    <w:rsid w:val="00BC2D60"/>
    <w:rsid w:val="00BC5107"/>
    <w:rsid w:val="00BC5DA6"/>
    <w:rsid w:val="00BC61D4"/>
    <w:rsid w:val="00BC6A7C"/>
    <w:rsid w:val="00BC6B16"/>
    <w:rsid w:val="00BD093D"/>
    <w:rsid w:val="00BD1282"/>
    <w:rsid w:val="00BD4F31"/>
    <w:rsid w:val="00BD7E40"/>
    <w:rsid w:val="00BE374E"/>
    <w:rsid w:val="00BE3CA2"/>
    <w:rsid w:val="00BE73C4"/>
    <w:rsid w:val="00BF1C2C"/>
    <w:rsid w:val="00BF27EF"/>
    <w:rsid w:val="00BF3117"/>
    <w:rsid w:val="00BF343F"/>
    <w:rsid w:val="00BF3E62"/>
    <w:rsid w:val="00BF5736"/>
    <w:rsid w:val="00C000DE"/>
    <w:rsid w:val="00C00E7E"/>
    <w:rsid w:val="00C01C25"/>
    <w:rsid w:val="00C03383"/>
    <w:rsid w:val="00C03C62"/>
    <w:rsid w:val="00C0447B"/>
    <w:rsid w:val="00C04804"/>
    <w:rsid w:val="00C05C88"/>
    <w:rsid w:val="00C07916"/>
    <w:rsid w:val="00C1071E"/>
    <w:rsid w:val="00C15307"/>
    <w:rsid w:val="00C22B92"/>
    <w:rsid w:val="00C23A5C"/>
    <w:rsid w:val="00C25F4D"/>
    <w:rsid w:val="00C27DDA"/>
    <w:rsid w:val="00C30D38"/>
    <w:rsid w:val="00C329FB"/>
    <w:rsid w:val="00C3380D"/>
    <w:rsid w:val="00C33F6D"/>
    <w:rsid w:val="00C3786F"/>
    <w:rsid w:val="00C422D7"/>
    <w:rsid w:val="00C5354F"/>
    <w:rsid w:val="00C53C58"/>
    <w:rsid w:val="00C56325"/>
    <w:rsid w:val="00C56C86"/>
    <w:rsid w:val="00C56F72"/>
    <w:rsid w:val="00C5715E"/>
    <w:rsid w:val="00C57D7A"/>
    <w:rsid w:val="00C61B53"/>
    <w:rsid w:val="00C66B8F"/>
    <w:rsid w:val="00C677EE"/>
    <w:rsid w:val="00C70C64"/>
    <w:rsid w:val="00C754ED"/>
    <w:rsid w:val="00C75A0B"/>
    <w:rsid w:val="00C817C8"/>
    <w:rsid w:val="00C81CB9"/>
    <w:rsid w:val="00C83F7C"/>
    <w:rsid w:val="00C873C5"/>
    <w:rsid w:val="00CA0498"/>
    <w:rsid w:val="00CA63DD"/>
    <w:rsid w:val="00CA7C6E"/>
    <w:rsid w:val="00CC02A4"/>
    <w:rsid w:val="00CC57E3"/>
    <w:rsid w:val="00CC6AB7"/>
    <w:rsid w:val="00CD38E2"/>
    <w:rsid w:val="00CD3B1C"/>
    <w:rsid w:val="00CD4395"/>
    <w:rsid w:val="00CD5B43"/>
    <w:rsid w:val="00CD68A5"/>
    <w:rsid w:val="00CE04BD"/>
    <w:rsid w:val="00CE086D"/>
    <w:rsid w:val="00CE0A3F"/>
    <w:rsid w:val="00CE3BEF"/>
    <w:rsid w:val="00CE5A3D"/>
    <w:rsid w:val="00CE5CC2"/>
    <w:rsid w:val="00CF0883"/>
    <w:rsid w:val="00CF1170"/>
    <w:rsid w:val="00CF2CCB"/>
    <w:rsid w:val="00CF71AE"/>
    <w:rsid w:val="00D009F1"/>
    <w:rsid w:val="00D01966"/>
    <w:rsid w:val="00D026AE"/>
    <w:rsid w:val="00D02B10"/>
    <w:rsid w:val="00D03983"/>
    <w:rsid w:val="00D04C4D"/>
    <w:rsid w:val="00D06E74"/>
    <w:rsid w:val="00D105DD"/>
    <w:rsid w:val="00D118D5"/>
    <w:rsid w:val="00D15223"/>
    <w:rsid w:val="00D1578C"/>
    <w:rsid w:val="00D157B6"/>
    <w:rsid w:val="00D16CB1"/>
    <w:rsid w:val="00D2153E"/>
    <w:rsid w:val="00D23AA5"/>
    <w:rsid w:val="00D31902"/>
    <w:rsid w:val="00D37082"/>
    <w:rsid w:val="00D371F2"/>
    <w:rsid w:val="00D4036A"/>
    <w:rsid w:val="00D423D2"/>
    <w:rsid w:val="00D452CA"/>
    <w:rsid w:val="00D45FA0"/>
    <w:rsid w:val="00D4632B"/>
    <w:rsid w:val="00D47702"/>
    <w:rsid w:val="00D50246"/>
    <w:rsid w:val="00D52571"/>
    <w:rsid w:val="00D538D5"/>
    <w:rsid w:val="00D57B26"/>
    <w:rsid w:val="00D60A77"/>
    <w:rsid w:val="00D60BDB"/>
    <w:rsid w:val="00D61570"/>
    <w:rsid w:val="00D62514"/>
    <w:rsid w:val="00D66603"/>
    <w:rsid w:val="00D77C6C"/>
    <w:rsid w:val="00D80FE2"/>
    <w:rsid w:val="00D814A6"/>
    <w:rsid w:val="00D814C1"/>
    <w:rsid w:val="00D81A90"/>
    <w:rsid w:val="00D827AB"/>
    <w:rsid w:val="00D82FB2"/>
    <w:rsid w:val="00D864F8"/>
    <w:rsid w:val="00D87E8F"/>
    <w:rsid w:val="00D904FA"/>
    <w:rsid w:val="00D9110E"/>
    <w:rsid w:val="00D9670E"/>
    <w:rsid w:val="00DA1392"/>
    <w:rsid w:val="00DA1E7C"/>
    <w:rsid w:val="00DA3A50"/>
    <w:rsid w:val="00DA47A6"/>
    <w:rsid w:val="00DA7DD2"/>
    <w:rsid w:val="00DB2C0D"/>
    <w:rsid w:val="00DB340F"/>
    <w:rsid w:val="00DB5138"/>
    <w:rsid w:val="00DB688B"/>
    <w:rsid w:val="00DB7B6D"/>
    <w:rsid w:val="00DC23A9"/>
    <w:rsid w:val="00DC464D"/>
    <w:rsid w:val="00DC5B9E"/>
    <w:rsid w:val="00DC7259"/>
    <w:rsid w:val="00DD0B9F"/>
    <w:rsid w:val="00DD1B36"/>
    <w:rsid w:val="00DD6D12"/>
    <w:rsid w:val="00DE0FA7"/>
    <w:rsid w:val="00DE2E58"/>
    <w:rsid w:val="00DE3300"/>
    <w:rsid w:val="00DE55F0"/>
    <w:rsid w:val="00DE5B77"/>
    <w:rsid w:val="00DE7C4C"/>
    <w:rsid w:val="00DF0F14"/>
    <w:rsid w:val="00DF2DDD"/>
    <w:rsid w:val="00E00992"/>
    <w:rsid w:val="00E05C31"/>
    <w:rsid w:val="00E10937"/>
    <w:rsid w:val="00E1609A"/>
    <w:rsid w:val="00E20F7B"/>
    <w:rsid w:val="00E2305F"/>
    <w:rsid w:val="00E23829"/>
    <w:rsid w:val="00E25396"/>
    <w:rsid w:val="00E26F83"/>
    <w:rsid w:val="00E275C8"/>
    <w:rsid w:val="00E31790"/>
    <w:rsid w:val="00E32694"/>
    <w:rsid w:val="00E37FC7"/>
    <w:rsid w:val="00E40BE3"/>
    <w:rsid w:val="00E40CCE"/>
    <w:rsid w:val="00E419A4"/>
    <w:rsid w:val="00E419CE"/>
    <w:rsid w:val="00E4276C"/>
    <w:rsid w:val="00E44510"/>
    <w:rsid w:val="00E44568"/>
    <w:rsid w:val="00E44D1B"/>
    <w:rsid w:val="00E51719"/>
    <w:rsid w:val="00E60C82"/>
    <w:rsid w:val="00E62571"/>
    <w:rsid w:val="00E62F67"/>
    <w:rsid w:val="00E650FC"/>
    <w:rsid w:val="00E66EA4"/>
    <w:rsid w:val="00E7269D"/>
    <w:rsid w:val="00E73370"/>
    <w:rsid w:val="00E73922"/>
    <w:rsid w:val="00E761D7"/>
    <w:rsid w:val="00E76801"/>
    <w:rsid w:val="00E80B70"/>
    <w:rsid w:val="00E849B5"/>
    <w:rsid w:val="00E86634"/>
    <w:rsid w:val="00E86A0A"/>
    <w:rsid w:val="00E86BD7"/>
    <w:rsid w:val="00E93252"/>
    <w:rsid w:val="00E937D2"/>
    <w:rsid w:val="00E93886"/>
    <w:rsid w:val="00E93B57"/>
    <w:rsid w:val="00EA41E0"/>
    <w:rsid w:val="00EA65F9"/>
    <w:rsid w:val="00EB0E93"/>
    <w:rsid w:val="00EB3164"/>
    <w:rsid w:val="00EB354E"/>
    <w:rsid w:val="00EB7431"/>
    <w:rsid w:val="00EB744C"/>
    <w:rsid w:val="00EC08D2"/>
    <w:rsid w:val="00EC23A1"/>
    <w:rsid w:val="00EC2525"/>
    <w:rsid w:val="00EC2CF7"/>
    <w:rsid w:val="00EC6D3E"/>
    <w:rsid w:val="00EC778C"/>
    <w:rsid w:val="00ED229A"/>
    <w:rsid w:val="00ED55EE"/>
    <w:rsid w:val="00EE0CF3"/>
    <w:rsid w:val="00EE0EBC"/>
    <w:rsid w:val="00EE14D3"/>
    <w:rsid w:val="00EE362E"/>
    <w:rsid w:val="00EE5D3F"/>
    <w:rsid w:val="00EE6106"/>
    <w:rsid w:val="00EF0595"/>
    <w:rsid w:val="00EF0D08"/>
    <w:rsid w:val="00EF6457"/>
    <w:rsid w:val="00EF7ACB"/>
    <w:rsid w:val="00F02816"/>
    <w:rsid w:val="00F034A2"/>
    <w:rsid w:val="00F0440E"/>
    <w:rsid w:val="00F058B3"/>
    <w:rsid w:val="00F06738"/>
    <w:rsid w:val="00F077B5"/>
    <w:rsid w:val="00F107AB"/>
    <w:rsid w:val="00F1096A"/>
    <w:rsid w:val="00F14771"/>
    <w:rsid w:val="00F14F37"/>
    <w:rsid w:val="00F21E6C"/>
    <w:rsid w:val="00F25BF6"/>
    <w:rsid w:val="00F26763"/>
    <w:rsid w:val="00F31FB2"/>
    <w:rsid w:val="00F32FDF"/>
    <w:rsid w:val="00F362A2"/>
    <w:rsid w:val="00F36E98"/>
    <w:rsid w:val="00F36F83"/>
    <w:rsid w:val="00F40F25"/>
    <w:rsid w:val="00F4524D"/>
    <w:rsid w:val="00F5039C"/>
    <w:rsid w:val="00F50E5C"/>
    <w:rsid w:val="00F515A9"/>
    <w:rsid w:val="00F53093"/>
    <w:rsid w:val="00F531F9"/>
    <w:rsid w:val="00F54757"/>
    <w:rsid w:val="00F54A87"/>
    <w:rsid w:val="00F5667F"/>
    <w:rsid w:val="00F56937"/>
    <w:rsid w:val="00F5695B"/>
    <w:rsid w:val="00F64674"/>
    <w:rsid w:val="00F6512C"/>
    <w:rsid w:val="00F66FB3"/>
    <w:rsid w:val="00F70E60"/>
    <w:rsid w:val="00F71CF0"/>
    <w:rsid w:val="00F77613"/>
    <w:rsid w:val="00F8195A"/>
    <w:rsid w:val="00F81B4D"/>
    <w:rsid w:val="00F81F5B"/>
    <w:rsid w:val="00F82111"/>
    <w:rsid w:val="00F91D04"/>
    <w:rsid w:val="00F9671B"/>
    <w:rsid w:val="00F978BB"/>
    <w:rsid w:val="00FA281D"/>
    <w:rsid w:val="00FA2E46"/>
    <w:rsid w:val="00FA30CD"/>
    <w:rsid w:val="00FA6D1E"/>
    <w:rsid w:val="00FB190F"/>
    <w:rsid w:val="00FB24B3"/>
    <w:rsid w:val="00FB2D74"/>
    <w:rsid w:val="00FB3187"/>
    <w:rsid w:val="00FB327B"/>
    <w:rsid w:val="00FB608E"/>
    <w:rsid w:val="00FB7A67"/>
    <w:rsid w:val="00FB7CF4"/>
    <w:rsid w:val="00FC0439"/>
    <w:rsid w:val="00FC52F3"/>
    <w:rsid w:val="00FC6CA5"/>
    <w:rsid w:val="00FD04FE"/>
    <w:rsid w:val="00FD268B"/>
    <w:rsid w:val="00FD52AB"/>
    <w:rsid w:val="00FD7715"/>
    <w:rsid w:val="00FE0223"/>
    <w:rsid w:val="00FE5393"/>
    <w:rsid w:val="00FE6895"/>
    <w:rsid w:val="00FE6F72"/>
    <w:rsid w:val="00FF13C0"/>
    <w:rsid w:val="00FF28C4"/>
    <w:rsid w:val="00FF3FBA"/>
    <w:rsid w:val="00FF416F"/>
    <w:rsid w:val="00FF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  <w14:docId w14:val="71C5CC1E"/>
  <w15:chartTrackingRefBased/>
  <w15:docId w15:val="{83A1BEFC-C282-47BD-8D79-F3982258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15782"/>
    <w:pPr>
      <w:keepNext/>
      <w:numPr>
        <w:numId w:val="19"/>
      </w:numPr>
      <w:spacing w:before="240" w:after="0" w:line="260" w:lineRule="atLeast"/>
      <w:jc w:val="both"/>
      <w:outlineLvl w:val="0"/>
    </w:pPr>
    <w:rPr>
      <w:rFonts w:ascii="Times New Roman" w:eastAsia="Times New Roman" w:hAnsi="Times New Roman" w:cs="Times New Roman"/>
      <w:b/>
      <w:bCs/>
      <w:caps/>
      <w:lang w:val="en-GB" w:bidi="ar-SA"/>
    </w:rPr>
  </w:style>
  <w:style w:type="paragraph" w:styleId="Heading2">
    <w:name w:val="heading 2"/>
    <w:basedOn w:val="Normal"/>
    <w:next w:val="Normal"/>
    <w:link w:val="Heading2Char"/>
    <w:unhideWhenUsed/>
    <w:qFormat/>
    <w:rsid w:val="00115782"/>
    <w:pPr>
      <w:keepNext/>
      <w:numPr>
        <w:ilvl w:val="1"/>
        <w:numId w:val="19"/>
      </w:numPr>
      <w:spacing w:before="240" w:after="0" w:line="240" w:lineRule="auto"/>
      <w:jc w:val="both"/>
      <w:outlineLvl w:val="1"/>
    </w:pPr>
    <w:rPr>
      <w:rFonts w:ascii="Cordia New" w:eastAsia="Times New Roman" w:hAnsi="Cordia New" w:cs="Cordia New"/>
      <w:b/>
      <w:bCs/>
      <w:sz w:val="28"/>
      <w:lang w:val="en-GB" w:bidi="ar-SA"/>
    </w:rPr>
  </w:style>
  <w:style w:type="paragraph" w:styleId="Heading3">
    <w:name w:val="heading 3"/>
    <w:basedOn w:val="Normal"/>
    <w:next w:val="Normal"/>
    <w:link w:val="Heading3Char"/>
    <w:unhideWhenUsed/>
    <w:qFormat/>
    <w:rsid w:val="00115782"/>
    <w:pPr>
      <w:numPr>
        <w:ilvl w:val="2"/>
        <w:numId w:val="19"/>
      </w:numPr>
      <w:spacing w:before="240" w:after="0" w:line="240" w:lineRule="auto"/>
      <w:jc w:val="both"/>
      <w:outlineLvl w:val="2"/>
    </w:pPr>
    <w:rPr>
      <w:rFonts w:ascii="Cordia New" w:eastAsia="Times New Roman" w:hAnsi="Cordia New" w:cs="Cordia New"/>
      <w:b/>
      <w:bCs/>
      <w:sz w:val="28"/>
      <w:lang w:val="en-GB" w:bidi="ar-SA"/>
    </w:rPr>
  </w:style>
  <w:style w:type="paragraph" w:styleId="Heading4">
    <w:name w:val="heading 4"/>
    <w:basedOn w:val="Normal"/>
    <w:next w:val="Normal"/>
    <w:link w:val="Heading4Char"/>
    <w:unhideWhenUsed/>
    <w:qFormat/>
    <w:rsid w:val="00115782"/>
    <w:pPr>
      <w:numPr>
        <w:ilvl w:val="3"/>
        <w:numId w:val="19"/>
      </w:numPr>
      <w:spacing w:before="240" w:after="0" w:line="260" w:lineRule="atLeast"/>
      <w:jc w:val="both"/>
      <w:outlineLvl w:val="3"/>
    </w:pPr>
    <w:rPr>
      <w:rFonts w:ascii="Cordia New" w:eastAsia="Times New Roman" w:hAnsi="Cordia New" w:cs="Cordia New"/>
      <w:b/>
      <w:sz w:val="28"/>
      <w:lang w:val="en-GB" w:bidi="ar-SA"/>
    </w:rPr>
  </w:style>
  <w:style w:type="paragraph" w:styleId="Heading5">
    <w:name w:val="heading 5"/>
    <w:basedOn w:val="Normal"/>
    <w:next w:val="Normal"/>
    <w:link w:val="Heading5Char"/>
    <w:unhideWhenUsed/>
    <w:qFormat/>
    <w:rsid w:val="00115782"/>
    <w:pPr>
      <w:numPr>
        <w:ilvl w:val="4"/>
        <w:numId w:val="19"/>
      </w:numPr>
      <w:spacing w:before="240" w:after="0" w:line="260" w:lineRule="atLeast"/>
      <w:jc w:val="both"/>
      <w:outlineLvl w:val="4"/>
    </w:pPr>
    <w:rPr>
      <w:rFonts w:ascii="Cordia New" w:eastAsia="Times New Roman" w:hAnsi="Cordia New" w:cs="Cordia New"/>
      <w:sz w:val="28"/>
      <w:lang w:val="en-GB" w:bidi="ar-SA"/>
    </w:rPr>
  </w:style>
  <w:style w:type="paragraph" w:styleId="Heading6">
    <w:name w:val="heading 6"/>
    <w:basedOn w:val="Normal"/>
    <w:next w:val="Normal"/>
    <w:link w:val="Heading6Char"/>
    <w:unhideWhenUsed/>
    <w:qFormat/>
    <w:rsid w:val="00115782"/>
    <w:pPr>
      <w:numPr>
        <w:ilvl w:val="5"/>
        <w:numId w:val="19"/>
      </w:numPr>
      <w:spacing w:before="240" w:after="0" w:line="260" w:lineRule="atLeast"/>
      <w:jc w:val="both"/>
      <w:outlineLvl w:val="5"/>
    </w:pPr>
    <w:rPr>
      <w:rFonts w:ascii="Times New Roman" w:eastAsia="Times New Roman" w:hAnsi="Times New Roman" w:cs="Times New Roman"/>
      <w:iCs/>
      <w:szCs w:val="22"/>
      <w:lang w:val="en-GB" w:bidi="ar-SA"/>
    </w:rPr>
  </w:style>
  <w:style w:type="paragraph" w:styleId="Heading7">
    <w:name w:val="heading 7"/>
    <w:basedOn w:val="Normal"/>
    <w:next w:val="Normal"/>
    <w:link w:val="Heading7Char"/>
    <w:unhideWhenUsed/>
    <w:qFormat/>
    <w:rsid w:val="00115782"/>
    <w:pPr>
      <w:numPr>
        <w:ilvl w:val="6"/>
        <w:numId w:val="19"/>
      </w:numPr>
      <w:spacing w:before="240" w:after="0" w:line="260" w:lineRule="atLeast"/>
      <w:jc w:val="both"/>
      <w:outlineLvl w:val="6"/>
    </w:pPr>
    <w:rPr>
      <w:rFonts w:ascii="Times New Roman" w:eastAsia="Times New Roman" w:hAnsi="Times New Roman" w:cs="Times New Roman"/>
      <w:iCs/>
      <w:szCs w:val="22"/>
      <w:lang w:val="en-GB" w:bidi="ar-SA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15782"/>
    <w:pPr>
      <w:numPr>
        <w:ilvl w:val="7"/>
        <w:numId w:val="19"/>
      </w:numPr>
      <w:spacing w:before="240" w:after="0" w:line="260" w:lineRule="atLeast"/>
      <w:jc w:val="both"/>
      <w:outlineLvl w:val="7"/>
    </w:pPr>
    <w:rPr>
      <w:rFonts w:ascii="Times New Roman" w:eastAsia="Times New Roman" w:hAnsi="Times New Roman" w:cs="Times New Roman"/>
      <w:szCs w:val="20"/>
      <w:lang w:val="en-GB"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15782"/>
    <w:pPr>
      <w:numPr>
        <w:ilvl w:val="8"/>
        <w:numId w:val="19"/>
      </w:numPr>
      <w:spacing w:before="240" w:after="0" w:line="260" w:lineRule="atLeast"/>
      <w:jc w:val="both"/>
      <w:outlineLvl w:val="8"/>
    </w:pPr>
    <w:rPr>
      <w:rFonts w:ascii="Times New Roman" w:eastAsia="Times New Roman" w:hAnsi="Times New Roman" w:cs="Times New Roman"/>
      <w:iCs/>
      <w:szCs w:val="20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3 iii,Browallia,List Paragraph1,heading 9,Heading 91,Heading 911,RUS List,Noise heading,Annexure,Bullet 05,List 1 Level Paragraph"/>
    <w:basedOn w:val="Normal"/>
    <w:link w:val="ListParagraphChar"/>
    <w:uiPriority w:val="34"/>
    <w:qFormat/>
    <w:rsid w:val="00252AA1"/>
    <w:pPr>
      <w:ind w:left="720"/>
      <w:contextualSpacing/>
    </w:pPr>
  </w:style>
  <w:style w:type="character" w:customStyle="1" w:styleId="ListParagraphChar">
    <w:name w:val="List Paragraph Char"/>
    <w:aliases w:val="H3 iii Char,Browallia Char,List Paragraph1 Char,heading 9 Char,Heading 91 Char,Heading 911 Char,RUS List Char,Noise heading Char,Annexure Char,Bullet 05 Char,List 1 Level Paragraph Char"/>
    <w:link w:val="ListParagraph"/>
    <w:uiPriority w:val="34"/>
    <w:qFormat/>
    <w:locked/>
    <w:rsid w:val="00374B3F"/>
  </w:style>
  <w:style w:type="table" w:styleId="TableGrid">
    <w:name w:val="Table Grid"/>
    <w:aliases w:val="Table long document"/>
    <w:basedOn w:val="TableNormal"/>
    <w:uiPriority w:val="59"/>
    <w:rsid w:val="00374B3F"/>
    <w:pPr>
      <w:spacing w:after="0" w:line="240" w:lineRule="auto"/>
    </w:pPr>
    <w:rPr>
      <w:rFonts w:ascii="Browallia New" w:hAnsi="Browallia New" w:cs="Browallia New"/>
      <w:sz w:val="26"/>
      <w:szCs w:val="26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nhideWhenUsed/>
    <w:rsid w:val="00555098"/>
    <w:rPr>
      <w:sz w:val="16"/>
      <w:szCs w:val="18"/>
    </w:rPr>
  </w:style>
  <w:style w:type="paragraph" w:styleId="CommentText">
    <w:name w:val="annotation text"/>
    <w:basedOn w:val="Normal"/>
    <w:link w:val="CommentTextChar"/>
    <w:unhideWhenUsed/>
    <w:rsid w:val="00555098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rsid w:val="00555098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5550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55098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semiHidden/>
    <w:unhideWhenUsed/>
    <w:rsid w:val="0055509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555098"/>
    <w:rPr>
      <w:rFonts w:ascii="Segoe UI" w:hAnsi="Segoe UI" w:cs="Angsana New"/>
      <w:sz w:val="18"/>
      <w:szCs w:val="22"/>
    </w:rPr>
  </w:style>
  <w:style w:type="character" w:styleId="Hyperlink">
    <w:name w:val="Hyperlink"/>
    <w:basedOn w:val="DefaultParagraphFont"/>
    <w:unhideWhenUsed/>
    <w:rsid w:val="00712CB7"/>
    <w:rPr>
      <w:color w:val="0000FF"/>
      <w:u w:val="single"/>
    </w:rPr>
  </w:style>
  <w:style w:type="paragraph" w:customStyle="1" w:styleId="Default">
    <w:name w:val="Default"/>
    <w:rsid w:val="00966B98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C5107"/>
    <w:rPr>
      <w:i/>
      <w:iCs/>
    </w:rPr>
  </w:style>
  <w:style w:type="paragraph" w:styleId="Header">
    <w:name w:val="header"/>
    <w:basedOn w:val="Normal"/>
    <w:link w:val="HeaderChar"/>
    <w:unhideWhenUsed/>
    <w:rsid w:val="00A93B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93B85"/>
  </w:style>
  <w:style w:type="paragraph" w:styleId="Footer">
    <w:name w:val="footer"/>
    <w:basedOn w:val="Normal"/>
    <w:link w:val="FooterChar"/>
    <w:unhideWhenUsed/>
    <w:rsid w:val="00A93B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93B85"/>
  </w:style>
  <w:style w:type="paragraph" w:customStyle="1" w:styleId="Body">
    <w:name w:val="Body"/>
    <w:basedOn w:val="Normal"/>
    <w:rsid w:val="00801C0B"/>
    <w:pPr>
      <w:spacing w:before="40" w:after="140" w:line="216" w:lineRule="auto"/>
      <w:jc w:val="both"/>
    </w:pPr>
    <w:rPr>
      <w:rFonts w:ascii="Arial" w:hAnsi="Arial" w:cs="Cordia New"/>
      <w:kern w:val="20"/>
      <w:sz w:val="20"/>
      <w:lang w:val="en-GB" w:bidi="ar-SA"/>
    </w:rPr>
  </w:style>
  <w:style w:type="character" w:customStyle="1" w:styleId="Heading1Char">
    <w:name w:val="Heading 1 Char"/>
    <w:basedOn w:val="DefaultParagraphFont"/>
    <w:link w:val="Heading1"/>
    <w:rsid w:val="00115782"/>
    <w:rPr>
      <w:rFonts w:ascii="Times New Roman" w:eastAsia="Times New Roman" w:hAnsi="Times New Roman" w:cs="Times New Roman"/>
      <w:b/>
      <w:bCs/>
      <w:caps/>
      <w:lang w:val="en-GB" w:bidi="ar-SA"/>
    </w:rPr>
  </w:style>
  <w:style w:type="character" w:customStyle="1" w:styleId="Heading2Char">
    <w:name w:val="Heading 2 Char"/>
    <w:basedOn w:val="DefaultParagraphFont"/>
    <w:link w:val="Heading2"/>
    <w:rsid w:val="00115782"/>
    <w:rPr>
      <w:rFonts w:ascii="Cordia New" w:eastAsia="Times New Roman" w:hAnsi="Cordia New" w:cs="Cordia New"/>
      <w:b/>
      <w:bCs/>
      <w:sz w:val="28"/>
      <w:lang w:val="en-GB" w:bidi="ar-SA"/>
    </w:rPr>
  </w:style>
  <w:style w:type="character" w:customStyle="1" w:styleId="Heading3Char">
    <w:name w:val="Heading 3 Char"/>
    <w:basedOn w:val="DefaultParagraphFont"/>
    <w:link w:val="Heading3"/>
    <w:rsid w:val="00115782"/>
    <w:rPr>
      <w:rFonts w:ascii="Cordia New" w:eastAsia="Times New Roman" w:hAnsi="Cordia New" w:cs="Cordia New"/>
      <w:b/>
      <w:bCs/>
      <w:sz w:val="28"/>
      <w:lang w:val="en-GB" w:bidi="ar-SA"/>
    </w:rPr>
  </w:style>
  <w:style w:type="character" w:customStyle="1" w:styleId="Heading4Char">
    <w:name w:val="Heading 4 Char"/>
    <w:basedOn w:val="DefaultParagraphFont"/>
    <w:link w:val="Heading4"/>
    <w:rsid w:val="00115782"/>
    <w:rPr>
      <w:rFonts w:ascii="Cordia New" w:eastAsia="Times New Roman" w:hAnsi="Cordia New" w:cs="Cordia New"/>
      <w:b/>
      <w:sz w:val="28"/>
      <w:lang w:val="en-GB" w:bidi="ar-SA"/>
    </w:rPr>
  </w:style>
  <w:style w:type="character" w:customStyle="1" w:styleId="Heading5Char">
    <w:name w:val="Heading 5 Char"/>
    <w:basedOn w:val="DefaultParagraphFont"/>
    <w:link w:val="Heading5"/>
    <w:rsid w:val="00115782"/>
    <w:rPr>
      <w:rFonts w:ascii="Cordia New" w:eastAsia="Times New Roman" w:hAnsi="Cordia New" w:cs="Cordia New"/>
      <w:sz w:val="28"/>
      <w:lang w:val="en-GB" w:bidi="ar-SA"/>
    </w:rPr>
  </w:style>
  <w:style w:type="character" w:customStyle="1" w:styleId="Heading6Char">
    <w:name w:val="Heading 6 Char"/>
    <w:basedOn w:val="DefaultParagraphFont"/>
    <w:link w:val="Heading6"/>
    <w:rsid w:val="00115782"/>
    <w:rPr>
      <w:rFonts w:ascii="Times New Roman" w:eastAsia="Times New Roman" w:hAnsi="Times New Roman" w:cs="Times New Roman"/>
      <w:iCs/>
      <w:szCs w:val="22"/>
      <w:lang w:val="en-GB" w:bidi="ar-SA"/>
    </w:rPr>
  </w:style>
  <w:style w:type="character" w:customStyle="1" w:styleId="Heading7Char">
    <w:name w:val="Heading 7 Char"/>
    <w:basedOn w:val="DefaultParagraphFont"/>
    <w:link w:val="Heading7"/>
    <w:rsid w:val="00115782"/>
    <w:rPr>
      <w:rFonts w:ascii="Times New Roman" w:eastAsia="Times New Roman" w:hAnsi="Times New Roman" w:cs="Times New Roman"/>
      <w:iCs/>
      <w:szCs w:val="22"/>
      <w:lang w:val="en-GB" w:bidi="ar-SA"/>
    </w:rPr>
  </w:style>
  <w:style w:type="character" w:customStyle="1" w:styleId="Heading8Char">
    <w:name w:val="Heading 8 Char"/>
    <w:basedOn w:val="DefaultParagraphFont"/>
    <w:link w:val="Heading8"/>
    <w:uiPriority w:val="9"/>
    <w:rsid w:val="00115782"/>
    <w:rPr>
      <w:rFonts w:ascii="Times New Roman" w:eastAsia="Times New Roman" w:hAnsi="Times New Roman" w:cs="Times New Roman"/>
      <w:szCs w:val="20"/>
      <w:lang w:val="en-GB"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5782"/>
    <w:rPr>
      <w:rFonts w:ascii="Times New Roman" w:eastAsia="Times New Roman" w:hAnsi="Times New Roman" w:cs="Times New Roman"/>
      <w:iCs/>
      <w:szCs w:val="20"/>
      <w:lang w:val="en-GB" w:bidi="ar-SA"/>
    </w:rPr>
  </w:style>
  <w:style w:type="paragraph" w:styleId="NormalWeb">
    <w:name w:val="Normal (Web)"/>
    <w:basedOn w:val="Normal"/>
    <w:unhideWhenUsed/>
    <w:rsid w:val="00C75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065C04"/>
    <w:pPr>
      <w:spacing w:after="0" w:line="240" w:lineRule="auto"/>
    </w:pPr>
    <w:rPr>
      <w:rFonts w:ascii="Tms Rmn" w:eastAsia="Times New Roman" w:hAnsi="Tms Rmn" w:cs="Angsana New"/>
      <w:sz w:val="28"/>
      <w:lang w:val="th-TH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065C04"/>
    <w:rPr>
      <w:rFonts w:ascii="Tms Rmn" w:eastAsia="Times New Roman" w:hAnsi="Tms Rmn" w:cs="Angsana New"/>
      <w:sz w:val="28"/>
      <w:lang w:val="th-TH" w:eastAsia="x-none"/>
    </w:rPr>
  </w:style>
  <w:style w:type="character" w:styleId="PageNumber">
    <w:name w:val="page number"/>
    <w:basedOn w:val="DefaultParagraphFont"/>
    <w:rsid w:val="00D62514"/>
  </w:style>
  <w:style w:type="paragraph" w:styleId="BodyText">
    <w:name w:val="Body Text"/>
    <w:basedOn w:val="Normal"/>
    <w:link w:val="BodyTextChar"/>
    <w:rsid w:val="00D62514"/>
    <w:pPr>
      <w:spacing w:after="240" w:line="240" w:lineRule="auto"/>
      <w:jc w:val="thaiDistribute"/>
    </w:pPr>
    <w:rPr>
      <w:rFonts w:ascii="Cordia New" w:eastAsia="Times New Roman" w:hAnsi="Cordia New" w:cs="Cordia New"/>
      <w:color w:val="2E74B5" w:themeColor="accent1" w:themeShade="BF"/>
      <w:sz w:val="30"/>
      <w:szCs w:val="30"/>
    </w:rPr>
  </w:style>
  <w:style w:type="character" w:customStyle="1" w:styleId="BodyTextChar">
    <w:name w:val="Body Text Char"/>
    <w:basedOn w:val="DefaultParagraphFont"/>
    <w:link w:val="BodyText"/>
    <w:rsid w:val="00D62514"/>
    <w:rPr>
      <w:rFonts w:ascii="Cordia New" w:eastAsia="Times New Roman" w:hAnsi="Cordia New" w:cs="Cordia New"/>
      <w:color w:val="2E74B5" w:themeColor="accent1" w:themeShade="BF"/>
      <w:sz w:val="30"/>
      <w:szCs w:val="30"/>
    </w:rPr>
  </w:style>
  <w:style w:type="paragraph" w:customStyle="1" w:styleId="Text">
    <w:name w:val="Text"/>
    <w:basedOn w:val="Normal"/>
    <w:rsid w:val="00D62514"/>
    <w:pPr>
      <w:spacing w:after="240" w:line="240" w:lineRule="auto"/>
      <w:ind w:firstLine="1440"/>
    </w:pPr>
    <w:rPr>
      <w:rFonts w:ascii="Times New Roman" w:eastAsia="Times New Roman" w:hAnsi="Times New Roman" w:cs="Times New Roman"/>
      <w:color w:val="2E74B5" w:themeColor="accent1" w:themeShade="BF"/>
      <w:sz w:val="24"/>
      <w:szCs w:val="24"/>
      <w:lang w:bidi="ar-SA"/>
    </w:rPr>
  </w:style>
  <w:style w:type="paragraph" w:styleId="BodyTextIndent3">
    <w:name w:val="Body Text Indent 3"/>
    <w:basedOn w:val="Normal"/>
    <w:link w:val="BodyTextIndent3Char"/>
    <w:rsid w:val="00D62514"/>
    <w:pPr>
      <w:spacing w:after="120" w:line="240" w:lineRule="auto"/>
      <w:ind w:left="283"/>
    </w:pPr>
    <w:rPr>
      <w:rFonts w:ascii="Times New Roman" w:eastAsia="Times New Roman" w:hAnsi="Times New Roman" w:cs="Angsana New"/>
      <w:color w:val="2E74B5" w:themeColor="accent1" w:themeShade="BF"/>
      <w:sz w:val="16"/>
      <w:szCs w:val="18"/>
    </w:rPr>
  </w:style>
  <w:style w:type="character" w:customStyle="1" w:styleId="BodyTextIndent3Char">
    <w:name w:val="Body Text Indent 3 Char"/>
    <w:basedOn w:val="DefaultParagraphFont"/>
    <w:link w:val="BodyTextIndent3"/>
    <w:rsid w:val="00D62514"/>
    <w:rPr>
      <w:rFonts w:ascii="Times New Roman" w:eastAsia="Times New Roman" w:hAnsi="Times New Roman" w:cs="Angsana New"/>
      <w:color w:val="2E74B5" w:themeColor="accent1" w:themeShade="BF"/>
      <w:sz w:val="16"/>
      <w:szCs w:val="18"/>
    </w:rPr>
  </w:style>
  <w:style w:type="paragraph" w:customStyle="1" w:styleId="AODocTxt">
    <w:name w:val="AODocTxt"/>
    <w:basedOn w:val="Normal"/>
    <w:link w:val="AODocTxtChar"/>
    <w:rsid w:val="00D62514"/>
    <w:pPr>
      <w:numPr>
        <w:numId w:val="31"/>
      </w:numPr>
      <w:spacing w:before="240" w:after="0" w:line="260" w:lineRule="atLeast"/>
      <w:jc w:val="both"/>
    </w:pPr>
    <w:rPr>
      <w:rFonts w:ascii="Times New Roman" w:eastAsia="SimSun" w:hAnsi="Times New Roman" w:cs="Angsana New"/>
      <w:color w:val="2E74B5" w:themeColor="accent1" w:themeShade="BF"/>
      <w:szCs w:val="22"/>
      <w:lang w:val="en-GB" w:bidi="ar-SA"/>
    </w:rPr>
  </w:style>
  <w:style w:type="paragraph" w:customStyle="1" w:styleId="AODocTxtL1">
    <w:name w:val="AODocTxtL1"/>
    <w:basedOn w:val="AODocTxt"/>
    <w:rsid w:val="00D62514"/>
    <w:pPr>
      <w:numPr>
        <w:ilvl w:val="1"/>
      </w:numPr>
      <w:ind w:left="1440" w:hanging="360"/>
    </w:pPr>
  </w:style>
  <w:style w:type="paragraph" w:customStyle="1" w:styleId="AODocTxtL2">
    <w:name w:val="AODocTxtL2"/>
    <w:basedOn w:val="AODocTxt"/>
    <w:rsid w:val="00D62514"/>
    <w:pPr>
      <w:numPr>
        <w:ilvl w:val="2"/>
      </w:numPr>
      <w:ind w:left="2160" w:hanging="180"/>
    </w:pPr>
  </w:style>
  <w:style w:type="paragraph" w:customStyle="1" w:styleId="AODocTxtL3">
    <w:name w:val="AODocTxtL3"/>
    <w:basedOn w:val="AODocTxt"/>
    <w:rsid w:val="00D62514"/>
    <w:pPr>
      <w:numPr>
        <w:ilvl w:val="3"/>
      </w:numPr>
      <w:ind w:left="2880" w:hanging="360"/>
    </w:pPr>
  </w:style>
  <w:style w:type="paragraph" w:customStyle="1" w:styleId="AODocTxtL4">
    <w:name w:val="AODocTxtL4"/>
    <w:basedOn w:val="AODocTxt"/>
    <w:rsid w:val="00D62514"/>
    <w:pPr>
      <w:numPr>
        <w:ilvl w:val="4"/>
      </w:numPr>
      <w:ind w:left="3600" w:hanging="360"/>
    </w:pPr>
  </w:style>
  <w:style w:type="paragraph" w:customStyle="1" w:styleId="AODocTxtL5">
    <w:name w:val="AODocTxtL5"/>
    <w:basedOn w:val="AODocTxt"/>
    <w:rsid w:val="00D62514"/>
    <w:pPr>
      <w:numPr>
        <w:ilvl w:val="5"/>
      </w:numPr>
      <w:ind w:left="4320" w:hanging="180"/>
    </w:pPr>
  </w:style>
  <w:style w:type="paragraph" w:customStyle="1" w:styleId="AODocTxtL6">
    <w:name w:val="AODocTxtL6"/>
    <w:basedOn w:val="AODocTxt"/>
    <w:rsid w:val="00D62514"/>
    <w:pPr>
      <w:numPr>
        <w:ilvl w:val="6"/>
      </w:numPr>
      <w:ind w:left="5040" w:hanging="360"/>
    </w:pPr>
  </w:style>
  <w:style w:type="paragraph" w:customStyle="1" w:styleId="AODocTxtL7">
    <w:name w:val="AODocTxtL7"/>
    <w:basedOn w:val="AODocTxt"/>
    <w:rsid w:val="00D62514"/>
    <w:pPr>
      <w:numPr>
        <w:ilvl w:val="7"/>
      </w:numPr>
      <w:ind w:left="5760" w:hanging="360"/>
    </w:pPr>
  </w:style>
  <w:style w:type="paragraph" w:customStyle="1" w:styleId="AODocTxtL8">
    <w:name w:val="AODocTxtL8"/>
    <w:basedOn w:val="AODocTxt"/>
    <w:rsid w:val="00D62514"/>
    <w:pPr>
      <w:numPr>
        <w:ilvl w:val="8"/>
      </w:numPr>
      <w:ind w:left="6480" w:hanging="180"/>
    </w:pPr>
  </w:style>
  <w:style w:type="table" w:customStyle="1" w:styleId="TableGrid2">
    <w:name w:val="Table Grid2"/>
    <w:basedOn w:val="TableNormal"/>
    <w:next w:val="TableGrid"/>
    <w:rsid w:val="00D62514"/>
    <w:pPr>
      <w:spacing w:after="0" w:line="240" w:lineRule="auto"/>
    </w:pPr>
    <w:rPr>
      <w:rFonts w:ascii="Times New Roman" w:eastAsia="Times New Roman" w:hAnsi="Times New Roman" w:cs="Angsana New"/>
      <w:color w:val="2E74B5" w:themeColor="accent1" w:themeShade="BF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D62514"/>
    <w:pPr>
      <w:spacing w:after="0" w:line="240" w:lineRule="auto"/>
    </w:pPr>
    <w:rPr>
      <w:rFonts w:ascii="Times New Roman" w:eastAsia="Times New Roman" w:hAnsi="Times New Roman" w:cs="Angsana New"/>
      <w:color w:val="2E74B5" w:themeColor="accent1" w:themeShade="BF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D62514"/>
    <w:pPr>
      <w:numPr>
        <w:numId w:val="32"/>
      </w:numPr>
      <w:spacing w:after="0" w:line="240" w:lineRule="auto"/>
    </w:pPr>
    <w:rPr>
      <w:rFonts w:ascii="Times New Roman" w:eastAsia="Times New Roman" w:hAnsi="Times New Roman" w:cs="Angsana New"/>
      <w:color w:val="2E74B5" w:themeColor="accent1" w:themeShade="BF"/>
      <w:sz w:val="24"/>
      <w:szCs w:val="26"/>
      <w:lang w:bidi="ar-SA"/>
    </w:rPr>
  </w:style>
  <w:style w:type="table" w:customStyle="1" w:styleId="TableGrid1">
    <w:name w:val="Table Grid1"/>
    <w:basedOn w:val="TableNormal"/>
    <w:next w:val="TableGrid"/>
    <w:rsid w:val="00D62514"/>
    <w:pPr>
      <w:spacing w:after="0" w:line="240" w:lineRule="auto"/>
    </w:pPr>
    <w:rPr>
      <w:rFonts w:ascii="Times New Roman" w:eastAsia="Times New Roman" w:hAnsi="Times New Roman" w:cs="Angsana New"/>
      <w:color w:val="2E74B5" w:themeColor="accent1" w:themeShade="BF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62514"/>
    <w:pPr>
      <w:spacing w:after="0" w:line="240" w:lineRule="auto"/>
    </w:pPr>
    <w:rPr>
      <w:rFonts w:ascii="Times New Roman" w:eastAsia="Times New Roman" w:hAnsi="Times New Roman" w:cs="Angsana New"/>
      <w:color w:val="2E74B5" w:themeColor="accent1" w:themeShade="BF"/>
      <w:sz w:val="24"/>
      <w:szCs w:val="26"/>
    </w:rPr>
  </w:style>
  <w:style w:type="character" w:styleId="LineNumber">
    <w:name w:val="line number"/>
    <w:basedOn w:val="DefaultParagraphFont"/>
    <w:rsid w:val="00D62514"/>
  </w:style>
  <w:style w:type="numbering" w:customStyle="1" w:styleId="NoList1">
    <w:name w:val="No List1"/>
    <w:next w:val="NoList"/>
    <w:uiPriority w:val="99"/>
    <w:semiHidden/>
    <w:unhideWhenUsed/>
    <w:rsid w:val="00D62514"/>
  </w:style>
  <w:style w:type="numbering" w:customStyle="1" w:styleId="NoList11">
    <w:name w:val="No List11"/>
    <w:next w:val="NoList"/>
    <w:uiPriority w:val="99"/>
    <w:semiHidden/>
    <w:unhideWhenUsed/>
    <w:rsid w:val="00D62514"/>
  </w:style>
  <w:style w:type="numbering" w:customStyle="1" w:styleId="NoList2">
    <w:name w:val="No List2"/>
    <w:next w:val="NoList"/>
    <w:uiPriority w:val="99"/>
    <w:semiHidden/>
    <w:unhideWhenUsed/>
    <w:rsid w:val="00D62514"/>
  </w:style>
  <w:style w:type="numbering" w:customStyle="1" w:styleId="NoList12">
    <w:name w:val="No List12"/>
    <w:next w:val="NoList"/>
    <w:uiPriority w:val="99"/>
    <w:semiHidden/>
    <w:unhideWhenUsed/>
    <w:rsid w:val="00D62514"/>
  </w:style>
  <w:style w:type="character" w:styleId="PlaceholderText">
    <w:name w:val="Placeholder Text"/>
    <w:basedOn w:val="DefaultParagraphFont"/>
    <w:uiPriority w:val="99"/>
    <w:semiHidden/>
    <w:rsid w:val="00D62514"/>
    <w:rPr>
      <w:color w:val="808080"/>
    </w:rPr>
  </w:style>
  <w:style w:type="character" w:styleId="HTMLTypewriter">
    <w:name w:val="HTML Typewriter"/>
    <w:basedOn w:val="DefaultParagraphFont"/>
    <w:uiPriority w:val="99"/>
    <w:unhideWhenUsed/>
    <w:rsid w:val="00D62514"/>
    <w:rPr>
      <w:rFonts w:ascii="Tahoma" w:eastAsiaTheme="minorHAnsi" w:hAnsi="Tahoma" w:cs="Tahoma" w:hint="default"/>
      <w:sz w:val="20"/>
      <w:szCs w:val="20"/>
    </w:rPr>
  </w:style>
  <w:style w:type="paragraph" w:styleId="BodyTextIndent">
    <w:name w:val="Body Text Indent"/>
    <w:basedOn w:val="Normal"/>
    <w:link w:val="BodyTextIndentChar"/>
    <w:rsid w:val="00D62514"/>
    <w:pPr>
      <w:spacing w:after="120" w:line="240" w:lineRule="auto"/>
      <w:ind w:left="283"/>
    </w:pPr>
    <w:rPr>
      <w:rFonts w:ascii="Times New Roman" w:eastAsia="Times New Roman" w:hAnsi="Times New Roman" w:cs="Angsana New"/>
      <w:color w:val="2E74B5" w:themeColor="accent1" w:themeShade="BF"/>
      <w:sz w:val="24"/>
      <w:szCs w:val="26"/>
    </w:rPr>
  </w:style>
  <w:style w:type="character" w:customStyle="1" w:styleId="BodyTextIndentChar">
    <w:name w:val="Body Text Indent Char"/>
    <w:basedOn w:val="DefaultParagraphFont"/>
    <w:link w:val="BodyTextIndent"/>
    <w:rsid w:val="00D62514"/>
    <w:rPr>
      <w:rFonts w:ascii="Times New Roman" w:eastAsia="Times New Roman" w:hAnsi="Times New Roman" w:cs="Angsana New"/>
      <w:color w:val="2E74B5" w:themeColor="accent1" w:themeShade="BF"/>
      <w:sz w:val="24"/>
      <w:szCs w:val="26"/>
    </w:rPr>
  </w:style>
  <w:style w:type="character" w:customStyle="1" w:styleId="AODocTxtChar">
    <w:name w:val="AODocTxt Char"/>
    <w:link w:val="AODocTxt"/>
    <w:rsid w:val="00D62514"/>
    <w:rPr>
      <w:rFonts w:ascii="Times New Roman" w:eastAsia="SimSun" w:hAnsi="Times New Roman" w:cs="Angsana New"/>
      <w:color w:val="2E74B5" w:themeColor="accent1" w:themeShade="BF"/>
      <w:szCs w:val="22"/>
      <w:lang w:val="en-GB" w:bidi="ar-SA"/>
    </w:rPr>
  </w:style>
  <w:style w:type="table" w:customStyle="1" w:styleId="TableGrid3">
    <w:name w:val="Table Grid3"/>
    <w:basedOn w:val="TableNormal"/>
    <w:next w:val="TableGrid"/>
    <w:uiPriority w:val="59"/>
    <w:rsid w:val="00D62514"/>
    <w:pPr>
      <w:spacing w:after="0" w:line="240" w:lineRule="auto"/>
    </w:pPr>
    <w:rPr>
      <w:rFonts w:ascii="Browallia New" w:hAnsi="Browallia New" w:cs="Browallia New"/>
      <w:color w:val="2E74B5" w:themeColor="accent1" w:themeShade="BF"/>
      <w:sz w:val="26"/>
      <w:szCs w:val="26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ahoblack1">
    <w:name w:val="taho_black1"/>
    <w:basedOn w:val="DefaultParagraphFont"/>
    <w:rsid w:val="00D62514"/>
    <w:rPr>
      <w:rFonts w:ascii="Tahoma" w:hAnsi="Tahoma" w:cs="Tahoma" w:hint="default"/>
      <w:b w:val="0"/>
      <w:bCs w:val="0"/>
      <w:i w:val="0"/>
      <w:iCs w:val="0"/>
      <w:cap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paragraph" w:styleId="NoSpacing">
    <w:name w:val="No Spacing"/>
    <w:uiPriority w:val="1"/>
    <w:qFormat/>
    <w:rsid w:val="00D62514"/>
    <w:pPr>
      <w:spacing w:after="0" w:line="240" w:lineRule="auto"/>
      <w:ind w:left="-1219" w:right="2041"/>
    </w:pPr>
    <w:rPr>
      <w:rFonts w:ascii="Browallia New" w:hAnsi="Browallia New" w:cs="Browallia New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DefaultParagraphFont"/>
    <w:rsid w:val="00D62514"/>
  </w:style>
  <w:style w:type="character" w:customStyle="1" w:styleId="s1">
    <w:name w:val="s1"/>
    <w:basedOn w:val="DefaultParagraphFont"/>
    <w:rsid w:val="00D62514"/>
  </w:style>
  <w:style w:type="paragraph" w:customStyle="1" w:styleId="p15">
    <w:name w:val="p15"/>
    <w:basedOn w:val="Normal"/>
    <w:rsid w:val="00D62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DefaultParagraphFont"/>
    <w:rsid w:val="00D62514"/>
  </w:style>
  <w:style w:type="character" w:customStyle="1" w:styleId="A4">
    <w:name w:val="A4"/>
    <w:uiPriority w:val="99"/>
    <w:rsid w:val="00D62514"/>
    <w:rPr>
      <w:rFonts w:ascii="UPCxF"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26307-68A3-47FF-9734-2BD535F76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25</Pages>
  <Words>10557</Words>
  <Characters>60178</Characters>
  <Application>Microsoft Office Word</Application>
  <DocSecurity>0</DocSecurity>
  <Lines>501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fss</dc:creator>
  <cp:keywords/>
  <dc:description/>
  <cp:lastModifiedBy>fss</cp:lastModifiedBy>
  <cp:revision>9</cp:revision>
  <cp:lastPrinted>2023-09-26T05:08:00Z</cp:lastPrinted>
  <dcterms:created xsi:type="dcterms:W3CDTF">2023-09-26T02:54:00Z</dcterms:created>
  <dcterms:modified xsi:type="dcterms:W3CDTF">2023-10-10T10:11:00Z</dcterms:modified>
</cp:coreProperties>
</file>