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FB608E" w:rsidTr="005F6EB0">
        <w:trPr>
          <w:trHeight w:val="573"/>
        </w:trPr>
        <w:tc>
          <w:tcPr>
            <w:tcW w:w="9016" w:type="dxa"/>
            <w:shd w:val="clear" w:color="auto" w:fill="000000" w:themeFill="text1"/>
            <w:tcMar>
              <w:left w:w="28" w:type="dxa"/>
            </w:tcMar>
            <w:vAlign w:val="center"/>
          </w:tcPr>
          <w:p w:rsidR="00FB608E" w:rsidRPr="00FB608E" w:rsidRDefault="00E94002" w:rsidP="005F6EB0">
            <w:pPr>
              <w:ind w:left="709" w:hanging="709"/>
              <w:rPr>
                <w:b/>
                <w:bCs/>
                <w:sz w:val="28"/>
                <w:szCs w:val="28"/>
              </w:rPr>
            </w:pPr>
            <w:r w:rsidRPr="00E94002">
              <w:rPr>
                <w:b/>
                <w:bCs/>
                <w:sz w:val="28"/>
                <w:szCs w:val="28"/>
              </w:rPr>
              <w:t>2</w:t>
            </w:r>
            <w:r w:rsidR="00FB608E" w:rsidRPr="00FB608E">
              <w:rPr>
                <w:b/>
                <w:bCs/>
                <w:sz w:val="28"/>
                <w:szCs w:val="28"/>
                <w:cs/>
              </w:rPr>
              <w:t xml:space="preserve">. </w:t>
            </w:r>
            <w:r w:rsidR="00FB608E" w:rsidRPr="00FB608E">
              <w:rPr>
                <w:b/>
                <w:bCs/>
                <w:sz w:val="28"/>
                <w:szCs w:val="28"/>
                <w:cs/>
              </w:rPr>
              <w:tab/>
            </w:r>
            <w:r w:rsidR="00A9191B" w:rsidRPr="006B31D9">
              <w:rPr>
                <w:rFonts w:hint="cs"/>
                <w:b/>
                <w:bCs/>
                <w:sz w:val="28"/>
                <w:szCs w:val="28"/>
                <w:cs/>
              </w:rPr>
              <w:t>การบริหารจัดการความเสี่ยง</w:t>
            </w:r>
          </w:p>
        </w:tc>
      </w:tr>
    </w:tbl>
    <w:p w:rsidR="00854B1E" w:rsidRPr="00063725" w:rsidRDefault="00854B1E" w:rsidP="00FB608E">
      <w:pPr>
        <w:spacing w:after="0"/>
        <w:rPr>
          <w:rFonts w:ascii="Browallia New" w:hAnsi="Browallia New" w:cs="Browallia New"/>
          <w:sz w:val="14"/>
          <w:szCs w:val="14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016"/>
      </w:tblGrid>
      <w:tr w:rsidR="00FB608E" w:rsidTr="005F6EB0">
        <w:trPr>
          <w:trHeight w:val="397"/>
          <w:hidden/>
        </w:trPr>
        <w:tc>
          <w:tcPr>
            <w:tcW w:w="9016" w:type="dxa"/>
            <w:shd w:val="clear" w:color="auto" w:fill="E7E6E6" w:themeFill="background2"/>
            <w:tcMar>
              <w:left w:w="28" w:type="dxa"/>
            </w:tcMar>
            <w:vAlign w:val="center"/>
          </w:tcPr>
          <w:p w:rsidR="00B81784" w:rsidRPr="00B81784" w:rsidRDefault="00B81784" w:rsidP="00200889">
            <w:pPr>
              <w:pStyle w:val="ListParagraph"/>
              <w:numPr>
                <w:ilvl w:val="0"/>
                <w:numId w:val="5"/>
              </w:numPr>
              <w:spacing w:beforeLines="80" w:before="192" w:after="120"/>
              <w:rPr>
                <w:b/>
                <w:bCs/>
                <w:vanish/>
                <w:sz w:val="32"/>
                <w:szCs w:val="28"/>
                <w:cs/>
              </w:rPr>
            </w:pPr>
          </w:p>
          <w:p w:rsidR="00B81784" w:rsidRPr="00B81784" w:rsidRDefault="00B81784" w:rsidP="00200889">
            <w:pPr>
              <w:pStyle w:val="ListParagraph"/>
              <w:numPr>
                <w:ilvl w:val="0"/>
                <w:numId w:val="5"/>
              </w:numPr>
              <w:spacing w:beforeLines="80" w:before="192" w:after="120"/>
              <w:rPr>
                <w:b/>
                <w:bCs/>
                <w:vanish/>
                <w:sz w:val="32"/>
                <w:szCs w:val="28"/>
                <w:cs/>
              </w:rPr>
            </w:pPr>
          </w:p>
          <w:p w:rsidR="00FB608E" w:rsidRPr="00FB608E" w:rsidRDefault="00FB608E" w:rsidP="005F6EB0">
            <w:pPr>
              <w:pStyle w:val="ListParagraph"/>
              <w:numPr>
                <w:ilvl w:val="1"/>
                <w:numId w:val="5"/>
              </w:numPr>
              <w:ind w:left="709" w:hanging="709"/>
              <w:contextualSpacing w:val="0"/>
              <w:rPr>
                <w:b/>
                <w:bCs/>
                <w:sz w:val="28"/>
              </w:rPr>
            </w:pPr>
            <w:r w:rsidRPr="00FB608E">
              <w:rPr>
                <w:b/>
                <w:bCs/>
                <w:sz w:val="32"/>
                <w:szCs w:val="28"/>
                <w:cs/>
              </w:rPr>
              <w:t>นโยบายและ</w:t>
            </w:r>
            <w:r w:rsidR="00A9191B">
              <w:rPr>
                <w:rFonts w:hint="cs"/>
                <w:b/>
                <w:bCs/>
                <w:sz w:val="32"/>
                <w:szCs w:val="28"/>
                <w:cs/>
              </w:rPr>
              <w:t>กรอบการบริหารความเสี่ยง</w:t>
            </w:r>
            <w:r w:rsidRPr="00FB608E">
              <w:rPr>
                <w:b/>
                <w:bCs/>
                <w:sz w:val="32"/>
                <w:szCs w:val="28"/>
                <w:cs/>
              </w:rPr>
              <w:t xml:space="preserve"> </w:t>
            </w:r>
          </w:p>
        </w:tc>
      </w:tr>
    </w:tbl>
    <w:p w:rsidR="00557E1B" w:rsidRPr="008B6314" w:rsidRDefault="00557E1B" w:rsidP="00854B1E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  <w:r w:rsidRPr="008B6314">
        <w:rPr>
          <w:rFonts w:ascii="Browallia New" w:hAnsi="Browallia New" w:cs="Browallia New"/>
          <w:sz w:val="28"/>
          <w:cs/>
        </w:rPr>
        <w:tab/>
        <w:t>การลงทุนในหุ้นสามัญที่เสนอขายในครั้งนี้ ผู้ลงทุนควรพิจารณาปัจจัยความเสี่ยงอันอาจจะเกิดขึ้นได้กับ</w:t>
      </w:r>
      <w:r w:rsidR="00657813">
        <w:rPr>
          <w:rFonts w:ascii="Browallia New" w:hAnsi="Browallia New" w:cs="Browallia New" w:hint="cs"/>
          <w:sz w:val="28"/>
          <w:cs/>
        </w:rPr>
        <w:t>กลุ่ม</w:t>
      </w:r>
      <w:r w:rsidRPr="008B6314">
        <w:rPr>
          <w:rFonts w:ascii="Browallia New" w:hAnsi="Browallia New" w:cs="Browallia New"/>
          <w:sz w:val="28"/>
          <w:cs/>
        </w:rPr>
        <w:t>บริษัทฯ นอกเหนือจากปัจจัยความเสี่ยงที่ปรากฏในเอกสารฉบับนี้อาจมีความเสี่ยงอื่นๆ ซึ่งอาจเกิดขึ้นในอนาคตที่</w:t>
      </w:r>
      <w:r w:rsidR="00657813">
        <w:rPr>
          <w:rFonts w:ascii="Browallia New" w:hAnsi="Browallia New" w:cs="Browallia New" w:hint="cs"/>
          <w:sz w:val="28"/>
          <w:cs/>
        </w:rPr>
        <w:t>กลุ่ม</w:t>
      </w:r>
      <w:r w:rsidRPr="008B6314">
        <w:rPr>
          <w:rFonts w:ascii="Browallia New" w:hAnsi="Browallia New" w:cs="Browallia New"/>
          <w:sz w:val="28"/>
          <w:cs/>
        </w:rPr>
        <w:t>บริษัทฯ ไม่อาจทราบได้ในขณะนี้ หรือเป็นความเสี่ยงที่</w:t>
      </w:r>
      <w:r w:rsidR="00657813">
        <w:rPr>
          <w:rFonts w:ascii="Browallia New" w:hAnsi="Browallia New" w:cs="Browallia New" w:hint="cs"/>
          <w:sz w:val="28"/>
          <w:cs/>
        </w:rPr>
        <w:t>กลุ่ม</w:t>
      </w:r>
      <w:r w:rsidRPr="008B6314">
        <w:rPr>
          <w:rFonts w:ascii="Browallia New" w:hAnsi="Browallia New" w:cs="Browallia New"/>
          <w:sz w:val="28"/>
          <w:cs/>
        </w:rPr>
        <w:t>บริษัทฯ พิจารณาในขณะนี้ได้ว่าไม่มีผลกระทบในสาระสำคัญต่อการดำเนินธุรกิจของ</w:t>
      </w:r>
      <w:r w:rsidR="00657813">
        <w:rPr>
          <w:rFonts w:ascii="Browallia New" w:hAnsi="Browallia New" w:cs="Browallia New" w:hint="cs"/>
          <w:sz w:val="28"/>
          <w:cs/>
        </w:rPr>
        <w:t>กลุ่ม</w:t>
      </w:r>
      <w:r w:rsidRPr="008B6314">
        <w:rPr>
          <w:rFonts w:ascii="Browallia New" w:hAnsi="Browallia New" w:cs="Browallia New"/>
          <w:sz w:val="28"/>
          <w:cs/>
        </w:rPr>
        <w:t>บริษัทฯ ดังนั้น ในการลงทุนผู้ลงทุนควรพิจารณาอย่างรอบคอบ โดยปัจจัยความเสี่ยงที่สำคัญของ</w:t>
      </w:r>
      <w:r w:rsidR="00657813">
        <w:rPr>
          <w:rFonts w:ascii="Browallia New" w:hAnsi="Browallia New" w:cs="Browallia New" w:hint="cs"/>
          <w:sz w:val="28"/>
          <w:cs/>
        </w:rPr>
        <w:t>กลุ่ม</w:t>
      </w:r>
      <w:r w:rsidRPr="008B6314">
        <w:rPr>
          <w:rFonts w:ascii="Browallia New" w:hAnsi="Browallia New" w:cs="Browallia New"/>
          <w:sz w:val="28"/>
          <w:cs/>
        </w:rPr>
        <w:t>บริษัทฯ รวมทั้งแนวทางการป้องกันความเสี่ยงสามารถสรุปได้ดังนี้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016"/>
      </w:tblGrid>
      <w:tr w:rsidR="00B81784" w:rsidTr="005F6EB0">
        <w:trPr>
          <w:trHeight w:val="397"/>
        </w:trPr>
        <w:tc>
          <w:tcPr>
            <w:tcW w:w="9016" w:type="dxa"/>
            <w:shd w:val="clear" w:color="auto" w:fill="E7E6E6" w:themeFill="background2"/>
            <w:tcMar>
              <w:left w:w="28" w:type="dxa"/>
            </w:tcMar>
            <w:vAlign w:val="center"/>
          </w:tcPr>
          <w:p w:rsidR="00B81784" w:rsidRPr="00B81784" w:rsidRDefault="00B81784" w:rsidP="005F6EB0">
            <w:pPr>
              <w:pStyle w:val="ListParagraph"/>
              <w:numPr>
                <w:ilvl w:val="1"/>
                <w:numId w:val="5"/>
              </w:numPr>
              <w:ind w:left="709" w:hanging="709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32"/>
                <w:szCs w:val="28"/>
                <w:cs/>
              </w:rPr>
              <w:t>ปัจจัยความเสี่ยงต่อการดำเนินธุรกิจของกลุ่มบริษัทฯ</w:t>
            </w:r>
            <w:r w:rsidRPr="00FB608E">
              <w:rPr>
                <w:b/>
                <w:bCs/>
                <w:sz w:val="32"/>
                <w:szCs w:val="28"/>
                <w:cs/>
              </w:rPr>
              <w:t xml:space="preserve"> </w:t>
            </w:r>
          </w:p>
        </w:tc>
      </w:tr>
    </w:tbl>
    <w:p w:rsidR="00B81784" w:rsidRDefault="00E94002" w:rsidP="00A6545F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  <w:r w:rsidRPr="00E94002">
        <w:rPr>
          <w:rFonts w:ascii="Browallia New" w:hAnsi="Browallia New" w:cs="Browallia New"/>
          <w:b/>
          <w:bCs/>
          <w:sz w:val="28"/>
        </w:rPr>
        <w:t>2</w:t>
      </w:r>
      <w:r w:rsidR="00E51719">
        <w:rPr>
          <w:rFonts w:ascii="Browallia New" w:hAnsi="Browallia New" w:cs="Browallia New"/>
          <w:b/>
          <w:bCs/>
          <w:sz w:val="28"/>
          <w:cs/>
        </w:rPr>
        <w:t>.</w:t>
      </w:r>
      <w:r w:rsidRPr="00E94002">
        <w:rPr>
          <w:rFonts w:ascii="Browallia New" w:hAnsi="Browallia New" w:cs="Browallia New"/>
          <w:b/>
          <w:bCs/>
          <w:sz w:val="28"/>
        </w:rPr>
        <w:t>2</w:t>
      </w:r>
      <w:r w:rsidR="00E51719">
        <w:rPr>
          <w:rFonts w:ascii="Browallia New" w:hAnsi="Browallia New" w:cs="Browallia New"/>
          <w:b/>
          <w:bCs/>
          <w:sz w:val="28"/>
          <w:cs/>
        </w:rPr>
        <w:t>.</w:t>
      </w:r>
      <w:r w:rsidRPr="00E94002">
        <w:rPr>
          <w:rFonts w:ascii="Browallia New" w:hAnsi="Browallia New" w:cs="Browallia New"/>
          <w:b/>
          <w:bCs/>
          <w:sz w:val="28"/>
        </w:rPr>
        <w:t>1</w:t>
      </w:r>
      <w:r w:rsidR="00E51719">
        <w:rPr>
          <w:rFonts w:ascii="Browallia New" w:hAnsi="Browallia New" w:cs="Browallia New"/>
          <w:b/>
          <w:bCs/>
          <w:sz w:val="28"/>
        </w:rPr>
        <w:tab/>
      </w:r>
      <w:r w:rsidR="00E51719" w:rsidRPr="00E51719">
        <w:rPr>
          <w:rFonts w:ascii="Browallia New" w:hAnsi="Browallia New" w:cs="Browallia New"/>
          <w:b/>
          <w:bCs/>
          <w:sz w:val="28"/>
          <w:cs/>
        </w:rPr>
        <w:t>ความเสี่ยงจากการ</w:t>
      </w:r>
      <w:r w:rsidR="00AC4B03">
        <w:rPr>
          <w:rFonts w:ascii="Browallia New" w:hAnsi="Browallia New" w:cs="Browallia New" w:hint="cs"/>
          <w:b/>
          <w:bCs/>
          <w:sz w:val="28"/>
          <w:cs/>
        </w:rPr>
        <w:t>แข่งขันในอุตสาหกรรม</w:t>
      </w:r>
    </w:p>
    <w:p w:rsidR="0066042E" w:rsidRPr="0066042E" w:rsidRDefault="00783F18" w:rsidP="005F6EB0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  <w:cs/>
        </w:rPr>
      </w:pPr>
      <w:r>
        <w:rPr>
          <w:rFonts w:ascii="Browallia New" w:hAnsi="Browallia New" w:cs="Browallia New"/>
          <w:sz w:val="28"/>
          <w:cs/>
        </w:rPr>
        <w:tab/>
      </w:r>
      <w:r w:rsidR="00F07A1D">
        <w:rPr>
          <w:rFonts w:ascii="Browallia New" w:hAnsi="Browallia New" w:cs="Browallia New" w:hint="cs"/>
          <w:sz w:val="28"/>
          <w:cs/>
        </w:rPr>
        <w:t>จากการที่ปัจจุบันผู้บริโภค</w:t>
      </w:r>
      <w:r w:rsidR="00354921">
        <w:rPr>
          <w:rFonts w:ascii="Browallia New" w:hAnsi="Browallia New" w:cs="Browallia New" w:hint="cs"/>
          <w:sz w:val="28"/>
          <w:cs/>
        </w:rPr>
        <w:t>ให้ความสำคัญกับการใส่ใจดูแลสุขภาพแล</w:t>
      </w:r>
      <w:r w:rsidR="00A43FF8">
        <w:rPr>
          <w:rFonts w:ascii="Browallia New" w:hAnsi="Browallia New" w:cs="Browallia New" w:hint="cs"/>
          <w:sz w:val="28"/>
          <w:cs/>
        </w:rPr>
        <w:t>ะ</w:t>
      </w:r>
      <w:r w:rsidR="00354921">
        <w:rPr>
          <w:rFonts w:ascii="Browallia New" w:hAnsi="Browallia New" w:cs="Browallia New" w:hint="cs"/>
          <w:sz w:val="28"/>
          <w:cs/>
        </w:rPr>
        <w:t xml:space="preserve">ความงามมากขึ้น จึงเป็นปัจจัยสนับสนุนให้ธุรกิจผลิตและจำหน่ายผลิตภัณฑ์เพื่อสุขภาพ ความงาม และสุขอนามัยมีแนวโน้มเติบโตอย่างต่อเนื่อง </w:t>
      </w:r>
      <w:r w:rsidR="00A84DB0">
        <w:rPr>
          <w:rFonts w:ascii="Browallia New" w:hAnsi="Browallia New" w:cs="Browallia New" w:hint="cs"/>
          <w:sz w:val="28"/>
          <w:cs/>
        </w:rPr>
        <w:t>ส่งผลให้ผู้ประกอบการ</w:t>
      </w:r>
      <w:r w:rsidR="00E32DF9">
        <w:rPr>
          <w:rFonts w:ascii="Browallia New" w:hAnsi="Browallia New" w:cs="Browallia New" w:hint="cs"/>
          <w:sz w:val="28"/>
          <w:cs/>
        </w:rPr>
        <w:t>รายใหม่</w:t>
      </w:r>
      <w:r w:rsidR="00354921">
        <w:rPr>
          <w:rFonts w:ascii="Browallia New" w:hAnsi="Browallia New" w:cs="Browallia New" w:hint="cs"/>
          <w:sz w:val="28"/>
          <w:cs/>
        </w:rPr>
        <w:t>ซึ่งมีทั้งผู้ผลิตและจำหน่ายสินค้า ผู้รับจ้างผลิตสินค้า และผู้นำเข้าหรือจัดจำหน่ายสินค้า</w:t>
      </w:r>
      <w:r w:rsidR="00AD599F">
        <w:rPr>
          <w:rFonts w:ascii="Browallia New" w:hAnsi="Browallia New" w:cs="Browallia New" w:hint="cs"/>
          <w:sz w:val="28"/>
          <w:cs/>
        </w:rPr>
        <w:t>ทั้งขนาดเล็กและขนาดใหญ่</w:t>
      </w:r>
      <w:r w:rsidR="00E32DF9">
        <w:rPr>
          <w:rFonts w:ascii="Browallia New" w:hAnsi="Browallia New" w:cs="Browallia New" w:hint="cs"/>
          <w:sz w:val="28"/>
          <w:cs/>
        </w:rPr>
        <w:t>เข้ามา</w:t>
      </w:r>
      <w:r w:rsidR="008B6314">
        <w:rPr>
          <w:rFonts w:ascii="Browallia New" w:hAnsi="Browallia New" w:cs="Browallia New" w:hint="cs"/>
          <w:sz w:val="28"/>
          <w:cs/>
        </w:rPr>
        <w:t>ประกอบธุรกิจ</w:t>
      </w:r>
      <w:r w:rsidR="00AD599F">
        <w:rPr>
          <w:rFonts w:ascii="Browallia New" w:hAnsi="Browallia New" w:cs="Browallia New" w:hint="cs"/>
          <w:sz w:val="28"/>
          <w:cs/>
        </w:rPr>
        <w:t>ในตลาดผลิตภัณฑ์เพื่อสุขภาพ ความงาม และสุขอนามัย</w:t>
      </w:r>
      <w:r w:rsidR="00E32DF9">
        <w:rPr>
          <w:rFonts w:ascii="Browallia New" w:hAnsi="Browallia New" w:cs="Browallia New" w:hint="cs"/>
          <w:sz w:val="28"/>
          <w:cs/>
        </w:rPr>
        <w:t>เพิ่ม</w:t>
      </w:r>
      <w:r w:rsidR="00354921">
        <w:rPr>
          <w:rFonts w:ascii="Browallia New" w:hAnsi="Browallia New" w:cs="Browallia New" w:hint="cs"/>
          <w:sz w:val="28"/>
          <w:cs/>
        </w:rPr>
        <w:t>มาก</w:t>
      </w:r>
      <w:r w:rsidR="00E32DF9">
        <w:rPr>
          <w:rFonts w:ascii="Browallia New" w:hAnsi="Browallia New" w:cs="Browallia New" w:hint="cs"/>
          <w:sz w:val="28"/>
          <w:cs/>
        </w:rPr>
        <w:t xml:space="preserve">ขึ้น </w:t>
      </w:r>
      <w:r w:rsidR="00354921">
        <w:rPr>
          <w:rFonts w:ascii="Browallia New" w:hAnsi="Browallia New" w:cs="Browallia New" w:hint="cs"/>
          <w:sz w:val="28"/>
          <w:cs/>
        </w:rPr>
        <w:t>จึงทำให้มีการแข่งขันที่รุนแรง</w:t>
      </w:r>
      <w:r w:rsidR="00C7533A">
        <w:rPr>
          <w:rFonts w:ascii="Browallia New" w:hAnsi="Browallia New" w:cs="Browallia New" w:hint="cs"/>
          <w:sz w:val="28"/>
          <w:cs/>
        </w:rPr>
        <w:t>ขึ้น มีสินค้าทดแทนที่มีลักษณะหรือคุณสมบัติใกล้เคียงกันหลากหลายตราสินค้า ทำให้ผู้บริโภ</w:t>
      </w:r>
      <w:r w:rsidR="00657813">
        <w:rPr>
          <w:rFonts w:ascii="Browallia New" w:hAnsi="Browallia New" w:cs="Browallia New" w:hint="cs"/>
          <w:sz w:val="28"/>
          <w:cs/>
        </w:rPr>
        <w:t>ค</w:t>
      </w:r>
      <w:r w:rsidR="00C7533A">
        <w:rPr>
          <w:rFonts w:ascii="Browallia New" w:hAnsi="Browallia New" w:cs="Browallia New" w:hint="cs"/>
          <w:sz w:val="28"/>
          <w:cs/>
        </w:rPr>
        <w:t xml:space="preserve">มีทางเลือกในการตัดสินใจซื้อผลิตภัณฑ์มากขึ้น ดังนั้น </w:t>
      </w:r>
      <w:r w:rsidR="00354921">
        <w:rPr>
          <w:rFonts w:ascii="Browallia New" w:hAnsi="Browallia New" w:cs="Browallia New" w:hint="cs"/>
          <w:sz w:val="28"/>
          <w:cs/>
        </w:rPr>
        <w:t>หากกลุ่มบริ</w:t>
      </w:r>
      <w:r w:rsidR="008B6314">
        <w:rPr>
          <w:rFonts w:ascii="Browallia New" w:hAnsi="Browallia New" w:cs="Browallia New" w:hint="cs"/>
          <w:sz w:val="28"/>
          <w:cs/>
        </w:rPr>
        <w:t>ษัทฯ ไม่สามารถนำเสนอผลิตภัณฑ์ที่สามารถแข่งขันกับคู่แข่งในตลาดได้</w:t>
      </w:r>
      <w:r w:rsidR="00354921">
        <w:rPr>
          <w:rFonts w:ascii="Browallia New" w:hAnsi="Browallia New" w:cs="Browallia New" w:hint="cs"/>
          <w:sz w:val="28"/>
          <w:cs/>
        </w:rPr>
        <w:t>ทั้งในด้านคุณภาพและราคา อาจส่งผลให้</w:t>
      </w:r>
      <w:r w:rsidR="00AD599F">
        <w:rPr>
          <w:rFonts w:ascii="Browallia New" w:hAnsi="Browallia New" w:cs="Browallia New" w:hint="cs"/>
          <w:sz w:val="28"/>
          <w:cs/>
        </w:rPr>
        <w:t>กลุ่มบริษัทฯ สูญเสียลูกค้า และอาจส่งผลกระทบต่อรายได้และผลประกอบการของกลุ่มบริษัทฯ อย่างมีนัยสำคัญ</w:t>
      </w:r>
    </w:p>
    <w:p w:rsidR="00867C99" w:rsidRDefault="00F058B3" w:rsidP="00A6545F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  <w:cs/>
        </w:rPr>
      </w:pP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 w:hint="cs"/>
          <w:sz w:val="28"/>
          <w:cs/>
        </w:rPr>
        <w:t>กลุ่มบริษัทฯ</w:t>
      </w:r>
      <w:r w:rsidR="009770BD">
        <w:rPr>
          <w:rFonts w:ascii="Browallia New" w:hAnsi="Browallia New" w:cs="Browallia New" w:hint="cs"/>
          <w:sz w:val="28"/>
          <w:cs/>
        </w:rPr>
        <w:t xml:space="preserve"> </w:t>
      </w:r>
      <w:r w:rsidR="0093771C">
        <w:rPr>
          <w:rFonts w:ascii="Browallia New" w:hAnsi="Browallia New" w:cs="Browallia New" w:hint="cs"/>
          <w:sz w:val="28"/>
          <w:cs/>
        </w:rPr>
        <w:t>ตระหนัก</w:t>
      </w:r>
      <w:r w:rsidR="00E52A8D">
        <w:rPr>
          <w:rFonts w:ascii="Browallia New" w:hAnsi="Browallia New" w:cs="Browallia New" w:hint="cs"/>
          <w:sz w:val="28"/>
          <w:cs/>
        </w:rPr>
        <w:t>ถึง</w:t>
      </w:r>
      <w:r w:rsidR="009770BD">
        <w:rPr>
          <w:rFonts w:ascii="Browallia New" w:hAnsi="Browallia New" w:cs="Browallia New" w:hint="cs"/>
          <w:sz w:val="28"/>
          <w:cs/>
        </w:rPr>
        <w:t>ความเสี่ยง</w:t>
      </w:r>
      <w:r w:rsidR="001450A5">
        <w:rPr>
          <w:rFonts w:ascii="Browallia New" w:hAnsi="Browallia New" w:cs="Browallia New" w:hint="cs"/>
          <w:sz w:val="28"/>
          <w:cs/>
        </w:rPr>
        <w:t>ดังกล่าว</w:t>
      </w:r>
      <w:r w:rsidR="009770BD">
        <w:rPr>
          <w:rFonts w:ascii="Browallia New" w:hAnsi="Browallia New" w:cs="Browallia New" w:hint="cs"/>
          <w:sz w:val="28"/>
          <w:cs/>
        </w:rPr>
        <w:t xml:space="preserve"> </w:t>
      </w:r>
      <w:r w:rsidR="00653C82">
        <w:rPr>
          <w:rFonts w:ascii="Browallia New" w:hAnsi="Browallia New" w:cs="Browallia New" w:hint="cs"/>
          <w:sz w:val="28"/>
          <w:cs/>
        </w:rPr>
        <w:t>จึง</w:t>
      </w:r>
      <w:r w:rsidR="00D31902">
        <w:rPr>
          <w:rFonts w:ascii="Browallia New" w:hAnsi="Browallia New" w:cs="Browallia New" w:hint="cs"/>
          <w:sz w:val="28"/>
          <w:cs/>
        </w:rPr>
        <w:t>ให้ความสำคัญ</w:t>
      </w:r>
      <w:r w:rsidR="001450A5">
        <w:rPr>
          <w:rFonts w:ascii="Browallia New" w:hAnsi="Browallia New" w:cs="Browallia New" w:hint="cs"/>
          <w:sz w:val="28"/>
          <w:cs/>
        </w:rPr>
        <w:t>กับ</w:t>
      </w:r>
      <w:r w:rsidR="009770BD">
        <w:rPr>
          <w:rFonts w:ascii="Browallia New" w:hAnsi="Browallia New" w:cs="Browallia New" w:hint="cs"/>
          <w:sz w:val="28"/>
          <w:cs/>
        </w:rPr>
        <w:t>การวิจัยและพัฒนาผลิตภัณฑ์</w:t>
      </w:r>
      <w:r w:rsidR="00AD599F">
        <w:rPr>
          <w:rFonts w:ascii="Browallia New" w:hAnsi="Browallia New" w:cs="Browallia New" w:hint="cs"/>
          <w:sz w:val="28"/>
          <w:cs/>
        </w:rPr>
        <w:t>ให้มีความหลากหลาย</w:t>
      </w:r>
      <w:r w:rsidR="00B815F5">
        <w:rPr>
          <w:rFonts w:ascii="Browallia New" w:hAnsi="Browallia New" w:cs="Browallia New" w:hint="cs"/>
          <w:sz w:val="28"/>
          <w:cs/>
        </w:rPr>
        <w:t xml:space="preserve"> การ</w:t>
      </w:r>
      <w:r w:rsidR="00AD599F">
        <w:rPr>
          <w:rFonts w:ascii="Browallia New" w:hAnsi="Browallia New" w:cs="Browallia New" w:hint="cs"/>
          <w:sz w:val="28"/>
          <w:cs/>
        </w:rPr>
        <w:t>พัฒนาสินค้าใหม่ และ</w:t>
      </w:r>
      <w:r w:rsidR="00B815F5">
        <w:rPr>
          <w:rFonts w:ascii="Browallia New" w:hAnsi="Browallia New" w:cs="Browallia New" w:hint="cs"/>
          <w:sz w:val="28"/>
          <w:cs/>
        </w:rPr>
        <w:t>การ</w:t>
      </w:r>
      <w:r w:rsidR="00AD599F">
        <w:rPr>
          <w:rFonts w:ascii="Browallia New" w:hAnsi="Browallia New" w:cs="Browallia New" w:hint="cs"/>
          <w:sz w:val="28"/>
          <w:cs/>
        </w:rPr>
        <w:t>ปรับปรุงผลิตภัณฑ์เดิมให้มีประสิทธิภาพ</w:t>
      </w:r>
      <w:r w:rsidR="00657813">
        <w:rPr>
          <w:rFonts w:ascii="Browallia New" w:hAnsi="Browallia New" w:cs="Browallia New" w:hint="cs"/>
          <w:sz w:val="28"/>
          <w:cs/>
        </w:rPr>
        <w:t>มาก</w:t>
      </w:r>
      <w:r w:rsidR="00AD599F">
        <w:rPr>
          <w:rFonts w:ascii="Browallia New" w:hAnsi="Browallia New" w:cs="Browallia New" w:hint="cs"/>
          <w:sz w:val="28"/>
          <w:cs/>
        </w:rPr>
        <w:t>ขึ้น โดยอาศัยองค์ความรู้</w:t>
      </w:r>
      <w:r w:rsidR="00657813">
        <w:rPr>
          <w:rFonts w:ascii="Browallia New" w:hAnsi="Browallia New" w:cs="Browallia New" w:hint="cs"/>
          <w:sz w:val="28"/>
          <w:cs/>
        </w:rPr>
        <w:t xml:space="preserve"> </w:t>
      </w:r>
      <w:r w:rsidR="00A43FF8">
        <w:rPr>
          <w:rFonts w:ascii="Browallia New" w:hAnsi="Browallia New" w:cs="Browallia New" w:hint="cs"/>
          <w:sz w:val="28"/>
          <w:cs/>
        </w:rPr>
        <w:t>ประสบการณ์และ</w:t>
      </w:r>
      <w:r w:rsidR="00A43FF8" w:rsidRPr="00C25F4D">
        <w:rPr>
          <w:rFonts w:ascii="Browallia New" w:hAnsi="Browallia New" w:cs="Browallia New" w:hint="cs"/>
          <w:sz w:val="28"/>
          <w:cs/>
        </w:rPr>
        <w:t xml:space="preserve">ความเชี่ยวชาญด้านสมุนไพรมานานกว่า </w:t>
      </w:r>
      <w:r w:rsidR="00A43FF8" w:rsidRPr="00E94002">
        <w:rPr>
          <w:rFonts w:ascii="Browallia New" w:hAnsi="Browallia New" w:cs="Browallia New"/>
          <w:sz w:val="28"/>
        </w:rPr>
        <w:t>24</w:t>
      </w:r>
      <w:r w:rsidR="00A43FF8" w:rsidRPr="00C25F4D">
        <w:rPr>
          <w:rFonts w:ascii="Browallia New" w:hAnsi="Browallia New" w:cs="Browallia New"/>
          <w:sz w:val="28"/>
          <w:cs/>
        </w:rPr>
        <w:t xml:space="preserve"> </w:t>
      </w:r>
      <w:r w:rsidR="00A43FF8" w:rsidRPr="00C25F4D">
        <w:rPr>
          <w:rFonts w:ascii="Browallia New" w:hAnsi="Browallia New" w:cs="Browallia New" w:hint="cs"/>
          <w:sz w:val="28"/>
          <w:cs/>
        </w:rPr>
        <w:t>ปี</w:t>
      </w:r>
      <w:r w:rsidR="00AD599F">
        <w:rPr>
          <w:rFonts w:ascii="Browallia New" w:hAnsi="Browallia New" w:cs="Browallia New" w:hint="cs"/>
          <w:sz w:val="28"/>
          <w:cs/>
        </w:rPr>
        <w:t xml:space="preserve"> รวมไปถึงการใช้เทคโนโลยีและนวัตกรรมต่างๆ เพื่อพัฒนาสูตรผลิตภัณฑ์ที่มีความเป็นเอกลักษณ์และแตกต่างจากผลิตภัณฑ์ของผู้ผลิตรายอื่น </w:t>
      </w:r>
      <w:r w:rsidR="00E24191">
        <w:rPr>
          <w:rFonts w:ascii="Browallia New" w:hAnsi="Browallia New" w:cs="Browallia New" w:hint="cs"/>
          <w:sz w:val="28"/>
          <w:cs/>
        </w:rPr>
        <w:t>และสามารถตอบสนอง</w:t>
      </w:r>
      <w:r w:rsidR="00C7533A">
        <w:rPr>
          <w:rFonts w:ascii="Browallia New" w:hAnsi="Browallia New" w:cs="Browallia New" w:hint="cs"/>
          <w:sz w:val="28"/>
          <w:cs/>
        </w:rPr>
        <w:t>ต่อความต้องการของลูกค้าที่เปลี่ยนแปลง</w:t>
      </w:r>
      <w:r w:rsidR="00E24191">
        <w:rPr>
          <w:rFonts w:ascii="Browallia New" w:hAnsi="Browallia New" w:cs="Browallia New" w:hint="cs"/>
          <w:sz w:val="28"/>
          <w:cs/>
        </w:rPr>
        <w:t>ได้อย่างมีประสิทธิภาพและรวดเร็วทันต่อการเปลี่ยนแปลงของตลาด</w:t>
      </w:r>
      <w:r w:rsidR="00C7533A">
        <w:rPr>
          <w:rFonts w:ascii="Browallia New" w:hAnsi="Browallia New" w:cs="Browallia New" w:hint="cs"/>
          <w:sz w:val="28"/>
          <w:cs/>
        </w:rPr>
        <w:t>และกระแสความนิยมของผู้บริโภค</w:t>
      </w:r>
      <w:r w:rsidR="00E24191">
        <w:rPr>
          <w:rFonts w:ascii="Browallia New" w:hAnsi="Browallia New" w:cs="Browallia New" w:hint="cs"/>
          <w:sz w:val="28"/>
          <w:cs/>
        </w:rPr>
        <w:t xml:space="preserve"> รวมทั้งยัง</w:t>
      </w:r>
      <w:r w:rsidR="009770BD">
        <w:rPr>
          <w:rFonts w:ascii="Browallia New" w:hAnsi="Browallia New" w:cs="Browallia New" w:hint="cs"/>
          <w:sz w:val="28"/>
          <w:cs/>
        </w:rPr>
        <w:t>ให้ความสำคัญ</w:t>
      </w:r>
      <w:r w:rsidR="0093771C">
        <w:rPr>
          <w:rFonts w:ascii="Browallia New" w:hAnsi="Browallia New" w:cs="Browallia New" w:hint="cs"/>
          <w:sz w:val="28"/>
          <w:cs/>
        </w:rPr>
        <w:t>ด้าน</w:t>
      </w:r>
      <w:r w:rsidR="00052D8B">
        <w:rPr>
          <w:rFonts w:ascii="Browallia New" w:hAnsi="Browallia New" w:cs="Browallia New" w:hint="cs"/>
          <w:sz w:val="28"/>
          <w:cs/>
        </w:rPr>
        <w:t>คุณภาพ</w:t>
      </w:r>
      <w:r w:rsidR="009770BD">
        <w:rPr>
          <w:rFonts w:ascii="Browallia New" w:hAnsi="Browallia New" w:cs="Browallia New" w:hint="cs"/>
          <w:sz w:val="28"/>
          <w:cs/>
        </w:rPr>
        <w:t xml:space="preserve"> </w:t>
      </w:r>
      <w:r w:rsidR="0093771C">
        <w:rPr>
          <w:rFonts w:ascii="Browallia New" w:hAnsi="Browallia New" w:cs="Browallia New" w:hint="cs"/>
          <w:sz w:val="28"/>
          <w:cs/>
        </w:rPr>
        <w:t xml:space="preserve">ตั้งแต่การคัดสรรแหล่งวัตถุดิบที่มีคุณภาพ ตลอดจนขั้นตอนการผลิตและส่งมอบสินค้า </w:t>
      </w:r>
      <w:r w:rsidR="00FE6895" w:rsidRPr="00C25F4D">
        <w:rPr>
          <w:rFonts w:ascii="Browallia New" w:hAnsi="Browallia New" w:cs="Browallia New" w:hint="cs"/>
          <w:sz w:val="28"/>
          <w:cs/>
        </w:rPr>
        <w:t>จึงทำให้</w:t>
      </w:r>
      <w:r w:rsidR="00614DD9" w:rsidRPr="00C25F4D">
        <w:rPr>
          <w:rFonts w:ascii="Browallia New" w:hAnsi="Browallia New" w:cs="Browallia New" w:hint="cs"/>
          <w:sz w:val="28"/>
          <w:cs/>
        </w:rPr>
        <w:t>กลุ่มบริษัทฯ</w:t>
      </w:r>
      <w:r w:rsidR="00C25F4D" w:rsidRPr="00C25F4D">
        <w:rPr>
          <w:rFonts w:ascii="Browallia New" w:hAnsi="Browallia New" w:cs="Browallia New" w:hint="cs"/>
          <w:sz w:val="28"/>
          <w:cs/>
        </w:rPr>
        <w:t xml:space="preserve"> </w:t>
      </w:r>
      <w:r w:rsidR="00B86BF4">
        <w:rPr>
          <w:rFonts w:ascii="Browallia New" w:hAnsi="Browallia New" w:cs="Browallia New" w:hint="cs"/>
          <w:sz w:val="28"/>
          <w:cs/>
        </w:rPr>
        <w:t>เชื่อมั่นว่าจะไม่ได้รับผลกระทบอย่างมีนัยสำคัญจากภาว</w:t>
      </w:r>
      <w:r w:rsidR="000A4282">
        <w:rPr>
          <w:rFonts w:ascii="Browallia New" w:hAnsi="Browallia New" w:cs="Browallia New" w:hint="cs"/>
          <w:sz w:val="28"/>
          <w:cs/>
        </w:rPr>
        <w:t>ะ</w:t>
      </w:r>
      <w:r w:rsidR="00B86BF4">
        <w:rPr>
          <w:rFonts w:ascii="Browallia New" w:hAnsi="Browallia New" w:cs="Browallia New" w:hint="cs"/>
          <w:sz w:val="28"/>
          <w:cs/>
        </w:rPr>
        <w:t>การแข่งขันในอุตสาหกรรมตามที่กล่าวข้างต้น</w:t>
      </w:r>
    </w:p>
    <w:p w:rsidR="00E27A20" w:rsidRPr="00E27A20" w:rsidRDefault="00E27A20" w:rsidP="00A6545F">
      <w:pPr>
        <w:tabs>
          <w:tab w:val="left" w:pos="686"/>
        </w:tabs>
        <w:spacing w:before="80" w:after="120" w:line="240" w:lineRule="auto"/>
        <w:jc w:val="thaiDistribute"/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/>
          <w:b/>
          <w:bCs/>
          <w:sz w:val="28"/>
        </w:rPr>
        <w:t>2</w:t>
      </w:r>
      <w:r>
        <w:rPr>
          <w:rFonts w:ascii="Browallia New" w:hAnsi="Browallia New" w:cs="Browallia New"/>
          <w:b/>
          <w:bCs/>
          <w:sz w:val="28"/>
          <w:cs/>
        </w:rPr>
        <w:t>.</w:t>
      </w:r>
      <w:r>
        <w:rPr>
          <w:rFonts w:ascii="Browallia New" w:hAnsi="Browallia New" w:cs="Browallia New"/>
          <w:b/>
          <w:bCs/>
          <w:sz w:val="28"/>
        </w:rPr>
        <w:t>2</w:t>
      </w:r>
      <w:r>
        <w:rPr>
          <w:rFonts w:ascii="Browallia New" w:hAnsi="Browallia New" w:cs="Browallia New"/>
          <w:b/>
          <w:bCs/>
          <w:sz w:val="28"/>
          <w:cs/>
        </w:rPr>
        <w:t>.</w:t>
      </w:r>
      <w:r>
        <w:rPr>
          <w:rFonts w:ascii="Browallia New" w:hAnsi="Browallia New" w:cs="Browallia New"/>
          <w:b/>
          <w:bCs/>
          <w:sz w:val="28"/>
        </w:rPr>
        <w:t>2</w:t>
      </w:r>
      <w:r>
        <w:rPr>
          <w:rFonts w:ascii="Browallia New" w:hAnsi="Browallia New" w:cs="Browallia New"/>
          <w:b/>
          <w:bCs/>
          <w:sz w:val="28"/>
        </w:rPr>
        <w:tab/>
      </w:r>
      <w:r w:rsidRPr="00E27A20">
        <w:rPr>
          <w:rFonts w:ascii="Browallia New" w:hAnsi="Browallia New" w:cs="Browallia New"/>
          <w:b/>
          <w:bCs/>
          <w:sz w:val="28"/>
          <w:cs/>
        </w:rPr>
        <w:t>ความเสี่ยงจากการที่ลูกค้าผู้ว่าจ้างผลิตเปลี่ยนไป</w:t>
      </w:r>
      <w:r>
        <w:rPr>
          <w:rFonts w:ascii="Browallia New" w:hAnsi="Browallia New" w:cs="Browallia New" w:hint="cs"/>
          <w:b/>
          <w:bCs/>
          <w:sz w:val="28"/>
          <w:cs/>
        </w:rPr>
        <w:t>ใช้บริการ</w:t>
      </w:r>
      <w:r w:rsidRPr="00E27A20">
        <w:rPr>
          <w:rFonts w:ascii="Browallia New" w:hAnsi="Browallia New" w:cs="Browallia New"/>
          <w:b/>
          <w:bCs/>
          <w:sz w:val="28"/>
          <w:cs/>
        </w:rPr>
        <w:t>ผู้</w:t>
      </w:r>
      <w:r>
        <w:rPr>
          <w:rFonts w:ascii="Browallia New" w:hAnsi="Browallia New" w:cs="Browallia New" w:hint="cs"/>
          <w:b/>
          <w:bCs/>
          <w:sz w:val="28"/>
          <w:cs/>
        </w:rPr>
        <w:t>รับจ้าง</w:t>
      </w:r>
      <w:r w:rsidRPr="00E27A20">
        <w:rPr>
          <w:rFonts w:ascii="Browallia New" w:hAnsi="Browallia New" w:cs="Browallia New"/>
          <w:b/>
          <w:bCs/>
          <w:sz w:val="28"/>
          <w:cs/>
        </w:rPr>
        <w:t>ผลิตรายอื่น</w:t>
      </w:r>
    </w:p>
    <w:p w:rsidR="00E27A20" w:rsidRPr="00E27A20" w:rsidRDefault="00657813" w:rsidP="005F6EB0">
      <w:pPr>
        <w:spacing w:before="80" w:after="120" w:line="240" w:lineRule="auto"/>
        <w:ind w:firstLine="709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รายได้หลักของ</w:t>
      </w:r>
      <w:r w:rsidR="007954CD">
        <w:rPr>
          <w:rFonts w:ascii="Browallia New" w:hAnsi="Browallia New" w:cs="Browallia New" w:hint="cs"/>
          <w:sz w:val="28"/>
          <w:cs/>
        </w:rPr>
        <w:t xml:space="preserve">กลุ่มบริษัทฯ </w:t>
      </w:r>
      <w:r>
        <w:rPr>
          <w:rFonts w:ascii="Browallia New" w:hAnsi="Browallia New" w:cs="Browallia New" w:hint="cs"/>
          <w:sz w:val="28"/>
          <w:cs/>
        </w:rPr>
        <w:t>มาจากการ</w:t>
      </w:r>
      <w:r w:rsidR="007954CD">
        <w:rPr>
          <w:rFonts w:ascii="Browallia New" w:hAnsi="Browallia New" w:cs="Browallia New" w:hint="cs"/>
          <w:sz w:val="28"/>
          <w:cs/>
        </w:rPr>
        <w:t>รับจ้างพัฒนาและผลิต ผลิตภัณฑ์เพื่อสุขภาพ ความงาม และสุขอนามัย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="00E27A20" w:rsidRPr="00E27A20">
        <w:rPr>
          <w:rFonts w:ascii="Browallia New" w:hAnsi="Browallia New" w:cs="Browallia New"/>
          <w:sz w:val="28"/>
          <w:cs/>
        </w:rPr>
        <w:t xml:space="preserve">ภายใต้ตราสินค้าของลูกค้า </w:t>
      </w:r>
      <w:r>
        <w:rPr>
          <w:rFonts w:ascii="Browallia New" w:hAnsi="Browallia New" w:cs="Browallia New"/>
          <w:sz w:val="28"/>
          <w:cs/>
        </w:rPr>
        <w:t>(</w:t>
      </w:r>
      <w:r>
        <w:rPr>
          <w:rFonts w:ascii="Browallia New" w:hAnsi="Browallia New" w:cs="Browallia New"/>
          <w:sz w:val="28"/>
        </w:rPr>
        <w:t xml:space="preserve">Original Design Manufacturer </w:t>
      </w:r>
      <w:r>
        <w:rPr>
          <w:rFonts w:ascii="Browallia New" w:hAnsi="Browallia New" w:cs="Browallia New"/>
          <w:sz w:val="28"/>
          <w:cs/>
        </w:rPr>
        <w:t xml:space="preserve">: </w:t>
      </w:r>
      <w:r>
        <w:rPr>
          <w:rFonts w:ascii="Browallia New" w:hAnsi="Browallia New" w:cs="Browallia New"/>
          <w:sz w:val="28"/>
        </w:rPr>
        <w:t>ODM</w:t>
      </w:r>
      <w:r>
        <w:rPr>
          <w:rFonts w:ascii="Browallia New" w:hAnsi="Browallia New" w:cs="Browallia New"/>
          <w:sz w:val="28"/>
          <w:cs/>
        </w:rPr>
        <w:t xml:space="preserve">) </w:t>
      </w:r>
      <w:r>
        <w:rPr>
          <w:rFonts w:ascii="Browallia New" w:hAnsi="Browallia New" w:cs="Browallia New" w:hint="cs"/>
          <w:sz w:val="28"/>
          <w:cs/>
        </w:rPr>
        <w:t xml:space="preserve">โดยในปี </w:t>
      </w:r>
      <w:r>
        <w:rPr>
          <w:rFonts w:ascii="Browallia New" w:hAnsi="Browallia New" w:cs="Browallia New"/>
          <w:sz w:val="28"/>
        </w:rPr>
        <w:t>2563</w:t>
      </w:r>
      <w:r>
        <w:rPr>
          <w:rFonts w:ascii="Browallia New" w:hAnsi="Browallia New" w:cs="Browallia New"/>
          <w:sz w:val="28"/>
          <w:cs/>
        </w:rPr>
        <w:t>-</w:t>
      </w:r>
      <w:r>
        <w:rPr>
          <w:rFonts w:ascii="Browallia New" w:hAnsi="Browallia New" w:cs="Browallia New"/>
          <w:sz w:val="28"/>
        </w:rPr>
        <w:t xml:space="preserve">2565 </w:t>
      </w:r>
      <w:r>
        <w:rPr>
          <w:rFonts w:ascii="Browallia New" w:hAnsi="Browallia New" w:cs="Browallia New" w:hint="cs"/>
          <w:sz w:val="28"/>
          <w:cs/>
        </w:rPr>
        <w:t xml:space="preserve">และงวดหกเดือนแรกปี </w:t>
      </w:r>
      <w:r>
        <w:rPr>
          <w:rFonts w:ascii="Browallia New" w:hAnsi="Browallia New" w:cs="Browallia New"/>
          <w:sz w:val="28"/>
        </w:rPr>
        <w:t xml:space="preserve">2566 </w:t>
      </w:r>
      <w:r>
        <w:rPr>
          <w:rFonts w:ascii="Browallia New" w:hAnsi="Browallia New" w:cs="Browallia New" w:hint="cs"/>
          <w:sz w:val="28"/>
          <w:cs/>
        </w:rPr>
        <w:t>กลุ่มบริษัทฯ มี</w:t>
      </w:r>
      <w:r w:rsidR="007954CD">
        <w:rPr>
          <w:rFonts w:ascii="Browallia New" w:hAnsi="Browallia New" w:cs="Browallia New" w:hint="cs"/>
          <w:sz w:val="28"/>
          <w:cs/>
        </w:rPr>
        <w:t xml:space="preserve">รายได้จาก </w:t>
      </w:r>
      <w:r w:rsidR="007954CD">
        <w:rPr>
          <w:rFonts w:ascii="Browallia New" w:hAnsi="Browallia New" w:cs="Browallia New"/>
          <w:sz w:val="28"/>
        </w:rPr>
        <w:t xml:space="preserve">ODM </w:t>
      </w:r>
      <w:r w:rsidR="007954CD">
        <w:rPr>
          <w:rFonts w:ascii="Browallia New" w:hAnsi="Browallia New" w:cs="Browallia New" w:hint="cs"/>
          <w:sz w:val="28"/>
          <w:cs/>
        </w:rPr>
        <w:t xml:space="preserve">คิดเป็นสัดส่วนร้อยละ </w:t>
      </w:r>
      <w:r>
        <w:rPr>
          <w:rFonts w:ascii="Browallia New" w:hAnsi="Browallia New" w:cs="Browallia New"/>
          <w:sz w:val="28"/>
        </w:rPr>
        <w:t>75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22 </w:t>
      </w:r>
      <w:r>
        <w:rPr>
          <w:rFonts w:ascii="Browallia New" w:hAnsi="Browallia New" w:cs="Browallia New" w:hint="cs"/>
          <w:sz w:val="28"/>
          <w:cs/>
        </w:rPr>
        <w:t xml:space="preserve">ร้อยละ </w:t>
      </w:r>
      <w:r>
        <w:rPr>
          <w:rFonts w:ascii="Browallia New" w:hAnsi="Browallia New" w:cs="Browallia New"/>
          <w:sz w:val="28"/>
        </w:rPr>
        <w:t>77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03 </w:t>
      </w:r>
      <w:r>
        <w:rPr>
          <w:rFonts w:ascii="Browallia New" w:hAnsi="Browallia New" w:cs="Browallia New" w:hint="cs"/>
          <w:sz w:val="28"/>
          <w:cs/>
        </w:rPr>
        <w:t xml:space="preserve">ร้อยละ </w:t>
      </w:r>
      <w:r>
        <w:rPr>
          <w:rFonts w:ascii="Browallia New" w:hAnsi="Browallia New" w:cs="Browallia New"/>
          <w:sz w:val="28"/>
        </w:rPr>
        <w:t>74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82 </w:t>
      </w:r>
      <w:r>
        <w:rPr>
          <w:rFonts w:ascii="Browallia New" w:hAnsi="Browallia New" w:cs="Browallia New" w:hint="cs"/>
          <w:sz w:val="28"/>
          <w:cs/>
        </w:rPr>
        <w:t xml:space="preserve">และร้อยละ </w:t>
      </w:r>
      <w:r>
        <w:rPr>
          <w:rFonts w:ascii="Browallia New" w:hAnsi="Browallia New" w:cs="Browallia New"/>
          <w:sz w:val="28"/>
        </w:rPr>
        <w:t>70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53 </w:t>
      </w:r>
      <w:r w:rsidR="007954CD">
        <w:rPr>
          <w:rFonts w:ascii="Browallia New" w:hAnsi="Browallia New" w:cs="Browallia New" w:hint="cs"/>
          <w:sz w:val="28"/>
          <w:cs/>
        </w:rPr>
        <w:t>ของรายได้จากการขายรวม</w:t>
      </w:r>
      <w:r w:rsidR="007954CD">
        <w:rPr>
          <w:rFonts w:ascii="Browallia New" w:hAnsi="Browallia New" w:cs="Browallia New"/>
          <w:sz w:val="28"/>
          <w:cs/>
        </w:rPr>
        <w:t xml:space="preserve"> </w:t>
      </w:r>
      <w:r w:rsidR="007954CD">
        <w:rPr>
          <w:rFonts w:ascii="Browallia New" w:hAnsi="Browallia New" w:cs="Browallia New" w:hint="cs"/>
          <w:sz w:val="28"/>
          <w:cs/>
        </w:rPr>
        <w:t xml:space="preserve">ตามลำดับ </w:t>
      </w:r>
      <w:r w:rsidR="00E27A20" w:rsidRPr="00E27A20">
        <w:rPr>
          <w:rFonts w:ascii="Browallia New" w:hAnsi="Browallia New" w:cs="Browallia New"/>
          <w:sz w:val="28"/>
          <w:cs/>
        </w:rPr>
        <w:t>ซึ่งลูกค้าจะสั่งซื้อสินค้าจาก</w:t>
      </w:r>
      <w:r w:rsidR="00A12A6F">
        <w:rPr>
          <w:rFonts w:ascii="Browallia New" w:hAnsi="Browallia New" w:cs="Browallia New" w:hint="cs"/>
          <w:sz w:val="28"/>
          <w:cs/>
        </w:rPr>
        <w:t>กลุ่ม</w:t>
      </w:r>
      <w:r w:rsidR="00E27A20" w:rsidRPr="00E27A20">
        <w:rPr>
          <w:rFonts w:ascii="Browallia New" w:hAnsi="Browallia New" w:cs="Browallia New"/>
          <w:sz w:val="28"/>
          <w:cs/>
        </w:rPr>
        <w:t>บริษัท</w:t>
      </w:r>
      <w:r w:rsidR="00A12A6F">
        <w:rPr>
          <w:rFonts w:ascii="Browallia New" w:hAnsi="Browallia New" w:cs="Browallia New" w:hint="cs"/>
          <w:sz w:val="28"/>
          <w:cs/>
        </w:rPr>
        <w:t xml:space="preserve">ฯ </w:t>
      </w:r>
      <w:r w:rsidR="00E27A20" w:rsidRPr="00E27A20">
        <w:rPr>
          <w:rFonts w:ascii="Browallia New" w:hAnsi="Browallia New" w:cs="Browallia New"/>
          <w:sz w:val="28"/>
          <w:cs/>
        </w:rPr>
        <w:t>เป็นคร</w:t>
      </w:r>
      <w:r w:rsidR="00A12A6F">
        <w:rPr>
          <w:rFonts w:ascii="Browallia New" w:hAnsi="Browallia New" w:cs="Browallia New" w:hint="cs"/>
          <w:sz w:val="28"/>
          <w:cs/>
        </w:rPr>
        <w:t>ั้ง</w:t>
      </w:r>
      <w:r w:rsidR="00E27A20" w:rsidRPr="00E27A20">
        <w:rPr>
          <w:rFonts w:ascii="Browallia New" w:hAnsi="Browallia New" w:cs="Browallia New"/>
          <w:sz w:val="28"/>
          <w:cs/>
        </w:rPr>
        <w:t xml:space="preserve">ๆ โดยไม่มีการทำสัญญาซื้อขายสินค้าระยะยาว  </w:t>
      </w:r>
      <w:r w:rsidR="007954CD">
        <w:rPr>
          <w:rFonts w:ascii="Browallia New" w:hAnsi="Browallia New" w:cs="Browallia New" w:hint="cs"/>
          <w:sz w:val="28"/>
          <w:cs/>
        </w:rPr>
        <w:t>กลุ่ม</w:t>
      </w:r>
      <w:r w:rsidR="00E27A20" w:rsidRPr="00E27A20">
        <w:rPr>
          <w:rFonts w:ascii="Browallia New" w:hAnsi="Browallia New" w:cs="Browallia New"/>
          <w:sz w:val="28"/>
          <w:cs/>
        </w:rPr>
        <w:t>บริษัท</w:t>
      </w:r>
      <w:r w:rsidR="007954CD">
        <w:rPr>
          <w:rFonts w:ascii="Browallia New" w:hAnsi="Browallia New" w:cs="Browallia New" w:hint="cs"/>
          <w:sz w:val="28"/>
          <w:cs/>
        </w:rPr>
        <w:t xml:space="preserve">ฯ </w:t>
      </w:r>
      <w:r w:rsidR="00E27A20" w:rsidRPr="00E27A20">
        <w:rPr>
          <w:rFonts w:ascii="Browallia New" w:hAnsi="Browallia New" w:cs="Browallia New"/>
          <w:sz w:val="28"/>
          <w:cs/>
        </w:rPr>
        <w:t>จึงอาจมีความเสี่ยงจากการที่ลูกค้าผู้ว่าจ้างผลิตเปลี่ยนไป</w:t>
      </w:r>
      <w:r w:rsidR="007954CD">
        <w:rPr>
          <w:rFonts w:ascii="Browallia New" w:hAnsi="Browallia New" w:cs="Browallia New" w:hint="cs"/>
          <w:sz w:val="28"/>
          <w:cs/>
        </w:rPr>
        <w:t>ใช้บริการ</w:t>
      </w:r>
      <w:r w:rsidR="00E27A20" w:rsidRPr="00E27A20">
        <w:rPr>
          <w:rFonts w:ascii="Browallia New" w:hAnsi="Browallia New" w:cs="Browallia New"/>
          <w:sz w:val="28"/>
          <w:cs/>
        </w:rPr>
        <w:t>ผู้</w:t>
      </w:r>
      <w:r w:rsidR="007954CD">
        <w:rPr>
          <w:rFonts w:ascii="Browallia New" w:hAnsi="Browallia New" w:cs="Browallia New" w:hint="cs"/>
          <w:sz w:val="28"/>
          <w:cs/>
        </w:rPr>
        <w:t>รับจ้าง</w:t>
      </w:r>
      <w:r w:rsidR="00E27A20" w:rsidRPr="00E27A20">
        <w:rPr>
          <w:rFonts w:ascii="Browallia New" w:hAnsi="Browallia New" w:cs="Browallia New"/>
          <w:sz w:val="28"/>
          <w:cs/>
        </w:rPr>
        <w:t xml:space="preserve">ผลิตรายอื่น </w:t>
      </w:r>
      <w:r w:rsidR="007954CD">
        <w:rPr>
          <w:rFonts w:ascii="Browallia New" w:hAnsi="Browallia New" w:cs="Browallia New" w:hint="cs"/>
          <w:sz w:val="28"/>
          <w:cs/>
        </w:rPr>
        <w:t>และอาจส่ง</w:t>
      </w:r>
      <w:r w:rsidR="00E27A20" w:rsidRPr="00E27A20">
        <w:rPr>
          <w:rFonts w:ascii="Browallia New" w:hAnsi="Browallia New" w:cs="Browallia New"/>
          <w:sz w:val="28"/>
          <w:cs/>
        </w:rPr>
        <w:t>ผลกระทบต่อรายได้และผล</w:t>
      </w:r>
      <w:r w:rsidR="007954CD">
        <w:rPr>
          <w:rFonts w:ascii="Browallia New" w:hAnsi="Browallia New" w:cs="Browallia New" w:hint="cs"/>
          <w:sz w:val="28"/>
          <w:cs/>
        </w:rPr>
        <w:t>ประกอบการ</w:t>
      </w:r>
      <w:r w:rsidR="00E27A20" w:rsidRPr="00E27A20">
        <w:rPr>
          <w:rFonts w:ascii="Browallia New" w:hAnsi="Browallia New" w:cs="Browallia New"/>
          <w:sz w:val="28"/>
          <w:cs/>
        </w:rPr>
        <w:t>ของ</w:t>
      </w:r>
      <w:r w:rsidR="007954CD">
        <w:rPr>
          <w:rFonts w:ascii="Browallia New" w:hAnsi="Browallia New" w:cs="Browallia New" w:hint="cs"/>
          <w:sz w:val="28"/>
          <w:cs/>
        </w:rPr>
        <w:t>กลุ่ม</w:t>
      </w:r>
      <w:r w:rsidR="00E27A20" w:rsidRPr="00E27A20">
        <w:rPr>
          <w:rFonts w:ascii="Browallia New" w:hAnsi="Browallia New" w:cs="Browallia New"/>
          <w:sz w:val="28"/>
          <w:cs/>
        </w:rPr>
        <w:t>บริษัท</w:t>
      </w:r>
      <w:r w:rsidR="007954CD">
        <w:rPr>
          <w:rFonts w:ascii="Browallia New" w:hAnsi="Browallia New" w:cs="Browallia New" w:hint="cs"/>
          <w:sz w:val="28"/>
          <w:cs/>
        </w:rPr>
        <w:t>ฯ อ</w:t>
      </w:r>
      <w:r w:rsidR="00E27A20" w:rsidRPr="00E27A20">
        <w:rPr>
          <w:rFonts w:ascii="Browallia New" w:hAnsi="Browallia New" w:cs="Browallia New"/>
          <w:sz w:val="28"/>
          <w:cs/>
        </w:rPr>
        <w:t xml:space="preserve">ย่างมีนัยสำคัญ </w:t>
      </w:r>
    </w:p>
    <w:p w:rsidR="00E27A20" w:rsidRPr="00E27A20" w:rsidRDefault="007954CD" w:rsidP="005F6EB0">
      <w:pPr>
        <w:spacing w:before="80" w:after="120" w:line="240" w:lineRule="auto"/>
        <w:ind w:firstLine="709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กลุ่ม</w:t>
      </w:r>
      <w:r w:rsidR="00E27A20" w:rsidRPr="00E27A20">
        <w:rPr>
          <w:rFonts w:ascii="Browallia New" w:hAnsi="Browallia New" w:cs="Browallia New"/>
          <w:sz w:val="28"/>
          <w:cs/>
        </w:rPr>
        <w:t>บริษัท</w:t>
      </w:r>
      <w:r>
        <w:rPr>
          <w:rFonts w:ascii="Browallia New" w:hAnsi="Browallia New" w:cs="Browallia New" w:hint="cs"/>
          <w:sz w:val="28"/>
          <w:cs/>
        </w:rPr>
        <w:t xml:space="preserve">ฯ </w:t>
      </w:r>
      <w:r w:rsidR="00E27A20" w:rsidRPr="00E27A20">
        <w:rPr>
          <w:rFonts w:ascii="Browallia New" w:hAnsi="Browallia New" w:cs="Browallia New"/>
          <w:sz w:val="28"/>
          <w:cs/>
        </w:rPr>
        <w:t xml:space="preserve">ตระหนักถึงความเสี่ยงดังกล่าว </w:t>
      </w:r>
      <w:r w:rsidR="00404173">
        <w:rPr>
          <w:rFonts w:ascii="Browallia New" w:hAnsi="Browallia New" w:cs="Browallia New" w:hint="cs"/>
          <w:sz w:val="28"/>
          <w:cs/>
        </w:rPr>
        <w:t>จึง</w:t>
      </w:r>
      <w:r w:rsidR="00E27A20" w:rsidRPr="00E27A20">
        <w:rPr>
          <w:rFonts w:ascii="Browallia New" w:hAnsi="Browallia New" w:cs="Browallia New"/>
          <w:sz w:val="28"/>
          <w:cs/>
        </w:rPr>
        <w:t>ให้ความสำคัญกับการรักษา</w:t>
      </w:r>
      <w:r w:rsidR="00404173">
        <w:rPr>
          <w:rFonts w:ascii="Browallia New" w:hAnsi="Browallia New" w:cs="Browallia New" w:hint="cs"/>
          <w:sz w:val="28"/>
          <w:cs/>
        </w:rPr>
        <w:t>ความสัมพันธ์ที่ดีกับลูกค้าอย่างต่อเนื่อง มุ่งเน้นการเป็นพันธมิตรทางธุรกิจในระยะยาว โดย</w:t>
      </w:r>
      <w:r w:rsidR="00657813">
        <w:rPr>
          <w:rFonts w:ascii="Browallia New" w:hAnsi="Browallia New" w:cs="Browallia New" w:hint="cs"/>
          <w:sz w:val="28"/>
          <w:cs/>
        </w:rPr>
        <w:t>สามารถ</w:t>
      </w:r>
      <w:r w:rsidR="00404173">
        <w:rPr>
          <w:rFonts w:ascii="Browallia New" w:hAnsi="Browallia New" w:cs="Browallia New" w:hint="cs"/>
          <w:sz w:val="28"/>
          <w:cs/>
        </w:rPr>
        <w:t>นำเสนอผลิตภัณฑ์ใหม่ๆ ที่สอดคล้องกับเทรนของตลาดได้อย่างรวดเร็ว ใน</w:t>
      </w:r>
      <w:r w:rsidR="00E27A20" w:rsidRPr="00E27A20">
        <w:rPr>
          <w:rFonts w:ascii="Browallia New" w:hAnsi="Browallia New" w:cs="Browallia New"/>
          <w:sz w:val="28"/>
          <w:cs/>
        </w:rPr>
        <w:t>ราคาที่เหมาะสม ช่วยให้ลูกค้าสามารถแข่งขันในตลาดได้  ทำให้</w:t>
      </w:r>
      <w:r w:rsidR="00404173">
        <w:rPr>
          <w:rFonts w:ascii="Browallia New" w:hAnsi="Browallia New" w:cs="Browallia New" w:hint="cs"/>
          <w:sz w:val="28"/>
          <w:cs/>
        </w:rPr>
        <w:t>กลุ่ม</w:t>
      </w:r>
      <w:r w:rsidR="00E27A20" w:rsidRPr="00E27A20">
        <w:rPr>
          <w:rFonts w:ascii="Browallia New" w:hAnsi="Browallia New" w:cs="Browallia New"/>
          <w:sz w:val="28"/>
          <w:cs/>
        </w:rPr>
        <w:t>บริษัท</w:t>
      </w:r>
      <w:r w:rsidR="00404173">
        <w:rPr>
          <w:rFonts w:ascii="Browallia New" w:hAnsi="Browallia New" w:cs="Browallia New" w:hint="cs"/>
          <w:sz w:val="28"/>
          <w:cs/>
        </w:rPr>
        <w:t xml:space="preserve">ฯ </w:t>
      </w:r>
      <w:r w:rsidR="00E27A20" w:rsidRPr="00E27A20">
        <w:rPr>
          <w:rFonts w:ascii="Browallia New" w:hAnsi="Browallia New" w:cs="Browallia New"/>
          <w:sz w:val="28"/>
          <w:cs/>
        </w:rPr>
        <w:t>ได้รับความ</w:t>
      </w:r>
      <w:r w:rsidR="00E27A20" w:rsidRPr="00E27A20">
        <w:rPr>
          <w:rFonts w:ascii="Browallia New" w:hAnsi="Browallia New" w:cs="Browallia New"/>
          <w:sz w:val="28"/>
          <w:cs/>
        </w:rPr>
        <w:lastRenderedPageBreak/>
        <w:t xml:space="preserve">ไว้วางใจจากลูกค้าและได้รับการว่าจ้างผลิตสินค้าอย่างต่อเนื่อง </w:t>
      </w:r>
      <w:r w:rsidR="00404173">
        <w:rPr>
          <w:rFonts w:ascii="Browallia New" w:hAnsi="Browallia New" w:cs="Browallia New" w:hint="cs"/>
          <w:sz w:val="28"/>
          <w:cs/>
        </w:rPr>
        <w:t>ยิ่งไปกว่านั้น</w:t>
      </w:r>
      <w:r w:rsidR="00E27A20" w:rsidRPr="00E27A20">
        <w:rPr>
          <w:rFonts w:ascii="Browallia New" w:hAnsi="Browallia New" w:cs="Browallia New"/>
          <w:sz w:val="28"/>
          <w:cs/>
        </w:rPr>
        <w:t xml:space="preserve"> ผลิตภัณฑ์ที่ลูกค้าสั่งซื้อจาก</w:t>
      </w:r>
      <w:r w:rsidR="00404173">
        <w:rPr>
          <w:rFonts w:ascii="Browallia New" w:hAnsi="Browallia New" w:cs="Browallia New" w:hint="cs"/>
          <w:sz w:val="28"/>
          <w:cs/>
        </w:rPr>
        <w:t xml:space="preserve"> </w:t>
      </w:r>
      <w:r w:rsidR="00404173">
        <w:rPr>
          <w:rFonts w:ascii="Browallia New" w:hAnsi="Browallia New" w:cs="Browallia New"/>
          <w:sz w:val="28"/>
        </w:rPr>
        <w:t>SI</w:t>
      </w:r>
      <w:r w:rsidR="00E27A20" w:rsidRPr="00E27A20">
        <w:rPr>
          <w:rFonts w:ascii="Browallia New" w:hAnsi="Browallia New" w:cs="Browallia New"/>
          <w:sz w:val="28"/>
          <w:cs/>
        </w:rPr>
        <w:t xml:space="preserve"> และได้</w:t>
      </w:r>
      <w:r w:rsidR="00E27A20" w:rsidRPr="00E27A20">
        <w:rPr>
          <w:rFonts w:ascii="Browallia New" w:hAnsi="Browallia New" w:cs="Browallia New"/>
          <w:cs/>
        </w:rPr>
        <w:t>จดแจ้งเลขสารบบกับ อย.</w:t>
      </w:r>
      <w:r w:rsidR="00C7533A">
        <w:rPr>
          <w:rFonts w:ascii="Browallia New" w:hAnsi="Browallia New" w:cs="Browallia New" w:hint="cs"/>
          <w:cs/>
        </w:rPr>
        <w:t xml:space="preserve"> ภายใต้ชื่อของ </w:t>
      </w:r>
      <w:r w:rsidR="00C7533A" w:rsidRPr="00C7533A">
        <w:rPr>
          <w:rFonts w:ascii="Browallia New" w:hAnsi="Browallia New" w:cs="Browallia New"/>
          <w:sz w:val="28"/>
        </w:rPr>
        <w:t xml:space="preserve">SI </w:t>
      </w:r>
      <w:r w:rsidR="00E27A20" w:rsidRPr="00E27A20">
        <w:rPr>
          <w:rFonts w:ascii="Browallia New" w:hAnsi="Browallia New" w:cs="Browallia New"/>
          <w:cs/>
        </w:rPr>
        <w:t>ไว้</w:t>
      </w:r>
      <w:r w:rsidR="00C7533A">
        <w:rPr>
          <w:rFonts w:ascii="Browallia New" w:hAnsi="Browallia New" w:cs="Browallia New" w:hint="cs"/>
          <w:cs/>
        </w:rPr>
        <w:t xml:space="preserve">แล้ว </w:t>
      </w:r>
      <w:r w:rsidR="00E27A20" w:rsidRPr="00E27A20">
        <w:rPr>
          <w:rFonts w:ascii="Browallia New" w:hAnsi="Browallia New" w:cs="Browallia New"/>
          <w:cs/>
        </w:rPr>
        <w:t xml:space="preserve"> </w:t>
      </w:r>
      <w:r w:rsidR="00C7533A">
        <w:rPr>
          <w:rFonts w:ascii="Browallia New" w:hAnsi="Browallia New" w:cs="Browallia New" w:hint="cs"/>
          <w:cs/>
        </w:rPr>
        <w:t xml:space="preserve">จะต้องดำเนินการผลิตตามสูตรการผลิตที่ได้จดแจ้งไว้ที่ </w:t>
      </w:r>
      <w:r w:rsidR="00C7533A" w:rsidRPr="00C7533A">
        <w:rPr>
          <w:rFonts w:ascii="Browallia New" w:hAnsi="Browallia New" w:cs="Browallia New"/>
          <w:sz w:val="28"/>
        </w:rPr>
        <w:t>SI</w:t>
      </w:r>
      <w:r w:rsidR="00C7533A">
        <w:rPr>
          <w:rFonts w:ascii="Browallia New" w:hAnsi="Browallia New" w:cs="Browallia New"/>
          <w:szCs w:val="22"/>
          <w:cs/>
        </w:rPr>
        <w:t xml:space="preserve"> </w:t>
      </w:r>
      <w:r w:rsidR="00C7533A">
        <w:rPr>
          <w:rFonts w:ascii="Browallia New" w:hAnsi="Browallia New" w:cs="Browallia New" w:hint="cs"/>
          <w:cs/>
        </w:rPr>
        <w:t>เท่านั้น</w:t>
      </w:r>
      <w:r w:rsidR="00E27A20" w:rsidRPr="00E27A20">
        <w:rPr>
          <w:rFonts w:ascii="Browallia New" w:hAnsi="Browallia New" w:cs="Browallia New"/>
          <w:cs/>
        </w:rPr>
        <w:t xml:space="preserve">  ดังนั้น </w:t>
      </w:r>
      <w:r w:rsidR="00A12A6F">
        <w:rPr>
          <w:rFonts w:ascii="Browallia New" w:hAnsi="Browallia New" w:cs="Browallia New" w:hint="cs"/>
          <w:cs/>
        </w:rPr>
        <w:t>หาก</w:t>
      </w:r>
      <w:r w:rsidR="00F3116F">
        <w:rPr>
          <w:rFonts w:ascii="Browallia New" w:hAnsi="Browallia New" w:cs="Browallia New" w:hint="cs"/>
          <w:cs/>
        </w:rPr>
        <w:t xml:space="preserve">ผลิตภัณฑ์ที่ลูกค้าสั่งผลิตกับ </w:t>
      </w:r>
      <w:r w:rsidR="00F3116F" w:rsidRPr="00F3116F">
        <w:rPr>
          <w:rFonts w:ascii="Browallia New" w:hAnsi="Browallia New" w:cs="Browallia New"/>
          <w:sz w:val="28"/>
        </w:rPr>
        <w:t xml:space="preserve">SI </w:t>
      </w:r>
      <w:r w:rsidR="00F3116F">
        <w:rPr>
          <w:rFonts w:ascii="Browallia New" w:hAnsi="Browallia New" w:cs="Browallia New" w:hint="cs"/>
          <w:cs/>
        </w:rPr>
        <w:t>เป็นผลิตภัณฑ์ที่ได้รับความนิยมจากลูกค้าแล้ว โอกาสที่จะเปลี่ยนไปผลิตกับผู้ผลิตรายอื่นเป็นไปได้ยาก เนื่องจาก</w:t>
      </w:r>
      <w:r w:rsidR="00A12A6F">
        <w:rPr>
          <w:rFonts w:ascii="Browallia New" w:hAnsi="Browallia New" w:cs="Browallia New" w:hint="cs"/>
          <w:cs/>
        </w:rPr>
        <w:t>การเปลี่ยนโรงงานผลิต</w:t>
      </w:r>
      <w:r w:rsidR="00E27A20" w:rsidRPr="00E27A20">
        <w:rPr>
          <w:rFonts w:ascii="Browallia New" w:hAnsi="Browallia New" w:cs="Browallia New"/>
          <w:cs/>
        </w:rPr>
        <w:t>อื่น</w:t>
      </w:r>
      <w:r w:rsidR="00A12A6F">
        <w:rPr>
          <w:rFonts w:ascii="Browallia New" w:hAnsi="Browallia New" w:cs="Browallia New" w:hint="cs"/>
          <w:cs/>
        </w:rPr>
        <w:t xml:space="preserve"> </w:t>
      </w:r>
      <w:r w:rsidR="00E27A20" w:rsidRPr="00E27A20">
        <w:rPr>
          <w:rFonts w:ascii="Browallia New" w:hAnsi="Browallia New" w:cs="Browallia New"/>
          <w:cs/>
        </w:rPr>
        <w:t>ลูกค้าจะต้อง</w:t>
      </w:r>
      <w:r w:rsidR="00A12A6F">
        <w:rPr>
          <w:rFonts w:ascii="Browallia New" w:hAnsi="Browallia New" w:cs="Browallia New" w:hint="cs"/>
          <w:cs/>
        </w:rPr>
        <w:t>ร่วมกับผู้ผลิตรายใหม่พัฒนาสูตรการผลิตใหม่</w:t>
      </w:r>
      <w:r w:rsidR="00F3116F">
        <w:rPr>
          <w:rFonts w:ascii="Browallia New" w:hAnsi="Browallia New" w:cs="Browallia New" w:hint="cs"/>
          <w:cs/>
        </w:rPr>
        <w:t xml:space="preserve"> ซึ่งอาจทำให้ได้ผลิตภัณฑ์ที่แตกต่างไปจากผลิตภัณฑ์ที่ผลิตโดยใช้สูตรการผลิตเดิม</w:t>
      </w:r>
      <w:r w:rsidR="00E27A20" w:rsidRPr="00E27A20">
        <w:rPr>
          <w:rFonts w:ascii="Browallia New" w:hAnsi="Browallia New" w:cs="Browallia New"/>
          <w:cs/>
        </w:rPr>
        <w:t xml:space="preserve"> </w:t>
      </w:r>
    </w:p>
    <w:p w:rsidR="00990907" w:rsidRPr="002E7221" w:rsidRDefault="00E27A20" w:rsidP="005F6EB0">
      <w:pPr>
        <w:spacing w:before="80" w:after="120" w:line="240" w:lineRule="auto"/>
        <w:ind w:firstLine="709"/>
        <w:jc w:val="thaiDistribute"/>
        <w:rPr>
          <w:rFonts w:ascii="Browallia New" w:hAnsi="Browallia New" w:cs="Browallia New"/>
          <w:sz w:val="28"/>
        </w:rPr>
      </w:pPr>
      <w:r w:rsidRPr="002E7221">
        <w:rPr>
          <w:rFonts w:ascii="Browallia New" w:hAnsi="Browallia New" w:cs="Browallia New"/>
          <w:spacing w:val="-6"/>
          <w:sz w:val="28"/>
          <w:cs/>
        </w:rPr>
        <w:t xml:space="preserve">นอกจากนี้ </w:t>
      </w:r>
      <w:r w:rsidR="00404173" w:rsidRPr="002E7221">
        <w:rPr>
          <w:rFonts w:ascii="Browallia New" w:hAnsi="Browallia New" w:cs="Browallia New" w:hint="cs"/>
          <w:spacing w:val="-6"/>
          <w:sz w:val="28"/>
          <w:cs/>
        </w:rPr>
        <w:t>กลุ่มบริษัทฯ ยัง</w:t>
      </w:r>
      <w:r w:rsidR="00990907" w:rsidRPr="002E7221">
        <w:rPr>
          <w:rFonts w:ascii="Browallia New" w:hAnsi="Browallia New" w:cs="Browallia New" w:hint="cs"/>
          <w:spacing w:val="-6"/>
          <w:sz w:val="28"/>
          <w:cs/>
        </w:rPr>
        <w:t>มีนโยบายใน</w:t>
      </w:r>
      <w:r w:rsidR="00404173" w:rsidRPr="002E7221">
        <w:rPr>
          <w:rFonts w:ascii="Browallia New" w:hAnsi="Browallia New" w:cs="Browallia New"/>
          <w:spacing w:val="-6"/>
          <w:sz w:val="28"/>
          <w:cs/>
        </w:rPr>
        <w:t>การจำหน่ายสินค้า</w:t>
      </w:r>
      <w:r w:rsidR="00404173" w:rsidRPr="002E7221">
        <w:rPr>
          <w:rFonts w:ascii="Browallia New" w:hAnsi="Browallia New" w:cs="Browallia New" w:hint="cs"/>
          <w:spacing w:val="-6"/>
          <w:sz w:val="28"/>
          <w:cs/>
        </w:rPr>
        <w:t>กลุ่มผลิตภัณฑ์เพื่อสุขภาพ ความงาม และ</w:t>
      </w:r>
      <w:r w:rsidR="00404173" w:rsidRPr="002E7221">
        <w:rPr>
          <w:rFonts w:ascii="Browallia New" w:hAnsi="Browallia New" w:cs="Browallia New" w:hint="cs"/>
          <w:sz w:val="28"/>
          <w:cs/>
        </w:rPr>
        <w:t>สุขอนามัย</w:t>
      </w:r>
      <w:r w:rsidR="00990907" w:rsidRPr="002E7221">
        <w:rPr>
          <w:rFonts w:ascii="Browallia New" w:hAnsi="Browallia New" w:cs="Browallia New" w:hint="cs"/>
          <w:sz w:val="28"/>
          <w:cs/>
        </w:rPr>
        <w:t>ภายใต้</w:t>
      </w:r>
      <w:r w:rsidR="00404173" w:rsidRPr="002E7221">
        <w:rPr>
          <w:rFonts w:ascii="Browallia New" w:hAnsi="Browallia New" w:cs="Browallia New"/>
          <w:sz w:val="28"/>
          <w:cs/>
        </w:rPr>
        <w:t>ตราสินค้าของตัวเอง (</w:t>
      </w:r>
      <w:r w:rsidR="00404173" w:rsidRPr="002E7221">
        <w:rPr>
          <w:rFonts w:ascii="Browallia New" w:hAnsi="Browallia New" w:cs="Browallia New"/>
          <w:sz w:val="28"/>
        </w:rPr>
        <w:t>Own Brand</w:t>
      </w:r>
      <w:r w:rsidR="00404173" w:rsidRPr="002E7221">
        <w:rPr>
          <w:rFonts w:ascii="Browallia New" w:hAnsi="Browallia New" w:cs="Browallia New"/>
          <w:sz w:val="28"/>
          <w:cs/>
        </w:rPr>
        <w:t>)</w:t>
      </w:r>
      <w:r w:rsidR="00404173" w:rsidRPr="002E7221">
        <w:rPr>
          <w:rFonts w:ascii="Browallia New" w:hAnsi="Browallia New" w:cs="Browallia New" w:hint="cs"/>
          <w:sz w:val="28"/>
          <w:cs/>
        </w:rPr>
        <w:t xml:space="preserve"> ให้มากขึ้น </w:t>
      </w:r>
      <w:r w:rsidR="00990907" w:rsidRPr="002E7221">
        <w:rPr>
          <w:rFonts w:ascii="Browallia New" w:hAnsi="Browallia New" w:cs="Browallia New" w:hint="cs"/>
          <w:sz w:val="28"/>
          <w:cs/>
        </w:rPr>
        <w:t>รวมทั้งมุ่งเน้น</w:t>
      </w:r>
      <w:r w:rsidR="00F3116F" w:rsidRPr="002E7221">
        <w:rPr>
          <w:rFonts w:ascii="Browallia New" w:hAnsi="Browallia New" w:cs="Browallia New" w:hint="cs"/>
          <w:sz w:val="28"/>
          <w:cs/>
        </w:rPr>
        <w:t>การขยายตลาดผลิตภัณฑ์</w:t>
      </w:r>
      <w:r w:rsidR="00990907" w:rsidRPr="002E7221">
        <w:rPr>
          <w:rFonts w:ascii="Browallia New" w:hAnsi="Browallia New" w:cs="Browallia New" w:hint="cs"/>
          <w:sz w:val="28"/>
          <w:cs/>
        </w:rPr>
        <w:t>สารสกัดสมุนไพรมาตรฐาน</w:t>
      </w:r>
      <w:r w:rsidR="00F3116F" w:rsidRPr="002E7221">
        <w:rPr>
          <w:rFonts w:ascii="Browallia New" w:hAnsi="Browallia New" w:cs="Browallia New" w:hint="cs"/>
          <w:sz w:val="28"/>
          <w:cs/>
        </w:rPr>
        <w:t>ไปยัง</w:t>
      </w:r>
      <w:r w:rsidR="004F507E" w:rsidRPr="002E7221">
        <w:rPr>
          <w:rFonts w:ascii="Browallia New" w:hAnsi="Browallia New" w:cs="Browallia New" w:hint="cs"/>
          <w:sz w:val="28"/>
          <w:cs/>
        </w:rPr>
        <w:t>อุตสาหกรรมอื่น เช่น อุตสาหกรรมอาหารสัตว์เลี้ยง และขยายฐานลูกค้าไปยังต่างประเทศ</w:t>
      </w:r>
      <w:r w:rsidR="00F3116F" w:rsidRPr="002E7221">
        <w:rPr>
          <w:rFonts w:ascii="Browallia New" w:hAnsi="Browallia New" w:cs="Browallia New" w:hint="cs"/>
          <w:sz w:val="28"/>
          <w:cs/>
        </w:rPr>
        <w:t>มากขึ้น</w:t>
      </w:r>
      <w:r w:rsidR="004F507E" w:rsidRPr="002E7221">
        <w:rPr>
          <w:rFonts w:ascii="Browallia New" w:hAnsi="Browallia New" w:cs="Browallia New" w:hint="cs"/>
          <w:sz w:val="28"/>
          <w:cs/>
        </w:rPr>
        <w:t xml:space="preserve"> </w:t>
      </w:r>
      <w:r w:rsidR="00F3116F" w:rsidRPr="002E7221">
        <w:rPr>
          <w:rFonts w:ascii="Browallia New" w:hAnsi="Browallia New" w:cs="Browallia New" w:hint="cs"/>
          <w:sz w:val="28"/>
          <w:cs/>
        </w:rPr>
        <w:t>เพื่อเป็นการกระจาย</w:t>
      </w:r>
      <w:r w:rsidR="00657813" w:rsidRPr="002E7221">
        <w:rPr>
          <w:rFonts w:ascii="Browallia New" w:hAnsi="Browallia New" w:cs="Browallia New" w:hint="cs"/>
          <w:sz w:val="28"/>
          <w:cs/>
        </w:rPr>
        <w:t>การกระจุกตัวของ</w:t>
      </w:r>
      <w:r w:rsidR="00F3116F" w:rsidRPr="002E7221">
        <w:rPr>
          <w:rFonts w:ascii="Browallia New" w:hAnsi="Browallia New" w:cs="Browallia New" w:hint="cs"/>
          <w:sz w:val="28"/>
          <w:cs/>
        </w:rPr>
        <w:t>รายได้ของกลุ่มบริษัทฯ ให้มีความเหมาะสมมากยิ่งขึ้น</w:t>
      </w:r>
    </w:p>
    <w:p w:rsidR="004F507E" w:rsidRPr="00773D04" w:rsidRDefault="00AF63A9" w:rsidP="00A6545F">
      <w:pPr>
        <w:pStyle w:val="Body"/>
        <w:spacing w:before="80" w:after="120" w:line="240" w:lineRule="auto"/>
        <w:ind w:left="709" w:hanging="709"/>
        <w:jc w:val="thaiDistribute"/>
        <w:rPr>
          <w:rFonts w:ascii="Browallia New" w:hAnsi="Browallia New" w:cs="Browallia New"/>
          <w:b/>
          <w:bCs/>
          <w:sz w:val="28"/>
          <w:lang w:bidi="th-TH"/>
        </w:rPr>
      </w:pPr>
      <w:r>
        <w:rPr>
          <w:rFonts w:ascii="Browallia New" w:hAnsi="Browallia New" w:cs="Browallia New"/>
          <w:b/>
          <w:bCs/>
          <w:sz w:val="28"/>
          <w:lang w:val="en-US" w:bidi="th-TH"/>
        </w:rPr>
        <w:t>2</w:t>
      </w:r>
      <w:r>
        <w:rPr>
          <w:rFonts w:ascii="Browallia New" w:hAnsi="Browallia New" w:cs="Browallia New"/>
          <w:b/>
          <w:bCs/>
          <w:sz w:val="28"/>
          <w:cs/>
          <w:lang w:val="en-US" w:bidi="th-TH"/>
        </w:rPr>
        <w:t>.</w:t>
      </w:r>
      <w:r>
        <w:rPr>
          <w:rFonts w:ascii="Browallia New" w:hAnsi="Browallia New" w:cs="Browallia New"/>
          <w:b/>
          <w:bCs/>
          <w:sz w:val="28"/>
          <w:lang w:val="en-US" w:bidi="th-TH"/>
        </w:rPr>
        <w:t>2</w:t>
      </w:r>
      <w:r>
        <w:rPr>
          <w:rFonts w:ascii="Browallia New" w:hAnsi="Browallia New" w:cs="Browallia New"/>
          <w:b/>
          <w:bCs/>
          <w:sz w:val="28"/>
          <w:cs/>
          <w:lang w:val="en-US" w:bidi="th-TH"/>
        </w:rPr>
        <w:t>.</w:t>
      </w:r>
      <w:r>
        <w:rPr>
          <w:rFonts w:ascii="Browallia New" w:hAnsi="Browallia New" w:cs="Browallia New"/>
          <w:b/>
          <w:bCs/>
          <w:sz w:val="28"/>
          <w:lang w:val="en-US" w:bidi="th-TH"/>
        </w:rPr>
        <w:t>3</w:t>
      </w:r>
      <w:r w:rsidR="004F507E">
        <w:rPr>
          <w:rFonts w:ascii="Browallia New" w:hAnsi="Browallia New" w:cs="Browallia New"/>
          <w:b/>
          <w:bCs/>
          <w:sz w:val="28"/>
          <w:cs/>
          <w:lang w:val="en-US" w:bidi="th-TH"/>
        </w:rPr>
        <w:tab/>
      </w:r>
      <w:r w:rsidR="004F507E" w:rsidRPr="00773D04">
        <w:rPr>
          <w:rFonts w:ascii="Browallia New" w:hAnsi="Browallia New" w:cs="Browallia New"/>
          <w:b/>
          <w:bCs/>
          <w:sz w:val="28"/>
          <w:cs/>
          <w:lang w:val="en-US" w:bidi="th-TH"/>
        </w:rPr>
        <w:t>ความเสี่ยงจากการ</w:t>
      </w:r>
      <w:r w:rsidR="00AB55DB">
        <w:rPr>
          <w:rFonts w:ascii="Browallia New" w:hAnsi="Browallia New" w:cs="Browallia New" w:hint="cs"/>
          <w:b/>
          <w:bCs/>
          <w:sz w:val="28"/>
          <w:cs/>
          <w:lang w:val="en-US" w:bidi="th-TH"/>
        </w:rPr>
        <w:t>ลงทุนใน</w:t>
      </w:r>
      <w:r w:rsidR="004F507E" w:rsidRPr="00773D04">
        <w:rPr>
          <w:rFonts w:ascii="Browallia New" w:hAnsi="Browallia New" w:cs="Browallia New"/>
          <w:b/>
          <w:bCs/>
          <w:sz w:val="28"/>
          <w:cs/>
          <w:lang w:val="en-US" w:bidi="th-TH"/>
        </w:rPr>
        <w:t>ผลิตภัณฑ์</w:t>
      </w:r>
      <w:r w:rsidR="00AB55DB">
        <w:rPr>
          <w:rFonts w:ascii="Browallia New" w:hAnsi="Browallia New" w:cs="Browallia New" w:hint="cs"/>
          <w:b/>
          <w:bCs/>
          <w:sz w:val="28"/>
          <w:cs/>
          <w:lang w:val="en-US" w:bidi="th-TH"/>
        </w:rPr>
        <w:t>ใหม่ภายใต้ตราสินค้าของกลุ่มบริษัทฯ</w:t>
      </w:r>
      <w:r w:rsidR="004F507E" w:rsidRPr="00773D04">
        <w:rPr>
          <w:rFonts w:ascii="Browallia New" w:hAnsi="Browallia New" w:cs="Browallia New"/>
          <w:b/>
          <w:bCs/>
          <w:sz w:val="28"/>
          <w:cs/>
          <w:lang w:val="en-US" w:bidi="th-TH"/>
        </w:rPr>
        <w:t xml:space="preserve"> </w:t>
      </w:r>
    </w:p>
    <w:p w:rsidR="000B64EC" w:rsidRPr="00773D04" w:rsidRDefault="001C63EE" w:rsidP="00A6545F">
      <w:pPr>
        <w:spacing w:before="80" w:after="120" w:line="240" w:lineRule="auto"/>
        <w:ind w:firstLine="709"/>
        <w:jc w:val="thaiDistribute"/>
        <w:rPr>
          <w:rFonts w:ascii="Browallia New" w:hAnsi="Browallia New" w:cs="Browallia New"/>
          <w:sz w:val="28"/>
        </w:rPr>
      </w:pPr>
      <w:bookmarkStart w:id="0" w:name="_Hlk17549728"/>
      <w:r w:rsidRPr="00773D04">
        <w:rPr>
          <w:rFonts w:ascii="Browallia New" w:hAnsi="Browallia New" w:cs="Browallia New" w:hint="cs"/>
          <w:sz w:val="28"/>
          <w:cs/>
        </w:rPr>
        <w:t xml:space="preserve">จากการที่กลุ่มบริษัทฯ เริ่มต่อยอดองค์ความรู้และความเชี่ยวชาญไปสู่การผลิตและจำหน่ายผลิตภัณฑ์ด้านสุขภาพ ความงาม และสุขอนามัยภายใต้ตราสินค้าของตัวเอง </w:t>
      </w:r>
      <w:r w:rsidRPr="00773D04">
        <w:rPr>
          <w:rFonts w:ascii="Browallia New" w:hAnsi="Browallia New" w:cs="Browallia New"/>
          <w:sz w:val="28"/>
          <w:cs/>
        </w:rPr>
        <w:t>(</w:t>
      </w:r>
      <w:r w:rsidRPr="00773D04">
        <w:rPr>
          <w:rFonts w:ascii="Browallia New" w:hAnsi="Browallia New" w:cs="Browallia New"/>
          <w:sz w:val="28"/>
        </w:rPr>
        <w:t>Own Brand</w:t>
      </w:r>
      <w:r w:rsidRPr="00773D04">
        <w:rPr>
          <w:rFonts w:ascii="Browallia New" w:hAnsi="Browallia New" w:cs="Browallia New"/>
          <w:sz w:val="28"/>
          <w:cs/>
        </w:rPr>
        <w:t xml:space="preserve">) </w:t>
      </w:r>
      <w:r w:rsidRPr="00773D04">
        <w:rPr>
          <w:rFonts w:ascii="Browallia New" w:hAnsi="Browallia New" w:cs="Browallia New" w:hint="cs"/>
          <w:sz w:val="28"/>
          <w:cs/>
        </w:rPr>
        <w:t>มากขึ้น เช่น การเริ่มจำหน่ายผลิตภัณฑ์เสริมอาหาร</w:t>
      </w:r>
      <w:r w:rsidR="00223D48">
        <w:rPr>
          <w:rFonts w:ascii="Browallia New" w:hAnsi="Browallia New" w:cs="Browallia New" w:hint="cs"/>
          <w:sz w:val="28"/>
          <w:cs/>
        </w:rPr>
        <w:t>สูตรครบถ้วน</w:t>
      </w:r>
      <w:r w:rsidRPr="00773D04">
        <w:rPr>
          <w:rFonts w:ascii="Browallia New" w:hAnsi="Browallia New" w:cs="Browallia New" w:hint="cs"/>
          <w:sz w:val="28"/>
          <w:cs/>
        </w:rPr>
        <w:t xml:space="preserve">โคลอชัวร์ </w:t>
      </w:r>
      <w:r w:rsidR="00223D48">
        <w:rPr>
          <w:rFonts w:ascii="Browallia New" w:hAnsi="Browallia New" w:cs="Browallia New" w:hint="cs"/>
          <w:sz w:val="28"/>
          <w:cs/>
        </w:rPr>
        <w:t xml:space="preserve">ภายใต้เครื่องหมาการค้า </w:t>
      </w:r>
      <w:proofErr w:type="spellStart"/>
      <w:r w:rsidRPr="00773D04">
        <w:rPr>
          <w:rFonts w:ascii="Browallia New" w:hAnsi="Browallia New" w:cs="Browallia New"/>
          <w:sz w:val="28"/>
        </w:rPr>
        <w:t>Wellnova</w:t>
      </w:r>
      <w:proofErr w:type="spellEnd"/>
      <w:r w:rsidRPr="00773D04">
        <w:rPr>
          <w:rFonts w:ascii="Browallia New" w:hAnsi="Browallia New" w:cs="Browallia New"/>
          <w:sz w:val="28"/>
          <w:cs/>
        </w:rPr>
        <w:t xml:space="preserve"> </w:t>
      </w:r>
      <w:r w:rsidR="00223D48">
        <w:rPr>
          <w:rFonts w:ascii="Browallia New" w:hAnsi="Browallia New" w:cs="Browallia New" w:hint="cs"/>
          <w:sz w:val="28"/>
          <w:cs/>
        </w:rPr>
        <w:t>ที่</w:t>
      </w:r>
      <w:r w:rsidR="000B64EC" w:rsidRPr="00773D04">
        <w:rPr>
          <w:rFonts w:ascii="Browallia New" w:hAnsi="Browallia New" w:cs="Browallia New" w:hint="cs"/>
          <w:sz w:val="28"/>
          <w:cs/>
        </w:rPr>
        <w:t>ดำเนินการ</w:t>
      </w:r>
      <w:r w:rsidR="00223D48">
        <w:rPr>
          <w:rFonts w:ascii="Browallia New" w:hAnsi="Browallia New" w:cs="Browallia New" w:hint="cs"/>
          <w:sz w:val="28"/>
          <w:cs/>
        </w:rPr>
        <w:t>โดย</w:t>
      </w:r>
      <w:r w:rsidR="000B64EC" w:rsidRPr="00773D04">
        <w:rPr>
          <w:rFonts w:ascii="Browallia New" w:hAnsi="Browallia New" w:cs="Browallia New" w:hint="cs"/>
          <w:sz w:val="28"/>
          <w:cs/>
        </w:rPr>
        <w:t xml:space="preserve"> </w:t>
      </w:r>
      <w:r w:rsidR="000B64EC" w:rsidRPr="00773D04">
        <w:rPr>
          <w:rFonts w:ascii="Browallia New" w:hAnsi="Browallia New" w:cs="Browallia New"/>
          <w:sz w:val="28"/>
        </w:rPr>
        <w:t xml:space="preserve">WELL </w:t>
      </w:r>
      <w:r w:rsidR="000B64EC" w:rsidRPr="00773D04">
        <w:rPr>
          <w:rFonts w:ascii="Browallia New" w:hAnsi="Browallia New" w:cs="Browallia New" w:hint="cs"/>
          <w:sz w:val="28"/>
          <w:cs/>
        </w:rPr>
        <w:t xml:space="preserve">ซึ่งเป็นบริษัทย่อยของบริษัทฯ </w:t>
      </w:r>
      <w:r w:rsidR="00AB55DB">
        <w:rPr>
          <w:rFonts w:ascii="Browallia New" w:hAnsi="Browallia New" w:cs="Browallia New" w:hint="cs"/>
          <w:sz w:val="28"/>
          <w:cs/>
        </w:rPr>
        <w:t>เมื่อปลาย</w:t>
      </w:r>
      <w:r w:rsidRPr="00773D04">
        <w:rPr>
          <w:rFonts w:ascii="Browallia New" w:hAnsi="Browallia New" w:cs="Browallia New" w:hint="cs"/>
          <w:sz w:val="28"/>
          <w:cs/>
        </w:rPr>
        <w:t xml:space="preserve">ปี </w:t>
      </w:r>
      <w:r w:rsidRPr="00773D04">
        <w:rPr>
          <w:rFonts w:ascii="Browallia New" w:hAnsi="Browallia New" w:cs="Browallia New"/>
          <w:sz w:val="28"/>
        </w:rPr>
        <w:t xml:space="preserve">2564 </w:t>
      </w:r>
      <w:r w:rsidR="00AB55DB">
        <w:rPr>
          <w:rFonts w:ascii="Browallia New" w:hAnsi="Browallia New" w:cs="Browallia New" w:hint="cs"/>
          <w:sz w:val="28"/>
          <w:cs/>
        </w:rPr>
        <w:t>ก</w:t>
      </w:r>
      <w:r w:rsidR="00CC21C5" w:rsidRPr="00773D04">
        <w:rPr>
          <w:rFonts w:ascii="Browallia New" w:hAnsi="Browallia New" w:cs="Browallia New" w:hint="cs"/>
          <w:sz w:val="28"/>
          <w:cs/>
        </w:rPr>
        <w:t>ลุ่มบริษัทฯ จึงมีความเสี่ยงหาก</w:t>
      </w:r>
      <w:r w:rsidR="00CC21C5" w:rsidRPr="00773D04">
        <w:rPr>
          <w:rFonts w:ascii="Browallia New" w:hAnsi="Browallia New" w:cs="Browallia New"/>
          <w:sz w:val="28"/>
          <w:cs/>
        </w:rPr>
        <w:t>ผลิตภัณฑ์ใหม่ไม่</w:t>
      </w:r>
      <w:r w:rsidR="00773D04" w:rsidRPr="00773D04">
        <w:rPr>
          <w:rFonts w:ascii="Browallia New" w:hAnsi="Browallia New" w:cs="Browallia New" w:hint="cs"/>
          <w:sz w:val="28"/>
          <w:cs/>
        </w:rPr>
        <w:t>สามารถสร้างผลตอบแทนได้ตามที่คาดหวังไว้</w:t>
      </w:r>
      <w:r w:rsidR="000B64EC" w:rsidRPr="00773D04">
        <w:rPr>
          <w:rFonts w:ascii="Browallia New" w:hAnsi="Browallia New" w:cs="Browallia New" w:hint="cs"/>
          <w:sz w:val="28"/>
          <w:cs/>
        </w:rPr>
        <w:t xml:space="preserve"> เนื่องจากการสร้างผลิตภัณฑ์ใหม่ หรือตราสินค้าใหม่ให้เป็นที่รู้จักและ</w:t>
      </w:r>
      <w:r w:rsidR="00657813">
        <w:rPr>
          <w:rFonts w:ascii="Browallia New" w:hAnsi="Browallia New" w:cs="Browallia New" w:hint="cs"/>
          <w:sz w:val="28"/>
          <w:cs/>
        </w:rPr>
        <w:t>ได้รับการ</w:t>
      </w:r>
      <w:r w:rsidR="000B64EC" w:rsidRPr="00773D04">
        <w:rPr>
          <w:rFonts w:ascii="Browallia New" w:hAnsi="Browallia New" w:cs="Browallia New" w:hint="cs"/>
          <w:sz w:val="28"/>
          <w:cs/>
        </w:rPr>
        <w:t xml:space="preserve">ยอมรับในกลุ่มผู้บริโภคได้จำเป็นต้องใช้เงินลงทุนในการโฆษณาประชาสัมพันธ์และการส่งเสริมการขายจำนวนมาก </w:t>
      </w:r>
      <w:r w:rsidR="00CC21C5" w:rsidRPr="00773D04">
        <w:rPr>
          <w:rFonts w:ascii="Browallia New" w:hAnsi="Browallia New" w:cs="Browallia New" w:hint="cs"/>
          <w:sz w:val="28"/>
          <w:cs/>
        </w:rPr>
        <w:t xml:space="preserve"> </w:t>
      </w:r>
      <w:r w:rsidR="00773D04" w:rsidRPr="00773D04">
        <w:rPr>
          <w:rFonts w:ascii="Browallia New" w:hAnsi="Browallia New" w:cs="Browallia New" w:hint="cs"/>
          <w:sz w:val="28"/>
          <w:cs/>
        </w:rPr>
        <w:t>จึง</w:t>
      </w:r>
      <w:r w:rsidR="00CC21C5" w:rsidRPr="00773D04">
        <w:rPr>
          <w:rFonts w:ascii="Browallia New" w:hAnsi="Browallia New" w:cs="Browallia New"/>
          <w:sz w:val="28"/>
          <w:cs/>
        </w:rPr>
        <w:t>อาจส่งผลกระทบต่อผล</w:t>
      </w:r>
      <w:r w:rsidR="00CC21C5" w:rsidRPr="00773D04">
        <w:rPr>
          <w:rFonts w:ascii="Browallia New" w:hAnsi="Browallia New" w:cs="Browallia New" w:hint="cs"/>
          <w:sz w:val="28"/>
          <w:cs/>
        </w:rPr>
        <w:t>ประกอบการ</w:t>
      </w:r>
      <w:r w:rsidR="00AB55DB">
        <w:rPr>
          <w:rFonts w:ascii="Browallia New" w:hAnsi="Browallia New" w:cs="Browallia New" w:hint="cs"/>
          <w:sz w:val="28"/>
          <w:cs/>
        </w:rPr>
        <w:t>รวม</w:t>
      </w:r>
      <w:r w:rsidR="00CC21C5" w:rsidRPr="00773D04">
        <w:rPr>
          <w:rFonts w:ascii="Browallia New" w:hAnsi="Browallia New" w:cs="Browallia New"/>
          <w:sz w:val="28"/>
          <w:cs/>
        </w:rPr>
        <w:t>ของ</w:t>
      </w:r>
      <w:r w:rsidR="00CC21C5" w:rsidRPr="00773D04">
        <w:rPr>
          <w:rFonts w:ascii="Browallia New" w:hAnsi="Browallia New" w:cs="Browallia New" w:hint="cs"/>
          <w:sz w:val="28"/>
          <w:cs/>
        </w:rPr>
        <w:t>กลุ่ม</w:t>
      </w:r>
      <w:r w:rsidR="00CC21C5" w:rsidRPr="00773D04">
        <w:rPr>
          <w:rFonts w:ascii="Browallia New" w:hAnsi="Browallia New" w:cs="Browallia New"/>
          <w:sz w:val="28"/>
          <w:cs/>
        </w:rPr>
        <w:t xml:space="preserve">บริษัทฯ </w:t>
      </w:r>
    </w:p>
    <w:p w:rsidR="00AB55DB" w:rsidRPr="002B6FC2" w:rsidRDefault="000B64EC" w:rsidP="00A6545F">
      <w:pPr>
        <w:spacing w:before="80" w:after="120" w:line="240" w:lineRule="auto"/>
        <w:ind w:firstLine="709"/>
        <w:jc w:val="thaiDistribute"/>
        <w:rPr>
          <w:rFonts w:ascii="Browallia New" w:hAnsi="Browallia New" w:cs="Browallia New"/>
          <w:sz w:val="28"/>
          <w:cs/>
        </w:rPr>
      </w:pPr>
      <w:r w:rsidRPr="00773D04">
        <w:rPr>
          <w:rFonts w:ascii="Browallia New" w:hAnsi="Browallia New" w:cs="Browallia New" w:hint="cs"/>
          <w:sz w:val="28"/>
          <w:cs/>
        </w:rPr>
        <w:t>กลุ่มบริษัทฯ ตระหนักถึงความเสี่ยงดังกล่าวจึงมีการหาผู้ร่วมทุน</w:t>
      </w:r>
      <w:r w:rsidR="00773D04" w:rsidRPr="00773D04">
        <w:rPr>
          <w:rFonts w:ascii="Browallia New" w:hAnsi="Browallia New" w:cs="Browallia New" w:hint="cs"/>
          <w:sz w:val="28"/>
          <w:cs/>
        </w:rPr>
        <w:t xml:space="preserve">ใน </w:t>
      </w:r>
      <w:r w:rsidR="00773D04" w:rsidRPr="00773D04">
        <w:rPr>
          <w:rFonts w:ascii="Browallia New" w:hAnsi="Browallia New" w:cs="Browallia New"/>
          <w:sz w:val="28"/>
        </w:rPr>
        <w:t xml:space="preserve">WELL </w:t>
      </w:r>
      <w:r w:rsidR="00657813">
        <w:rPr>
          <w:rFonts w:ascii="Browallia New" w:hAnsi="Browallia New" w:cs="Browallia New" w:hint="cs"/>
          <w:sz w:val="28"/>
          <w:cs/>
        </w:rPr>
        <w:t>เพิ่ม</w:t>
      </w:r>
      <w:r w:rsidR="00773D04" w:rsidRPr="00773D04">
        <w:rPr>
          <w:rFonts w:ascii="Browallia New" w:hAnsi="Browallia New" w:cs="Browallia New" w:hint="cs"/>
          <w:sz w:val="28"/>
          <w:cs/>
        </w:rPr>
        <w:t>อีกหนึ่งราย ได้แก่ บริษัท เซิร์ช เอ็นเตอร์เทนเม้นท์ จำกัด ซึ่ง</w:t>
      </w:r>
      <w:r w:rsidRPr="00773D04">
        <w:rPr>
          <w:rFonts w:ascii="Browallia New" w:hAnsi="Browallia New" w:cs="Browallia New" w:hint="cs"/>
          <w:sz w:val="28"/>
          <w:cs/>
        </w:rPr>
        <w:t>มีประสบการณ์และความเชี่ยวชาญด้านสื่อโฆษณา</w:t>
      </w:r>
      <w:r w:rsidR="00A01AA5">
        <w:rPr>
          <w:rFonts w:ascii="Browallia New" w:hAnsi="Browallia New" w:cs="Browallia New" w:hint="cs"/>
          <w:sz w:val="28"/>
          <w:cs/>
        </w:rPr>
        <w:t>มาอย่างยาวนาน</w:t>
      </w:r>
      <w:r w:rsidR="00AB55DB">
        <w:rPr>
          <w:rFonts w:ascii="Browallia New" w:hAnsi="Browallia New" w:cs="Browallia New" w:hint="cs"/>
          <w:sz w:val="28"/>
          <w:cs/>
        </w:rPr>
        <w:t xml:space="preserve"> เพื่อเข้ามาวางแผนการทำการตลาดบนสื่อหลัก </w:t>
      </w:r>
      <w:r w:rsidR="00AB55DB">
        <w:rPr>
          <w:rFonts w:ascii="Browallia New" w:hAnsi="Browallia New" w:cs="Browallia New"/>
          <w:sz w:val="28"/>
          <w:cs/>
        </w:rPr>
        <w:t>(</w:t>
      </w:r>
      <w:r w:rsidR="00AB55DB">
        <w:rPr>
          <w:rFonts w:ascii="Browallia New" w:hAnsi="Browallia New" w:cs="Browallia New"/>
          <w:sz w:val="28"/>
        </w:rPr>
        <w:t>Above the Line</w:t>
      </w:r>
      <w:r w:rsidR="00AB55DB">
        <w:rPr>
          <w:rFonts w:ascii="Browallia New" w:hAnsi="Browallia New" w:cs="Browallia New"/>
          <w:sz w:val="28"/>
          <w:cs/>
        </w:rPr>
        <w:t xml:space="preserve">) </w:t>
      </w:r>
      <w:r w:rsidR="00AB55DB">
        <w:rPr>
          <w:rFonts w:ascii="Browallia New" w:hAnsi="Browallia New" w:cs="Browallia New" w:hint="cs"/>
          <w:sz w:val="28"/>
          <w:cs/>
        </w:rPr>
        <w:t>ซึ่งรวมถึงการทำภาพยนตร์โฆษณา และการจัดอีเว้นท์ต่างๆ เพื่อให้เข้าถึงกลุ่มผู้บริโภคที่เป็นเป้าหมายหลักได้ในวงกว้างอย่างมีประสิทธิภาพ</w:t>
      </w:r>
      <w:r w:rsidR="00A01AA5">
        <w:rPr>
          <w:rFonts w:ascii="Browallia New" w:hAnsi="Browallia New" w:cs="Browallia New" w:hint="cs"/>
          <w:sz w:val="28"/>
          <w:cs/>
        </w:rPr>
        <w:t>มากยิ่งขึ้น</w:t>
      </w:r>
      <w:r w:rsidR="00AB55DB">
        <w:rPr>
          <w:rFonts w:ascii="Browallia New" w:hAnsi="Browallia New" w:cs="Browallia New" w:hint="cs"/>
          <w:sz w:val="28"/>
          <w:cs/>
        </w:rPr>
        <w:t xml:space="preserve"> นอกเหนือไปจากการโฆษณาประชาสัมพันธ์ผ่านทางเว็บไซต์และสื่อออนไลน์ การลงทะเ</w:t>
      </w:r>
      <w:r w:rsidR="00A01AA5">
        <w:rPr>
          <w:rFonts w:ascii="Browallia New" w:hAnsi="Browallia New" w:cs="Browallia New" w:hint="cs"/>
          <w:sz w:val="28"/>
          <w:cs/>
        </w:rPr>
        <w:t>บี</w:t>
      </w:r>
      <w:r w:rsidR="00AB55DB">
        <w:rPr>
          <w:rFonts w:ascii="Browallia New" w:hAnsi="Browallia New" w:cs="Browallia New" w:hint="cs"/>
          <w:sz w:val="28"/>
          <w:cs/>
        </w:rPr>
        <w:t xml:space="preserve">ยนรับผลิตภัณฑ์ตัวอย่าง การจัดกิจกรรม </w:t>
      </w:r>
      <w:r w:rsidR="00AB55DB">
        <w:rPr>
          <w:rFonts w:ascii="Browallia New" w:hAnsi="Browallia New" w:cs="Browallia New"/>
          <w:sz w:val="28"/>
        </w:rPr>
        <w:t xml:space="preserve">CSR </w:t>
      </w:r>
      <w:r w:rsidR="00AB55DB">
        <w:rPr>
          <w:rFonts w:ascii="Browallia New" w:hAnsi="Browallia New" w:cs="Browallia New" w:hint="cs"/>
          <w:sz w:val="28"/>
          <w:cs/>
        </w:rPr>
        <w:t xml:space="preserve">และจัดกิจกรรมให้ความรู้ด้านการดูแลสุขภาพ การจัดชิมสินค้าและแนะนำสินค้าโดยการออกอีเว้นท์ตามสถานดูแลผู้สูงอายุ โรงพยาบาล อาคารสำนักงาน และร้านค้าต่างๆ </w:t>
      </w:r>
      <w:bookmarkStart w:id="1" w:name="_Hlk17549741"/>
      <w:bookmarkEnd w:id="0"/>
      <w:r w:rsidR="00A01AA5">
        <w:rPr>
          <w:rFonts w:ascii="Browallia New" w:hAnsi="Browallia New" w:cs="Browallia New" w:hint="cs"/>
          <w:sz w:val="28"/>
          <w:cs/>
        </w:rPr>
        <w:t xml:space="preserve">ที่ </w:t>
      </w:r>
      <w:r w:rsidR="00A01AA5">
        <w:rPr>
          <w:rFonts w:ascii="Browallia New" w:hAnsi="Browallia New" w:cs="Browallia New"/>
          <w:sz w:val="28"/>
        </w:rPr>
        <w:t xml:space="preserve">WELL </w:t>
      </w:r>
      <w:r w:rsidR="00A01AA5">
        <w:rPr>
          <w:rFonts w:ascii="Browallia New" w:hAnsi="Browallia New" w:cs="Browallia New" w:hint="cs"/>
          <w:sz w:val="28"/>
          <w:cs/>
        </w:rPr>
        <w:t xml:space="preserve">ดำเนินการมาในช่วงระยะเวลาที่ผ่านมา ยิ่งไปกว่านั้น </w:t>
      </w:r>
      <w:r w:rsidR="002B6FC2">
        <w:rPr>
          <w:rFonts w:ascii="Browallia New" w:hAnsi="Browallia New" w:cs="Browallia New" w:hint="cs"/>
          <w:sz w:val="28"/>
          <w:cs/>
        </w:rPr>
        <w:t>กลุ่มบริษัทฯ ยังอยู่ระหว่างการนำผลิตภัณฑ์เสริมอาหาร</w:t>
      </w:r>
      <w:r w:rsidR="001E506C">
        <w:rPr>
          <w:rFonts w:ascii="Browallia New" w:hAnsi="Browallia New" w:cs="Browallia New" w:hint="cs"/>
          <w:sz w:val="28"/>
          <w:cs/>
        </w:rPr>
        <w:t>สูตรครบถ้วน</w:t>
      </w:r>
      <w:r w:rsidR="002B6FC2">
        <w:rPr>
          <w:rFonts w:ascii="Browallia New" w:hAnsi="Browallia New" w:cs="Browallia New" w:hint="cs"/>
          <w:sz w:val="28"/>
          <w:cs/>
        </w:rPr>
        <w:t>โคลอชัวร์</w:t>
      </w:r>
      <w:r w:rsidR="00657813">
        <w:rPr>
          <w:rFonts w:ascii="Browallia New" w:hAnsi="Browallia New" w:cs="Browallia New" w:hint="cs"/>
          <w:sz w:val="28"/>
          <w:cs/>
        </w:rPr>
        <w:t xml:space="preserve"> </w:t>
      </w:r>
      <w:r w:rsidR="002B6FC2">
        <w:rPr>
          <w:rFonts w:ascii="Browallia New" w:hAnsi="Browallia New" w:cs="Browallia New" w:hint="cs"/>
          <w:sz w:val="28"/>
          <w:cs/>
        </w:rPr>
        <w:t xml:space="preserve">ไปทดสอบทางคลินิก </w:t>
      </w:r>
      <w:r w:rsidR="002B6FC2">
        <w:rPr>
          <w:rFonts w:ascii="Browallia New" w:hAnsi="Browallia New" w:cs="Browallia New"/>
          <w:sz w:val="28"/>
          <w:cs/>
        </w:rPr>
        <w:t>(</w:t>
      </w:r>
      <w:r w:rsidR="00D970B8">
        <w:rPr>
          <w:rFonts w:ascii="Browallia New" w:hAnsi="Browallia New" w:cs="Browallia New"/>
          <w:sz w:val="28"/>
        </w:rPr>
        <w:t>Clinical Trial</w:t>
      </w:r>
      <w:r w:rsidR="002B6FC2">
        <w:rPr>
          <w:rFonts w:ascii="Browallia New" w:hAnsi="Browallia New" w:cs="Browallia New"/>
          <w:sz w:val="28"/>
          <w:cs/>
        </w:rPr>
        <w:t xml:space="preserve">) </w:t>
      </w:r>
      <w:r w:rsidR="004060DC" w:rsidRPr="00AF2DF0">
        <w:rPr>
          <w:rFonts w:ascii="Browallia New" w:hAnsi="Browallia New" w:cs="Browallia New"/>
          <w:sz w:val="28"/>
          <w:cs/>
        </w:rPr>
        <w:t>กับ</w:t>
      </w:r>
      <w:r w:rsidR="00F522D8" w:rsidRPr="00C44505">
        <w:rPr>
          <w:rFonts w:ascii="Browallia New" w:hAnsi="Browallia New" w:cs="Browallia New" w:hint="cs"/>
          <w:sz w:val="28"/>
          <w:cs/>
        </w:rPr>
        <w:t>คณะแพทยศาสตร์มหาวิทยาลัยเชียงใหม่</w:t>
      </w:r>
      <w:r w:rsidR="004060DC" w:rsidRPr="00AF2DF0">
        <w:rPr>
          <w:rFonts w:ascii="Browallia New" w:hAnsi="Browallia New" w:cs="Browallia New"/>
          <w:sz w:val="28"/>
          <w:cs/>
        </w:rPr>
        <w:t xml:space="preserve">เพื่อใช้ประกอบการขึ้นทะเบียนอาหารทางการแพทย์ </w:t>
      </w:r>
      <w:r w:rsidR="002B6FC2">
        <w:rPr>
          <w:rFonts w:ascii="Browallia New" w:hAnsi="Browallia New" w:cs="Browallia New" w:hint="cs"/>
          <w:sz w:val="28"/>
          <w:cs/>
        </w:rPr>
        <w:t>โดย</w:t>
      </w:r>
      <w:r w:rsidR="00F522D8">
        <w:rPr>
          <w:rFonts w:ascii="Browallia New" w:hAnsi="Browallia New" w:cs="Browallia New" w:hint="cs"/>
          <w:sz w:val="28"/>
          <w:cs/>
        </w:rPr>
        <w:t xml:space="preserve">คาดว่าจะดำเนินการแล้วเสร็จภายในปี </w:t>
      </w:r>
      <w:r w:rsidR="00F522D8">
        <w:rPr>
          <w:rFonts w:ascii="Browallia New" w:hAnsi="Browallia New" w:cs="Browallia New"/>
          <w:sz w:val="28"/>
        </w:rPr>
        <w:t>2567</w:t>
      </w:r>
      <w:r w:rsidR="002B6FC2">
        <w:rPr>
          <w:rFonts w:ascii="Browallia New" w:hAnsi="Browallia New" w:cs="Browallia New" w:hint="cs"/>
          <w:sz w:val="28"/>
          <w:cs/>
        </w:rPr>
        <w:t xml:space="preserve"> เพื่อเพิ่มช่องทางการจำหน่าย</w:t>
      </w:r>
      <w:r w:rsidR="004060DC">
        <w:rPr>
          <w:rFonts w:ascii="Browallia New" w:hAnsi="Browallia New" w:cs="Browallia New" w:hint="cs"/>
          <w:sz w:val="28"/>
          <w:cs/>
        </w:rPr>
        <w:t>ผ่านช่องทาง</w:t>
      </w:r>
      <w:r w:rsidR="00F522D8">
        <w:rPr>
          <w:rFonts w:ascii="Browallia New" w:hAnsi="Browallia New" w:cs="Browallia New" w:hint="cs"/>
          <w:sz w:val="28"/>
          <w:cs/>
        </w:rPr>
        <w:t>การ</w:t>
      </w:r>
      <w:r w:rsidR="004060DC">
        <w:rPr>
          <w:rFonts w:ascii="Browallia New" w:hAnsi="Browallia New" w:cs="Browallia New" w:hint="cs"/>
          <w:sz w:val="28"/>
          <w:cs/>
        </w:rPr>
        <w:t>แพทย์</w:t>
      </w:r>
      <w:r w:rsidR="002B6FC2">
        <w:rPr>
          <w:rFonts w:ascii="Browallia New" w:hAnsi="Browallia New" w:cs="Browallia New" w:hint="cs"/>
          <w:sz w:val="28"/>
          <w:cs/>
        </w:rPr>
        <w:t>ได้อีกทางหนึ่งด้วย</w:t>
      </w:r>
    </w:p>
    <w:bookmarkEnd w:id="1"/>
    <w:p w:rsidR="00A51E30" w:rsidRDefault="00E94002" w:rsidP="00A6545F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  <w:cs/>
        </w:rPr>
      </w:pPr>
      <w:r w:rsidRPr="00E94002">
        <w:rPr>
          <w:rFonts w:ascii="Browallia New" w:hAnsi="Browallia New" w:cs="Browallia New"/>
          <w:b/>
          <w:bCs/>
          <w:sz w:val="28"/>
        </w:rPr>
        <w:t>2</w:t>
      </w:r>
      <w:r w:rsidR="004D6822">
        <w:rPr>
          <w:rFonts w:ascii="Browallia New" w:hAnsi="Browallia New" w:cs="Browallia New"/>
          <w:b/>
          <w:bCs/>
          <w:sz w:val="28"/>
          <w:cs/>
        </w:rPr>
        <w:t>.</w:t>
      </w:r>
      <w:r w:rsidRPr="00E94002">
        <w:rPr>
          <w:rFonts w:ascii="Browallia New" w:hAnsi="Browallia New" w:cs="Browallia New"/>
          <w:b/>
          <w:bCs/>
          <w:sz w:val="28"/>
        </w:rPr>
        <w:t>2</w:t>
      </w:r>
      <w:r w:rsidR="004D6822">
        <w:rPr>
          <w:rFonts w:ascii="Browallia New" w:hAnsi="Browallia New" w:cs="Browallia New"/>
          <w:b/>
          <w:bCs/>
          <w:sz w:val="28"/>
          <w:cs/>
        </w:rPr>
        <w:t>.</w:t>
      </w:r>
      <w:r w:rsidR="00063F5D">
        <w:rPr>
          <w:rFonts w:ascii="Browallia New" w:hAnsi="Browallia New" w:cs="Browallia New"/>
          <w:b/>
          <w:bCs/>
          <w:sz w:val="28"/>
        </w:rPr>
        <w:t>4</w:t>
      </w:r>
      <w:r w:rsidR="004D6822">
        <w:rPr>
          <w:rFonts w:ascii="Browallia New" w:hAnsi="Browallia New" w:cs="Browallia New"/>
          <w:b/>
          <w:bCs/>
          <w:sz w:val="28"/>
        </w:rPr>
        <w:tab/>
      </w:r>
      <w:r w:rsidR="004D6822" w:rsidRPr="00E51719">
        <w:rPr>
          <w:rFonts w:ascii="Browallia New" w:hAnsi="Browallia New" w:cs="Browallia New"/>
          <w:b/>
          <w:bCs/>
          <w:sz w:val="28"/>
          <w:cs/>
        </w:rPr>
        <w:t>ความเสี่ยง</w:t>
      </w:r>
      <w:r w:rsidR="004F507E">
        <w:rPr>
          <w:rFonts w:ascii="Browallia New" w:hAnsi="Browallia New" w:cs="Browallia New" w:hint="cs"/>
          <w:b/>
          <w:bCs/>
          <w:sz w:val="28"/>
          <w:cs/>
        </w:rPr>
        <w:t>จากการพึ่งพิงบุคลากรฝ่ายวิจัยและพัฒนา และก</w:t>
      </w:r>
      <w:r w:rsidR="004D6822">
        <w:rPr>
          <w:rFonts w:ascii="Browallia New" w:hAnsi="Browallia New" w:cs="Browallia New" w:hint="cs"/>
          <w:b/>
          <w:bCs/>
          <w:sz w:val="28"/>
          <w:cs/>
        </w:rPr>
        <w:t>ารรักษาความลับของสูตรการผลิต</w:t>
      </w:r>
    </w:p>
    <w:p w:rsidR="00E10AC1" w:rsidRDefault="00E10AC1" w:rsidP="00A6545F">
      <w:pPr>
        <w:spacing w:before="80" w:after="120" w:line="240" w:lineRule="auto"/>
        <w:ind w:firstLine="709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กลุ่มบริษัทฯ ให้ความสำคัญกับการนำองค์ความรู้ด้านสมุนไพรที่สั่</w:t>
      </w:r>
      <w:r w:rsidR="002E7221">
        <w:rPr>
          <w:rFonts w:ascii="Browallia New" w:hAnsi="Browallia New" w:cs="Browallia New" w:hint="cs"/>
          <w:sz w:val="28"/>
          <w:cs/>
        </w:rPr>
        <w:t>ง</w:t>
      </w:r>
      <w:r>
        <w:rPr>
          <w:rFonts w:ascii="Browallia New" w:hAnsi="Browallia New" w:cs="Browallia New" w:hint="cs"/>
          <w:sz w:val="28"/>
          <w:cs/>
        </w:rPr>
        <w:t>สมมาอย่างยาวนานมาต่อยอดโดยใช้นว</w:t>
      </w:r>
      <w:r w:rsidR="00AF2DF0">
        <w:rPr>
          <w:rFonts w:ascii="Browallia New" w:hAnsi="Browallia New" w:cs="Browallia New" w:hint="cs"/>
          <w:sz w:val="28"/>
          <w:cs/>
        </w:rPr>
        <w:t>ัตกรรมต่างๆ เพื่อพัฒนาสารสกัด</w:t>
      </w:r>
      <w:r>
        <w:rPr>
          <w:rFonts w:ascii="Browallia New" w:hAnsi="Browallia New" w:cs="Browallia New" w:hint="cs"/>
          <w:sz w:val="28"/>
          <w:cs/>
        </w:rPr>
        <w:t>สมุนไพร</w:t>
      </w:r>
      <w:r w:rsidR="004060DC">
        <w:rPr>
          <w:rFonts w:ascii="Browallia New" w:hAnsi="Browallia New" w:cs="Browallia New" w:hint="cs"/>
          <w:sz w:val="28"/>
          <w:cs/>
        </w:rPr>
        <w:t>มาตรฐาน</w:t>
      </w:r>
      <w:r>
        <w:rPr>
          <w:rFonts w:ascii="Browallia New" w:hAnsi="Browallia New" w:cs="Browallia New" w:hint="cs"/>
          <w:sz w:val="28"/>
          <w:cs/>
        </w:rPr>
        <w:t xml:space="preserve">ที่มีความเป็นเอกลักษณ์และมีประสิทธิภาพสูง </w:t>
      </w:r>
      <w:r w:rsidR="002E7221">
        <w:rPr>
          <w:rFonts w:ascii="Browallia New" w:hAnsi="Browallia New" w:cs="Browallia New" w:hint="cs"/>
          <w:sz w:val="28"/>
          <w:cs/>
        </w:rPr>
        <w:t xml:space="preserve">รวมถึงการใช้นวัตกรรมในการคิดค้นและพัฒนาผลิตภัณฑ์เพื่อสุขภาพ ความงาม และสุขอนามัย </w:t>
      </w:r>
      <w:r>
        <w:rPr>
          <w:rFonts w:ascii="Browallia New" w:hAnsi="Browallia New" w:cs="Browallia New" w:hint="cs"/>
          <w:sz w:val="28"/>
          <w:cs/>
        </w:rPr>
        <w:t xml:space="preserve">ดังนั้น ฝ่ายวิจัยและพัฒนาจึงถือเป็นบุคลากรที่มีส่วนสำคัญในการคิดค้น พัฒนา รวบรวมความรู้จากงานวิจัยต่างๆ เพื่อนำมาสร้างสรรค์ผลิตภัณฑ์ของกลุ่มบริษัทฯ หากกลุ่มบริษัทฯ ไม่สามารถรักษาบุคลากรในฝ่ายวิจัยและพัฒนา หรือหากมีการรั่วไหลขององค์ความรู้หรือสูตรการผลิต </w:t>
      </w:r>
      <w:r w:rsidR="00521848" w:rsidRPr="00902608">
        <w:rPr>
          <w:rFonts w:ascii="Browallia New" w:hAnsi="Browallia New" w:cs="Browallia New"/>
          <w:sz w:val="28"/>
          <w:cs/>
        </w:rPr>
        <w:t xml:space="preserve">อาจส่งผลกระทบต่อการดำเนินธุรกิจของกลุ่มบริษัทฯ </w:t>
      </w:r>
      <w:r>
        <w:rPr>
          <w:rFonts w:ascii="Browallia New" w:hAnsi="Browallia New" w:cs="Browallia New" w:hint="cs"/>
          <w:sz w:val="28"/>
          <w:cs/>
        </w:rPr>
        <w:t>ได้</w:t>
      </w:r>
    </w:p>
    <w:p w:rsidR="00CA1D36" w:rsidRDefault="00907D27" w:rsidP="00A6545F">
      <w:pPr>
        <w:spacing w:before="80" w:after="120" w:line="240" w:lineRule="auto"/>
        <w:ind w:firstLine="709"/>
        <w:jc w:val="thaiDistribute"/>
        <w:rPr>
          <w:rFonts w:ascii="Browallia New" w:hAnsi="Browallia New" w:cs="Browallia New"/>
          <w:sz w:val="28"/>
        </w:rPr>
      </w:pPr>
      <w:r w:rsidRPr="002E7221">
        <w:rPr>
          <w:rFonts w:ascii="Browallia New" w:hAnsi="Browallia New" w:cs="Browallia New" w:hint="cs"/>
          <w:spacing w:val="-4"/>
          <w:sz w:val="28"/>
          <w:cs/>
        </w:rPr>
        <w:t>กลุ่มบริษัทฯ ตระหนักถึงความเสี่ยงดังกล่าว จึงมีการจูงใจให้บุคลากรฝ่ายวิจัยและพัฒนาทำงานกับกลุ่มบริษัท</w:t>
      </w:r>
      <w:r>
        <w:rPr>
          <w:rFonts w:ascii="Browallia New" w:hAnsi="Browallia New" w:cs="Browallia New" w:hint="cs"/>
          <w:sz w:val="28"/>
          <w:cs/>
        </w:rPr>
        <w:t xml:space="preserve">ฯ อย่างต่อเนื่องในระยะยาว โดยให้ผลตอบแทนและสวัสดิการที่เหมาะสม นอกจากนี้ </w:t>
      </w:r>
      <w:r w:rsidR="00540DA4" w:rsidRPr="00902608">
        <w:rPr>
          <w:rFonts w:ascii="Browallia New" w:hAnsi="Browallia New" w:cs="Browallia New"/>
          <w:sz w:val="28"/>
          <w:cs/>
        </w:rPr>
        <w:t>กลุ่มบริษัทฯ</w:t>
      </w:r>
      <w:r w:rsidR="008D5547">
        <w:rPr>
          <w:rFonts w:ascii="Browallia New" w:hAnsi="Browallia New" w:cs="Browallia New" w:hint="cs"/>
          <w:sz w:val="28"/>
          <w:cs/>
        </w:rPr>
        <w:t xml:space="preserve"> ยังมีการกำหนดมาตรการในการควบคุมดูแลข้อมูลที่เป็นความลับให้สามารถเข้าถึงได้เฉพาะผู้ปฎิบัติงานที่เกี่ยวข้องและมีการ</w:t>
      </w:r>
      <w:r w:rsidR="008D5547">
        <w:rPr>
          <w:rFonts w:ascii="Browallia New" w:hAnsi="Browallia New" w:cs="Browallia New" w:hint="cs"/>
          <w:sz w:val="28"/>
          <w:cs/>
        </w:rPr>
        <w:lastRenderedPageBreak/>
        <w:t xml:space="preserve">ปฏิบัติงานที่มีความรัดกุมหลายขั้นตอนเพื่อปกป้องข้อมูลที่เป็นความลับ </w:t>
      </w:r>
      <w:r w:rsidR="002E7221">
        <w:rPr>
          <w:rFonts w:ascii="Browallia New" w:hAnsi="Browallia New" w:cs="Browallia New" w:hint="cs"/>
          <w:sz w:val="28"/>
          <w:cs/>
        </w:rPr>
        <w:t xml:space="preserve">เช่น กำหนดสิทธิผู้เข้าถึงข้อมูลโดยการใช้รหัสผ่านและมีการอัพเดทข้อมูลรหัสอย่างสม่ำเสมอ </w:t>
      </w:r>
      <w:r w:rsidR="008D5547">
        <w:rPr>
          <w:rFonts w:ascii="Browallia New" w:hAnsi="Browallia New" w:cs="Browallia New" w:hint="cs"/>
          <w:sz w:val="28"/>
          <w:cs/>
        </w:rPr>
        <w:t xml:space="preserve">การใช้รหัสวัตถุดิบแทนชื่อสาร </w:t>
      </w:r>
      <w:r w:rsidR="00540DA4" w:rsidRPr="00902608">
        <w:rPr>
          <w:rFonts w:ascii="Browallia New" w:hAnsi="Browallia New" w:cs="Browallia New"/>
          <w:sz w:val="28"/>
          <w:cs/>
        </w:rPr>
        <w:t xml:space="preserve"> </w:t>
      </w:r>
      <w:r w:rsidRPr="008E0F82">
        <w:rPr>
          <w:rFonts w:ascii="Browallia New" w:hAnsi="Browallia New" w:cs="Browallia New" w:hint="cs"/>
          <w:sz w:val="28"/>
          <w:cs/>
        </w:rPr>
        <w:t>ประกอบกับ</w:t>
      </w:r>
      <w:r w:rsidR="008D5547" w:rsidRPr="008E0F82">
        <w:rPr>
          <w:rFonts w:ascii="Browallia New" w:hAnsi="Browallia New" w:cs="Browallia New" w:hint="cs"/>
          <w:sz w:val="28"/>
          <w:cs/>
        </w:rPr>
        <w:t>จัด</w:t>
      </w:r>
      <w:r w:rsidR="009E30E0" w:rsidRPr="008E0F82">
        <w:rPr>
          <w:rFonts w:ascii="Browallia New" w:hAnsi="Browallia New" w:cs="Browallia New"/>
          <w:sz w:val="28"/>
          <w:cs/>
        </w:rPr>
        <w:t>ให้</w:t>
      </w:r>
      <w:r w:rsidR="003D4D26" w:rsidRPr="008E0F82">
        <w:rPr>
          <w:rFonts w:ascii="Browallia New" w:hAnsi="Browallia New" w:cs="Browallia New"/>
          <w:sz w:val="28"/>
          <w:cs/>
        </w:rPr>
        <w:t>มี</w:t>
      </w:r>
      <w:r w:rsidR="008D5547" w:rsidRPr="008E0F82">
        <w:rPr>
          <w:rFonts w:ascii="Browallia New" w:hAnsi="Browallia New" w:cs="Browallia New" w:hint="cs"/>
          <w:sz w:val="28"/>
          <w:cs/>
        </w:rPr>
        <w:t>การ</w:t>
      </w:r>
      <w:r w:rsidR="00221A31" w:rsidRPr="008E0F82">
        <w:rPr>
          <w:rFonts w:ascii="Browallia New" w:hAnsi="Browallia New" w:cs="Browallia New" w:hint="cs"/>
          <w:sz w:val="28"/>
          <w:cs/>
        </w:rPr>
        <w:t>ทำ</w:t>
      </w:r>
      <w:r w:rsidR="00666D35" w:rsidRPr="008E0F82">
        <w:rPr>
          <w:rFonts w:ascii="Browallia New" w:hAnsi="Browallia New" w:cs="Browallia New" w:hint="cs"/>
          <w:sz w:val="28"/>
          <w:cs/>
        </w:rPr>
        <w:t>สัญญา</w:t>
      </w:r>
      <w:r w:rsidR="003D4D26" w:rsidRPr="008E0F82">
        <w:rPr>
          <w:rFonts w:ascii="Browallia New" w:hAnsi="Browallia New" w:cs="Browallia New"/>
          <w:sz w:val="28"/>
          <w:cs/>
        </w:rPr>
        <w:t>รักษาความลับ</w:t>
      </w:r>
      <w:r w:rsidR="00666D35" w:rsidRPr="008E0F82">
        <w:rPr>
          <w:rFonts w:ascii="Browallia New" w:hAnsi="Browallia New" w:cs="Browallia New" w:hint="cs"/>
          <w:sz w:val="28"/>
          <w:cs/>
        </w:rPr>
        <w:t>และการไม่แข่งขันทางการค้า</w:t>
      </w:r>
      <w:r w:rsidR="003D4D26">
        <w:rPr>
          <w:rFonts w:ascii="Browallia New" w:hAnsi="Browallia New" w:cs="Browallia New" w:hint="cs"/>
          <w:sz w:val="28"/>
          <w:cs/>
        </w:rPr>
        <w:t>เพื่อป้องกันการนำข้อมูล</w:t>
      </w:r>
      <w:r w:rsidR="00992970">
        <w:rPr>
          <w:rFonts w:ascii="Browallia New" w:hAnsi="Browallia New" w:cs="Browallia New" w:hint="cs"/>
          <w:sz w:val="28"/>
          <w:cs/>
        </w:rPr>
        <w:t>ต่างๆ ที่เกี่ยวกับสูตรการผลิต ข้อมูลด้านวัตถุดิบ</w:t>
      </w:r>
      <w:r w:rsidR="003D4D26">
        <w:rPr>
          <w:rFonts w:ascii="Browallia New" w:hAnsi="Browallia New" w:cs="Browallia New" w:hint="cs"/>
          <w:sz w:val="28"/>
          <w:cs/>
        </w:rPr>
        <w:t xml:space="preserve"> </w:t>
      </w:r>
      <w:r w:rsidR="00992970">
        <w:rPr>
          <w:rFonts w:ascii="Browallia New" w:hAnsi="Browallia New" w:cs="Browallia New" w:hint="cs"/>
          <w:sz w:val="28"/>
          <w:cs/>
        </w:rPr>
        <w:t>กรรมวิธี</w:t>
      </w:r>
      <w:r w:rsidR="003D4D26">
        <w:rPr>
          <w:rFonts w:ascii="Browallia New" w:hAnsi="Browallia New" w:cs="Browallia New" w:hint="cs"/>
          <w:sz w:val="28"/>
          <w:cs/>
        </w:rPr>
        <w:t>การผลิต และข้อมูลอื่นๆ ที่เกี่ยวข้องกับการผลิตสินค้าไป</w:t>
      </w:r>
      <w:r w:rsidR="00992970">
        <w:rPr>
          <w:rFonts w:ascii="Browallia New" w:hAnsi="Browallia New" w:cs="Browallia New" w:hint="cs"/>
          <w:sz w:val="28"/>
          <w:cs/>
        </w:rPr>
        <w:t>เปิดเผยให้แก่บุคคลภายนอก</w:t>
      </w:r>
      <w:r w:rsidR="003D4D26">
        <w:rPr>
          <w:rFonts w:ascii="Browallia New" w:hAnsi="Browallia New" w:cs="Browallia New" w:hint="cs"/>
          <w:sz w:val="28"/>
          <w:cs/>
        </w:rPr>
        <w:t>อันทำให้เกิดการลอกเลียนแบบ หรือ</w:t>
      </w:r>
      <w:r w:rsidR="009E30E0">
        <w:rPr>
          <w:rFonts w:ascii="Browallia New" w:hAnsi="Browallia New" w:cs="Browallia New" w:hint="cs"/>
          <w:sz w:val="28"/>
          <w:cs/>
        </w:rPr>
        <w:t>เกิด</w:t>
      </w:r>
      <w:r w:rsidR="003D4D26">
        <w:rPr>
          <w:rFonts w:ascii="Browallia New" w:hAnsi="Browallia New" w:cs="Browallia New" w:hint="cs"/>
          <w:sz w:val="28"/>
          <w:cs/>
        </w:rPr>
        <w:t>ผลกระทบต่อกลุ่มบริษัทฯ</w:t>
      </w:r>
    </w:p>
    <w:p w:rsidR="00170EE2" w:rsidRDefault="00E94002" w:rsidP="00A6545F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b/>
          <w:bCs/>
          <w:sz w:val="28"/>
        </w:rPr>
      </w:pPr>
      <w:r w:rsidRPr="00E94002">
        <w:rPr>
          <w:rFonts w:ascii="Browallia New" w:hAnsi="Browallia New" w:cs="Browallia New"/>
          <w:b/>
          <w:bCs/>
          <w:sz w:val="28"/>
        </w:rPr>
        <w:t>2</w:t>
      </w:r>
      <w:r w:rsidR="00170EE2">
        <w:rPr>
          <w:rFonts w:ascii="Browallia New" w:hAnsi="Browallia New" w:cs="Browallia New"/>
          <w:b/>
          <w:bCs/>
          <w:sz w:val="28"/>
          <w:cs/>
        </w:rPr>
        <w:t>.</w:t>
      </w:r>
      <w:r w:rsidRPr="00E94002">
        <w:rPr>
          <w:rFonts w:ascii="Browallia New" w:hAnsi="Browallia New" w:cs="Browallia New"/>
          <w:b/>
          <w:bCs/>
          <w:sz w:val="28"/>
        </w:rPr>
        <w:t>2</w:t>
      </w:r>
      <w:r w:rsidR="00170EE2">
        <w:rPr>
          <w:rFonts w:ascii="Browallia New" w:hAnsi="Browallia New" w:cs="Browallia New"/>
          <w:b/>
          <w:bCs/>
          <w:sz w:val="28"/>
          <w:cs/>
        </w:rPr>
        <w:t>.</w:t>
      </w:r>
      <w:r w:rsidR="00063F5D">
        <w:rPr>
          <w:rFonts w:ascii="Browallia New" w:hAnsi="Browallia New" w:cs="Browallia New"/>
          <w:b/>
          <w:bCs/>
          <w:sz w:val="28"/>
        </w:rPr>
        <w:t>5</w:t>
      </w:r>
      <w:r w:rsidR="00170EE2" w:rsidRPr="00B81784">
        <w:rPr>
          <w:rFonts w:ascii="Browallia New" w:hAnsi="Browallia New" w:cs="Browallia New"/>
          <w:b/>
          <w:bCs/>
          <w:sz w:val="28"/>
          <w:cs/>
        </w:rPr>
        <w:tab/>
        <w:t>ความเสี่ยงในการจัดหาวัตถุดิบ</w:t>
      </w:r>
      <w:r w:rsidR="00706984">
        <w:rPr>
          <w:rFonts w:ascii="Browallia New" w:hAnsi="Browallia New" w:cs="Browallia New" w:hint="cs"/>
          <w:b/>
          <w:bCs/>
          <w:sz w:val="28"/>
          <w:cs/>
        </w:rPr>
        <w:t>ที่มีคุณภาพ</w:t>
      </w:r>
      <w:r w:rsidR="00170EE2">
        <w:rPr>
          <w:rFonts w:ascii="Browallia New" w:hAnsi="Browallia New" w:cs="Browallia New" w:hint="cs"/>
          <w:b/>
          <w:bCs/>
          <w:sz w:val="28"/>
          <w:cs/>
        </w:rPr>
        <w:t>และ</w:t>
      </w:r>
      <w:r w:rsidR="00170EE2" w:rsidRPr="00B81784">
        <w:rPr>
          <w:rFonts w:ascii="Browallia New" w:hAnsi="Browallia New" w:cs="Browallia New"/>
          <w:b/>
          <w:bCs/>
          <w:sz w:val="28"/>
          <w:cs/>
        </w:rPr>
        <w:t>เพียงพอกับความต้องการ</w:t>
      </w:r>
    </w:p>
    <w:p w:rsidR="00E50C92" w:rsidRPr="008B6314" w:rsidRDefault="00170EE2" w:rsidP="00A6545F">
      <w:pPr>
        <w:tabs>
          <w:tab w:val="left" w:pos="709"/>
        </w:tabs>
        <w:spacing w:before="80" w:after="120" w:line="240" w:lineRule="auto"/>
        <w:ind w:firstLine="709"/>
        <w:jc w:val="thaiDistribute"/>
        <w:rPr>
          <w:rFonts w:ascii="Browallia New" w:hAnsi="Browallia New" w:cs="Browallia New"/>
          <w:sz w:val="28"/>
          <w:cs/>
        </w:rPr>
      </w:pPr>
      <w:r>
        <w:rPr>
          <w:rFonts w:ascii="Browallia New" w:hAnsi="Browallia New" w:cs="Browallia New" w:hint="cs"/>
          <w:sz w:val="28"/>
          <w:cs/>
        </w:rPr>
        <w:t>วัตถุดิบหลัก</w:t>
      </w:r>
      <w:r w:rsidR="003435C3">
        <w:rPr>
          <w:rFonts w:ascii="Browallia New" w:hAnsi="Browallia New" w:cs="Browallia New" w:hint="cs"/>
          <w:sz w:val="28"/>
          <w:cs/>
        </w:rPr>
        <w:t>ที่ใช้</w:t>
      </w:r>
      <w:r>
        <w:rPr>
          <w:rFonts w:ascii="Browallia New" w:hAnsi="Browallia New" w:cs="Browallia New" w:hint="cs"/>
          <w:sz w:val="28"/>
          <w:cs/>
        </w:rPr>
        <w:t>ในการผลิต</w:t>
      </w:r>
      <w:r w:rsidR="00527A36">
        <w:rPr>
          <w:rFonts w:ascii="Browallia New" w:hAnsi="Browallia New" w:cs="Browallia New" w:hint="cs"/>
          <w:sz w:val="28"/>
          <w:cs/>
        </w:rPr>
        <w:t xml:space="preserve">ผลิตภัณฑ์ของกลุ่มบริษัทฯ </w:t>
      </w:r>
      <w:r>
        <w:rPr>
          <w:rFonts w:ascii="Browallia New" w:hAnsi="Browallia New" w:cs="Browallia New" w:hint="cs"/>
          <w:sz w:val="28"/>
          <w:cs/>
        </w:rPr>
        <w:t>ได้แก่</w:t>
      </w:r>
      <w:r w:rsidR="002B6F38">
        <w:rPr>
          <w:rFonts w:ascii="Browallia New" w:hAnsi="Browallia New" w:cs="Browallia New" w:hint="cs"/>
          <w:sz w:val="28"/>
          <w:cs/>
        </w:rPr>
        <w:t xml:space="preserve"> </w:t>
      </w:r>
      <w:r w:rsidR="00527A36">
        <w:rPr>
          <w:rFonts w:ascii="Browallia New" w:hAnsi="Browallia New" w:cs="Browallia New" w:hint="cs"/>
          <w:sz w:val="28"/>
          <w:cs/>
        </w:rPr>
        <w:t>พืช</w:t>
      </w:r>
      <w:r w:rsidR="002B6F38">
        <w:rPr>
          <w:rFonts w:ascii="Browallia New" w:hAnsi="Browallia New" w:cs="Browallia New" w:hint="cs"/>
          <w:sz w:val="28"/>
          <w:cs/>
        </w:rPr>
        <w:t>สมุนไพร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="00527A36">
        <w:rPr>
          <w:rFonts w:ascii="Browallia New" w:hAnsi="Browallia New" w:cs="Browallia New" w:hint="cs"/>
          <w:sz w:val="28"/>
          <w:cs/>
        </w:rPr>
        <w:t>และสารสกัดสมุนไพร</w:t>
      </w:r>
      <w:r w:rsidR="006C204D">
        <w:rPr>
          <w:rFonts w:ascii="Browallia New" w:hAnsi="Browallia New" w:cs="Browallia New" w:hint="cs"/>
          <w:sz w:val="28"/>
          <w:cs/>
        </w:rPr>
        <w:t>มาตรฐาน</w:t>
      </w:r>
      <w:r w:rsidR="00527A36">
        <w:rPr>
          <w:rFonts w:ascii="Browallia New" w:hAnsi="Browallia New" w:cs="Browallia New" w:hint="cs"/>
          <w:sz w:val="28"/>
          <w:cs/>
        </w:rPr>
        <w:t xml:space="preserve"> </w:t>
      </w:r>
      <w:r w:rsidR="002B6F38">
        <w:rPr>
          <w:rFonts w:ascii="Browallia New" w:hAnsi="Browallia New" w:cs="Browallia New" w:hint="cs"/>
          <w:sz w:val="28"/>
          <w:cs/>
        </w:rPr>
        <w:t>ซึ่งเป็น</w:t>
      </w:r>
      <w:r>
        <w:rPr>
          <w:rFonts w:ascii="Browallia New" w:hAnsi="Browallia New" w:cs="Browallia New" w:hint="cs"/>
          <w:sz w:val="28"/>
          <w:cs/>
        </w:rPr>
        <w:t>ผลผลิตทางการเกษตร โดยคุณภาพ</w:t>
      </w:r>
      <w:r w:rsidR="003435C3">
        <w:rPr>
          <w:rFonts w:ascii="Browallia New" w:hAnsi="Browallia New" w:cs="Browallia New" w:hint="cs"/>
          <w:sz w:val="28"/>
          <w:cs/>
        </w:rPr>
        <w:t>และปริมาณ</w:t>
      </w:r>
      <w:r>
        <w:rPr>
          <w:rFonts w:ascii="Browallia New" w:hAnsi="Browallia New" w:cs="Browallia New" w:hint="cs"/>
          <w:sz w:val="28"/>
          <w:cs/>
        </w:rPr>
        <w:t>ของ</w:t>
      </w:r>
      <w:r w:rsidR="00BB2CE2">
        <w:rPr>
          <w:rFonts w:ascii="Browallia New" w:hAnsi="Browallia New" w:cs="Browallia New" w:hint="cs"/>
          <w:sz w:val="28"/>
          <w:cs/>
        </w:rPr>
        <w:t>วัตถุดิบ</w:t>
      </w:r>
      <w:r w:rsidR="002B6F38">
        <w:rPr>
          <w:rFonts w:ascii="Browallia New" w:hAnsi="Browallia New" w:cs="Browallia New" w:hint="cs"/>
          <w:sz w:val="28"/>
          <w:cs/>
        </w:rPr>
        <w:t>สมุนไพร</w:t>
      </w:r>
      <w:r w:rsidR="00E50C92">
        <w:rPr>
          <w:rFonts w:ascii="Browallia New" w:hAnsi="Browallia New" w:cs="Browallia New" w:hint="cs"/>
          <w:sz w:val="28"/>
          <w:cs/>
        </w:rPr>
        <w:t>ที่</w:t>
      </w:r>
      <w:r w:rsidR="00BB2CE2">
        <w:rPr>
          <w:rFonts w:ascii="Browallia New" w:hAnsi="Browallia New" w:cs="Browallia New" w:hint="cs"/>
          <w:sz w:val="28"/>
          <w:cs/>
        </w:rPr>
        <w:t>เก็บเกี่ยว</w:t>
      </w:r>
      <w:r w:rsidR="00E50C92">
        <w:rPr>
          <w:rFonts w:ascii="Browallia New" w:hAnsi="Browallia New" w:cs="Browallia New" w:hint="cs"/>
          <w:sz w:val="28"/>
          <w:cs/>
        </w:rPr>
        <w:t>ได้</w:t>
      </w:r>
      <w:r>
        <w:rPr>
          <w:rFonts w:ascii="Browallia New" w:hAnsi="Browallia New" w:cs="Browallia New" w:hint="cs"/>
          <w:sz w:val="28"/>
          <w:cs/>
        </w:rPr>
        <w:t xml:space="preserve">ขึ้นอยู่กับหลายปัจจัย </w:t>
      </w:r>
      <w:r w:rsidR="00527A36">
        <w:rPr>
          <w:rFonts w:ascii="Browallia New" w:hAnsi="Browallia New" w:cs="Browallia New" w:hint="cs"/>
          <w:sz w:val="28"/>
          <w:cs/>
        </w:rPr>
        <w:t>เช่น</w:t>
      </w:r>
      <w:r>
        <w:rPr>
          <w:rFonts w:ascii="Browallia New" w:hAnsi="Browallia New" w:cs="Browallia New" w:hint="cs"/>
          <w:sz w:val="28"/>
          <w:cs/>
        </w:rPr>
        <w:t xml:space="preserve"> สภาพภูมิอากาศ พื้นที่ในการเพาะปลูก ฤดูกาล เป็นต้น ปัจจัยดังกล่าวเป็นปัจจ</w:t>
      </w:r>
      <w:r w:rsidR="00280221">
        <w:rPr>
          <w:rFonts w:ascii="Browallia New" w:hAnsi="Browallia New" w:cs="Browallia New" w:hint="cs"/>
          <w:sz w:val="28"/>
          <w:cs/>
        </w:rPr>
        <w:t>ั</w:t>
      </w:r>
      <w:r>
        <w:rPr>
          <w:rFonts w:ascii="Browallia New" w:hAnsi="Browallia New" w:cs="Browallia New" w:hint="cs"/>
          <w:sz w:val="28"/>
          <w:cs/>
        </w:rPr>
        <w:t>ยภายนอกที่กลุ่มบริษัทฯ ไม่สามารถควบคุมได้ ดังนั้น กลุ่มบริษัทฯ อาจมีความเสี่ยง</w:t>
      </w:r>
      <w:r w:rsidR="00E50C92">
        <w:rPr>
          <w:rFonts w:ascii="Browallia New" w:hAnsi="Browallia New" w:cs="Browallia New" w:hint="cs"/>
          <w:sz w:val="28"/>
          <w:cs/>
        </w:rPr>
        <w:t>จากความผันผวนของปริมาณและคุณภาพ</w:t>
      </w:r>
      <w:r w:rsidR="002B6F38">
        <w:rPr>
          <w:rFonts w:ascii="Browallia New" w:hAnsi="Browallia New" w:cs="Browallia New" w:hint="cs"/>
          <w:sz w:val="28"/>
          <w:cs/>
        </w:rPr>
        <w:t>ของ</w:t>
      </w:r>
      <w:r w:rsidR="00527A36">
        <w:rPr>
          <w:rFonts w:ascii="Browallia New" w:hAnsi="Browallia New" w:cs="Browallia New" w:hint="cs"/>
          <w:sz w:val="28"/>
          <w:cs/>
        </w:rPr>
        <w:t>พืช</w:t>
      </w:r>
      <w:r w:rsidR="002B6F38">
        <w:rPr>
          <w:rFonts w:ascii="Browallia New" w:hAnsi="Browallia New" w:cs="Browallia New" w:hint="cs"/>
          <w:sz w:val="28"/>
          <w:cs/>
        </w:rPr>
        <w:t>สมุนไพร</w:t>
      </w:r>
      <w:r w:rsidR="00E50C92">
        <w:rPr>
          <w:rFonts w:ascii="Browallia New" w:hAnsi="Browallia New" w:cs="Browallia New" w:hint="cs"/>
          <w:sz w:val="28"/>
          <w:cs/>
        </w:rPr>
        <w:t xml:space="preserve"> ซึ่ง</w:t>
      </w:r>
      <w:r w:rsidR="00527A36">
        <w:rPr>
          <w:rFonts w:ascii="Browallia New" w:hAnsi="Browallia New" w:cs="Browallia New" w:hint="cs"/>
          <w:sz w:val="28"/>
          <w:cs/>
        </w:rPr>
        <w:t>อาจ</w:t>
      </w:r>
      <w:r w:rsidR="00E50C92">
        <w:rPr>
          <w:rFonts w:ascii="Browallia New" w:hAnsi="Browallia New" w:cs="Browallia New" w:hint="cs"/>
          <w:sz w:val="28"/>
          <w:cs/>
        </w:rPr>
        <w:t>ส่งผลให้กลุ่มบริษัทฯ ไม่สามารถจัดหาวัตถุดิบ</w:t>
      </w:r>
      <w:r w:rsidR="00527A36">
        <w:rPr>
          <w:rFonts w:ascii="Browallia New" w:hAnsi="Browallia New" w:cs="Browallia New" w:hint="cs"/>
          <w:sz w:val="28"/>
          <w:cs/>
        </w:rPr>
        <w:t>ที่มีคุณภาพ</w:t>
      </w:r>
      <w:r w:rsidR="00E50C92">
        <w:rPr>
          <w:rFonts w:ascii="Browallia New" w:hAnsi="Browallia New" w:cs="Browallia New" w:hint="cs"/>
          <w:sz w:val="28"/>
          <w:cs/>
        </w:rPr>
        <w:t>ได้เพียงพอต่อความต้องการ และไม่สามารถส่งมอบสินค้าให้แก่ลูกค้าได้ทัน</w:t>
      </w:r>
      <w:r w:rsidR="00BB2CE2">
        <w:rPr>
          <w:rFonts w:ascii="Browallia New" w:hAnsi="Browallia New" w:cs="Browallia New" w:hint="cs"/>
          <w:sz w:val="28"/>
          <w:cs/>
        </w:rPr>
        <w:t>เวลาที่</w:t>
      </w:r>
      <w:r w:rsidR="00E50C92">
        <w:rPr>
          <w:rFonts w:ascii="Browallia New" w:hAnsi="Browallia New" w:cs="Browallia New" w:hint="cs"/>
          <w:sz w:val="28"/>
          <w:cs/>
        </w:rPr>
        <w:t>กำหนด</w:t>
      </w:r>
    </w:p>
    <w:p w:rsidR="0004694F" w:rsidRDefault="00BE78E5" w:rsidP="00A6545F">
      <w:pPr>
        <w:spacing w:before="80" w:after="120" w:line="240" w:lineRule="auto"/>
        <w:ind w:firstLine="709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สำหรับพืชสมุนไพรที่กลุ่มบริษัทฯ ต้องใช้ในปริมาณมากและเป็นที่ต้องการของตลาด </w:t>
      </w:r>
      <w:r w:rsidR="0004694F">
        <w:rPr>
          <w:rFonts w:ascii="Browallia New" w:hAnsi="Browallia New" w:cs="Browallia New" w:hint="cs"/>
          <w:sz w:val="28"/>
          <w:cs/>
        </w:rPr>
        <w:t xml:space="preserve">กลุ่มบริษัทฯ จัดหาจากเครือข่ายพันธมิตรที่เป็นกลุ่มเกษตรกรและวิสาหกิจชุมชนที่ซื้อขายกันมานานกว่า </w:t>
      </w:r>
      <w:r w:rsidR="005D54B2">
        <w:rPr>
          <w:rFonts w:ascii="Browallia New" w:hAnsi="Browallia New" w:cs="Browallia New"/>
          <w:sz w:val="28"/>
        </w:rPr>
        <w:t>10</w:t>
      </w:r>
      <w:r w:rsidR="0004694F">
        <w:rPr>
          <w:rFonts w:ascii="Browallia New" w:hAnsi="Browallia New" w:cs="Browallia New"/>
          <w:sz w:val="28"/>
          <w:cs/>
        </w:rPr>
        <w:t xml:space="preserve"> </w:t>
      </w:r>
      <w:r w:rsidR="0004694F">
        <w:rPr>
          <w:rFonts w:ascii="Browallia New" w:hAnsi="Browallia New" w:cs="Browallia New" w:hint="cs"/>
          <w:sz w:val="28"/>
          <w:cs/>
        </w:rPr>
        <w:t>ปี และสามารถจัดส่งวัตถุดิบที่ผ่านเกณฑ์มาตรฐานด้านคุณภาพของบริษัทฯ โดย</w:t>
      </w:r>
      <w:r w:rsidR="0004694F" w:rsidRPr="00221335">
        <w:rPr>
          <w:rFonts w:ascii="Browallia New" w:hAnsi="Browallia New" w:cs="Browallia New" w:hint="cs"/>
          <w:sz w:val="28"/>
          <w:cs/>
        </w:rPr>
        <w:t>จะ</w:t>
      </w:r>
      <w:r w:rsidR="0004694F">
        <w:rPr>
          <w:rFonts w:ascii="Browallia New" w:hAnsi="Browallia New" w:cs="Browallia New" w:hint="cs"/>
          <w:sz w:val="28"/>
          <w:cs/>
        </w:rPr>
        <w:t>มีการจองปริมาณพืชสมุนไพร</w:t>
      </w:r>
      <w:r w:rsidR="0004694F" w:rsidRPr="00221335">
        <w:rPr>
          <w:rFonts w:ascii="Browallia New" w:hAnsi="Browallia New" w:cs="Browallia New" w:hint="cs"/>
          <w:sz w:val="28"/>
          <w:cs/>
        </w:rPr>
        <w:t>ล่วงหน้ากับเครือข่ายพันธมิตรเกษตรกรและวิสาหกิจชุมชน</w:t>
      </w:r>
      <w:r w:rsidR="0004694F">
        <w:rPr>
          <w:rFonts w:ascii="Browallia New" w:hAnsi="Browallia New" w:cs="Browallia New" w:hint="cs"/>
          <w:sz w:val="28"/>
          <w:cs/>
        </w:rPr>
        <w:t>ให้เพียงพอกับ</w:t>
      </w:r>
      <w:r w:rsidR="0004694F" w:rsidRPr="00221335">
        <w:rPr>
          <w:rFonts w:ascii="Browallia New" w:hAnsi="Browallia New" w:cs="Browallia New" w:hint="cs"/>
          <w:sz w:val="28"/>
          <w:cs/>
        </w:rPr>
        <w:t>แผนการขาย</w:t>
      </w:r>
      <w:r w:rsidR="0004694F">
        <w:rPr>
          <w:rFonts w:ascii="Browallia New" w:hAnsi="Browallia New" w:cs="Browallia New" w:hint="cs"/>
          <w:sz w:val="28"/>
          <w:cs/>
        </w:rPr>
        <w:t>และ</w:t>
      </w:r>
      <w:r w:rsidR="0004694F" w:rsidRPr="00221335">
        <w:rPr>
          <w:rFonts w:ascii="Browallia New" w:hAnsi="Browallia New" w:cs="Browallia New" w:hint="cs"/>
          <w:sz w:val="28"/>
          <w:cs/>
        </w:rPr>
        <w:t>แผนการผลิต</w:t>
      </w:r>
      <w:r w:rsidR="0004694F">
        <w:rPr>
          <w:rFonts w:ascii="Browallia New" w:hAnsi="Browallia New" w:cs="Browallia New" w:hint="cs"/>
          <w:sz w:val="28"/>
          <w:cs/>
        </w:rPr>
        <w:t>ในแต่ละปี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Style w:val="normaltextrun"/>
          <w:rFonts w:ascii="Browallia New" w:hAnsi="Browallia New" w:cs="Browallia New" w:hint="cs"/>
          <w:color w:val="000000"/>
          <w:sz w:val="28"/>
          <w:shd w:val="clear" w:color="auto" w:fill="FFFFFF"/>
          <w:cs/>
        </w:rPr>
        <w:t>และ</w:t>
      </w:r>
      <w:r>
        <w:rPr>
          <w:rStyle w:val="normaltextrun"/>
          <w:rFonts w:ascii="Browallia New" w:hAnsi="Browallia New" w:cs="Browallia New"/>
          <w:color w:val="000000"/>
          <w:sz w:val="28"/>
          <w:shd w:val="clear" w:color="auto" w:fill="FFFFFF"/>
          <w:cs/>
        </w:rPr>
        <w:t>สำหรับ</w:t>
      </w:r>
      <w:r>
        <w:rPr>
          <w:rStyle w:val="normaltextrun"/>
          <w:rFonts w:ascii="Browallia New" w:hAnsi="Browallia New" w:cs="Browallia New" w:hint="cs"/>
          <w:color w:val="000000"/>
          <w:sz w:val="28"/>
          <w:shd w:val="clear" w:color="auto" w:fill="FFFFFF"/>
          <w:cs/>
        </w:rPr>
        <w:t>วัตถุดิบ</w:t>
      </w:r>
      <w:r>
        <w:rPr>
          <w:rStyle w:val="normaltextrun"/>
          <w:rFonts w:ascii="Browallia New" w:hAnsi="Browallia New" w:cs="Browallia New"/>
          <w:color w:val="000000"/>
          <w:sz w:val="28"/>
          <w:shd w:val="clear" w:color="auto" w:fill="FFFFFF"/>
          <w:cs/>
        </w:rPr>
        <w:t>สมุนไพรตามฤดูกาล</w:t>
      </w:r>
      <w:r>
        <w:rPr>
          <w:rStyle w:val="normaltextrun"/>
          <w:rFonts w:ascii="Browallia New" w:hAnsi="Browallia New" w:cs="Browallia New" w:hint="cs"/>
          <w:color w:val="000000"/>
          <w:sz w:val="28"/>
          <w:shd w:val="clear" w:color="auto" w:fill="FFFFFF"/>
          <w:cs/>
        </w:rPr>
        <w:t>ที่</w:t>
      </w:r>
      <w:r>
        <w:rPr>
          <w:rStyle w:val="normaltextrun"/>
          <w:rFonts w:ascii="Browallia New" w:hAnsi="Browallia New" w:cs="Browallia New"/>
          <w:color w:val="000000"/>
          <w:sz w:val="28"/>
          <w:shd w:val="clear" w:color="auto" w:fill="FFFFFF"/>
          <w:cs/>
        </w:rPr>
        <w:t>ไม่สามาร</w:t>
      </w:r>
      <w:r>
        <w:rPr>
          <w:rStyle w:val="normaltextrun"/>
          <w:rFonts w:ascii="Browallia New" w:hAnsi="Browallia New" w:cs="Browallia New" w:hint="cs"/>
          <w:color w:val="000000"/>
          <w:sz w:val="28"/>
          <w:shd w:val="clear" w:color="auto" w:fill="FFFFFF"/>
          <w:cs/>
        </w:rPr>
        <w:t>ถเก็บเกี่ยว</w:t>
      </w:r>
      <w:r>
        <w:rPr>
          <w:rStyle w:val="normaltextrun"/>
          <w:rFonts w:ascii="Browallia New" w:hAnsi="Browallia New" w:cs="Browallia New"/>
          <w:color w:val="000000"/>
          <w:sz w:val="28"/>
          <w:shd w:val="clear" w:color="auto" w:fill="FFFFFF"/>
          <w:cs/>
        </w:rPr>
        <w:t xml:space="preserve">ได้ตลอดทั้งปี </w:t>
      </w:r>
      <w:r>
        <w:rPr>
          <w:rStyle w:val="normaltextrun"/>
          <w:rFonts w:ascii="Browallia New" w:hAnsi="Browallia New" w:cs="Browallia New" w:hint="cs"/>
          <w:color w:val="000000"/>
          <w:sz w:val="28"/>
          <w:shd w:val="clear" w:color="auto" w:fill="FFFFFF"/>
          <w:cs/>
        </w:rPr>
        <w:t xml:space="preserve">กลุ่มบริษัทฯ </w:t>
      </w:r>
      <w:r>
        <w:rPr>
          <w:rStyle w:val="normaltextrun"/>
          <w:rFonts w:ascii="Browallia New" w:hAnsi="Browallia New" w:cs="Browallia New"/>
          <w:color w:val="000000"/>
          <w:sz w:val="28"/>
          <w:shd w:val="clear" w:color="auto" w:fill="FFFFFF"/>
          <w:cs/>
        </w:rPr>
        <w:t>จะมีการจัดเก็บ</w:t>
      </w:r>
      <w:r w:rsidRPr="00FC57A5">
        <w:rPr>
          <w:rStyle w:val="normaltextrun"/>
          <w:rFonts w:ascii="Browallia New" w:hAnsi="Browallia New" w:cs="Browallia New"/>
          <w:color w:val="000000"/>
          <w:sz w:val="28"/>
          <w:shd w:val="clear" w:color="auto" w:fill="FFFFFF"/>
          <w:cs/>
        </w:rPr>
        <w:t>ในรูปแบบสารสกัด</w:t>
      </w:r>
      <w:r w:rsidR="002E7221">
        <w:rPr>
          <w:rStyle w:val="normaltextrun"/>
          <w:rFonts w:ascii="Browallia New" w:hAnsi="Browallia New" w:cs="Browallia New" w:hint="cs"/>
          <w:color w:val="000000"/>
          <w:sz w:val="28"/>
          <w:shd w:val="clear" w:color="auto" w:fill="FFFFFF"/>
          <w:cs/>
        </w:rPr>
        <w:t>เข้ม</w:t>
      </w:r>
      <w:r>
        <w:rPr>
          <w:rStyle w:val="normaltextrun"/>
          <w:rFonts w:ascii="Browallia New" w:hAnsi="Browallia New" w:cs="Browallia New" w:hint="cs"/>
          <w:color w:val="000000"/>
          <w:sz w:val="28"/>
          <w:shd w:val="clear" w:color="auto" w:fill="FFFFFF"/>
          <w:cs/>
        </w:rPr>
        <w:t>ข้น</w:t>
      </w:r>
      <w:r w:rsidR="002E7221">
        <w:rPr>
          <w:rStyle w:val="normaltextrun"/>
          <w:rFonts w:ascii="Browallia New" w:hAnsi="Browallia New" w:cs="Browallia New" w:hint="cs"/>
          <w:color w:val="000000"/>
          <w:sz w:val="28"/>
          <w:shd w:val="clear" w:color="auto" w:fill="FFFFFF"/>
          <w:cs/>
        </w:rPr>
        <w:t xml:space="preserve"> </w:t>
      </w:r>
      <w:r w:rsidR="002E7221">
        <w:rPr>
          <w:rStyle w:val="normaltextrun"/>
          <w:rFonts w:ascii="Browallia New" w:hAnsi="Browallia New" w:cs="Browallia New"/>
          <w:color w:val="000000"/>
          <w:sz w:val="28"/>
          <w:shd w:val="clear" w:color="auto" w:fill="FFFFFF"/>
          <w:cs/>
        </w:rPr>
        <w:t>(</w:t>
      </w:r>
      <w:r w:rsidR="002E7221">
        <w:rPr>
          <w:rStyle w:val="normaltextrun"/>
          <w:rFonts w:ascii="Browallia New" w:hAnsi="Browallia New" w:cs="Browallia New"/>
          <w:color w:val="000000"/>
          <w:sz w:val="28"/>
          <w:shd w:val="clear" w:color="auto" w:fill="FFFFFF"/>
        </w:rPr>
        <w:t>Crude</w:t>
      </w:r>
      <w:r w:rsidR="002E7221">
        <w:rPr>
          <w:rStyle w:val="normaltextrun"/>
          <w:rFonts w:ascii="Browallia New" w:hAnsi="Browallia New" w:cs="Browallia New"/>
          <w:color w:val="000000"/>
          <w:sz w:val="28"/>
          <w:shd w:val="clear" w:color="auto" w:fill="FFFFFF"/>
          <w:cs/>
        </w:rPr>
        <w:t>)</w:t>
      </w:r>
      <w:r w:rsidRPr="00FC57A5">
        <w:rPr>
          <w:rStyle w:val="normaltextrun"/>
          <w:rFonts w:ascii="Browallia New" w:hAnsi="Browallia New" w:cs="Browallia New"/>
          <w:color w:val="000000"/>
          <w:sz w:val="28"/>
          <w:shd w:val="clear" w:color="auto" w:fill="FFFFFF"/>
          <w:cs/>
        </w:rPr>
        <w:t xml:space="preserve"> ซึ่งมีอายุการเก็บรักษา</w:t>
      </w:r>
      <w:r w:rsidRPr="00FC57A5">
        <w:rPr>
          <w:rStyle w:val="normaltextrun"/>
          <w:rFonts w:ascii="Browallia New" w:hAnsi="Browallia New" w:cs="Browallia New" w:hint="cs"/>
          <w:color w:val="000000"/>
          <w:sz w:val="28"/>
          <w:shd w:val="clear" w:color="auto" w:fill="FFFFFF"/>
          <w:cs/>
        </w:rPr>
        <w:t>นานถึง</w:t>
      </w:r>
      <w:r w:rsidRPr="00FC57A5">
        <w:rPr>
          <w:rStyle w:val="normaltextrun"/>
          <w:rFonts w:ascii="Browallia New" w:hAnsi="Browallia New" w:cs="Browallia New"/>
          <w:color w:val="000000"/>
          <w:sz w:val="28"/>
          <w:shd w:val="clear" w:color="auto" w:fill="FFFFFF"/>
          <w:cs/>
        </w:rPr>
        <w:t xml:space="preserve"> </w:t>
      </w:r>
      <w:r w:rsidRPr="00FC57A5">
        <w:rPr>
          <w:rStyle w:val="normaltextrun"/>
          <w:rFonts w:ascii="Browallia New" w:hAnsi="Browallia New" w:cs="Browallia New"/>
          <w:color w:val="000000"/>
          <w:sz w:val="28"/>
          <w:shd w:val="clear" w:color="auto" w:fill="FFFFFF"/>
        </w:rPr>
        <w:t>4</w:t>
      </w:r>
      <w:r>
        <w:rPr>
          <w:rStyle w:val="normaltextrun"/>
          <w:rFonts w:ascii="Browallia New" w:hAnsi="Browallia New" w:cs="Browallia New"/>
          <w:color w:val="000000"/>
          <w:sz w:val="28"/>
          <w:shd w:val="clear" w:color="auto" w:fill="FFFFFF"/>
          <w:cs/>
        </w:rPr>
        <w:t>-</w:t>
      </w:r>
      <w:r w:rsidRPr="00FC57A5">
        <w:rPr>
          <w:rStyle w:val="normaltextrun"/>
          <w:rFonts w:ascii="Browallia New" w:hAnsi="Browallia New" w:cs="Browallia New"/>
          <w:color w:val="000000"/>
          <w:sz w:val="28"/>
          <w:shd w:val="clear" w:color="auto" w:fill="FFFFFF"/>
        </w:rPr>
        <w:t>5</w:t>
      </w:r>
      <w:r w:rsidRPr="00FC57A5">
        <w:rPr>
          <w:rStyle w:val="normaltextrun"/>
          <w:rFonts w:ascii="Browallia New" w:hAnsi="Browallia New" w:cs="Browallia New"/>
          <w:color w:val="000000"/>
          <w:sz w:val="28"/>
          <w:shd w:val="clear" w:color="auto" w:fill="FFFFFF"/>
          <w:cs/>
        </w:rPr>
        <w:t xml:space="preserve"> ปี</w:t>
      </w:r>
      <w:r>
        <w:rPr>
          <w:rFonts w:ascii="Browallia New" w:hAnsi="Browallia New" w:cs="Browallia New"/>
          <w:sz w:val="28"/>
          <w:cs/>
        </w:rPr>
        <w:t xml:space="preserve"> </w:t>
      </w:r>
    </w:p>
    <w:p w:rsidR="0004694F" w:rsidRDefault="005D54B2" w:rsidP="00A6545F">
      <w:pPr>
        <w:tabs>
          <w:tab w:val="left" w:pos="709"/>
        </w:tabs>
        <w:spacing w:before="80" w:after="120" w:line="240" w:lineRule="auto"/>
        <w:ind w:firstLine="709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ยิ่งไปกว่านั้น </w:t>
      </w:r>
      <w:r w:rsidR="00BE78E5">
        <w:rPr>
          <w:rFonts w:ascii="Browallia New" w:hAnsi="Browallia New" w:cs="Browallia New" w:hint="cs"/>
          <w:sz w:val="28"/>
          <w:cs/>
        </w:rPr>
        <w:t xml:space="preserve">เพื่อเป็นการสร้างความมั่นใจในกระบวนการจัดหาวัตถุดิบที่มีคุณภาพได้อย่างมั่นคงในระยะยาว กลุ่มบริษัทฯ </w:t>
      </w:r>
      <w:r w:rsidR="0004694F">
        <w:rPr>
          <w:rFonts w:ascii="Browallia New" w:hAnsi="Browallia New" w:cs="Browallia New" w:hint="cs"/>
          <w:sz w:val="28"/>
          <w:cs/>
        </w:rPr>
        <w:t>ได้ริเริ่มโครงการแทนคุณไทยฟาร์ม ซึ่งเป็นโครงการ</w:t>
      </w:r>
      <w:r w:rsidR="0004694F" w:rsidRPr="00221335">
        <w:rPr>
          <w:rFonts w:ascii="Browallia New" w:hAnsi="Browallia New" w:cs="Browallia New" w:hint="cs"/>
          <w:sz w:val="28"/>
          <w:cs/>
        </w:rPr>
        <w:t>ช่วยเหลือเครือข่ายเกษตร</w:t>
      </w:r>
      <w:r w:rsidR="0004694F">
        <w:rPr>
          <w:rFonts w:ascii="Browallia New" w:hAnsi="Browallia New" w:cs="Browallia New" w:hint="cs"/>
          <w:sz w:val="28"/>
          <w:cs/>
        </w:rPr>
        <w:t>กรและวิสาหกิจชุมชนในพื้นที่ต่าง</w:t>
      </w:r>
      <w:r w:rsidR="00BE78E5">
        <w:rPr>
          <w:rFonts w:ascii="Browallia New" w:hAnsi="Browallia New" w:cs="Browallia New" w:hint="cs"/>
          <w:sz w:val="28"/>
          <w:cs/>
        </w:rPr>
        <w:t xml:space="preserve">ๆ ทั่วประเทศ ซึ่งนอกจากการที่กลุ่มบริษัทฯ </w:t>
      </w:r>
      <w:r w:rsidR="0004694F" w:rsidRPr="00221335">
        <w:rPr>
          <w:rFonts w:ascii="Browallia New" w:hAnsi="Browallia New" w:cs="Browallia New" w:hint="cs"/>
          <w:sz w:val="28"/>
          <w:cs/>
        </w:rPr>
        <w:t xml:space="preserve">จะรับซื้อวัตถุดิบสมุนไพรที่มีคุณภาพกับเครือข่ายเกษตรกรและวิสาหกิจชุมชนในระยะยาวแล้ว </w:t>
      </w:r>
      <w:r w:rsidR="00BE78E5">
        <w:rPr>
          <w:rFonts w:ascii="Browallia New" w:hAnsi="Browallia New" w:cs="Browallia New" w:hint="cs"/>
          <w:sz w:val="28"/>
          <w:cs/>
        </w:rPr>
        <w:t>กลุ่มบริษัทฯ</w:t>
      </w:r>
      <w:r w:rsidR="0004694F" w:rsidRPr="00221335">
        <w:rPr>
          <w:rFonts w:ascii="Browallia New" w:hAnsi="Browallia New" w:cs="Browallia New"/>
          <w:sz w:val="28"/>
          <w:cs/>
        </w:rPr>
        <w:t xml:space="preserve"> </w:t>
      </w:r>
      <w:r w:rsidR="0004694F" w:rsidRPr="00221335">
        <w:rPr>
          <w:rFonts w:ascii="Browallia New" w:hAnsi="Browallia New" w:cs="Browallia New" w:hint="cs"/>
          <w:sz w:val="28"/>
          <w:cs/>
        </w:rPr>
        <w:t>ยังร่วมพัฒนากระบวนการเพาะปลูก โดยการนำองค์ความรู้ด้านวิชาการ</w:t>
      </w:r>
      <w:r w:rsidR="0004694F" w:rsidRPr="00221335">
        <w:rPr>
          <w:rFonts w:ascii="Browallia New" w:hAnsi="Browallia New" w:cs="Browallia New"/>
          <w:sz w:val="28"/>
          <w:cs/>
        </w:rPr>
        <w:t>ผสมผสานกับแนวคิด</w:t>
      </w:r>
      <w:r w:rsidR="0004694F" w:rsidRPr="00221335">
        <w:rPr>
          <w:rFonts w:ascii="Browallia New" w:hAnsi="Browallia New" w:cs="Browallia New" w:hint="cs"/>
          <w:sz w:val="28"/>
          <w:cs/>
        </w:rPr>
        <w:t>พื้น</w:t>
      </w:r>
      <w:r w:rsidR="0004694F" w:rsidRPr="00221335">
        <w:rPr>
          <w:rFonts w:ascii="Browallia New" w:hAnsi="Browallia New" w:cs="Browallia New"/>
          <w:sz w:val="28"/>
          <w:cs/>
        </w:rPr>
        <w:t>บ้าน</w:t>
      </w:r>
      <w:r w:rsidR="0004694F" w:rsidRPr="00221335">
        <w:rPr>
          <w:rFonts w:ascii="Browallia New" w:hAnsi="Browallia New" w:cs="Browallia New" w:hint="cs"/>
          <w:sz w:val="28"/>
          <w:cs/>
        </w:rPr>
        <w:t xml:space="preserve"> เพื่อถ่ายทอดให้แก่เครือข่ายพันธมิตรเกษตรกรและวิสาหกิจชุมชน </w:t>
      </w:r>
      <w:r>
        <w:rPr>
          <w:rFonts w:ascii="Browallia New" w:hAnsi="Browallia New" w:cs="Browallia New" w:hint="cs"/>
          <w:sz w:val="28"/>
          <w:cs/>
        </w:rPr>
        <w:t>เช่น</w:t>
      </w:r>
      <w:r w:rsidR="0004694F" w:rsidRPr="00221335">
        <w:rPr>
          <w:rFonts w:ascii="Browallia New" w:hAnsi="Browallia New" w:cs="Browallia New" w:hint="cs"/>
          <w:sz w:val="28"/>
          <w:cs/>
        </w:rPr>
        <w:t xml:space="preserve"> วิธีการเพาะปลูก ช่วงระยะเวลาเก็บเกี่ยวสมุนไพร</w:t>
      </w:r>
      <w:r w:rsidR="004060DC">
        <w:rPr>
          <w:rFonts w:ascii="Browallia New" w:hAnsi="Browallia New" w:cs="Browallia New" w:hint="cs"/>
          <w:sz w:val="28"/>
          <w:cs/>
        </w:rPr>
        <w:t>ที่เหมาะสม</w:t>
      </w:r>
      <w:r w:rsidR="0004694F" w:rsidRPr="00221335">
        <w:rPr>
          <w:rFonts w:ascii="Browallia New" w:hAnsi="Browallia New" w:cs="Browallia New" w:hint="cs"/>
          <w:sz w:val="28"/>
          <w:cs/>
        </w:rPr>
        <w:t xml:space="preserve"> การเก็บรักษาพืชผลทางการเกษตรภ</w:t>
      </w:r>
      <w:r w:rsidR="00AF2DF0">
        <w:rPr>
          <w:rFonts w:ascii="Browallia New" w:hAnsi="Browallia New" w:cs="Browallia New" w:hint="cs"/>
          <w:sz w:val="28"/>
          <w:cs/>
        </w:rPr>
        <w:t>ายหลังจากเก็บเกี่ยว และการ</w:t>
      </w:r>
      <w:r w:rsidR="004060DC">
        <w:rPr>
          <w:rFonts w:ascii="Browallia New" w:hAnsi="Browallia New" w:cs="Browallia New" w:hint="cs"/>
          <w:sz w:val="28"/>
          <w:cs/>
        </w:rPr>
        <w:t>แปรรูป</w:t>
      </w:r>
      <w:r w:rsidR="0004694F" w:rsidRPr="00221335">
        <w:rPr>
          <w:rFonts w:ascii="Browallia New" w:hAnsi="Browallia New" w:cs="Browallia New" w:hint="cs"/>
          <w:sz w:val="28"/>
          <w:cs/>
        </w:rPr>
        <w:t>สมุนไพร</w:t>
      </w:r>
      <w:r w:rsidR="004060DC">
        <w:rPr>
          <w:rFonts w:ascii="Browallia New" w:hAnsi="Browallia New" w:cs="Browallia New" w:hint="cs"/>
          <w:sz w:val="28"/>
          <w:cs/>
        </w:rPr>
        <w:t>ขั้นต้น</w:t>
      </w:r>
      <w:r w:rsidR="0004694F" w:rsidRPr="00221335">
        <w:rPr>
          <w:rFonts w:ascii="Browallia New" w:hAnsi="Browallia New" w:cs="Browallia New" w:hint="cs"/>
          <w:sz w:val="28"/>
          <w:cs/>
        </w:rPr>
        <w:t>เพื่อเก็บรักษาคุณภาพ เป็นต้น ส่งผลให้วัตถุดิบสมุนไพรของเครือข่ายเกษตรกรและวิสาหกิจชุมชนมีคุณภาพและปริมาณสารสำคัญตรงตามมาตรฐาน และสามารถควบคุมความปลอดภั</w:t>
      </w:r>
      <w:r w:rsidR="0004694F">
        <w:rPr>
          <w:rFonts w:ascii="Browallia New" w:hAnsi="Browallia New" w:cs="Browallia New" w:hint="cs"/>
          <w:sz w:val="28"/>
          <w:cs/>
        </w:rPr>
        <w:t>ยของวัตถุดิบสมุนไพร อีกทั้ง</w:t>
      </w:r>
      <w:r w:rsidR="0004694F" w:rsidRPr="00221335">
        <w:rPr>
          <w:rFonts w:ascii="Browallia New" w:hAnsi="Browallia New" w:cs="Browallia New" w:hint="cs"/>
          <w:sz w:val="28"/>
          <w:cs/>
        </w:rPr>
        <w:t>ช่วยสร้างรายได้ให้แก่เครือข่ายเกษตรกรและวิสาหกิจชุมชนอย่างยั่งยืนผ่านการสร้างอาชีพที่มั่นคง</w:t>
      </w:r>
    </w:p>
    <w:p w:rsidR="00801C0B" w:rsidRDefault="00E94002" w:rsidP="00A6545F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b/>
          <w:bCs/>
          <w:sz w:val="28"/>
        </w:rPr>
      </w:pPr>
      <w:r w:rsidRPr="00E94002">
        <w:rPr>
          <w:rFonts w:ascii="Browallia New" w:hAnsi="Browallia New" w:cs="Browallia New"/>
          <w:b/>
          <w:bCs/>
          <w:sz w:val="28"/>
        </w:rPr>
        <w:t>2</w:t>
      </w:r>
      <w:r w:rsidR="00801C0B">
        <w:rPr>
          <w:rFonts w:ascii="Browallia New" w:hAnsi="Browallia New" w:cs="Browallia New"/>
          <w:b/>
          <w:bCs/>
          <w:sz w:val="28"/>
          <w:cs/>
        </w:rPr>
        <w:t>.</w:t>
      </w:r>
      <w:r w:rsidRPr="00E94002">
        <w:rPr>
          <w:rFonts w:ascii="Browallia New" w:hAnsi="Browallia New" w:cs="Browallia New"/>
          <w:b/>
          <w:bCs/>
          <w:sz w:val="28"/>
        </w:rPr>
        <w:t>2</w:t>
      </w:r>
      <w:r w:rsidR="00801C0B">
        <w:rPr>
          <w:rFonts w:ascii="Browallia New" w:hAnsi="Browallia New" w:cs="Browallia New"/>
          <w:b/>
          <w:bCs/>
          <w:sz w:val="28"/>
          <w:cs/>
        </w:rPr>
        <w:t>.</w:t>
      </w:r>
      <w:r w:rsidR="00063F5D">
        <w:rPr>
          <w:rFonts w:ascii="Browallia New" w:hAnsi="Browallia New" w:cs="Browallia New"/>
          <w:b/>
          <w:bCs/>
          <w:sz w:val="28"/>
        </w:rPr>
        <w:t>6</w:t>
      </w:r>
      <w:r w:rsidR="00801C0B">
        <w:rPr>
          <w:rFonts w:ascii="Browallia New" w:hAnsi="Browallia New" w:cs="Browallia New"/>
          <w:b/>
          <w:bCs/>
          <w:sz w:val="28"/>
        </w:rPr>
        <w:tab/>
      </w:r>
      <w:r w:rsidR="00801C0B" w:rsidRPr="00E51719">
        <w:rPr>
          <w:rFonts w:ascii="Browallia New" w:hAnsi="Browallia New" w:cs="Browallia New"/>
          <w:b/>
          <w:bCs/>
          <w:sz w:val="28"/>
          <w:cs/>
        </w:rPr>
        <w:t>ความเสี่ยง</w:t>
      </w:r>
      <w:r w:rsidR="001C63EE">
        <w:rPr>
          <w:rFonts w:ascii="Browallia New" w:hAnsi="Browallia New" w:cs="Browallia New" w:hint="cs"/>
          <w:b/>
          <w:bCs/>
          <w:sz w:val="28"/>
          <w:cs/>
        </w:rPr>
        <w:t>ด้านคุณภาพและ</w:t>
      </w:r>
      <w:r w:rsidR="00E40544">
        <w:rPr>
          <w:rFonts w:ascii="Browallia New" w:hAnsi="Browallia New" w:cs="Browallia New" w:hint="cs"/>
          <w:b/>
          <w:bCs/>
          <w:sz w:val="28"/>
          <w:cs/>
        </w:rPr>
        <w:t>ความ</w:t>
      </w:r>
      <w:r w:rsidR="00801C0B" w:rsidRPr="00801C0B">
        <w:rPr>
          <w:rFonts w:ascii="Browallia New" w:hAnsi="Browallia New" w:cs="Browallia New"/>
          <w:b/>
          <w:bCs/>
          <w:sz w:val="28"/>
          <w:cs/>
        </w:rPr>
        <w:t>ปลอดภัยของผลิตภัณฑ์</w:t>
      </w:r>
    </w:p>
    <w:p w:rsidR="00801C0B" w:rsidRPr="00801C0B" w:rsidRDefault="00FA281D" w:rsidP="00A6545F">
      <w:pPr>
        <w:tabs>
          <w:tab w:val="left" w:pos="709"/>
        </w:tabs>
        <w:spacing w:before="80" w:after="120" w:line="240" w:lineRule="auto"/>
        <w:ind w:firstLine="709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ผลิตภัณฑ์ของกลุ่มบริษัทฯ เป็นผลิตภัณฑ์</w:t>
      </w:r>
      <w:r w:rsidR="006E1C88">
        <w:rPr>
          <w:rFonts w:ascii="Browallia New" w:hAnsi="Browallia New" w:cs="Browallia New" w:hint="cs"/>
          <w:sz w:val="28"/>
          <w:cs/>
        </w:rPr>
        <w:t>ที่ใช้รับประทาน</w:t>
      </w:r>
      <w:r w:rsidR="00FB0A85">
        <w:rPr>
          <w:rFonts w:ascii="Browallia New" w:hAnsi="Browallia New" w:cs="Browallia New" w:hint="cs"/>
          <w:sz w:val="28"/>
          <w:cs/>
        </w:rPr>
        <w:t>และใช้</w:t>
      </w:r>
      <w:r w:rsidR="00E40544">
        <w:rPr>
          <w:rFonts w:ascii="Browallia New" w:hAnsi="Browallia New" w:cs="Browallia New" w:hint="cs"/>
          <w:sz w:val="28"/>
          <w:cs/>
        </w:rPr>
        <w:t>ภายนอก</w:t>
      </w:r>
      <w:r w:rsidR="006E1C88">
        <w:rPr>
          <w:rFonts w:ascii="Browallia New" w:hAnsi="Browallia New" w:cs="Browallia New" w:hint="cs"/>
          <w:sz w:val="28"/>
          <w:cs/>
        </w:rPr>
        <w:t xml:space="preserve"> ซึ่ง</w:t>
      </w:r>
      <w:r w:rsidR="00E40544">
        <w:rPr>
          <w:rFonts w:ascii="Browallia New" w:hAnsi="Browallia New" w:cs="Browallia New" w:hint="cs"/>
          <w:sz w:val="28"/>
          <w:cs/>
        </w:rPr>
        <w:t>จ</w:t>
      </w:r>
      <w:r w:rsidR="004778AD">
        <w:rPr>
          <w:rFonts w:ascii="Browallia New" w:hAnsi="Browallia New" w:cs="Browallia New" w:hint="cs"/>
          <w:sz w:val="28"/>
          <w:cs/>
        </w:rPr>
        <w:t>ะ</w:t>
      </w:r>
      <w:r w:rsidR="00E40544">
        <w:rPr>
          <w:rFonts w:ascii="Browallia New" w:hAnsi="Browallia New" w:cs="Browallia New" w:hint="cs"/>
          <w:sz w:val="28"/>
          <w:cs/>
        </w:rPr>
        <w:t>มี</w:t>
      </w:r>
      <w:r w:rsidR="006E1C88">
        <w:rPr>
          <w:rFonts w:ascii="Browallia New" w:hAnsi="Browallia New" w:cs="Browallia New" w:hint="cs"/>
          <w:sz w:val="28"/>
          <w:cs/>
        </w:rPr>
        <w:t>ผลต่อ</w:t>
      </w:r>
      <w:r w:rsidR="00E40544">
        <w:rPr>
          <w:rFonts w:ascii="Browallia New" w:hAnsi="Browallia New" w:cs="Browallia New" w:hint="cs"/>
          <w:sz w:val="28"/>
          <w:cs/>
        </w:rPr>
        <w:t>โดยตรงต่อสุขภาพและ</w:t>
      </w:r>
      <w:r w:rsidR="006E1C88">
        <w:rPr>
          <w:rFonts w:ascii="Browallia New" w:hAnsi="Browallia New" w:cs="Browallia New" w:hint="cs"/>
          <w:sz w:val="28"/>
          <w:cs/>
        </w:rPr>
        <w:t xml:space="preserve">ร่างกาย </w:t>
      </w:r>
      <w:r>
        <w:rPr>
          <w:rFonts w:ascii="Browallia New" w:hAnsi="Browallia New" w:cs="Browallia New" w:hint="cs"/>
          <w:sz w:val="28"/>
          <w:cs/>
        </w:rPr>
        <w:t>หากผู้บริโภคได้รับความเสียหาย</w:t>
      </w:r>
      <w:r w:rsidR="00FB0A85">
        <w:rPr>
          <w:rFonts w:ascii="Browallia New" w:hAnsi="Browallia New" w:cs="Browallia New" w:hint="cs"/>
          <w:sz w:val="28"/>
          <w:cs/>
        </w:rPr>
        <w:t>จาก</w:t>
      </w:r>
      <w:r w:rsidR="00E40544">
        <w:rPr>
          <w:rFonts w:ascii="Browallia New" w:hAnsi="Browallia New" w:cs="Browallia New" w:hint="cs"/>
          <w:sz w:val="28"/>
          <w:cs/>
        </w:rPr>
        <w:t>ก</w:t>
      </w:r>
      <w:r w:rsidR="00FB0A85">
        <w:rPr>
          <w:rFonts w:ascii="Browallia New" w:hAnsi="Browallia New" w:cs="Browallia New" w:hint="cs"/>
          <w:sz w:val="28"/>
          <w:cs/>
        </w:rPr>
        <w:t>า</w:t>
      </w:r>
      <w:r w:rsidR="00E40544">
        <w:rPr>
          <w:rFonts w:ascii="Browallia New" w:hAnsi="Browallia New" w:cs="Browallia New" w:hint="cs"/>
          <w:sz w:val="28"/>
          <w:cs/>
        </w:rPr>
        <w:t xml:space="preserve">รใช้ผลิตภัณฑ์ของกลุ่มบริษัทฯ </w:t>
      </w:r>
      <w:r w:rsidR="006E1C88">
        <w:rPr>
          <w:rFonts w:ascii="Browallia New" w:hAnsi="Browallia New" w:cs="Browallia New" w:hint="cs"/>
          <w:sz w:val="28"/>
          <w:cs/>
        </w:rPr>
        <w:t>ที่สามารถพิสูจน์ได้</w:t>
      </w:r>
      <w:r w:rsidR="00E40544">
        <w:rPr>
          <w:rFonts w:ascii="Browallia New" w:hAnsi="Browallia New" w:cs="Browallia New" w:hint="cs"/>
          <w:sz w:val="28"/>
          <w:cs/>
        </w:rPr>
        <w:t>ว่าเกิดจากการผลิตที่ไม่ได้มาตรฐาน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00E40544">
        <w:rPr>
          <w:rFonts w:ascii="Browallia New" w:hAnsi="Browallia New" w:cs="Browallia New"/>
          <w:sz w:val="28"/>
          <w:cs/>
        </w:rPr>
        <w:t>ผู้บริโภคอาจ</w:t>
      </w:r>
      <w:r w:rsidR="00E40544">
        <w:rPr>
          <w:rFonts w:ascii="Browallia New" w:hAnsi="Browallia New" w:cs="Browallia New" w:hint="cs"/>
          <w:sz w:val="28"/>
          <w:cs/>
        </w:rPr>
        <w:t>ร้องเรียนหรือ</w:t>
      </w:r>
      <w:r w:rsidRPr="00E40544">
        <w:rPr>
          <w:rFonts w:ascii="Browallia New" w:hAnsi="Browallia New" w:cs="Browallia New"/>
          <w:sz w:val="28"/>
          <w:cs/>
        </w:rPr>
        <w:t>ฟ้องร้องให้</w:t>
      </w:r>
      <w:r>
        <w:rPr>
          <w:rFonts w:ascii="Browallia New" w:hAnsi="Browallia New" w:cs="Browallia New" w:hint="cs"/>
          <w:sz w:val="28"/>
          <w:cs/>
        </w:rPr>
        <w:t>กลุ่มบริษัทฯ ชดใช้ค่าเสียหาย</w:t>
      </w:r>
      <w:r w:rsidR="00E40544">
        <w:rPr>
          <w:rFonts w:ascii="Browallia New" w:hAnsi="Browallia New" w:cs="Browallia New" w:hint="cs"/>
          <w:sz w:val="28"/>
          <w:cs/>
        </w:rPr>
        <w:t>ที่เกิดขึ้น รวมถึงอาจมีการเรียกคืนผลิตภัณฑ์ หรืออาจถูกระงับการผลิต</w:t>
      </w:r>
      <w:r w:rsidR="006E1C88">
        <w:rPr>
          <w:rFonts w:ascii="Browallia New" w:hAnsi="Browallia New" w:cs="Browallia New" w:hint="cs"/>
          <w:sz w:val="28"/>
          <w:cs/>
        </w:rPr>
        <w:t xml:space="preserve"> </w:t>
      </w:r>
      <w:r w:rsidR="004778AD">
        <w:rPr>
          <w:rFonts w:ascii="Browallia New" w:hAnsi="Browallia New" w:cs="Browallia New" w:hint="cs"/>
          <w:sz w:val="28"/>
          <w:cs/>
        </w:rPr>
        <w:t>ซึ่ง</w:t>
      </w:r>
      <w:r w:rsidR="006E1C88" w:rsidRPr="00362947">
        <w:rPr>
          <w:rFonts w:ascii="Browallia New" w:hAnsi="Browallia New" w:cs="Browallia New"/>
          <w:sz w:val="28"/>
          <w:cs/>
        </w:rPr>
        <w:t>อาจส่งผลกระทบต่อ</w:t>
      </w:r>
      <w:r w:rsidR="006E1C88">
        <w:rPr>
          <w:rFonts w:ascii="Browallia New" w:hAnsi="Browallia New" w:cs="Browallia New" w:hint="cs"/>
          <w:sz w:val="28"/>
          <w:cs/>
        </w:rPr>
        <w:t>ภาพลักษณ์</w:t>
      </w:r>
      <w:r w:rsidR="00E40544">
        <w:rPr>
          <w:rFonts w:ascii="Browallia New" w:hAnsi="Browallia New" w:cs="Browallia New" w:hint="cs"/>
          <w:sz w:val="28"/>
          <w:cs/>
        </w:rPr>
        <w:t xml:space="preserve"> ชื่อเสียง และ</w:t>
      </w:r>
      <w:r w:rsidR="006E1C88" w:rsidRPr="00362947">
        <w:rPr>
          <w:rFonts w:ascii="Browallia New" w:hAnsi="Browallia New" w:cs="Browallia New"/>
          <w:sz w:val="28"/>
          <w:cs/>
        </w:rPr>
        <w:t>ผลประกอบการของ</w:t>
      </w:r>
      <w:r w:rsidR="006E1C88">
        <w:rPr>
          <w:rFonts w:ascii="Browallia New" w:hAnsi="Browallia New" w:cs="Browallia New" w:hint="cs"/>
          <w:sz w:val="28"/>
          <w:cs/>
        </w:rPr>
        <w:t>กลุ่ม</w:t>
      </w:r>
      <w:r w:rsidR="006E1C88" w:rsidRPr="00362947">
        <w:rPr>
          <w:rFonts w:ascii="Browallia New" w:hAnsi="Browallia New" w:cs="Browallia New"/>
          <w:sz w:val="28"/>
          <w:cs/>
        </w:rPr>
        <w:t xml:space="preserve">บริษัทฯ </w:t>
      </w:r>
      <w:r w:rsidR="003C61AE">
        <w:rPr>
          <w:rFonts w:ascii="Browallia New" w:hAnsi="Browallia New" w:cs="Browallia New" w:hint="cs"/>
          <w:sz w:val="28"/>
          <w:cs/>
        </w:rPr>
        <w:t>ได้</w:t>
      </w:r>
    </w:p>
    <w:p w:rsidR="00801C0B" w:rsidRPr="00801C0B" w:rsidRDefault="0005247C" w:rsidP="00A6545F">
      <w:pPr>
        <w:tabs>
          <w:tab w:val="left" w:pos="709"/>
        </w:tabs>
        <w:spacing w:before="80" w:after="120" w:line="240" w:lineRule="auto"/>
        <w:ind w:firstLine="709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กลุ่ม</w:t>
      </w:r>
      <w:r w:rsidR="00801C0B" w:rsidRPr="00801C0B">
        <w:rPr>
          <w:rFonts w:ascii="Browallia New" w:hAnsi="Browallia New" w:cs="Browallia New"/>
          <w:sz w:val="28"/>
          <w:cs/>
        </w:rPr>
        <w:t>บริษัทฯ ให้ความสำคัญอย่าง</w:t>
      </w:r>
      <w:r w:rsidR="006E1C88">
        <w:rPr>
          <w:rFonts w:ascii="Browallia New" w:hAnsi="Browallia New" w:cs="Browallia New" w:hint="cs"/>
          <w:sz w:val="28"/>
          <w:cs/>
        </w:rPr>
        <w:t>มากในเรื่อง</w:t>
      </w:r>
      <w:r w:rsidR="00801C0B" w:rsidRPr="00801C0B">
        <w:rPr>
          <w:rFonts w:ascii="Browallia New" w:hAnsi="Browallia New" w:cs="Browallia New"/>
          <w:sz w:val="28"/>
          <w:cs/>
        </w:rPr>
        <w:t>คุณภาพ</w:t>
      </w:r>
      <w:r w:rsidR="006E1C88">
        <w:rPr>
          <w:rFonts w:ascii="Browallia New" w:hAnsi="Browallia New" w:cs="Browallia New" w:hint="cs"/>
          <w:sz w:val="28"/>
          <w:cs/>
        </w:rPr>
        <w:t>และความปลอดภัย</w:t>
      </w:r>
      <w:r w:rsidR="00801C0B" w:rsidRPr="00801C0B">
        <w:rPr>
          <w:rFonts w:ascii="Browallia New" w:hAnsi="Browallia New" w:cs="Browallia New"/>
          <w:sz w:val="28"/>
          <w:cs/>
        </w:rPr>
        <w:t>ของผลิตภัณฑ์ โดยได้นำระบบการควบคุมคุณภาพที่มีประสิทธิภาพมาใช้ในการ</w:t>
      </w:r>
      <w:r w:rsidR="004060DC">
        <w:rPr>
          <w:rFonts w:ascii="Browallia New" w:hAnsi="Browallia New" w:cs="Browallia New" w:hint="cs"/>
          <w:sz w:val="28"/>
          <w:cs/>
        </w:rPr>
        <w:t>ควบคุมการ</w:t>
      </w:r>
      <w:r w:rsidR="00801C0B" w:rsidRPr="00801C0B">
        <w:rPr>
          <w:rFonts w:ascii="Browallia New" w:hAnsi="Browallia New" w:cs="Browallia New"/>
          <w:sz w:val="28"/>
          <w:cs/>
        </w:rPr>
        <w:t>ปฏิบัติงานทุกขั้นตอน</w:t>
      </w:r>
      <w:r w:rsidR="004060DC">
        <w:rPr>
          <w:rFonts w:ascii="Browallia New" w:hAnsi="Browallia New" w:cs="Browallia New" w:hint="cs"/>
          <w:sz w:val="28"/>
          <w:cs/>
        </w:rPr>
        <w:t>อย่างเคร่งครัด</w:t>
      </w:r>
      <w:r w:rsidR="00801C0B" w:rsidRPr="00801C0B">
        <w:rPr>
          <w:rFonts w:ascii="Browallia New" w:hAnsi="Browallia New" w:cs="Browallia New"/>
          <w:sz w:val="28"/>
          <w:cs/>
        </w:rPr>
        <w:t xml:space="preserve"> </w:t>
      </w:r>
      <w:r w:rsidR="004060DC">
        <w:rPr>
          <w:rFonts w:ascii="Browallia New" w:hAnsi="Browallia New" w:cs="Browallia New" w:hint="cs"/>
          <w:sz w:val="28"/>
          <w:cs/>
        </w:rPr>
        <w:t>ควบคู่กับ</w:t>
      </w:r>
      <w:r w:rsidR="00E10005">
        <w:rPr>
          <w:rFonts w:ascii="Browallia New" w:hAnsi="Browallia New" w:cs="Browallia New" w:hint="cs"/>
          <w:sz w:val="28"/>
          <w:cs/>
        </w:rPr>
        <w:t>การ</w:t>
      </w:r>
      <w:r w:rsidR="00E10005" w:rsidRPr="00801C0B">
        <w:rPr>
          <w:rFonts w:ascii="Browallia New" w:hAnsi="Browallia New" w:cs="Browallia New"/>
          <w:sz w:val="28"/>
          <w:cs/>
        </w:rPr>
        <w:t>ดำเนินการผลิตตาม</w:t>
      </w:r>
      <w:r w:rsidR="004060DC">
        <w:rPr>
          <w:rFonts w:ascii="Browallia New" w:hAnsi="Browallia New" w:cs="Browallia New" w:hint="cs"/>
          <w:sz w:val="28"/>
          <w:cs/>
        </w:rPr>
        <w:t>มาตรฐานผลิตที่ดีมีมาตรฐานสากล</w:t>
      </w:r>
      <w:r w:rsidR="00FB0A85">
        <w:rPr>
          <w:rFonts w:ascii="Browallia New" w:hAnsi="Browallia New" w:cs="Browallia New" w:hint="cs"/>
          <w:sz w:val="28"/>
          <w:cs/>
        </w:rPr>
        <w:t xml:space="preserve"> </w:t>
      </w:r>
      <w:r w:rsidR="004060DC">
        <w:rPr>
          <w:rFonts w:ascii="Browallia New" w:hAnsi="Browallia New" w:cs="Browallia New" w:hint="cs"/>
          <w:sz w:val="28"/>
          <w:cs/>
        </w:rPr>
        <w:t>ครอบคลุมทั้งห่วงโซ่การผลิต</w:t>
      </w:r>
      <w:r w:rsidR="00801C0B" w:rsidRPr="00801C0B">
        <w:rPr>
          <w:rFonts w:ascii="Browallia New" w:hAnsi="Browallia New" w:cs="Browallia New"/>
          <w:sz w:val="28"/>
          <w:cs/>
        </w:rPr>
        <w:t>ตั้งแต่การจัดหาและตรวจสอบคุณภาพของวัตถุดิบ</w:t>
      </w:r>
      <w:r w:rsidR="004778AD">
        <w:rPr>
          <w:rFonts w:ascii="Browallia New" w:hAnsi="Browallia New" w:cs="Browallia New" w:hint="cs"/>
          <w:sz w:val="28"/>
          <w:cs/>
        </w:rPr>
        <w:t xml:space="preserve"> </w:t>
      </w:r>
      <w:r w:rsidR="00801C0B" w:rsidRPr="00801C0B">
        <w:rPr>
          <w:rFonts w:ascii="Browallia New" w:hAnsi="Browallia New" w:cs="Browallia New"/>
          <w:sz w:val="28"/>
          <w:cs/>
        </w:rPr>
        <w:t xml:space="preserve">การจัดเก็บวัตถุดิบ การผลิต </w:t>
      </w:r>
      <w:r w:rsidR="004060DC">
        <w:rPr>
          <w:rFonts w:ascii="Browallia New" w:hAnsi="Browallia New" w:cs="Browallia New" w:hint="cs"/>
          <w:sz w:val="28"/>
          <w:cs/>
        </w:rPr>
        <w:t>ตลอดจน</w:t>
      </w:r>
      <w:r w:rsidR="00801C0B" w:rsidRPr="00801C0B">
        <w:rPr>
          <w:rFonts w:ascii="Browallia New" w:hAnsi="Browallia New" w:cs="Browallia New"/>
          <w:sz w:val="28"/>
          <w:cs/>
        </w:rPr>
        <w:t xml:space="preserve">การจัดส่งสินค้า </w:t>
      </w:r>
      <w:r w:rsidR="00E40544">
        <w:rPr>
          <w:rFonts w:ascii="Browallia New" w:hAnsi="Browallia New" w:cs="Browallia New" w:hint="cs"/>
          <w:sz w:val="28"/>
          <w:cs/>
        </w:rPr>
        <w:t>อีกทั้ง</w:t>
      </w:r>
      <w:r>
        <w:rPr>
          <w:rFonts w:ascii="Browallia New" w:hAnsi="Browallia New" w:cs="Browallia New" w:hint="cs"/>
          <w:sz w:val="28"/>
          <w:cs/>
        </w:rPr>
        <w:t>กลุ่ม</w:t>
      </w:r>
      <w:r w:rsidR="00801C0B" w:rsidRPr="00801C0B">
        <w:rPr>
          <w:rFonts w:ascii="Browallia New" w:hAnsi="Browallia New" w:cs="Browallia New"/>
          <w:sz w:val="28"/>
          <w:cs/>
        </w:rPr>
        <w:t xml:space="preserve">บริษัทฯ </w:t>
      </w:r>
      <w:r w:rsidR="00E10005">
        <w:rPr>
          <w:rFonts w:ascii="Browallia New" w:hAnsi="Browallia New" w:cs="Browallia New" w:hint="cs"/>
          <w:sz w:val="28"/>
          <w:cs/>
        </w:rPr>
        <w:t>ยัง</w:t>
      </w:r>
      <w:r w:rsidR="00801C0B" w:rsidRPr="00801C0B">
        <w:rPr>
          <w:rFonts w:ascii="Browallia New" w:hAnsi="Browallia New" w:cs="Browallia New"/>
          <w:sz w:val="28"/>
          <w:cs/>
        </w:rPr>
        <w:t>ได้รับการรับรอง</w:t>
      </w:r>
      <w:r w:rsidR="00FB0A85">
        <w:rPr>
          <w:rFonts w:ascii="Browallia New" w:hAnsi="Browallia New" w:cs="Browallia New" w:hint="cs"/>
          <w:sz w:val="28"/>
          <w:cs/>
        </w:rPr>
        <w:t>มาตรฐานคุณภาพ</w:t>
      </w:r>
      <w:r w:rsidR="00FB0A85">
        <w:rPr>
          <w:rFonts w:ascii="Browallia New" w:hAnsi="Browallia New" w:cs="Browallia New" w:hint="cs"/>
          <w:sz w:val="28"/>
          <w:cs/>
        </w:rPr>
        <w:lastRenderedPageBreak/>
        <w:t xml:space="preserve">ระดับสากลมากมาย เช่น </w:t>
      </w:r>
      <w:r w:rsidR="00FB0A85">
        <w:rPr>
          <w:rFonts w:ascii="Browallia New" w:hAnsi="Browallia New" w:cs="Browallia New"/>
          <w:sz w:val="28"/>
        </w:rPr>
        <w:t>ISO 9001</w:t>
      </w:r>
      <w:r w:rsidR="00FB0A85">
        <w:rPr>
          <w:rFonts w:ascii="Browallia New" w:hAnsi="Browallia New" w:cs="Browallia New"/>
          <w:sz w:val="28"/>
          <w:cs/>
        </w:rPr>
        <w:t>:</w:t>
      </w:r>
      <w:r w:rsidR="00FB0A85">
        <w:rPr>
          <w:rFonts w:ascii="Browallia New" w:hAnsi="Browallia New" w:cs="Browallia New"/>
          <w:sz w:val="28"/>
        </w:rPr>
        <w:t xml:space="preserve">2015, </w:t>
      </w:r>
      <w:r w:rsidR="00706984">
        <w:rPr>
          <w:rFonts w:ascii="Browallia New" w:hAnsi="Browallia New" w:cs="Browallia New"/>
          <w:sz w:val="28"/>
        </w:rPr>
        <w:t>ISO 22716</w:t>
      </w:r>
      <w:r w:rsidR="00706984">
        <w:rPr>
          <w:rFonts w:ascii="Browallia New" w:hAnsi="Browallia New" w:cs="Browallia New"/>
          <w:sz w:val="28"/>
          <w:cs/>
        </w:rPr>
        <w:t>:</w:t>
      </w:r>
      <w:r w:rsidR="00706984">
        <w:rPr>
          <w:rFonts w:ascii="Browallia New" w:hAnsi="Browallia New" w:cs="Browallia New"/>
          <w:sz w:val="28"/>
        </w:rPr>
        <w:t xml:space="preserve">2007, FSSC22000, </w:t>
      </w:r>
      <w:r w:rsidR="00FB0A85">
        <w:rPr>
          <w:rFonts w:ascii="Browallia New" w:hAnsi="Browallia New" w:cs="Browallia New"/>
          <w:sz w:val="28"/>
        </w:rPr>
        <w:t>GMP, HACCP, GHPs</w:t>
      </w:r>
      <w:r w:rsidR="00706984">
        <w:rPr>
          <w:rFonts w:ascii="Browallia New" w:hAnsi="Browallia New" w:cs="Browallia New"/>
          <w:sz w:val="28"/>
        </w:rPr>
        <w:t>, GMP PIC</w:t>
      </w:r>
      <w:r w:rsidR="00706984">
        <w:rPr>
          <w:rFonts w:ascii="Browallia New" w:hAnsi="Browallia New" w:cs="Browallia New"/>
          <w:sz w:val="28"/>
          <w:cs/>
        </w:rPr>
        <w:t>/</w:t>
      </w:r>
      <w:r w:rsidR="00706984">
        <w:rPr>
          <w:rFonts w:ascii="Browallia New" w:hAnsi="Browallia New" w:cs="Browallia New"/>
          <w:sz w:val="28"/>
        </w:rPr>
        <w:t>S</w:t>
      </w:r>
      <w:r w:rsidR="00801C0B" w:rsidRPr="00801C0B">
        <w:rPr>
          <w:rFonts w:ascii="Browallia New" w:hAnsi="Browallia New" w:cs="Browallia New"/>
          <w:sz w:val="28"/>
          <w:cs/>
        </w:rPr>
        <w:t xml:space="preserve"> </w:t>
      </w:r>
      <w:r w:rsidR="00E05C31" w:rsidRPr="00DE55F0">
        <w:rPr>
          <w:rFonts w:ascii="Browallia New" w:hAnsi="Browallia New" w:cs="Browallia New" w:hint="cs"/>
          <w:sz w:val="28"/>
          <w:cs/>
        </w:rPr>
        <w:t>เป็นต้น</w:t>
      </w:r>
      <w:r w:rsidR="005B125C">
        <w:rPr>
          <w:rFonts w:ascii="Browallia New" w:hAnsi="Browallia New" w:cs="Browallia New" w:hint="cs"/>
          <w:sz w:val="28"/>
          <w:cs/>
        </w:rPr>
        <w:t xml:space="preserve"> </w:t>
      </w:r>
    </w:p>
    <w:p w:rsidR="004A1DEE" w:rsidRDefault="00E94002" w:rsidP="00A6545F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b/>
          <w:bCs/>
          <w:sz w:val="28"/>
          <w:cs/>
        </w:rPr>
      </w:pPr>
      <w:r w:rsidRPr="00E94002">
        <w:rPr>
          <w:rFonts w:ascii="Browallia New" w:hAnsi="Browallia New" w:cs="Browallia New"/>
          <w:b/>
          <w:bCs/>
          <w:sz w:val="28"/>
        </w:rPr>
        <w:t>2</w:t>
      </w:r>
      <w:r w:rsidR="004A1DEE" w:rsidRPr="009B5339">
        <w:rPr>
          <w:rFonts w:ascii="Browallia New" w:hAnsi="Browallia New" w:cs="Browallia New"/>
          <w:b/>
          <w:bCs/>
          <w:sz w:val="28"/>
          <w:cs/>
        </w:rPr>
        <w:t>.</w:t>
      </w:r>
      <w:r w:rsidRPr="00E94002">
        <w:rPr>
          <w:rFonts w:ascii="Browallia New" w:hAnsi="Browallia New" w:cs="Browallia New"/>
          <w:b/>
          <w:bCs/>
          <w:sz w:val="28"/>
        </w:rPr>
        <w:t>2</w:t>
      </w:r>
      <w:r w:rsidR="004A1DEE" w:rsidRPr="009B5339">
        <w:rPr>
          <w:rFonts w:ascii="Browallia New" w:hAnsi="Browallia New" w:cs="Browallia New"/>
          <w:b/>
          <w:bCs/>
          <w:sz w:val="28"/>
          <w:cs/>
        </w:rPr>
        <w:t>.</w:t>
      </w:r>
      <w:r w:rsidR="00063F5D">
        <w:rPr>
          <w:rFonts w:ascii="Browallia New" w:hAnsi="Browallia New" w:cs="Browallia New"/>
          <w:b/>
          <w:bCs/>
          <w:sz w:val="28"/>
        </w:rPr>
        <w:t>7</w:t>
      </w:r>
      <w:r w:rsidR="004A1DEE" w:rsidRPr="009B5339">
        <w:rPr>
          <w:rFonts w:ascii="Browallia New" w:hAnsi="Browallia New" w:cs="Browallia New"/>
          <w:b/>
          <w:bCs/>
          <w:sz w:val="28"/>
        </w:rPr>
        <w:tab/>
      </w:r>
      <w:r w:rsidR="004A1DEE" w:rsidRPr="009B5339">
        <w:rPr>
          <w:rFonts w:ascii="Browallia New" w:hAnsi="Browallia New" w:cs="Browallia New"/>
          <w:b/>
          <w:bCs/>
          <w:sz w:val="28"/>
          <w:cs/>
        </w:rPr>
        <w:t>ความเสี่ยงจาก</w:t>
      </w:r>
      <w:r w:rsidR="004A1DEE">
        <w:rPr>
          <w:rFonts w:ascii="Browallia New" w:hAnsi="Browallia New" w:cs="Browallia New" w:hint="cs"/>
          <w:b/>
          <w:bCs/>
          <w:sz w:val="28"/>
          <w:cs/>
        </w:rPr>
        <w:t>การเปลี่ยนแปลงด้านกฎหมาย</w:t>
      </w:r>
      <w:r w:rsidR="00063F5D">
        <w:rPr>
          <w:rFonts w:ascii="Browallia New" w:hAnsi="Browallia New" w:cs="Browallia New" w:hint="cs"/>
          <w:b/>
          <w:bCs/>
          <w:sz w:val="28"/>
          <w:cs/>
        </w:rPr>
        <w:t>และกฎระเบียบ</w:t>
      </w:r>
      <w:r w:rsidR="004A1DEE">
        <w:rPr>
          <w:rFonts w:ascii="Browallia New" w:hAnsi="Browallia New" w:cs="Browallia New" w:hint="cs"/>
          <w:b/>
          <w:bCs/>
          <w:sz w:val="28"/>
          <w:cs/>
        </w:rPr>
        <w:t>ที่เกี่ยวข้องกับ</w:t>
      </w:r>
      <w:r w:rsidR="00063F5D">
        <w:rPr>
          <w:rFonts w:ascii="Browallia New" w:hAnsi="Browallia New" w:cs="Browallia New" w:hint="cs"/>
          <w:b/>
          <w:bCs/>
          <w:sz w:val="28"/>
          <w:cs/>
        </w:rPr>
        <w:t>การประกอบ</w:t>
      </w:r>
      <w:r w:rsidR="004A1DEE">
        <w:rPr>
          <w:rFonts w:ascii="Browallia New" w:hAnsi="Browallia New" w:cs="Browallia New" w:hint="cs"/>
          <w:b/>
          <w:bCs/>
          <w:sz w:val="28"/>
          <w:cs/>
        </w:rPr>
        <w:t>ธุรกิจของ</w:t>
      </w:r>
      <w:r w:rsidR="00527CA1">
        <w:rPr>
          <w:rFonts w:ascii="Browallia New" w:hAnsi="Browallia New" w:cs="Browallia New"/>
          <w:b/>
          <w:bCs/>
          <w:sz w:val="28"/>
          <w:cs/>
        </w:rPr>
        <w:tab/>
      </w:r>
      <w:bookmarkStart w:id="2" w:name="_GoBack"/>
      <w:bookmarkEnd w:id="2"/>
      <w:r w:rsidR="004A1DEE">
        <w:rPr>
          <w:rFonts w:ascii="Browallia New" w:hAnsi="Browallia New" w:cs="Browallia New" w:hint="cs"/>
          <w:b/>
          <w:bCs/>
          <w:sz w:val="28"/>
          <w:cs/>
        </w:rPr>
        <w:t>กลุ่มบริษัทฯ</w:t>
      </w:r>
    </w:p>
    <w:p w:rsidR="004A1DEE" w:rsidRDefault="004A1DEE" w:rsidP="00A6545F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ab/>
      </w:r>
      <w:r w:rsidR="00613110">
        <w:rPr>
          <w:rFonts w:ascii="Browallia New" w:hAnsi="Browallia New" w:cs="Browallia New" w:hint="cs"/>
          <w:sz w:val="28"/>
          <w:cs/>
        </w:rPr>
        <w:t>ธุรกิจของ</w:t>
      </w:r>
      <w:r>
        <w:rPr>
          <w:rFonts w:ascii="Browallia New" w:hAnsi="Browallia New" w:cs="Browallia New" w:hint="cs"/>
          <w:sz w:val="28"/>
          <w:cs/>
        </w:rPr>
        <w:t xml:space="preserve">กลุ่มบริษัทฯ </w:t>
      </w:r>
      <w:r w:rsidR="00613110">
        <w:rPr>
          <w:rFonts w:ascii="Browallia New" w:hAnsi="Browallia New" w:cs="Browallia New" w:hint="cs"/>
          <w:sz w:val="28"/>
          <w:cs/>
        </w:rPr>
        <w:t>อยู่ภายใต้ระเบียบข้อบังคับต่างๆ และการกำกับดูแลของ</w:t>
      </w:r>
      <w:r>
        <w:rPr>
          <w:rFonts w:ascii="Browallia New" w:hAnsi="Browallia New" w:cs="Browallia New" w:hint="cs"/>
          <w:sz w:val="28"/>
          <w:cs/>
        </w:rPr>
        <w:t>กระทรวงสาธารณสุข</w:t>
      </w:r>
      <w:r w:rsidR="000B56E9">
        <w:rPr>
          <w:rFonts w:ascii="Browallia New" w:hAnsi="Browallia New" w:cs="Browallia New" w:hint="cs"/>
          <w:sz w:val="28"/>
          <w:cs/>
        </w:rPr>
        <w:t>และหน่วยงานต่าง</w:t>
      </w:r>
      <w:r w:rsidR="00E94002">
        <w:rPr>
          <w:rFonts w:ascii="Browallia New" w:hAnsi="Browallia New" w:cs="Browallia New" w:hint="cs"/>
          <w:sz w:val="28"/>
          <w:cs/>
        </w:rPr>
        <w:t>ๆ ที่เกี่ยวข้อง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="00613110">
        <w:rPr>
          <w:rFonts w:ascii="Browallia New" w:hAnsi="Browallia New" w:cs="Browallia New" w:hint="cs"/>
          <w:sz w:val="28"/>
          <w:cs/>
        </w:rPr>
        <w:t xml:space="preserve">ซึ่งในการดำเนินธุรกิจ </w:t>
      </w:r>
      <w:r>
        <w:rPr>
          <w:rFonts w:ascii="Browallia New" w:hAnsi="Browallia New" w:cs="Browallia New" w:hint="cs"/>
          <w:sz w:val="28"/>
          <w:cs/>
        </w:rPr>
        <w:t xml:space="preserve">กลุ่มบริษัทฯ </w:t>
      </w:r>
      <w:r w:rsidR="00613110" w:rsidRPr="00613110">
        <w:rPr>
          <w:rFonts w:ascii="Browallia New" w:hAnsi="Browallia New" w:cs="Browallia New"/>
          <w:sz w:val="28"/>
          <w:cs/>
        </w:rPr>
        <w:t xml:space="preserve">จำเป็นต้องได้รับใบอนุญาต รักษาสถานะ และต่ออายุใบอนุญาต หนังสืออนุญาต และการอนุมัติต่างๆ จากทางราชการ </w:t>
      </w:r>
      <w:r w:rsidR="00613110">
        <w:rPr>
          <w:rFonts w:ascii="Browallia New" w:hAnsi="Browallia New" w:cs="Browallia New" w:hint="cs"/>
          <w:sz w:val="28"/>
          <w:cs/>
        </w:rPr>
        <w:t xml:space="preserve">เช่น </w:t>
      </w:r>
      <w:r w:rsidR="00613110" w:rsidRPr="00613110">
        <w:rPr>
          <w:rFonts w:ascii="Browallia New" w:hAnsi="Browallia New" w:cs="Browallia New"/>
          <w:sz w:val="28"/>
          <w:cs/>
        </w:rPr>
        <w:t xml:space="preserve">ใบอนุญาตประกอบกิจการโรงงาน </w:t>
      </w:r>
      <w:r w:rsidR="002E7221">
        <w:rPr>
          <w:rFonts w:ascii="Browallia New" w:hAnsi="Browallia New" w:cs="Browallia New" w:hint="cs"/>
          <w:sz w:val="28"/>
          <w:cs/>
        </w:rPr>
        <w:t>ใบอนุญาตผลิตอาหาร ใบอนุญาต</w:t>
      </w:r>
      <w:r w:rsidR="00613110">
        <w:rPr>
          <w:rFonts w:ascii="Browallia New" w:hAnsi="Browallia New" w:cs="Browallia New" w:hint="cs"/>
          <w:sz w:val="28"/>
          <w:cs/>
        </w:rPr>
        <w:t xml:space="preserve">นำเข้าหรือสั่งอาหารเข้ามาในราชอาณาจักร ใบอนุญาตผลิตผลิตภัณฑ์สมุนไพร ใบอนุญาตนำเข้าผลิตภัณฑ์สมนุนไพร ใบอนุญาตผลิต(ที่มิใช่การปลูก)ยาเสพติดให้โทษประเภท </w:t>
      </w:r>
      <w:r w:rsidR="00613110">
        <w:rPr>
          <w:rFonts w:ascii="Browallia New" w:hAnsi="Browallia New" w:cs="Browallia New"/>
          <w:sz w:val="28"/>
        </w:rPr>
        <w:t xml:space="preserve">5 </w:t>
      </w:r>
      <w:r w:rsidR="00613110">
        <w:rPr>
          <w:rFonts w:ascii="Browallia New" w:hAnsi="Browallia New" w:cs="Browallia New" w:hint="cs"/>
          <w:sz w:val="28"/>
          <w:cs/>
        </w:rPr>
        <w:t xml:space="preserve">เฉพาะกัญชง </w:t>
      </w:r>
      <w:r>
        <w:rPr>
          <w:rFonts w:ascii="Browallia New" w:hAnsi="Browallia New" w:cs="Browallia New" w:hint="cs"/>
          <w:sz w:val="28"/>
          <w:cs/>
        </w:rPr>
        <w:t>ใบจดทะเบียนสถานประกอบการ</w:t>
      </w:r>
      <w:r w:rsidR="006B2C13">
        <w:rPr>
          <w:rFonts w:ascii="Browallia New" w:hAnsi="Browallia New" w:cs="Browallia New" w:hint="cs"/>
          <w:sz w:val="28"/>
          <w:cs/>
        </w:rPr>
        <w:t>ผลิต</w:t>
      </w:r>
      <w:r w:rsidR="006B2C13" w:rsidRPr="006B2C13">
        <w:rPr>
          <w:rFonts w:ascii="Browallia New" w:hAnsi="Browallia New" w:cs="Browallia New"/>
          <w:sz w:val="28"/>
          <w:cs/>
        </w:rPr>
        <w:t>เครื่องมือแพทย์</w:t>
      </w:r>
      <w:r w:rsidRPr="006B2C13">
        <w:rPr>
          <w:rFonts w:ascii="Browallia New" w:hAnsi="Browallia New" w:cs="Browallia New"/>
          <w:sz w:val="28"/>
          <w:cs/>
        </w:rPr>
        <w:t xml:space="preserve"> ใบ</w:t>
      </w:r>
      <w:r w:rsidR="00613110">
        <w:rPr>
          <w:rFonts w:ascii="Browallia New" w:hAnsi="Browallia New" w:cs="Browallia New" w:hint="cs"/>
          <w:sz w:val="28"/>
          <w:cs/>
        </w:rPr>
        <w:t xml:space="preserve">จดทะเบียนสถานประกอบการนำเข้าเครื่องมือแพทย์ ใบประกอบกิจการที่เป็นอันตรายต่อสุขภาพ </w:t>
      </w:r>
      <w:r w:rsidR="00F76FFF">
        <w:rPr>
          <w:rFonts w:ascii="Browallia New" w:hAnsi="Browallia New" w:cs="Browallia New" w:hint="cs"/>
          <w:sz w:val="28"/>
          <w:cs/>
        </w:rPr>
        <w:t xml:space="preserve">เป็นต้น </w:t>
      </w:r>
      <w:r w:rsidR="006B2C13" w:rsidRPr="006B2C13">
        <w:rPr>
          <w:rFonts w:ascii="Browallia New" w:hAnsi="Browallia New" w:cs="Browallia New"/>
          <w:cs/>
        </w:rPr>
        <w:t>รวมถึงใบอนุญาตอื่น</w:t>
      </w:r>
      <w:r w:rsidR="006B2C13">
        <w:rPr>
          <w:rFonts w:ascii="Browallia New" w:hAnsi="Browallia New" w:cs="Browallia New" w:hint="cs"/>
          <w:cs/>
        </w:rPr>
        <w:t xml:space="preserve"> </w:t>
      </w:r>
      <w:r w:rsidR="006B2C13" w:rsidRPr="006B2C13">
        <w:rPr>
          <w:rFonts w:ascii="Browallia New" w:hAnsi="Browallia New" w:cs="Browallia New"/>
          <w:cs/>
        </w:rPr>
        <w:t>ๆ ที่เกี่ยวข้อง</w:t>
      </w:r>
      <w:r w:rsidR="006B2C13">
        <w:rPr>
          <w:rFonts w:ascii="Browallia New" w:hAnsi="Browallia New" w:cs="Browallia New" w:hint="cs"/>
          <w:sz w:val="28"/>
          <w:cs/>
        </w:rPr>
        <w:t>กับการดำเนินธุรกิจของกลุ่มบริษัทฯ โดยกลุ่มบริษัทฯ มีหน้าที่ในการปฏิบัติตามกฎหมาย</w:t>
      </w:r>
      <w:r w:rsidR="006B2C13" w:rsidRPr="006B2C13">
        <w:rPr>
          <w:rFonts w:ascii="Browallia New" w:hAnsi="Browallia New" w:cs="Browallia New"/>
          <w:sz w:val="28"/>
          <w:cs/>
        </w:rPr>
        <w:t xml:space="preserve"> รวมถึงข้อกำหนดต่างๆ ของเทศบัญญัติตามที่แต่ละท้องถิ่นกำหนดขึ้น ซึ่งใบอนุญาต</w:t>
      </w:r>
      <w:r w:rsidR="006B2C13">
        <w:rPr>
          <w:rFonts w:ascii="Browallia New" w:hAnsi="Browallia New" w:cs="Browallia New" w:hint="cs"/>
          <w:sz w:val="28"/>
          <w:cs/>
        </w:rPr>
        <w:t>แต่ละประเภท</w:t>
      </w:r>
      <w:r w:rsidR="006B2C13" w:rsidRPr="006B2C13">
        <w:rPr>
          <w:rFonts w:ascii="Browallia New" w:hAnsi="Browallia New" w:cs="Browallia New"/>
          <w:sz w:val="28"/>
          <w:cs/>
        </w:rPr>
        <w:t>มีกำหนดระยะเวลา</w:t>
      </w:r>
      <w:r w:rsidR="002F4D92">
        <w:rPr>
          <w:rFonts w:ascii="Browallia New" w:hAnsi="Browallia New" w:cs="Browallia New" w:hint="cs"/>
          <w:sz w:val="28"/>
          <w:cs/>
        </w:rPr>
        <w:t>ที่</w:t>
      </w:r>
      <w:r w:rsidR="006B2C13" w:rsidRPr="006B2C13">
        <w:rPr>
          <w:rFonts w:ascii="Browallia New" w:hAnsi="Browallia New" w:cs="Browallia New"/>
          <w:sz w:val="28"/>
          <w:cs/>
        </w:rPr>
        <w:t xml:space="preserve">ต้องต่ออายุ </w:t>
      </w:r>
      <w:r w:rsidR="006B2C13">
        <w:rPr>
          <w:rFonts w:ascii="Browallia New" w:hAnsi="Browallia New" w:cs="Browallia New" w:hint="cs"/>
          <w:sz w:val="28"/>
          <w:cs/>
        </w:rPr>
        <w:t xml:space="preserve">นอกจากนี้ </w:t>
      </w:r>
      <w:r w:rsidR="002E7221">
        <w:rPr>
          <w:rFonts w:ascii="Browallia New" w:hAnsi="Browallia New" w:cs="Browallia New"/>
          <w:sz w:val="28"/>
          <w:cs/>
        </w:rPr>
        <w:t>กฎหมาย</w:t>
      </w:r>
      <w:r w:rsidR="006B2C13" w:rsidRPr="006B2C13">
        <w:rPr>
          <w:rFonts w:ascii="Browallia New" w:hAnsi="Browallia New" w:cs="Browallia New"/>
          <w:sz w:val="28"/>
          <w:cs/>
        </w:rPr>
        <w:t>และกฎระเบียบที่เกี่ยวข้องกับใบอนุญาตดังกล่าวอาจมีการแก้ไข</w:t>
      </w:r>
      <w:r w:rsidR="00613110">
        <w:rPr>
          <w:rFonts w:ascii="Browallia New" w:hAnsi="Browallia New" w:cs="Browallia New" w:hint="cs"/>
          <w:sz w:val="28"/>
          <w:cs/>
        </w:rPr>
        <w:t>เปลี่ยนแปลง</w:t>
      </w:r>
      <w:r w:rsidR="006B2C13" w:rsidRPr="006B2C13">
        <w:rPr>
          <w:rFonts w:ascii="Browallia New" w:hAnsi="Browallia New" w:cs="Browallia New"/>
          <w:sz w:val="28"/>
          <w:cs/>
        </w:rPr>
        <w:t>ที่</w:t>
      </w:r>
      <w:r w:rsidR="006B2C13">
        <w:rPr>
          <w:rFonts w:ascii="Browallia New" w:hAnsi="Browallia New" w:cs="Browallia New"/>
          <w:sz w:val="28"/>
          <w:cs/>
        </w:rPr>
        <w:t>ส่งผล</w:t>
      </w:r>
      <w:r w:rsidR="006B2C13" w:rsidRPr="006B2C13">
        <w:rPr>
          <w:rFonts w:ascii="Browallia New" w:hAnsi="Browallia New" w:cs="Browallia New"/>
          <w:sz w:val="28"/>
          <w:cs/>
        </w:rPr>
        <w:t>ให้</w:t>
      </w:r>
      <w:r w:rsidR="006B2C13">
        <w:rPr>
          <w:rFonts w:ascii="Browallia New" w:hAnsi="Browallia New" w:cs="Browallia New" w:hint="cs"/>
          <w:sz w:val="28"/>
          <w:cs/>
        </w:rPr>
        <w:t>กลุ่ม</w:t>
      </w:r>
      <w:r w:rsidR="006B2C13" w:rsidRPr="006B2C13">
        <w:rPr>
          <w:rFonts w:ascii="Browallia New" w:hAnsi="Browallia New" w:cs="Browallia New"/>
          <w:sz w:val="28"/>
          <w:cs/>
        </w:rPr>
        <w:t xml:space="preserve">บริษัทฯ ต้องดำเนินการใดๆ เพิ่มเติม </w:t>
      </w:r>
      <w:r w:rsidR="006B2C13">
        <w:rPr>
          <w:rFonts w:ascii="Browallia New" w:hAnsi="Browallia New" w:cs="Browallia New" w:hint="cs"/>
          <w:sz w:val="28"/>
          <w:cs/>
        </w:rPr>
        <w:t>จึงทำให้กลุ่ม</w:t>
      </w:r>
      <w:r w:rsidR="006B2C13" w:rsidRPr="006B2C13">
        <w:rPr>
          <w:rFonts w:ascii="Browallia New" w:hAnsi="Browallia New" w:cs="Browallia New"/>
          <w:sz w:val="28"/>
          <w:cs/>
        </w:rPr>
        <w:t xml:space="preserve">บริษัทฯ </w:t>
      </w:r>
      <w:r w:rsidR="006B2C13">
        <w:rPr>
          <w:rFonts w:ascii="Browallia New" w:hAnsi="Browallia New" w:cs="Browallia New" w:hint="cs"/>
          <w:sz w:val="28"/>
          <w:cs/>
        </w:rPr>
        <w:t>อาจมีความเสี่ยงใน</w:t>
      </w:r>
      <w:r w:rsidR="006B2C13" w:rsidRPr="006B2C13">
        <w:rPr>
          <w:rFonts w:ascii="Browallia New" w:hAnsi="Browallia New" w:cs="Browallia New"/>
          <w:sz w:val="28"/>
          <w:cs/>
        </w:rPr>
        <w:t>การต่ออายุ</w:t>
      </w:r>
      <w:r w:rsidR="006B2C13">
        <w:rPr>
          <w:rFonts w:ascii="Browallia New" w:hAnsi="Browallia New" w:cs="Browallia New" w:hint="cs"/>
          <w:sz w:val="28"/>
          <w:cs/>
        </w:rPr>
        <w:t>ใบอนุญาต</w:t>
      </w:r>
      <w:r w:rsidR="006B2C13" w:rsidRPr="006B2C13">
        <w:rPr>
          <w:rFonts w:ascii="Browallia New" w:hAnsi="Browallia New" w:cs="Browallia New"/>
          <w:sz w:val="28"/>
          <w:cs/>
        </w:rPr>
        <w:t>ล่าช้า</w:t>
      </w:r>
      <w:r w:rsidR="006B2C13">
        <w:rPr>
          <w:rFonts w:ascii="Browallia New" w:hAnsi="Browallia New" w:cs="Browallia New" w:hint="cs"/>
          <w:sz w:val="28"/>
          <w:cs/>
        </w:rPr>
        <w:t xml:space="preserve"> หรือไม่สามารถต่ออายุใบอนุญาตได้</w:t>
      </w:r>
      <w:r w:rsidR="006B2C13" w:rsidRPr="006B2C13">
        <w:rPr>
          <w:rFonts w:ascii="Browallia New" w:hAnsi="Browallia New" w:cs="Browallia New"/>
          <w:sz w:val="28"/>
          <w:cs/>
        </w:rPr>
        <w:t xml:space="preserve"> และ</w:t>
      </w:r>
      <w:r w:rsidR="006B2C13">
        <w:rPr>
          <w:rFonts w:ascii="Browallia New" w:hAnsi="Browallia New" w:cs="Browallia New"/>
          <w:sz w:val="28"/>
          <w:cs/>
        </w:rPr>
        <w:t>อาจมีความเสี่ยงที่</w:t>
      </w:r>
      <w:r w:rsidR="006B2C13" w:rsidRPr="006B2C13">
        <w:rPr>
          <w:rFonts w:ascii="Browallia New" w:hAnsi="Browallia New" w:cs="Browallia New"/>
          <w:sz w:val="28"/>
          <w:cs/>
        </w:rPr>
        <w:t>จะ</w:t>
      </w:r>
      <w:r w:rsidR="006B2C13">
        <w:rPr>
          <w:rFonts w:ascii="Browallia New" w:hAnsi="Browallia New" w:cs="Browallia New" w:hint="cs"/>
          <w:sz w:val="28"/>
          <w:cs/>
        </w:rPr>
        <w:t>ไม่</w:t>
      </w:r>
      <w:r w:rsidR="00613110">
        <w:rPr>
          <w:rFonts w:ascii="Browallia New" w:hAnsi="Browallia New" w:cs="Browallia New" w:hint="cs"/>
          <w:sz w:val="28"/>
          <w:cs/>
        </w:rPr>
        <w:t>สามารถ</w:t>
      </w:r>
      <w:r w:rsidR="006B2C13" w:rsidRPr="006B2C13">
        <w:rPr>
          <w:rFonts w:ascii="Browallia New" w:hAnsi="Browallia New" w:cs="Browallia New"/>
          <w:sz w:val="28"/>
          <w:cs/>
        </w:rPr>
        <w:t>ปฏิบัติตามกฎหมายหรือกฎเกณฑ์ที่</w:t>
      </w:r>
      <w:r w:rsidR="002F4D92">
        <w:rPr>
          <w:rFonts w:ascii="Browallia New" w:hAnsi="Browallia New" w:cs="Browallia New" w:hint="cs"/>
          <w:sz w:val="28"/>
          <w:cs/>
        </w:rPr>
        <w:t>มีการ</w:t>
      </w:r>
      <w:r w:rsidR="006B2C13" w:rsidRPr="006B2C13">
        <w:rPr>
          <w:rFonts w:ascii="Browallia New" w:hAnsi="Browallia New" w:cs="Browallia New"/>
          <w:sz w:val="28"/>
          <w:cs/>
        </w:rPr>
        <w:t>ออกมาใหม่ได้</w:t>
      </w:r>
      <w:r w:rsidR="00613110">
        <w:rPr>
          <w:rFonts w:ascii="Browallia New" w:hAnsi="Browallia New" w:cs="Browallia New" w:hint="cs"/>
          <w:sz w:val="28"/>
          <w:cs/>
        </w:rPr>
        <w:t>ทันเวลา</w:t>
      </w:r>
      <w:r w:rsidR="006B2C13" w:rsidRPr="006B2C13">
        <w:rPr>
          <w:rFonts w:ascii="Browallia New" w:hAnsi="Browallia New" w:cs="Browallia New"/>
          <w:sz w:val="28"/>
          <w:cs/>
        </w:rPr>
        <w:t xml:space="preserve"> ซึ่งอาจส่งผลกระทบในทางลบอย่างมีนัยสำคัญต่อ</w:t>
      </w:r>
      <w:r w:rsidR="006B2C13">
        <w:rPr>
          <w:rFonts w:ascii="Browallia New" w:hAnsi="Browallia New" w:cs="Browallia New" w:hint="cs"/>
          <w:sz w:val="28"/>
          <w:cs/>
        </w:rPr>
        <w:t>กลุ่ม</w:t>
      </w:r>
      <w:r w:rsidR="006B2C13" w:rsidRPr="006B2C13">
        <w:rPr>
          <w:rFonts w:ascii="Browallia New" w:hAnsi="Browallia New" w:cs="Browallia New"/>
          <w:sz w:val="28"/>
          <w:cs/>
        </w:rPr>
        <w:t>บริษัทฯ ในอนาคต</w:t>
      </w:r>
    </w:p>
    <w:p w:rsidR="00F76FFF" w:rsidRDefault="006B2C13" w:rsidP="00A6545F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 w:hint="cs"/>
          <w:sz w:val="28"/>
          <w:cs/>
        </w:rPr>
        <w:t xml:space="preserve">อย่างไรก็ตาม กลุ่มบริษัทฯ มีหน่วยงาน </w:t>
      </w:r>
      <w:r>
        <w:rPr>
          <w:rFonts w:ascii="Browallia New" w:hAnsi="Browallia New" w:cs="Browallia New"/>
          <w:sz w:val="28"/>
        </w:rPr>
        <w:t>Quality Management Representative</w:t>
      </w:r>
      <w:r w:rsidR="00C77AD5">
        <w:rPr>
          <w:rFonts w:ascii="Browallia New" w:hAnsi="Browallia New" w:cs="Browallia New"/>
          <w:sz w:val="28"/>
          <w:cs/>
        </w:rPr>
        <w:t xml:space="preserve"> (“</w:t>
      </w:r>
      <w:r w:rsidR="00C77AD5">
        <w:rPr>
          <w:rFonts w:ascii="Browallia New" w:hAnsi="Browallia New" w:cs="Browallia New"/>
          <w:sz w:val="28"/>
        </w:rPr>
        <w:t>QMR</w:t>
      </w:r>
      <w:r w:rsidR="00C77AD5">
        <w:rPr>
          <w:rFonts w:ascii="Browallia New" w:hAnsi="Browallia New" w:cs="Browallia New"/>
          <w:sz w:val="28"/>
          <w:cs/>
        </w:rPr>
        <w:t xml:space="preserve">”) </w:t>
      </w:r>
      <w:r w:rsidR="00C77AD5">
        <w:rPr>
          <w:rFonts w:ascii="Browallia New" w:hAnsi="Browallia New" w:cs="Browallia New" w:hint="cs"/>
          <w:sz w:val="28"/>
          <w:cs/>
        </w:rPr>
        <w:t xml:space="preserve">และ </w:t>
      </w:r>
      <w:r w:rsidR="00C77AD5">
        <w:rPr>
          <w:rFonts w:ascii="Browallia New" w:hAnsi="Browallia New" w:cs="Browallia New"/>
          <w:sz w:val="28"/>
        </w:rPr>
        <w:t xml:space="preserve">Regulatory Affair </w:t>
      </w:r>
      <w:r w:rsidR="00C77AD5">
        <w:rPr>
          <w:rFonts w:ascii="Browallia New" w:hAnsi="Browallia New" w:cs="Browallia New"/>
          <w:sz w:val="28"/>
          <w:cs/>
        </w:rPr>
        <w:t>(“</w:t>
      </w:r>
      <w:r w:rsidR="00C77AD5">
        <w:rPr>
          <w:rFonts w:ascii="Browallia New" w:hAnsi="Browallia New" w:cs="Browallia New"/>
          <w:sz w:val="28"/>
        </w:rPr>
        <w:t>RA</w:t>
      </w:r>
      <w:r w:rsidR="00C77AD5">
        <w:rPr>
          <w:rFonts w:ascii="Browallia New" w:hAnsi="Browallia New" w:cs="Browallia New"/>
          <w:sz w:val="28"/>
          <w:cs/>
        </w:rPr>
        <w:t>”)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="002E7221">
        <w:rPr>
          <w:rFonts w:ascii="Browallia New" w:hAnsi="Browallia New" w:cs="Browallia New" w:hint="cs"/>
          <w:sz w:val="28"/>
          <w:cs/>
        </w:rPr>
        <w:t>ที่</w:t>
      </w:r>
      <w:r w:rsidR="00C77AD5">
        <w:rPr>
          <w:rFonts w:ascii="Browallia New" w:hAnsi="Browallia New" w:cs="Browallia New" w:hint="cs"/>
          <w:sz w:val="28"/>
          <w:cs/>
        </w:rPr>
        <w:t>รับผิดชอบในการ</w:t>
      </w:r>
      <w:r w:rsidR="00C00E7E">
        <w:rPr>
          <w:rFonts w:ascii="Browallia New" w:hAnsi="Browallia New" w:cs="Browallia New"/>
          <w:sz w:val="28"/>
          <w:cs/>
        </w:rPr>
        <w:t>ควบคุม</w:t>
      </w:r>
      <w:r w:rsidR="00C77AD5">
        <w:rPr>
          <w:rFonts w:ascii="Browallia New" w:hAnsi="Browallia New" w:cs="Browallia New" w:hint="cs"/>
          <w:sz w:val="28"/>
          <w:cs/>
        </w:rPr>
        <w:t>ดูแล</w:t>
      </w:r>
      <w:r w:rsidR="00C00E7E" w:rsidRPr="00C00E7E">
        <w:rPr>
          <w:rFonts w:ascii="Browallia New" w:hAnsi="Browallia New" w:cs="Browallia New"/>
          <w:sz w:val="28"/>
          <w:cs/>
        </w:rPr>
        <w:t>ให้</w:t>
      </w:r>
      <w:r w:rsidR="00C00E7E">
        <w:rPr>
          <w:rFonts w:ascii="Browallia New" w:hAnsi="Browallia New" w:cs="Browallia New" w:hint="cs"/>
          <w:sz w:val="28"/>
          <w:cs/>
        </w:rPr>
        <w:t>กลุ่ม</w:t>
      </w:r>
      <w:r w:rsidR="00C00E7E" w:rsidRPr="00C00E7E">
        <w:rPr>
          <w:rFonts w:ascii="Browallia New" w:hAnsi="Browallia New" w:cs="Browallia New"/>
          <w:sz w:val="28"/>
          <w:cs/>
        </w:rPr>
        <w:t xml:space="preserve">บริษัทฯ </w:t>
      </w:r>
      <w:r w:rsidR="00F76FFF">
        <w:rPr>
          <w:rFonts w:ascii="Browallia New" w:hAnsi="Browallia New" w:cs="Browallia New" w:hint="cs"/>
          <w:sz w:val="28"/>
          <w:cs/>
        </w:rPr>
        <w:t>ปฏิบัติตาม</w:t>
      </w:r>
      <w:r w:rsidR="00190C93">
        <w:rPr>
          <w:rFonts w:ascii="Browallia New" w:hAnsi="Browallia New" w:cs="Browallia New" w:hint="cs"/>
          <w:sz w:val="28"/>
          <w:cs/>
        </w:rPr>
        <w:t>กฎเกณฑ์ และ</w:t>
      </w:r>
      <w:r w:rsidR="00C00E7E" w:rsidRPr="00C00E7E">
        <w:rPr>
          <w:rFonts w:ascii="Browallia New" w:hAnsi="Browallia New" w:cs="Browallia New"/>
          <w:sz w:val="28"/>
          <w:cs/>
        </w:rPr>
        <w:t>กฎหมายที่เกี่ยวข้องกับการประกอบธุรกิจ</w:t>
      </w:r>
      <w:r w:rsidR="00C00E7E">
        <w:rPr>
          <w:rFonts w:ascii="Browallia New" w:hAnsi="Browallia New" w:cs="Browallia New" w:hint="cs"/>
          <w:sz w:val="28"/>
          <w:cs/>
        </w:rPr>
        <w:t>ของกลุ่ม</w:t>
      </w:r>
      <w:r w:rsidR="00190C93">
        <w:rPr>
          <w:rFonts w:ascii="Browallia New" w:hAnsi="Browallia New" w:cs="Browallia New"/>
          <w:sz w:val="28"/>
          <w:cs/>
        </w:rPr>
        <w:t xml:space="preserve">บริษัทฯ </w:t>
      </w:r>
      <w:r w:rsidR="00C77AD5">
        <w:rPr>
          <w:rFonts w:ascii="Browallia New" w:hAnsi="Browallia New" w:cs="Browallia New" w:hint="cs"/>
          <w:sz w:val="28"/>
          <w:cs/>
        </w:rPr>
        <w:t xml:space="preserve">อย่างถูกต้องครบถ้วน </w:t>
      </w:r>
      <w:r w:rsidR="002E7221">
        <w:rPr>
          <w:rFonts w:ascii="Browallia New" w:hAnsi="Browallia New" w:cs="Browallia New" w:hint="cs"/>
          <w:sz w:val="28"/>
          <w:cs/>
        </w:rPr>
        <w:t>ซึ่งรวมถึงการ</w:t>
      </w:r>
      <w:r w:rsidR="002E7221" w:rsidRPr="00C00E7E">
        <w:rPr>
          <w:rFonts w:ascii="Browallia New" w:hAnsi="Browallia New" w:cs="Browallia New"/>
          <w:sz w:val="28"/>
          <w:cs/>
        </w:rPr>
        <w:t>ต่ออายุใบอนุญาตเมื่อถึงกำหนด</w:t>
      </w:r>
      <w:r w:rsidR="002E7221">
        <w:rPr>
          <w:rFonts w:ascii="Browallia New" w:hAnsi="Browallia New" w:cs="Browallia New" w:hint="cs"/>
          <w:sz w:val="28"/>
          <w:cs/>
        </w:rPr>
        <w:t xml:space="preserve"> </w:t>
      </w:r>
      <w:r w:rsidR="00C77AD5">
        <w:rPr>
          <w:rFonts w:ascii="Browallia New" w:hAnsi="Browallia New" w:cs="Browallia New" w:hint="cs"/>
          <w:sz w:val="28"/>
          <w:cs/>
        </w:rPr>
        <w:t>อีกทั้งรับผิดชอบในการ</w:t>
      </w:r>
      <w:r w:rsidR="00C00E7E" w:rsidRPr="00C00E7E">
        <w:rPr>
          <w:rFonts w:ascii="Browallia New" w:hAnsi="Browallia New" w:cs="Browallia New"/>
          <w:sz w:val="28"/>
          <w:cs/>
        </w:rPr>
        <w:t>ติดตามการเปลี่ยนแปลง</w:t>
      </w:r>
      <w:r w:rsidR="00C00E7E">
        <w:rPr>
          <w:rFonts w:ascii="Browallia New" w:hAnsi="Browallia New" w:cs="Browallia New" w:hint="cs"/>
          <w:sz w:val="28"/>
          <w:cs/>
        </w:rPr>
        <w:t>ข้อ</w:t>
      </w:r>
      <w:r w:rsidR="00C00E7E" w:rsidRPr="00C00E7E">
        <w:rPr>
          <w:rFonts w:ascii="Browallia New" w:hAnsi="Browallia New" w:cs="Browallia New"/>
          <w:sz w:val="28"/>
          <w:cs/>
        </w:rPr>
        <w:t>กฎหมายและกฎระเบียบที่เกี่ยวข้อง</w:t>
      </w:r>
      <w:r w:rsidR="000B56E9">
        <w:rPr>
          <w:rFonts w:ascii="Browallia New" w:hAnsi="Browallia New" w:cs="Browallia New" w:hint="cs"/>
          <w:sz w:val="28"/>
          <w:cs/>
        </w:rPr>
        <w:t>อย่างใกล้ชิด</w:t>
      </w:r>
      <w:r w:rsidR="00C00E7E" w:rsidRPr="00C00E7E">
        <w:rPr>
          <w:rFonts w:ascii="Browallia New" w:hAnsi="Browallia New" w:cs="Browallia New"/>
          <w:sz w:val="28"/>
          <w:cs/>
        </w:rPr>
        <w:t xml:space="preserve"> </w:t>
      </w:r>
      <w:r w:rsidR="000B56E9">
        <w:rPr>
          <w:rFonts w:ascii="Browallia New" w:hAnsi="Browallia New" w:cs="Browallia New" w:hint="cs"/>
          <w:sz w:val="28"/>
          <w:cs/>
        </w:rPr>
        <w:t xml:space="preserve">เพื่อให้กลุ่มบริษัทฯ </w:t>
      </w:r>
      <w:r w:rsidR="002F4D92">
        <w:rPr>
          <w:rFonts w:ascii="Browallia New" w:hAnsi="Browallia New" w:cs="Browallia New" w:hint="cs"/>
          <w:sz w:val="28"/>
          <w:cs/>
        </w:rPr>
        <w:t>สามารถ</w:t>
      </w:r>
      <w:r w:rsidR="000B56E9">
        <w:rPr>
          <w:rFonts w:ascii="Browallia New" w:hAnsi="Browallia New" w:cs="Browallia New" w:hint="cs"/>
          <w:sz w:val="28"/>
          <w:cs/>
        </w:rPr>
        <w:t>เตรียมการเพื่อรองรับการเปลี่ยนแปล</w:t>
      </w:r>
      <w:r w:rsidR="002E7221">
        <w:rPr>
          <w:rFonts w:ascii="Browallia New" w:hAnsi="Browallia New" w:cs="Browallia New" w:hint="cs"/>
          <w:sz w:val="28"/>
          <w:cs/>
        </w:rPr>
        <w:t>งต่างๆ ได้อย่างมีประสิทธิภาพและ</w:t>
      </w:r>
      <w:r w:rsidR="00C00E7E" w:rsidRPr="00C00E7E">
        <w:rPr>
          <w:rFonts w:ascii="Browallia New" w:hAnsi="Browallia New" w:cs="Browallia New"/>
          <w:sz w:val="28"/>
          <w:cs/>
        </w:rPr>
        <w:t>ทันท่วงที</w:t>
      </w:r>
      <w:r w:rsidR="000B56E9">
        <w:rPr>
          <w:rFonts w:ascii="Browallia New" w:hAnsi="Browallia New" w:cs="Browallia New" w:hint="cs"/>
          <w:sz w:val="28"/>
          <w:cs/>
        </w:rPr>
        <w:t xml:space="preserve"> </w:t>
      </w:r>
      <w:r w:rsidR="00C00E7E" w:rsidRPr="00C00E7E">
        <w:rPr>
          <w:rFonts w:ascii="Browallia New" w:hAnsi="Browallia New" w:cs="Browallia New"/>
          <w:sz w:val="28"/>
          <w:cs/>
        </w:rPr>
        <w:t>สามารถดำเนิน</w:t>
      </w:r>
      <w:r w:rsidR="000B56E9">
        <w:rPr>
          <w:rFonts w:ascii="Browallia New" w:hAnsi="Browallia New" w:cs="Browallia New" w:hint="cs"/>
          <w:sz w:val="28"/>
          <w:cs/>
        </w:rPr>
        <w:t>ธุรกิจ</w:t>
      </w:r>
      <w:r w:rsidR="00C00E7E" w:rsidRPr="00C00E7E">
        <w:rPr>
          <w:rFonts w:ascii="Browallia New" w:hAnsi="Browallia New" w:cs="Browallia New"/>
          <w:sz w:val="28"/>
          <w:cs/>
        </w:rPr>
        <w:t>ได้</w:t>
      </w:r>
      <w:r w:rsidR="000B56E9">
        <w:rPr>
          <w:rFonts w:ascii="Browallia New" w:hAnsi="Browallia New" w:cs="Browallia New" w:hint="cs"/>
          <w:sz w:val="28"/>
          <w:cs/>
        </w:rPr>
        <w:t>อย่างต่อเนื่อง</w:t>
      </w:r>
      <w:r w:rsidR="00C00E7E" w:rsidRPr="00C00E7E">
        <w:rPr>
          <w:rFonts w:ascii="Browallia New" w:hAnsi="Browallia New" w:cs="Browallia New"/>
          <w:sz w:val="28"/>
          <w:cs/>
        </w:rPr>
        <w:t>โดยไม่มีการหยุดชะงัก</w:t>
      </w:r>
    </w:p>
    <w:p w:rsidR="0005247C" w:rsidRDefault="00E94002" w:rsidP="00A6545F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b/>
          <w:bCs/>
          <w:sz w:val="28"/>
        </w:rPr>
      </w:pPr>
      <w:r w:rsidRPr="00E94002">
        <w:rPr>
          <w:rFonts w:ascii="Browallia New" w:hAnsi="Browallia New" w:cs="Browallia New"/>
          <w:b/>
          <w:bCs/>
          <w:sz w:val="28"/>
        </w:rPr>
        <w:t>2</w:t>
      </w:r>
      <w:r w:rsidR="0005247C">
        <w:rPr>
          <w:rFonts w:ascii="Browallia New" w:hAnsi="Browallia New" w:cs="Browallia New"/>
          <w:b/>
          <w:bCs/>
          <w:sz w:val="28"/>
          <w:cs/>
        </w:rPr>
        <w:t>.</w:t>
      </w:r>
      <w:r w:rsidRPr="00E94002">
        <w:rPr>
          <w:rFonts w:ascii="Browallia New" w:hAnsi="Browallia New" w:cs="Browallia New"/>
          <w:b/>
          <w:bCs/>
          <w:sz w:val="28"/>
        </w:rPr>
        <w:t>2</w:t>
      </w:r>
      <w:r w:rsidR="0005247C">
        <w:rPr>
          <w:rFonts w:ascii="Browallia New" w:hAnsi="Browallia New" w:cs="Browallia New"/>
          <w:b/>
          <w:bCs/>
          <w:sz w:val="28"/>
          <w:cs/>
        </w:rPr>
        <w:t>.</w:t>
      </w:r>
      <w:r w:rsidR="00063F5D">
        <w:rPr>
          <w:rFonts w:ascii="Browallia New" w:hAnsi="Browallia New" w:cs="Browallia New"/>
          <w:b/>
          <w:bCs/>
          <w:sz w:val="28"/>
        </w:rPr>
        <w:t>8</w:t>
      </w:r>
      <w:r w:rsidR="0005247C">
        <w:rPr>
          <w:rFonts w:ascii="Browallia New" w:hAnsi="Browallia New" w:cs="Browallia New"/>
          <w:b/>
          <w:bCs/>
          <w:sz w:val="28"/>
        </w:rPr>
        <w:tab/>
      </w:r>
      <w:r w:rsidR="0005247C" w:rsidRPr="00E51719">
        <w:rPr>
          <w:rFonts w:ascii="Browallia New" w:hAnsi="Browallia New" w:cs="Browallia New"/>
          <w:b/>
          <w:bCs/>
          <w:sz w:val="28"/>
          <w:cs/>
        </w:rPr>
        <w:t>ความเสี่ยงจากการ</w:t>
      </w:r>
      <w:r w:rsidR="0005247C">
        <w:rPr>
          <w:rFonts w:ascii="Browallia New" w:hAnsi="Browallia New" w:cs="Browallia New" w:hint="cs"/>
          <w:b/>
          <w:bCs/>
          <w:sz w:val="28"/>
          <w:cs/>
        </w:rPr>
        <w:t>ผิดนัดชำระของลูกหนี้การค้า</w:t>
      </w:r>
    </w:p>
    <w:p w:rsidR="0005247C" w:rsidRDefault="00CA0FC0" w:rsidP="00A6545F">
      <w:pPr>
        <w:spacing w:before="80" w:after="120" w:line="240" w:lineRule="auto"/>
        <w:ind w:firstLine="709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eastAsia="Arial" w:hAnsi="Browallia New" w:cs="Browallia New" w:hint="cs"/>
          <w:kern w:val="20"/>
          <w:sz w:val="28"/>
          <w:cs/>
        </w:rPr>
        <w:t>กลุ่ม</w:t>
      </w:r>
      <w:r w:rsidRPr="00CA0FC0">
        <w:rPr>
          <w:rFonts w:ascii="Browallia New" w:eastAsia="Arial" w:hAnsi="Browallia New" w:cs="Browallia New"/>
          <w:kern w:val="20"/>
          <w:sz w:val="28"/>
          <w:cs/>
        </w:rPr>
        <w:t>บริษัทฯ มีความเสี่ยงที่จะได้รับการชำระเงินล่าช้าและจากการผิดนัดชำระเงินโดยลูกค้า โดยปกติ</w:t>
      </w:r>
      <w:r>
        <w:rPr>
          <w:rFonts w:ascii="Browallia New" w:eastAsia="Arial" w:hAnsi="Browallia New" w:cs="Browallia New" w:hint="cs"/>
          <w:kern w:val="20"/>
          <w:sz w:val="28"/>
          <w:cs/>
        </w:rPr>
        <w:t>กลุ่ม</w:t>
      </w:r>
      <w:r w:rsidRPr="00CA0FC0">
        <w:rPr>
          <w:rFonts w:ascii="Browallia New" w:eastAsia="Arial" w:hAnsi="Browallia New" w:cs="Browallia New"/>
          <w:kern w:val="20"/>
          <w:sz w:val="28"/>
          <w:cs/>
        </w:rPr>
        <w:t>บริษัทฯ มี</w:t>
      </w:r>
      <w:r>
        <w:rPr>
          <w:rFonts w:ascii="Browallia New" w:eastAsia="Arial" w:hAnsi="Browallia New" w:cs="Browallia New" w:hint="cs"/>
          <w:kern w:val="20"/>
          <w:sz w:val="28"/>
          <w:cs/>
        </w:rPr>
        <w:t>นโยบายในการให้</w:t>
      </w:r>
      <w:r w:rsidRPr="00CA0FC0">
        <w:rPr>
          <w:rFonts w:ascii="Browallia New" w:eastAsia="Arial" w:hAnsi="Browallia New" w:cs="Browallia New"/>
          <w:kern w:val="20"/>
          <w:sz w:val="28"/>
          <w:cs/>
        </w:rPr>
        <w:t>เครดิต</w:t>
      </w:r>
      <w:r>
        <w:rPr>
          <w:rFonts w:ascii="Browallia New" w:eastAsia="Arial" w:hAnsi="Browallia New" w:cs="Browallia New" w:hint="cs"/>
          <w:kern w:val="20"/>
          <w:sz w:val="28"/>
          <w:cs/>
        </w:rPr>
        <w:t>เทอม</w:t>
      </w:r>
      <w:r w:rsidRPr="00CA0FC0">
        <w:rPr>
          <w:rFonts w:ascii="Browallia New" w:eastAsia="Arial" w:hAnsi="Browallia New" w:cs="Browallia New"/>
          <w:kern w:val="20"/>
          <w:sz w:val="28"/>
          <w:cs/>
        </w:rPr>
        <w:t>แก่ลูกค้า</w:t>
      </w:r>
      <w:r>
        <w:rPr>
          <w:rFonts w:ascii="Browallia New" w:eastAsia="Arial" w:hAnsi="Browallia New" w:cs="Browallia New" w:hint="cs"/>
          <w:kern w:val="20"/>
          <w:sz w:val="28"/>
          <w:cs/>
        </w:rPr>
        <w:t>ร</w:t>
      </w:r>
      <w:r w:rsidRPr="00CA0FC0">
        <w:rPr>
          <w:rFonts w:ascii="Browallia New" w:eastAsia="Arial" w:hAnsi="Browallia New" w:cs="Browallia New"/>
          <w:kern w:val="20"/>
          <w:sz w:val="28"/>
          <w:cs/>
        </w:rPr>
        <w:t xml:space="preserve">ะหว่าง </w:t>
      </w:r>
      <w:r w:rsidRPr="00CA0FC0">
        <w:rPr>
          <w:rFonts w:ascii="Browallia New" w:eastAsia="Arial" w:hAnsi="Browallia New" w:cs="Browallia New"/>
          <w:kern w:val="20"/>
          <w:sz w:val="28"/>
        </w:rPr>
        <w:t>30</w:t>
      </w:r>
      <w:r>
        <w:rPr>
          <w:rFonts w:ascii="Browallia New" w:eastAsia="Arial" w:hAnsi="Browallia New" w:cs="Browallia New"/>
          <w:kern w:val="20"/>
          <w:sz w:val="28"/>
          <w:cs/>
        </w:rPr>
        <w:t>-</w:t>
      </w:r>
      <w:r w:rsidRPr="00CA0FC0">
        <w:rPr>
          <w:rFonts w:ascii="Browallia New" w:eastAsia="Arial" w:hAnsi="Browallia New" w:cs="Browallia New"/>
          <w:kern w:val="20"/>
          <w:sz w:val="28"/>
        </w:rPr>
        <w:t>60</w:t>
      </w:r>
      <w:r w:rsidRPr="00CA0FC0">
        <w:rPr>
          <w:rFonts w:ascii="Browallia New" w:eastAsia="Arial" w:hAnsi="Browallia New" w:cs="Browallia New"/>
          <w:kern w:val="20"/>
          <w:sz w:val="28"/>
          <w:cs/>
        </w:rPr>
        <w:t xml:space="preserve"> วัน หากลูกค้าผิดนัดชำระเงินในจำนวนที่มีนัยสำคัญ</w:t>
      </w:r>
      <w:r w:rsidRPr="00CA0FC0">
        <w:rPr>
          <w:rFonts w:ascii="Browallia New" w:hAnsi="Browallia New" w:cs="Browallia New"/>
          <w:kern w:val="20"/>
          <w:sz w:val="28"/>
          <w:cs/>
        </w:rPr>
        <w:t xml:space="preserve"> </w:t>
      </w:r>
      <w:r w:rsidRPr="00CA0FC0">
        <w:rPr>
          <w:rFonts w:ascii="Browallia New" w:eastAsia="Arial" w:hAnsi="Browallia New" w:cs="Browallia New"/>
          <w:kern w:val="20"/>
          <w:sz w:val="28"/>
          <w:cs/>
        </w:rPr>
        <w:t>อาจส่งผลกระทบทางลบต่อฐานะทางการเงิน ความสามารถในการทำกำไร และกระแสเงินสดของ</w:t>
      </w:r>
      <w:r w:rsidR="002E7221">
        <w:rPr>
          <w:rFonts w:ascii="Browallia New" w:eastAsia="Arial" w:hAnsi="Browallia New" w:cs="Browallia New" w:hint="cs"/>
          <w:kern w:val="20"/>
          <w:sz w:val="28"/>
          <w:cs/>
        </w:rPr>
        <w:t>กลุ่ม</w:t>
      </w:r>
      <w:r w:rsidRPr="00CA0FC0">
        <w:rPr>
          <w:rFonts w:ascii="Browallia New" w:eastAsia="Arial" w:hAnsi="Browallia New" w:cs="Browallia New"/>
          <w:kern w:val="20"/>
          <w:sz w:val="28"/>
          <w:cs/>
        </w:rPr>
        <w:t xml:space="preserve">บริษัทฯ </w:t>
      </w:r>
      <w:r>
        <w:rPr>
          <w:rFonts w:ascii="Browallia New" w:hAnsi="Browallia New" w:cs="Browallia New" w:hint="cs"/>
          <w:sz w:val="28"/>
          <w:cs/>
        </w:rPr>
        <w:t>ณ สิ้นปี</w:t>
      </w:r>
      <w:r w:rsidR="0005247C" w:rsidRPr="001F36AD">
        <w:rPr>
          <w:rFonts w:ascii="Browallia New" w:hAnsi="Browallia New" w:cs="Browallia New" w:hint="cs"/>
          <w:sz w:val="28"/>
          <w:cs/>
        </w:rPr>
        <w:t xml:space="preserve"> </w:t>
      </w:r>
      <w:r w:rsidR="00E94002" w:rsidRPr="001F36AD">
        <w:rPr>
          <w:rFonts w:ascii="Browallia New" w:hAnsi="Browallia New" w:cs="Browallia New"/>
          <w:sz w:val="28"/>
        </w:rPr>
        <w:t>2563</w:t>
      </w:r>
      <w:r w:rsidR="0005247C" w:rsidRPr="001F36AD">
        <w:rPr>
          <w:rFonts w:ascii="Browallia New" w:hAnsi="Browallia New" w:cs="Browallia New"/>
          <w:sz w:val="28"/>
          <w:cs/>
        </w:rPr>
        <w:t>-</w:t>
      </w:r>
      <w:r w:rsidR="00E94002" w:rsidRPr="001F36AD">
        <w:rPr>
          <w:rFonts w:ascii="Browallia New" w:hAnsi="Browallia New" w:cs="Browallia New"/>
          <w:sz w:val="28"/>
        </w:rPr>
        <w:t>2565</w:t>
      </w:r>
      <w:r w:rsidR="0005247C" w:rsidRPr="001F36AD">
        <w:rPr>
          <w:rFonts w:ascii="Browallia New" w:hAnsi="Browallia New" w:cs="Browallia New"/>
          <w:sz w:val="28"/>
          <w:cs/>
        </w:rPr>
        <w:t xml:space="preserve"> </w:t>
      </w:r>
      <w:r w:rsidR="002E7221">
        <w:rPr>
          <w:rFonts w:ascii="Browallia New" w:hAnsi="Browallia New" w:cs="Browallia New" w:hint="cs"/>
          <w:sz w:val="28"/>
          <w:cs/>
        </w:rPr>
        <w:t xml:space="preserve">และสิ้นไตรมาส </w:t>
      </w:r>
      <w:r w:rsidR="002E7221">
        <w:rPr>
          <w:rFonts w:ascii="Browallia New" w:hAnsi="Browallia New" w:cs="Browallia New"/>
          <w:sz w:val="28"/>
        </w:rPr>
        <w:t xml:space="preserve">2 </w:t>
      </w:r>
      <w:r w:rsidR="002E7221">
        <w:rPr>
          <w:rFonts w:ascii="Browallia New" w:hAnsi="Browallia New" w:cs="Browallia New" w:hint="cs"/>
          <w:sz w:val="28"/>
          <w:cs/>
        </w:rPr>
        <w:t xml:space="preserve">ปี </w:t>
      </w:r>
      <w:r w:rsidR="002E7221">
        <w:rPr>
          <w:rFonts w:ascii="Browallia New" w:hAnsi="Browallia New" w:cs="Browallia New"/>
          <w:sz w:val="28"/>
        </w:rPr>
        <w:t xml:space="preserve">2566 </w:t>
      </w:r>
      <w:r w:rsidR="0005247C" w:rsidRPr="001F36AD">
        <w:rPr>
          <w:rFonts w:ascii="Browallia New" w:hAnsi="Browallia New" w:cs="Browallia New" w:hint="cs"/>
          <w:sz w:val="28"/>
          <w:cs/>
        </w:rPr>
        <w:t>กลุ่มบริษัทฯ มี</w:t>
      </w:r>
      <w:r w:rsidR="0005247C" w:rsidRPr="00002603">
        <w:rPr>
          <w:rFonts w:ascii="Browallia New" w:hAnsi="Browallia New" w:cs="Browallia New" w:hint="cs"/>
          <w:sz w:val="28"/>
          <w:cs/>
        </w:rPr>
        <w:t>ลูกหนี้การค้า</w:t>
      </w:r>
      <w:r w:rsidR="00722D20" w:rsidRPr="00002603">
        <w:rPr>
          <w:rFonts w:ascii="Browallia New" w:hAnsi="Browallia New" w:cs="Browallia New" w:hint="cs"/>
          <w:sz w:val="28"/>
          <w:cs/>
        </w:rPr>
        <w:t>ก่อนหักค่าเผื่อผลขาดทุนด้านเครดิต</w:t>
      </w:r>
      <w:r w:rsidR="007808B3" w:rsidRPr="00002603">
        <w:rPr>
          <w:rFonts w:ascii="Browallia New" w:hAnsi="Browallia New" w:cs="Browallia New" w:hint="cs"/>
          <w:sz w:val="28"/>
          <w:cs/>
        </w:rPr>
        <w:t>จำนวน</w:t>
      </w:r>
      <w:r w:rsidR="0005247C" w:rsidRPr="00002603">
        <w:rPr>
          <w:rFonts w:ascii="Browallia New" w:hAnsi="Browallia New" w:cs="Browallia New" w:hint="cs"/>
          <w:sz w:val="28"/>
          <w:cs/>
        </w:rPr>
        <w:t xml:space="preserve"> </w:t>
      </w:r>
      <w:r w:rsidR="002E7221" w:rsidRPr="00002603">
        <w:rPr>
          <w:rFonts w:ascii="Browallia New" w:hAnsi="Browallia New" w:cs="Browallia New"/>
          <w:sz w:val="28"/>
        </w:rPr>
        <w:t>61</w:t>
      </w:r>
      <w:r w:rsidR="002E7221" w:rsidRPr="00002603">
        <w:rPr>
          <w:rFonts w:ascii="Browallia New" w:hAnsi="Browallia New" w:cs="Browallia New"/>
          <w:sz w:val="28"/>
          <w:cs/>
        </w:rPr>
        <w:t>.</w:t>
      </w:r>
      <w:r w:rsidR="002E7221" w:rsidRPr="00002603">
        <w:rPr>
          <w:rFonts w:ascii="Browallia New" w:hAnsi="Browallia New" w:cs="Browallia New"/>
          <w:sz w:val="28"/>
        </w:rPr>
        <w:t>58</w:t>
      </w:r>
      <w:r w:rsidR="0005247C" w:rsidRPr="00002603">
        <w:rPr>
          <w:rFonts w:ascii="Browallia New" w:hAnsi="Browallia New" w:cs="Browallia New"/>
          <w:sz w:val="28"/>
          <w:cs/>
        </w:rPr>
        <w:t xml:space="preserve"> </w:t>
      </w:r>
      <w:r w:rsidR="0005247C" w:rsidRPr="00002603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2E7221" w:rsidRPr="00002603">
        <w:rPr>
          <w:rFonts w:ascii="Browallia New" w:hAnsi="Browallia New" w:cs="Browallia New" w:hint="cs"/>
          <w:sz w:val="28"/>
          <w:cs/>
        </w:rPr>
        <w:t xml:space="preserve">จำนวน </w:t>
      </w:r>
      <w:r w:rsidR="002E7221" w:rsidRPr="00002603">
        <w:rPr>
          <w:rFonts w:ascii="Browallia New" w:hAnsi="Browallia New" w:cs="Browallia New"/>
          <w:sz w:val="28"/>
        </w:rPr>
        <w:t>103</w:t>
      </w:r>
      <w:r w:rsidR="002E7221" w:rsidRPr="00002603">
        <w:rPr>
          <w:rFonts w:ascii="Browallia New" w:hAnsi="Browallia New" w:cs="Browallia New"/>
          <w:sz w:val="28"/>
          <w:cs/>
        </w:rPr>
        <w:t>.</w:t>
      </w:r>
      <w:r w:rsidR="002E7221" w:rsidRPr="00002603">
        <w:rPr>
          <w:rFonts w:ascii="Browallia New" w:hAnsi="Browallia New" w:cs="Browallia New"/>
          <w:sz w:val="28"/>
        </w:rPr>
        <w:t xml:space="preserve">80 </w:t>
      </w:r>
      <w:r w:rsidR="002E7221" w:rsidRPr="00002603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Pr="00002603">
        <w:rPr>
          <w:rFonts w:ascii="Browallia New" w:hAnsi="Browallia New" w:cs="Browallia New" w:hint="cs"/>
          <w:sz w:val="28"/>
          <w:cs/>
        </w:rPr>
        <w:t xml:space="preserve">จำนวน </w:t>
      </w:r>
      <w:r w:rsidR="002E7221" w:rsidRPr="00002603">
        <w:rPr>
          <w:rFonts w:ascii="Browallia New" w:hAnsi="Browallia New" w:cs="Browallia New"/>
          <w:sz w:val="28"/>
        </w:rPr>
        <w:t>61</w:t>
      </w:r>
      <w:r w:rsidR="002E7221" w:rsidRPr="00002603">
        <w:rPr>
          <w:rFonts w:ascii="Browallia New" w:hAnsi="Browallia New" w:cs="Browallia New"/>
          <w:sz w:val="28"/>
          <w:cs/>
        </w:rPr>
        <w:t>.</w:t>
      </w:r>
      <w:r w:rsidR="002E7221" w:rsidRPr="00002603">
        <w:rPr>
          <w:rFonts w:ascii="Browallia New" w:hAnsi="Browallia New" w:cs="Browallia New"/>
          <w:sz w:val="28"/>
        </w:rPr>
        <w:t>28</w:t>
      </w:r>
      <w:r w:rsidRPr="00002603">
        <w:rPr>
          <w:rFonts w:ascii="Browallia New" w:hAnsi="Browallia New" w:cs="Browallia New" w:hint="cs"/>
          <w:sz w:val="28"/>
          <w:cs/>
        </w:rPr>
        <w:t xml:space="preserve"> </w:t>
      </w:r>
      <w:r w:rsidR="0005247C" w:rsidRPr="00002603">
        <w:rPr>
          <w:rFonts w:ascii="Browallia New" w:hAnsi="Browallia New" w:cs="Browallia New" w:hint="cs"/>
          <w:sz w:val="28"/>
          <w:cs/>
        </w:rPr>
        <w:t>ล้านบาท และ</w:t>
      </w:r>
      <w:r w:rsidRPr="00002603">
        <w:rPr>
          <w:rFonts w:ascii="Browallia New" w:hAnsi="Browallia New" w:cs="Browallia New" w:hint="cs"/>
          <w:sz w:val="28"/>
          <w:cs/>
        </w:rPr>
        <w:t xml:space="preserve">จำนวน </w:t>
      </w:r>
      <w:r w:rsidR="002E7221" w:rsidRPr="00002603">
        <w:rPr>
          <w:rFonts w:ascii="Browallia New" w:hAnsi="Browallia New" w:cs="Browallia New"/>
          <w:sz w:val="28"/>
        </w:rPr>
        <w:t>78</w:t>
      </w:r>
      <w:r w:rsidR="002E7221" w:rsidRPr="00002603">
        <w:rPr>
          <w:rFonts w:ascii="Browallia New" w:hAnsi="Browallia New" w:cs="Browallia New"/>
          <w:sz w:val="28"/>
          <w:cs/>
        </w:rPr>
        <w:t>.</w:t>
      </w:r>
      <w:r w:rsidR="002E7221" w:rsidRPr="00002603">
        <w:rPr>
          <w:rFonts w:ascii="Browallia New" w:hAnsi="Browallia New" w:cs="Browallia New"/>
          <w:sz w:val="28"/>
        </w:rPr>
        <w:t>19</w:t>
      </w:r>
      <w:r w:rsidR="0005247C" w:rsidRPr="00002603">
        <w:rPr>
          <w:rFonts w:ascii="Browallia New" w:hAnsi="Browallia New" w:cs="Browallia New"/>
          <w:sz w:val="28"/>
          <w:cs/>
        </w:rPr>
        <w:t xml:space="preserve"> </w:t>
      </w:r>
      <w:r w:rsidR="0005247C" w:rsidRPr="00002603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Pr="00002603">
        <w:rPr>
          <w:rFonts w:ascii="Browallia New" w:hAnsi="Browallia New" w:cs="Browallia New" w:hint="cs"/>
          <w:sz w:val="28"/>
          <w:cs/>
        </w:rPr>
        <w:t>ตามลำดับ โดยมี</w:t>
      </w:r>
      <w:r w:rsidR="0005247C" w:rsidRPr="00002603">
        <w:rPr>
          <w:rFonts w:ascii="Browallia New" w:hAnsi="Browallia New" w:cs="Browallia New" w:hint="cs"/>
          <w:sz w:val="28"/>
          <w:cs/>
        </w:rPr>
        <w:t>ลูกหนี้การค้า</w:t>
      </w:r>
      <w:r w:rsidRPr="00002603">
        <w:rPr>
          <w:rFonts w:ascii="Browallia New" w:hAnsi="Browallia New" w:cs="Browallia New" w:hint="cs"/>
          <w:sz w:val="28"/>
          <w:cs/>
        </w:rPr>
        <w:t xml:space="preserve">ที่ค้างชำระมากกว่า </w:t>
      </w:r>
      <w:r w:rsidR="00002603" w:rsidRPr="00002603">
        <w:rPr>
          <w:rFonts w:ascii="Browallia New" w:hAnsi="Browallia New" w:cs="Browallia New"/>
          <w:sz w:val="28"/>
        </w:rPr>
        <w:t>6</w:t>
      </w:r>
      <w:r w:rsidRPr="00002603">
        <w:rPr>
          <w:rFonts w:ascii="Browallia New" w:hAnsi="Browallia New" w:cs="Browallia New"/>
          <w:sz w:val="28"/>
          <w:cs/>
        </w:rPr>
        <w:t xml:space="preserve"> </w:t>
      </w:r>
      <w:r w:rsidRPr="00002603">
        <w:rPr>
          <w:rFonts w:ascii="Browallia New" w:hAnsi="Browallia New" w:cs="Browallia New" w:hint="cs"/>
          <w:sz w:val="28"/>
          <w:cs/>
        </w:rPr>
        <w:t xml:space="preserve">เดือนขึ้นไป จำนวน </w:t>
      </w:r>
      <w:r w:rsidR="00002603" w:rsidRPr="00002603">
        <w:rPr>
          <w:rFonts w:ascii="Browallia New" w:hAnsi="Browallia New" w:cs="Browallia New"/>
          <w:sz w:val="28"/>
        </w:rPr>
        <w:t>3</w:t>
      </w:r>
      <w:r w:rsidR="00002603" w:rsidRPr="00002603">
        <w:rPr>
          <w:rFonts w:ascii="Browallia New" w:hAnsi="Browallia New" w:cs="Browallia New"/>
          <w:sz w:val="28"/>
          <w:cs/>
        </w:rPr>
        <w:t>.</w:t>
      </w:r>
      <w:r w:rsidR="00002603" w:rsidRPr="00002603">
        <w:rPr>
          <w:rFonts w:ascii="Browallia New" w:hAnsi="Browallia New" w:cs="Browallia New"/>
          <w:sz w:val="28"/>
        </w:rPr>
        <w:t>18</w:t>
      </w:r>
      <w:r w:rsidRPr="00002603">
        <w:rPr>
          <w:rFonts w:ascii="Browallia New" w:hAnsi="Browallia New" w:cs="Browallia New"/>
          <w:sz w:val="28"/>
          <w:cs/>
        </w:rPr>
        <w:t xml:space="preserve"> </w:t>
      </w:r>
      <w:r w:rsidRPr="00002603">
        <w:rPr>
          <w:rFonts w:ascii="Browallia New" w:hAnsi="Browallia New" w:cs="Browallia New" w:hint="cs"/>
          <w:sz w:val="28"/>
          <w:cs/>
        </w:rPr>
        <w:t xml:space="preserve">ล้านบาท จำนวน </w:t>
      </w:r>
      <w:r w:rsidR="00002603" w:rsidRPr="00002603">
        <w:rPr>
          <w:rFonts w:ascii="Browallia New" w:hAnsi="Browallia New" w:cs="Browallia New"/>
          <w:sz w:val="28"/>
        </w:rPr>
        <w:t>8</w:t>
      </w:r>
      <w:r w:rsidR="00002603" w:rsidRPr="00002603">
        <w:rPr>
          <w:rFonts w:ascii="Browallia New" w:hAnsi="Browallia New" w:cs="Browallia New"/>
          <w:sz w:val="28"/>
          <w:cs/>
        </w:rPr>
        <w:t>.</w:t>
      </w:r>
      <w:r w:rsidR="00002603" w:rsidRPr="00002603">
        <w:rPr>
          <w:rFonts w:ascii="Browallia New" w:hAnsi="Browallia New" w:cs="Browallia New"/>
          <w:sz w:val="28"/>
        </w:rPr>
        <w:t>53</w:t>
      </w:r>
      <w:r w:rsidRPr="00002603">
        <w:rPr>
          <w:rFonts w:ascii="Browallia New" w:hAnsi="Browallia New" w:cs="Browallia New"/>
          <w:sz w:val="28"/>
          <w:cs/>
        </w:rPr>
        <w:t xml:space="preserve"> </w:t>
      </w:r>
      <w:r w:rsidRPr="00002603">
        <w:rPr>
          <w:rFonts w:ascii="Browallia New" w:hAnsi="Browallia New" w:cs="Browallia New" w:hint="cs"/>
          <w:sz w:val="28"/>
          <w:cs/>
        </w:rPr>
        <w:t>ล้านบาท จำนวน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="00002603">
        <w:rPr>
          <w:rFonts w:ascii="Browallia New" w:hAnsi="Browallia New" w:cs="Browallia New"/>
          <w:sz w:val="28"/>
        </w:rPr>
        <w:t>5</w:t>
      </w:r>
      <w:r w:rsidR="00002603">
        <w:rPr>
          <w:rFonts w:ascii="Browallia New" w:hAnsi="Browallia New" w:cs="Browallia New"/>
          <w:sz w:val="28"/>
          <w:cs/>
        </w:rPr>
        <w:t>.</w:t>
      </w:r>
      <w:r w:rsidR="00002603">
        <w:rPr>
          <w:rFonts w:ascii="Browallia New" w:hAnsi="Browallia New" w:cs="Browallia New"/>
          <w:sz w:val="28"/>
        </w:rPr>
        <w:t>53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2E7221">
        <w:rPr>
          <w:rFonts w:ascii="Browallia New" w:hAnsi="Browallia New" w:cs="Browallia New" w:hint="cs"/>
          <w:sz w:val="28"/>
          <w:cs/>
        </w:rPr>
        <w:t xml:space="preserve">และจำนวน </w:t>
      </w:r>
      <w:r w:rsidR="00002603">
        <w:rPr>
          <w:rFonts w:ascii="Browallia New" w:hAnsi="Browallia New" w:cs="Browallia New"/>
          <w:sz w:val="28"/>
        </w:rPr>
        <w:t>3</w:t>
      </w:r>
      <w:r w:rsidR="00002603">
        <w:rPr>
          <w:rFonts w:ascii="Browallia New" w:hAnsi="Browallia New" w:cs="Browallia New"/>
          <w:sz w:val="28"/>
          <w:cs/>
        </w:rPr>
        <w:t>.</w:t>
      </w:r>
      <w:r w:rsidR="00002603">
        <w:rPr>
          <w:rFonts w:ascii="Browallia New" w:hAnsi="Browallia New" w:cs="Browallia New"/>
          <w:sz w:val="28"/>
        </w:rPr>
        <w:t>91</w:t>
      </w:r>
      <w:r w:rsidR="002E7221">
        <w:rPr>
          <w:rFonts w:ascii="Browallia New" w:hAnsi="Browallia New" w:cs="Browallia New"/>
          <w:sz w:val="28"/>
          <w:cs/>
        </w:rPr>
        <w:t xml:space="preserve"> </w:t>
      </w:r>
      <w:r w:rsidR="002E7221">
        <w:rPr>
          <w:rFonts w:ascii="Browallia New" w:hAnsi="Browallia New" w:cs="Browallia New" w:hint="cs"/>
          <w:sz w:val="28"/>
          <w:cs/>
        </w:rPr>
        <w:t xml:space="preserve">ล้านบาท ณ สิ้นปี </w:t>
      </w:r>
      <w:r w:rsidR="002E7221">
        <w:rPr>
          <w:rFonts w:ascii="Browallia New" w:hAnsi="Browallia New" w:cs="Browallia New"/>
          <w:sz w:val="28"/>
        </w:rPr>
        <w:t>2563</w:t>
      </w:r>
      <w:r w:rsidR="002E7221">
        <w:rPr>
          <w:rFonts w:ascii="Browallia New" w:hAnsi="Browallia New" w:cs="Browallia New"/>
          <w:sz w:val="28"/>
          <w:cs/>
        </w:rPr>
        <w:t>-</w:t>
      </w:r>
      <w:r w:rsidR="002E7221">
        <w:rPr>
          <w:rFonts w:ascii="Browallia New" w:hAnsi="Browallia New" w:cs="Browallia New"/>
          <w:sz w:val="28"/>
        </w:rPr>
        <w:t xml:space="preserve">2565 </w:t>
      </w:r>
      <w:r w:rsidR="002E7221">
        <w:rPr>
          <w:rFonts w:ascii="Browallia New" w:hAnsi="Browallia New" w:cs="Browallia New" w:hint="cs"/>
          <w:sz w:val="28"/>
          <w:cs/>
        </w:rPr>
        <w:t xml:space="preserve">และสิ้นไตรมาส </w:t>
      </w:r>
      <w:r w:rsidR="002E7221">
        <w:rPr>
          <w:rFonts w:ascii="Browallia New" w:hAnsi="Browallia New" w:cs="Browallia New"/>
          <w:sz w:val="28"/>
        </w:rPr>
        <w:t xml:space="preserve">2 </w:t>
      </w:r>
      <w:r w:rsidR="002E7221">
        <w:rPr>
          <w:rFonts w:ascii="Browallia New" w:hAnsi="Browallia New" w:cs="Browallia New" w:hint="cs"/>
          <w:sz w:val="28"/>
          <w:cs/>
        </w:rPr>
        <w:t xml:space="preserve">ปี </w:t>
      </w:r>
      <w:r w:rsidR="002E7221">
        <w:rPr>
          <w:rFonts w:ascii="Browallia New" w:hAnsi="Browallia New" w:cs="Browallia New"/>
          <w:sz w:val="28"/>
        </w:rPr>
        <w:t xml:space="preserve">2566 </w:t>
      </w:r>
      <w:r>
        <w:rPr>
          <w:rFonts w:ascii="Browallia New" w:hAnsi="Browallia New" w:cs="Browallia New" w:hint="cs"/>
          <w:sz w:val="28"/>
          <w:cs/>
        </w:rPr>
        <w:t>ตามลำดับ</w:t>
      </w:r>
    </w:p>
    <w:p w:rsidR="00063F5D" w:rsidRDefault="002E7221" w:rsidP="00A6545F">
      <w:pPr>
        <w:spacing w:before="80" w:after="120" w:line="240" w:lineRule="auto"/>
        <w:ind w:firstLine="709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ทั้งนี้ ก</w:t>
      </w:r>
      <w:r w:rsidR="0005247C">
        <w:rPr>
          <w:rFonts w:ascii="Browallia New" w:hAnsi="Browallia New" w:cs="Browallia New" w:hint="cs"/>
          <w:sz w:val="28"/>
          <w:cs/>
        </w:rPr>
        <w:t xml:space="preserve">ลุ่มบริษัทฯ </w:t>
      </w:r>
      <w:r>
        <w:rPr>
          <w:rFonts w:ascii="Browallia New" w:hAnsi="Browallia New" w:cs="Browallia New" w:hint="cs"/>
          <w:sz w:val="28"/>
          <w:cs/>
        </w:rPr>
        <w:t>มีการ</w:t>
      </w:r>
      <w:r w:rsidR="006F59F7">
        <w:rPr>
          <w:rFonts w:ascii="Browallia New" w:hAnsi="Browallia New" w:cs="Browallia New" w:hint="cs"/>
          <w:sz w:val="28"/>
          <w:cs/>
        </w:rPr>
        <w:t>กำหนด</w:t>
      </w:r>
      <w:r w:rsidR="00722D20">
        <w:rPr>
          <w:rFonts w:ascii="Browallia New" w:hAnsi="Browallia New" w:cs="Browallia New" w:hint="cs"/>
          <w:sz w:val="28"/>
          <w:cs/>
        </w:rPr>
        <w:t>แนวทางในการติดตามการชำระหนี้จากลูกหนี้การค้า</w:t>
      </w:r>
      <w:r w:rsidR="002946E5">
        <w:rPr>
          <w:rFonts w:ascii="Browallia New" w:hAnsi="Browallia New" w:cs="Browallia New" w:hint="cs"/>
          <w:sz w:val="28"/>
          <w:cs/>
        </w:rPr>
        <w:t>อย่างใกล้ชิด</w:t>
      </w:r>
      <w:r w:rsidR="00722D20">
        <w:rPr>
          <w:rFonts w:ascii="Browallia New" w:hAnsi="Browallia New" w:cs="Browallia New" w:hint="cs"/>
          <w:sz w:val="28"/>
          <w:cs/>
        </w:rPr>
        <w:t xml:space="preserve"> โดยเจ้าหน้าที่ฝ่ายบัญชีและการเงิน</w:t>
      </w:r>
      <w:r w:rsidR="002946E5">
        <w:rPr>
          <w:rFonts w:ascii="Browallia New" w:hAnsi="Browallia New" w:cs="Browallia New" w:hint="cs"/>
          <w:sz w:val="28"/>
          <w:cs/>
        </w:rPr>
        <w:t xml:space="preserve">จะจัดทำรายงานอายุลูกหนี้การค้าส่งให้ผู้บริหารและฝ่ายขายและการตลาดเพื่อตรวจสอบและติดตามการชำระหนี้ทุกเดือน และจะติดตามความคืบหน้าในการติดตามหนี้จากฝ่ายขายและการตลาดอย่างสม่ำเสมอ หากไม่มีความคืบหน้าจะแจ้งให้ฝ่ายบริหารทราบเพื่อดำเนินการส่งจดหมายติดตามหนี้ต่อไป นอกจากนี้ </w:t>
      </w:r>
      <w:r w:rsidR="002946E5" w:rsidRPr="00002603">
        <w:rPr>
          <w:rFonts w:ascii="Browallia New" w:hAnsi="Browallia New" w:cs="Browallia New" w:hint="cs"/>
          <w:spacing w:val="-6"/>
          <w:sz w:val="28"/>
          <w:cs/>
        </w:rPr>
        <w:t>กลุ่มบริษัทฯ ยัง</w:t>
      </w:r>
      <w:r w:rsidR="00CA0FC0" w:rsidRPr="00002603">
        <w:rPr>
          <w:rFonts w:ascii="Browallia New" w:hAnsi="Browallia New" w:cs="Browallia New" w:hint="cs"/>
          <w:spacing w:val="-6"/>
          <w:sz w:val="28"/>
          <w:cs/>
        </w:rPr>
        <w:t>มีการกำหนดนโยบายการให้วงเงินเครดิตแก่ลูกค้าอย่างเหมาะสมและมีการทบทว</w:t>
      </w:r>
      <w:r w:rsidR="002946E5" w:rsidRPr="00002603">
        <w:rPr>
          <w:rFonts w:ascii="Browallia New" w:hAnsi="Browallia New" w:cs="Browallia New" w:hint="cs"/>
          <w:spacing w:val="-6"/>
          <w:sz w:val="28"/>
          <w:cs/>
        </w:rPr>
        <w:t>น</w:t>
      </w:r>
      <w:r w:rsidR="00002603">
        <w:rPr>
          <w:rFonts w:ascii="Browallia New" w:hAnsi="Browallia New" w:cs="Browallia New" w:hint="cs"/>
          <w:spacing w:val="-6"/>
          <w:sz w:val="28"/>
          <w:cs/>
        </w:rPr>
        <w:t>วงเงินเครดิตเป็น</w:t>
      </w:r>
      <w:r w:rsidR="001C63EE" w:rsidRPr="00002603">
        <w:rPr>
          <w:rFonts w:ascii="Browallia New" w:hAnsi="Browallia New" w:cs="Browallia New" w:hint="cs"/>
          <w:spacing w:val="-6"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CA0FC0">
        <w:rPr>
          <w:rFonts w:ascii="Browallia New" w:hAnsi="Browallia New" w:cs="Browallia New" w:hint="cs"/>
          <w:sz w:val="28"/>
          <w:cs/>
        </w:rPr>
        <w:lastRenderedPageBreak/>
        <w:t>ประจำ</w:t>
      </w:r>
      <w:r w:rsidR="00002603">
        <w:rPr>
          <w:rFonts w:ascii="Browallia New" w:hAnsi="Browallia New" w:cs="Browallia New" w:hint="cs"/>
          <w:sz w:val="28"/>
          <w:cs/>
        </w:rPr>
        <w:t>ทุกปี ซึ่งการดำเนินการดังกล่าวทำให้</w:t>
      </w:r>
      <w:r w:rsidR="00CA0FC0">
        <w:rPr>
          <w:rFonts w:ascii="Browallia New" w:hAnsi="Browallia New" w:cs="Browallia New" w:hint="cs"/>
          <w:sz w:val="28"/>
          <w:cs/>
        </w:rPr>
        <w:t xml:space="preserve">กลุ่มบริษัทฯ สามารถเก็บหนี้จากลูกหนี้ได้อย่างมีประสิทธิภาพมากขึ้น </w:t>
      </w:r>
      <w:r w:rsidR="00CA0FC0" w:rsidRPr="00666D35">
        <w:rPr>
          <w:rFonts w:ascii="Browallia New" w:hAnsi="Browallia New" w:cs="Browallia New" w:hint="cs"/>
          <w:sz w:val="28"/>
          <w:cs/>
        </w:rPr>
        <w:t>โดยจะเห็นได้จากแนวโน้มของลูกหนี้ที่ค้างชำระนานลดลงอย่างต่อเนื่อง</w:t>
      </w:r>
    </w:p>
    <w:p w:rsidR="00BD1B52" w:rsidRPr="00BD1B52" w:rsidRDefault="00BD1B52" w:rsidP="00A6545F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b/>
          <w:bCs/>
          <w:sz w:val="28"/>
        </w:rPr>
      </w:pPr>
      <w:r w:rsidRPr="00BD1B52">
        <w:rPr>
          <w:rFonts w:ascii="Browallia New" w:hAnsi="Browallia New" w:cs="Browallia New"/>
          <w:b/>
          <w:bCs/>
          <w:sz w:val="28"/>
        </w:rPr>
        <w:t>2</w:t>
      </w:r>
      <w:r w:rsidRPr="00BD1B52">
        <w:rPr>
          <w:rFonts w:ascii="Browallia New" w:hAnsi="Browallia New" w:cs="Browallia New"/>
          <w:b/>
          <w:bCs/>
          <w:sz w:val="28"/>
          <w:cs/>
        </w:rPr>
        <w:t>.</w:t>
      </w:r>
      <w:r w:rsidRPr="00BD1B52">
        <w:rPr>
          <w:rFonts w:ascii="Browallia New" w:hAnsi="Browallia New" w:cs="Browallia New"/>
          <w:b/>
          <w:bCs/>
          <w:sz w:val="28"/>
        </w:rPr>
        <w:t>2</w:t>
      </w:r>
      <w:r w:rsidRPr="00BD1B52">
        <w:rPr>
          <w:rFonts w:ascii="Browallia New" w:hAnsi="Browallia New" w:cs="Browallia New"/>
          <w:b/>
          <w:bCs/>
          <w:sz w:val="28"/>
          <w:cs/>
        </w:rPr>
        <w:t>.</w:t>
      </w:r>
      <w:r w:rsidRPr="00BD1B52">
        <w:rPr>
          <w:rFonts w:ascii="Browallia New" w:hAnsi="Browallia New" w:cs="Browallia New"/>
          <w:b/>
          <w:bCs/>
          <w:sz w:val="28"/>
        </w:rPr>
        <w:t>9</w:t>
      </w:r>
      <w:r w:rsidRPr="00BD1B52">
        <w:rPr>
          <w:rFonts w:ascii="Browallia New" w:hAnsi="Browallia New" w:cs="Browallia New"/>
          <w:b/>
          <w:bCs/>
          <w:sz w:val="28"/>
        </w:rPr>
        <w:tab/>
      </w:r>
      <w:r w:rsidRPr="00BD1B52">
        <w:rPr>
          <w:rFonts w:ascii="Browallia New" w:hAnsi="Browallia New" w:cs="Browallia New" w:hint="cs"/>
          <w:b/>
          <w:bCs/>
          <w:sz w:val="28"/>
          <w:cs/>
        </w:rPr>
        <w:t>ความเสี่ยงจากอัตราแลกเปลี่ยนเงินตราต่างประเทศ</w:t>
      </w:r>
    </w:p>
    <w:p w:rsidR="00BD1B52" w:rsidRPr="00BD1B52" w:rsidRDefault="00BD1B52" w:rsidP="00A6545F">
      <w:pPr>
        <w:autoSpaceDE w:val="0"/>
        <w:autoSpaceDN w:val="0"/>
        <w:adjustRightInd w:val="0"/>
        <w:spacing w:before="80" w:after="120" w:line="240" w:lineRule="auto"/>
        <w:ind w:firstLine="709"/>
        <w:jc w:val="thaiDistribute"/>
        <w:rPr>
          <w:rFonts w:ascii="Browallia New" w:eastAsia="CordiaNew" w:hAnsi="Browallia New" w:cs="Browallia New"/>
          <w:sz w:val="28"/>
          <w:cs/>
        </w:rPr>
      </w:pPr>
      <w:r w:rsidRPr="00BD1B52">
        <w:rPr>
          <w:rFonts w:ascii="Browallia New" w:hAnsi="Browallia New" w:cs="Browallia New"/>
          <w:sz w:val="28"/>
          <w:cs/>
        </w:rPr>
        <w:t xml:space="preserve">ในปี </w:t>
      </w:r>
      <w:r w:rsidRPr="00BD1B52">
        <w:rPr>
          <w:rFonts w:ascii="Browallia New" w:hAnsi="Browallia New" w:cs="Browallia New"/>
          <w:sz w:val="28"/>
        </w:rPr>
        <w:t>2563</w:t>
      </w:r>
      <w:r w:rsidRPr="00BD1B52">
        <w:rPr>
          <w:rFonts w:ascii="Browallia New" w:hAnsi="Browallia New" w:cs="Browallia New"/>
          <w:sz w:val="28"/>
          <w:cs/>
        </w:rPr>
        <w:t>-</w:t>
      </w:r>
      <w:r w:rsidRPr="00BD1B52">
        <w:rPr>
          <w:rFonts w:ascii="Browallia New" w:hAnsi="Browallia New" w:cs="Browallia New"/>
          <w:sz w:val="28"/>
        </w:rPr>
        <w:t xml:space="preserve">2565 </w:t>
      </w:r>
      <w:r w:rsidRPr="00BD1B52">
        <w:rPr>
          <w:rFonts w:ascii="Browallia New" w:hAnsi="Browallia New" w:cs="Browallia New"/>
          <w:sz w:val="28"/>
          <w:cs/>
        </w:rPr>
        <w:t xml:space="preserve">และงวดหกเดือนแรกปี </w:t>
      </w:r>
      <w:r w:rsidRPr="00BD1B52">
        <w:rPr>
          <w:rFonts w:ascii="Browallia New" w:hAnsi="Browallia New" w:cs="Browallia New"/>
          <w:sz w:val="28"/>
        </w:rPr>
        <w:t xml:space="preserve">2566 </w:t>
      </w:r>
      <w:r w:rsidRPr="00BD1B52">
        <w:rPr>
          <w:rFonts w:ascii="Browallia New" w:hAnsi="Browallia New" w:cs="Browallia New"/>
          <w:sz w:val="28"/>
          <w:cs/>
        </w:rPr>
        <w:t xml:space="preserve">กลุ่มบริษัทฯ มีรายได้จากาการขายเป็นเงินตราต่างประเทศจำนวน </w:t>
      </w:r>
      <w:r w:rsidR="002D5D22">
        <w:rPr>
          <w:rFonts w:ascii="Browallia New" w:hAnsi="Browallia New" w:cs="Browallia New"/>
          <w:sz w:val="28"/>
        </w:rPr>
        <w:t>27</w:t>
      </w:r>
      <w:r w:rsidR="002D5D22">
        <w:rPr>
          <w:rFonts w:ascii="Browallia New" w:hAnsi="Browallia New" w:cs="Browallia New"/>
          <w:sz w:val="28"/>
          <w:cs/>
        </w:rPr>
        <w:t>.</w:t>
      </w:r>
      <w:r w:rsidR="002D5D22">
        <w:rPr>
          <w:rFonts w:ascii="Browallia New" w:hAnsi="Browallia New" w:cs="Browallia New"/>
          <w:sz w:val="28"/>
        </w:rPr>
        <w:t>08</w:t>
      </w:r>
      <w:r w:rsidRPr="00BD1B52">
        <w:rPr>
          <w:rFonts w:ascii="Browallia New" w:hAnsi="Browallia New" w:cs="Browallia New"/>
          <w:sz w:val="28"/>
          <w:cs/>
        </w:rPr>
        <w:t xml:space="preserve"> ล้านบาท จำนวน </w:t>
      </w:r>
      <w:r w:rsidR="00F8638F">
        <w:rPr>
          <w:rFonts w:ascii="Browallia New" w:hAnsi="Browallia New" w:cs="Browallia New"/>
          <w:sz w:val="28"/>
        </w:rPr>
        <w:t>37</w:t>
      </w:r>
      <w:r w:rsidR="00F8638F">
        <w:rPr>
          <w:rFonts w:ascii="Browallia New" w:hAnsi="Browallia New" w:cs="Browallia New"/>
          <w:sz w:val="28"/>
          <w:cs/>
        </w:rPr>
        <w:t>.</w:t>
      </w:r>
      <w:r w:rsidR="00F8638F">
        <w:rPr>
          <w:rFonts w:ascii="Browallia New" w:hAnsi="Browallia New" w:cs="Browallia New"/>
          <w:sz w:val="28"/>
        </w:rPr>
        <w:t>39</w:t>
      </w:r>
      <w:r w:rsidRPr="00BD1B52">
        <w:rPr>
          <w:rFonts w:ascii="Browallia New" w:hAnsi="Browallia New" w:cs="Browallia New"/>
          <w:sz w:val="28"/>
          <w:cs/>
        </w:rPr>
        <w:t xml:space="preserve"> ล้านบาท จำนวน </w:t>
      </w:r>
      <w:r w:rsidR="00F8638F">
        <w:rPr>
          <w:rFonts w:ascii="Browallia New" w:hAnsi="Browallia New" w:cs="Browallia New"/>
          <w:sz w:val="28"/>
        </w:rPr>
        <w:t>30</w:t>
      </w:r>
      <w:r w:rsidR="00F8638F">
        <w:rPr>
          <w:rFonts w:ascii="Browallia New" w:hAnsi="Browallia New" w:cs="Browallia New"/>
          <w:sz w:val="28"/>
          <w:cs/>
        </w:rPr>
        <w:t>.</w:t>
      </w:r>
      <w:r w:rsidR="00F8638F">
        <w:rPr>
          <w:rFonts w:ascii="Browallia New" w:hAnsi="Browallia New" w:cs="Browallia New"/>
          <w:sz w:val="28"/>
        </w:rPr>
        <w:t>32</w:t>
      </w:r>
      <w:r w:rsidRPr="00BD1B52">
        <w:rPr>
          <w:rFonts w:ascii="Browallia New" w:hAnsi="Browallia New" w:cs="Browallia New"/>
          <w:sz w:val="28"/>
          <w:cs/>
        </w:rPr>
        <w:t xml:space="preserve"> ล้านบาท และจำนวน </w:t>
      </w:r>
      <w:r w:rsidR="004F5BF6">
        <w:rPr>
          <w:rFonts w:ascii="Browallia New" w:hAnsi="Browallia New" w:cs="Browallia New"/>
          <w:sz w:val="28"/>
        </w:rPr>
        <w:t>14</w:t>
      </w:r>
      <w:r w:rsidR="004F5BF6">
        <w:rPr>
          <w:rFonts w:ascii="Browallia New" w:hAnsi="Browallia New" w:cs="Browallia New"/>
          <w:sz w:val="28"/>
          <w:cs/>
        </w:rPr>
        <w:t>.</w:t>
      </w:r>
      <w:r w:rsidR="004F5BF6">
        <w:rPr>
          <w:rFonts w:ascii="Browallia New" w:hAnsi="Browallia New" w:cs="Browallia New"/>
          <w:sz w:val="28"/>
        </w:rPr>
        <w:t>80</w:t>
      </w:r>
      <w:r w:rsidRPr="00BD1B52">
        <w:rPr>
          <w:rFonts w:ascii="Browallia New" w:hAnsi="Browallia New" w:cs="Browallia New"/>
          <w:sz w:val="28"/>
          <w:cs/>
        </w:rPr>
        <w:t xml:space="preserve"> ล้านบาท คิดเป็นร้อยละ </w:t>
      </w:r>
      <w:r w:rsidR="002D5D22">
        <w:rPr>
          <w:rFonts w:ascii="Browallia New" w:hAnsi="Browallia New" w:cs="Browallia New"/>
          <w:sz w:val="28"/>
        </w:rPr>
        <w:t>5</w:t>
      </w:r>
      <w:r w:rsidR="002D5D22">
        <w:rPr>
          <w:rFonts w:ascii="Browallia New" w:hAnsi="Browallia New" w:cs="Browallia New"/>
          <w:sz w:val="28"/>
          <w:cs/>
        </w:rPr>
        <w:t>.</w:t>
      </w:r>
      <w:r w:rsidR="002D5D22">
        <w:rPr>
          <w:rFonts w:ascii="Browallia New" w:hAnsi="Browallia New" w:cs="Browallia New"/>
          <w:sz w:val="28"/>
        </w:rPr>
        <w:t xml:space="preserve">70 </w:t>
      </w:r>
      <w:r w:rsidRPr="00BD1B52">
        <w:rPr>
          <w:rFonts w:ascii="Browallia New" w:hAnsi="Browallia New" w:cs="Browallia New"/>
          <w:sz w:val="28"/>
          <w:cs/>
        </w:rPr>
        <w:t xml:space="preserve">ร้อยละ </w:t>
      </w:r>
      <w:r w:rsidR="004F5BF6">
        <w:rPr>
          <w:rFonts w:ascii="Browallia New" w:hAnsi="Browallia New" w:cs="Browallia New"/>
          <w:sz w:val="28"/>
        </w:rPr>
        <w:t>5</w:t>
      </w:r>
      <w:r w:rsidR="004F5BF6">
        <w:rPr>
          <w:rFonts w:ascii="Browallia New" w:hAnsi="Browallia New" w:cs="Browallia New"/>
          <w:sz w:val="28"/>
          <w:cs/>
        </w:rPr>
        <w:t>.</w:t>
      </w:r>
      <w:r w:rsidR="004F5BF6">
        <w:rPr>
          <w:rFonts w:ascii="Browallia New" w:hAnsi="Browallia New" w:cs="Browallia New"/>
          <w:sz w:val="28"/>
        </w:rPr>
        <w:t>29</w:t>
      </w:r>
      <w:r w:rsidR="004F5BF6">
        <w:rPr>
          <w:rFonts w:ascii="Browallia New" w:hAnsi="Browallia New" w:cs="Browallia New"/>
          <w:sz w:val="28"/>
          <w:cs/>
        </w:rPr>
        <w:t xml:space="preserve"> </w:t>
      </w:r>
      <w:r w:rsidRPr="00BD1B52">
        <w:rPr>
          <w:rFonts w:ascii="Browallia New" w:hAnsi="Browallia New" w:cs="Browallia New"/>
          <w:sz w:val="28"/>
          <w:cs/>
        </w:rPr>
        <w:t xml:space="preserve">ร้อยละ </w:t>
      </w:r>
      <w:r w:rsidR="004F5BF6">
        <w:rPr>
          <w:rFonts w:ascii="Browallia New" w:hAnsi="Browallia New" w:cs="Browallia New"/>
          <w:sz w:val="28"/>
        </w:rPr>
        <w:t>6</w:t>
      </w:r>
      <w:r w:rsidR="004F5BF6">
        <w:rPr>
          <w:rFonts w:ascii="Browallia New" w:hAnsi="Browallia New" w:cs="Browallia New"/>
          <w:sz w:val="28"/>
          <w:cs/>
        </w:rPr>
        <w:t>.</w:t>
      </w:r>
      <w:r w:rsidR="004F5BF6">
        <w:rPr>
          <w:rFonts w:ascii="Browallia New" w:hAnsi="Browallia New" w:cs="Browallia New"/>
          <w:sz w:val="28"/>
        </w:rPr>
        <w:t>20</w:t>
      </w:r>
      <w:r w:rsidR="004F5BF6">
        <w:rPr>
          <w:rFonts w:ascii="Browallia New" w:hAnsi="Browallia New" w:cs="Browallia New"/>
          <w:sz w:val="28"/>
          <w:cs/>
        </w:rPr>
        <w:t xml:space="preserve"> </w:t>
      </w:r>
      <w:r w:rsidRPr="00BD1B52">
        <w:rPr>
          <w:rFonts w:ascii="Browallia New" w:hAnsi="Browallia New" w:cs="Browallia New"/>
          <w:sz w:val="28"/>
          <w:cs/>
        </w:rPr>
        <w:t xml:space="preserve">และร้อยละ </w:t>
      </w:r>
      <w:r w:rsidR="004F5BF6">
        <w:rPr>
          <w:rFonts w:ascii="Browallia New" w:hAnsi="Browallia New" w:cs="Browallia New"/>
          <w:sz w:val="28"/>
        </w:rPr>
        <w:t>7</w:t>
      </w:r>
      <w:r w:rsidR="004F5BF6">
        <w:rPr>
          <w:rFonts w:ascii="Browallia New" w:hAnsi="Browallia New" w:cs="Browallia New"/>
          <w:sz w:val="28"/>
          <w:cs/>
        </w:rPr>
        <w:t>.</w:t>
      </w:r>
      <w:r w:rsidR="004F5BF6">
        <w:rPr>
          <w:rFonts w:ascii="Browallia New" w:hAnsi="Browallia New" w:cs="Browallia New"/>
          <w:sz w:val="28"/>
        </w:rPr>
        <w:t>47</w:t>
      </w:r>
      <w:r w:rsidRPr="00BD1B52">
        <w:rPr>
          <w:rFonts w:ascii="Browallia New" w:hAnsi="Browallia New" w:cs="Browallia New"/>
          <w:sz w:val="28"/>
          <w:cs/>
        </w:rPr>
        <w:t xml:space="preserve"> ของรายได้จากการขายรวม ตามลำดับ ในขณะที่มีการสั่งซื้อวัตถุดิบจากต่างประเทศจำนวน </w:t>
      </w:r>
      <w:r w:rsidR="0010092B">
        <w:rPr>
          <w:rFonts w:ascii="Browallia New" w:hAnsi="Browallia New" w:cs="Browallia New"/>
          <w:sz w:val="28"/>
        </w:rPr>
        <w:t>7</w:t>
      </w:r>
      <w:r w:rsidR="0010092B">
        <w:rPr>
          <w:rFonts w:ascii="Browallia New" w:hAnsi="Browallia New" w:cs="Browallia New"/>
          <w:sz w:val="28"/>
          <w:cs/>
        </w:rPr>
        <w:t>.</w:t>
      </w:r>
      <w:r w:rsidR="0010092B">
        <w:rPr>
          <w:rFonts w:ascii="Browallia New" w:hAnsi="Browallia New" w:cs="Browallia New"/>
          <w:sz w:val="28"/>
        </w:rPr>
        <w:t>72</w:t>
      </w:r>
      <w:r w:rsidRPr="00BD1B52">
        <w:rPr>
          <w:rFonts w:ascii="Browallia New" w:hAnsi="Browallia New" w:cs="Browallia New"/>
          <w:sz w:val="28"/>
          <w:cs/>
        </w:rPr>
        <w:t xml:space="preserve"> ล้านบาท จำนวน </w:t>
      </w:r>
      <w:r w:rsidR="00223D48">
        <w:rPr>
          <w:rFonts w:ascii="Browallia New" w:hAnsi="Browallia New" w:cs="Browallia New"/>
          <w:sz w:val="28"/>
        </w:rPr>
        <w:t>7</w:t>
      </w:r>
      <w:r w:rsidR="00223D48">
        <w:rPr>
          <w:rFonts w:ascii="Browallia New" w:hAnsi="Browallia New" w:cs="Browallia New"/>
          <w:sz w:val="28"/>
          <w:cs/>
        </w:rPr>
        <w:t>.</w:t>
      </w:r>
      <w:r w:rsidR="00223D48">
        <w:rPr>
          <w:rFonts w:ascii="Browallia New" w:hAnsi="Browallia New" w:cs="Browallia New"/>
          <w:sz w:val="28"/>
        </w:rPr>
        <w:t>17</w:t>
      </w:r>
      <w:r w:rsidRPr="00BD1B52">
        <w:rPr>
          <w:rFonts w:ascii="Browallia New" w:hAnsi="Browallia New" w:cs="Browallia New"/>
          <w:sz w:val="28"/>
          <w:cs/>
        </w:rPr>
        <w:t xml:space="preserve"> ล้านบาท จำนวน </w:t>
      </w:r>
      <w:r w:rsidR="0010092B">
        <w:rPr>
          <w:rFonts w:ascii="Browallia New" w:hAnsi="Browallia New" w:cs="Browallia New"/>
          <w:sz w:val="28"/>
        </w:rPr>
        <w:t>8</w:t>
      </w:r>
      <w:r w:rsidR="0010092B">
        <w:rPr>
          <w:rFonts w:ascii="Browallia New" w:hAnsi="Browallia New" w:cs="Browallia New"/>
          <w:sz w:val="28"/>
          <w:cs/>
        </w:rPr>
        <w:t>.</w:t>
      </w:r>
      <w:r w:rsidR="0010092B">
        <w:rPr>
          <w:rFonts w:ascii="Browallia New" w:hAnsi="Browallia New" w:cs="Browallia New"/>
          <w:sz w:val="28"/>
        </w:rPr>
        <w:t>93</w:t>
      </w:r>
      <w:r w:rsidRPr="00BD1B52">
        <w:rPr>
          <w:rFonts w:ascii="Browallia New" w:hAnsi="Browallia New" w:cs="Browallia New"/>
          <w:sz w:val="28"/>
          <w:cs/>
        </w:rPr>
        <w:t xml:space="preserve"> ล้านบาท และจำนวน </w:t>
      </w:r>
      <w:r w:rsidR="0010092B">
        <w:rPr>
          <w:rFonts w:ascii="Browallia New" w:hAnsi="Browallia New" w:cs="Browallia New"/>
          <w:sz w:val="28"/>
        </w:rPr>
        <w:t>2</w:t>
      </w:r>
      <w:r w:rsidR="0010092B">
        <w:rPr>
          <w:rFonts w:ascii="Browallia New" w:hAnsi="Browallia New" w:cs="Browallia New"/>
          <w:sz w:val="28"/>
          <w:cs/>
        </w:rPr>
        <w:t>.</w:t>
      </w:r>
      <w:r w:rsidR="0010092B">
        <w:rPr>
          <w:rFonts w:ascii="Browallia New" w:hAnsi="Browallia New" w:cs="Browallia New"/>
          <w:sz w:val="28"/>
        </w:rPr>
        <w:t>16</w:t>
      </w:r>
      <w:r w:rsidRPr="00BD1B52">
        <w:rPr>
          <w:rFonts w:ascii="Browallia New" w:hAnsi="Browallia New" w:cs="Browallia New"/>
          <w:sz w:val="28"/>
          <w:cs/>
        </w:rPr>
        <w:t xml:space="preserve"> ล้านบาท คิดเป็นร้อยละ</w:t>
      </w:r>
      <w:r w:rsidR="0010092B">
        <w:rPr>
          <w:rFonts w:ascii="Browallia New" w:hAnsi="Browallia New" w:cs="Browallia New" w:hint="cs"/>
          <w:sz w:val="28"/>
          <w:cs/>
        </w:rPr>
        <w:t xml:space="preserve"> </w:t>
      </w:r>
      <w:r w:rsidR="0010092B">
        <w:rPr>
          <w:rFonts w:ascii="Browallia New" w:hAnsi="Browallia New" w:cs="Browallia New"/>
          <w:sz w:val="28"/>
        </w:rPr>
        <w:t>4</w:t>
      </w:r>
      <w:r w:rsidR="0010092B">
        <w:rPr>
          <w:rFonts w:ascii="Browallia New" w:hAnsi="Browallia New" w:cs="Browallia New"/>
          <w:sz w:val="28"/>
          <w:cs/>
        </w:rPr>
        <w:t>.</w:t>
      </w:r>
      <w:r w:rsidR="0010092B">
        <w:rPr>
          <w:rFonts w:ascii="Browallia New" w:hAnsi="Browallia New" w:cs="Browallia New"/>
          <w:sz w:val="28"/>
        </w:rPr>
        <w:t>33</w:t>
      </w:r>
      <w:r w:rsidRPr="00BD1B52">
        <w:rPr>
          <w:rFonts w:ascii="Browallia New" w:hAnsi="Browallia New" w:cs="Browallia New"/>
          <w:sz w:val="28"/>
          <w:cs/>
        </w:rPr>
        <w:t xml:space="preserve"> ร้อยละ </w:t>
      </w:r>
      <w:r w:rsidR="0010092B">
        <w:rPr>
          <w:rFonts w:ascii="Browallia New" w:hAnsi="Browallia New" w:cs="Browallia New"/>
          <w:sz w:val="28"/>
        </w:rPr>
        <w:t>2</w:t>
      </w:r>
      <w:r w:rsidR="0010092B">
        <w:rPr>
          <w:rFonts w:ascii="Browallia New" w:hAnsi="Browallia New" w:cs="Browallia New"/>
          <w:sz w:val="28"/>
          <w:cs/>
        </w:rPr>
        <w:t>.</w:t>
      </w:r>
      <w:r w:rsidR="0010092B">
        <w:rPr>
          <w:rFonts w:ascii="Browallia New" w:hAnsi="Browallia New" w:cs="Browallia New"/>
          <w:sz w:val="28"/>
        </w:rPr>
        <w:t>91</w:t>
      </w:r>
      <w:r w:rsidRPr="00BD1B52">
        <w:rPr>
          <w:rFonts w:ascii="Browallia New" w:hAnsi="Browallia New" w:cs="Browallia New"/>
          <w:sz w:val="28"/>
          <w:cs/>
        </w:rPr>
        <w:t xml:space="preserve"> ร้อยละ </w:t>
      </w:r>
      <w:r w:rsidR="0010092B">
        <w:rPr>
          <w:rFonts w:ascii="Browallia New" w:hAnsi="Browallia New" w:cs="Browallia New"/>
          <w:sz w:val="28"/>
        </w:rPr>
        <w:t>5</w:t>
      </w:r>
      <w:r w:rsidR="0010092B">
        <w:rPr>
          <w:rFonts w:ascii="Browallia New" w:hAnsi="Browallia New" w:cs="Browallia New"/>
          <w:sz w:val="28"/>
          <w:cs/>
        </w:rPr>
        <w:t>.</w:t>
      </w:r>
      <w:r w:rsidR="0010092B">
        <w:rPr>
          <w:rFonts w:ascii="Browallia New" w:hAnsi="Browallia New" w:cs="Browallia New"/>
          <w:sz w:val="28"/>
        </w:rPr>
        <w:t>70</w:t>
      </w:r>
      <w:r w:rsidR="0010092B">
        <w:rPr>
          <w:rFonts w:ascii="Browallia New" w:hAnsi="Browallia New" w:cs="Browallia New"/>
          <w:sz w:val="28"/>
          <w:cs/>
        </w:rPr>
        <w:t xml:space="preserve"> </w:t>
      </w:r>
      <w:r w:rsidRPr="00BD1B52">
        <w:rPr>
          <w:rFonts w:ascii="Browallia New" w:hAnsi="Browallia New" w:cs="Browallia New"/>
          <w:sz w:val="28"/>
          <w:cs/>
        </w:rPr>
        <w:t xml:space="preserve">และร้อยละ </w:t>
      </w:r>
      <w:r w:rsidR="0010092B">
        <w:rPr>
          <w:rFonts w:ascii="Browallia New" w:hAnsi="Browallia New" w:cs="Browallia New"/>
          <w:sz w:val="28"/>
        </w:rPr>
        <w:t>3</w:t>
      </w:r>
      <w:r w:rsidR="0010092B">
        <w:rPr>
          <w:rFonts w:ascii="Browallia New" w:hAnsi="Browallia New" w:cs="Browallia New"/>
          <w:sz w:val="28"/>
          <w:cs/>
        </w:rPr>
        <w:t>.</w:t>
      </w:r>
      <w:r w:rsidR="0010092B">
        <w:rPr>
          <w:rFonts w:ascii="Browallia New" w:hAnsi="Browallia New" w:cs="Browallia New"/>
          <w:sz w:val="28"/>
        </w:rPr>
        <w:t>19</w:t>
      </w:r>
      <w:r w:rsidRPr="00BD1B52">
        <w:rPr>
          <w:rFonts w:ascii="Browallia New" w:hAnsi="Browallia New" w:cs="Browallia New"/>
          <w:sz w:val="28"/>
          <w:cs/>
        </w:rPr>
        <w:t xml:space="preserve"> ของมูลค่าการสั่งซื้อวัตถุดิบรวม ตามลำดับ ดังนั</w:t>
      </w:r>
      <w:r w:rsidR="00802635">
        <w:rPr>
          <w:rFonts w:ascii="Browallia New" w:hAnsi="Browallia New" w:cs="Browallia New"/>
          <w:sz w:val="28"/>
          <w:cs/>
        </w:rPr>
        <w:t>้น ความผันผวนของอัตราแลกเปลี่ยน</w:t>
      </w:r>
      <w:r w:rsidRPr="00BD1B52">
        <w:rPr>
          <w:rFonts w:ascii="Browallia New" w:hAnsi="Browallia New" w:cs="Browallia New"/>
          <w:sz w:val="28"/>
          <w:cs/>
        </w:rPr>
        <w:t>จึงอาจส่งผลต่อการดำเนินงานของ</w:t>
      </w:r>
      <w:r w:rsidR="00802635">
        <w:rPr>
          <w:rFonts w:ascii="Browallia New" w:hAnsi="Browallia New" w:cs="Browallia New" w:hint="cs"/>
          <w:sz w:val="28"/>
          <w:cs/>
        </w:rPr>
        <w:t>กลุ่ม</w:t>
      </w:r>
      <w:r w:rsidRPr="00BD1B52">
        <w:rPr>
          <w:rFonts w:ascii="Browallia New" w:hAnsi="Browallia New" w:cs="Browallia New"/>
          <w:sz w:val="28"/>
          <w:cs/>
        </w:rPr>
        <w:t>บริษัทฯ</w:t>
      </w:r>
      <w:r w:rsidRPr="00BD1B52">
        <w:rPr>
          <w:rFonts w:ascii="Browallia New" w:eastAsia="BrowalliaNew" w:hAnsi="Browallia New" w:cs="Browallia New"/>
          <w:sz w:val="28"/>
          <w:cs/>
        </w:rPr>
        <w:t xml:space="preserve"> </w:t>
      </w:r>
    </w:p>
    <w:p w:rsidR="00BD1B52" w:rsidRPr="00BD1B52" w:rsidRDefault="00BD1B52" w:rsidP="00A6545F">
      <w:pPr>
        <w:autoSpaceDE w:val="0"/>
        <w:autoSpaceDN w:val="0"/>
        <w:adjustRightInd w:val="0"/>
        <w:spacing w:before="80" w:after="120" w:line="240" w:lineRule="auto"/>
        <w:ind w:firstLine="709"/>
        <w:jc w:val="thaiDistribute"/>
        <w:rPr>
          <w:rFonts w:ascii="Browallia New" w:hAnsi="Browallia New" w:cs="Browallia New"/>
          <w:spacing w:val="-4"/>
          <w:sz w:val="28"/>
          <w:cs/>
        </w:rPr>
      </w:pPr>
      <w:r w:rsidRPr="00BD1B52">
        <w:rPr>
          <w:rFonts w:ascii="Browallia New" w:hAnsi="Browallia New" w:cs="Browallia New"/>
          <w:spacing w:val="-4"/>
          <w:sz w:val="28"/>
          <w:cs/>
        </w:rPr>
        <w:t xml:space="preserve">อย่างไรก็ตาม </w:t>
      </w:r>
      <w:r w:rsidR="00802635">
        <w:rPr>
          <w:rFonts w:ascii="Browallia New" w:hAnsi="Browallia New" w:cs="Browallia New" w:hint="cs"/>
          <w:spacing w:val="-4"/>
          <w:sz w:val="28"/>
          <w:cs/>
        </w:rPr>
        <w:t>กลุ่ม</w:t>
      </w:r>
      <w:r w:rsidRPr="00BD1B52">
        <w:rPr>
          <w:rFonts w:ascii="Browallia New" w:hAnsi="Browallia New" w:cs="Browallia New"/>
          <w:spacing w:val="-4"/>
          <w:sz w:val="28"/>
          <w:cs/>
        </w:rPr>
        <w:t>บริษัทฯ ได้เล็งเห็นถึงความสำคัญในการป้องกันความเสี่ยงดังกล่าว จึงมีการติดตามข่าวสารและความเคลื่อนไหว</w:t>
      </w:r>
      <w:r w:rsidRPr="00BD1B52">
        <w:rPr>
          <w:rFonts w:ascii="Browallia New" w:hAnsi="Browallia New" w:cs="Browallia New"/>
          <w:spacing w:val="-2"/>
          <w:sz w:val="28"/>
          <w:cs/>
        </w:rPr>
        <w:t>ของ</w:t>
      </w:r>
      <w:r w:rsidRPr="00BD1B52">
        <w:rPr>
          <w:rFonts w:ascii="Browallia New" w:hAnsi="Browallia New" w:cs="Browallia New"/>
          <w:spacing w:val="-6"/>
          <w:sz w:val="28"/>
          <w:cs/>
        </w:rPr>
        <w:t>อัตราแลกเปลี่ยนเงินตราต่างประเทศอย่างใกล้ชิดและจะพิจารณาป้องกันความเสี่ยงด้วยการซื้อเงินตราต่างประเทศล่วงหน้า</w:t>
      </w:r>
      <w:r w:rsidRPr="00BD1B52">
        <w:rPr>
          <w:rFonts w:ascii="Browallia New" w:hAnsi="Browallia New" w:cs="Browallia New"/>
          <w:spacing w:val="-2"/>
          <w:sz w:val="28"/>
          <w:cs/>
        </w:rPr>
        <w:t xml:space="preserve"> (</w:t>
      </w:r>
      <w:r w:rsidRPr="00BD1B52">
        <w:rPr>
          <w:rFonts w:ascii="Browallia New" w:hAnsi="Browallia New" w:cs="Browallia New"/>
          <w:spacing w:val="-2"/>
          <w:sz w:val="28"/>
        </w:rPr>
        <w:t xml:space="preserve">Forward </w:t>
      </w:r>
      <w:r w:rsidRPr="00BD1B52">
        <w:rPr>
          <w:rFonts w:ascii="Browallia New" w:hAnsi="Browallia New" w:cs="Browallia New"/>
          <w:spacing w:val="-4"/>
          <w:sz w:val="28"/>
        </w:rPr>
        <w:t>Contract</w:t>
      </w:r>
      <w:r w:rsidRPr="00BD1B52">
        <w:rPr>
          <w:rFonts w:ascii="Browallia New" w:hAnsi="Browallia New" w:cs="Browallia New"/>
          <w:spacing w:val="-4"/>
          <w:sz w:val="28"/>
          <w:cs/>
        </w:rPr>
        <w:t xml:space="preserve">) ตามสถานการณ์และความจำเป็น </w:t>
      </w:r>
      <w:r w:rsidRPr="00BD1B52">
        <w:rPr>
          <w:rFonts w:ascii="Browallia New" w:eastAsia="BrowalliaNew" w:hAnsi="Browallia New" w:cs="Browallia New"/>
          <w:sz w:val="28"/>
          <w:cs/>
        </w:rPr>
        <w:t xml:space="preserve">ทั้งนี้ ในปี </w:t>
      </w:r>
      <w:r w:rsidR="00802635">
        <w:rPr>
          <w:rFonts w:ascii="Browallia New" w:eastAsia="CordiaNew" w:hAnsi="Browallia New" w:cs="Browallia New"/>
          <w:sz w:val="28"/>
        </w:rPr>
        <w:t>2563</w:t>
      </w:r>
      <w:r w:rsidR="00802635">
        <w:rPr>
          <w:rFonts w:ascii="Browallia New" w:eastAsia="CordiaNew" w:hAnsi="Browallia New" w:cs="Browallia New"/>
          <w:sz w:val="28"/>
          <w:cs/>
        </w:rPr>
        <w:t>-</w:t>
      </w:r>
      <w:r w:rsidR="00802635">
        <w:rPr>
          <w:rFonts w:ascii="Browallia New" w:eastAsia="CordiaNew" w:hAnsi="Browallia New" w:cs="Browallia New"/>
          <w:sz w:val="28"/>
        </w:rPr>
        <w:t>2565</w:t>
      </w:r>
      <w:r w:rsidRPr="00BD1B52">
        <w:rPr>
          <w:rFonts w:ascii="Browallia New" w:eastAsia="BrowalliaNew" w:hAnsi="Browallia New" w:cs="Browallia New"/>
          <w:sz w:val="28"/>
          <w:cs/>
        </w:rPr>
        <w:t xml:space="preserve"> และงวด</w:t>
      </w:r>
      <w:r w:rsidR="00802635">
        <w:rPr>
          <w:rFonts w:ascii="Browallia New" w:eastAsia="BrowalliaNew" w:hAnsi="Browallia New" w:cs="Browallia New" w:hint="cs"/>
          <w:sz w:val="28"/>
          <w:cs/>
        </w:rPr>
        <w:t>หก</w:t>
      </w:r>
      <w:r w:rsidRPr="00BD1B52">
        <w:rPr>
          <w:rFonts w:ascii="Browallia New" w:eastAsia="BrowalliaNew" w:hAnsi="Browallia New" w:cs="Browallia New"/>
          <w:sz w:val="28"/>
          <w:cs/>
        </w:rPr>
        <w:t xml:space="preserve">เดือนแรกปี </w:t>
      </w:r>
      <w:r w:rsidRPr="00BD1B52">
        <w:rPr>
          <w:rFonts w:ascii="Browallia New" w:eastAsia="BrowalliaNew" w:hAnsi="Browallia New" w:cs="Browallia New"/>
          <w:sz w:val="28"/>
        </w:rPr>
        <w:t>256</w:t>
      </w:r>
      <w:r w:rsidR="00802635">
        <w:rPr>
          <w:rFonts w:ascii="Browallia New" w:eastAsia="BrowalliaNew" w:hAnsi="Browallia New" w:cs="Browallia New"/>
          <w:sz w:val="28"/>
        </w:rPr>
        <w:t>6</w:t>
      </w:r>
      <w:r w:rsidRPr="00BD1B52">
        <w:rPr>
          <w:rFonts w:ascii="Browallia New" w:eastAsia="BrowalliaNew" w:hAnsi="Browallia New" w:cs="Browallia New"/>
          <w:sz w:val="28"/>
          <w:cs/>
        </w:rPr>
        <w:t xml:space="preserve"> บริษัทฯ มีกำไร (ขาดทุน) จากอัตราแลกเปลี่ยนจำนวน </w:t>
      </w:r>
      <w:r w:rsidR="00216F94">
        <w:rPr>
          <w:rFonts w:ascii="Browallia New" w:eastAsia="BrowalliaNew" w:hAnsi="Browallia New" w:cs="Browallia New"/>
          <w:sz w:val="28"/>
          <w:cs/>
        </w:rPr>
        <w:t>(</w:t>
      </w:r>
      <w:r w:rsidR="00216F94">
        <w:rPr>
          <w:rFonts w:ascii="Browallia New" w:hAnsi="Browallia New" w:cs="Browallia New"/>
          <w:sz w:val="28"/>
        </w:rPr>
        <w:t>0</w:t>
      </w:r>
      <w:r w:rsidR="00216F94">
        <w:rPr>
          <w:rFonts w:ascii="Browallia New" w:hAnsi="Browallia New" w:cs="Browallia New"/>
          <w:sz w:val="28"/>
          <w:cs/>
        </w:rPr>
        <w:t>.</w:t>
      </w:r>
      <w:r w:rsidR="00216F94">
        <w:rPr>
          <w:rFonts w:ascii="Browallia New" w:hAnsi="Browallia New" w:cs="Browallia New"/>
          <w:sz w:val="28"/>
        </w:rPr>
        <w:t>1</w:t>
      </w:r>
      <w:r w:rsidR="009C5BF1">
        <w:rPr>
          <w:rFonts w:ascii="Browallia New" w:hAnsi="Browallia New" w:cs="Browallia New"/>
          <w:sz w:val="28"/>
        </w:rPr>
        <w:t>5</w:t>
      </w:r>
      <w:r w:rsidR="00216F94">
        <w:rPr>
          <w:rFonts w:ascii="Browallia New" w:hAnsi="Browallia New" w:cs="Browallia New"/>
          <w:sz w:val="28"/>
          <w:cs/>
        </w:rPr>
        <w:t>)</w:t>
      </w:r>
      <w:r w:rsidR="00802635">
        <w:rPr>
          <w:rFonts w:ascii="Browallia New" w:hAnsi="Browallia New" w:cs="Browallia New"/>
          <w:sz w:val="28"/>
          <w:cs/>
        </w:rPr>
        <w:t xml:space="preserve"> </w:t>
      </w:r>
      <w:r w:rsidRPr="00BD1B52">
        <w:rPr>
          <w:rFonts w:ascii="Browallia New" w:eastAsia="BrowalliaNew" w:hAnsi="Browallia New" w:cs="Browallia New"/>
          <w:sz w:val="28"/>
          <w:cs/>
        </w:rPr>
        <w:t xml:space="preserve">ล้านบาท </w:t>
      </w:r>
      <w:r w:rsidRPr="00BD1B52">
        <w:rPr>
          <w:rFonts w:ascii="Browallia New" w:hAnsi="Browallia New" w:cs="Browallia New"/>
          <w:sz w:val="28"/>
          <w:cs/>
        </w:rPr>
        <w:t xml:space="preserve">จำนวน </w:t>
      </w:r>
      <w:r w:rsidR="009C5BF1">
        <w:rPr>
          <w:rFonts w:ascii="Browallia New" w:hAnsi="Browallia New" w:cs="Browallia New"/>
          <w:sz w:val="28"/>
        </w:rPr>
        <w:t>1</w:t>
      </w:r>
      <w:r w:rsidR="009C5BF1">
        <w:rPr>
          <w:rFonts w:ascii="Browallia New" w:hAnsi="Browallia New" w:cs="Browallia New"/>
          <w:sz w:val="28"/>
          <w:cs/>
        </w:rPr>
        <w:t>.</w:t>
      </w:r>
      <w:r w:rsidR="009C5BF1">
        <w:rPr>
          <w:rFonts w:ascii="Browallia New" w:hAnsi="Browallia New" w:cs="Browallia New"/>
          <w:sz w:val="28"/>
        </w:rPr>
        <w:t>16</w:t>
      </w:r>
      <w:r w:rsidRPr="00BD1B52">
        <w:rPr>
          <w:rFonts w:ascii="Browallia New" w:eastAsia="BrowalliaNew" w:hAnsi="Browallia New" w:cs="Browallia New"/>
          <w:sz w:val="28"/>
          <w:cs/>
        </w:rPr>
        <w:t xml:space="preserve"> ล้านบาท</w:t>
      </w:r>
      <w:r w:rsidRPr="00BD1B52">
        <w:rPr>
          <w:rFonts w:ascii="Browallia New" w:hAnsi="Browallia New" w:cs="Browallia New"/>
          <w:spacing w:val="-4"/>
          <w:sz w:val="28"/>
          <w:cs/>
        </w:rPr>
        <w:t xml:space="preserve"> จำนวน</w:t>
      </w:r>
      <w:r w:rsidRPr="00BD1B52">
        <w:rPr>
          <w:rFonts w:ascii="Browallia New" w:eastAsia="BrowalliaNew" w:hAnsi="Browallia New" w:cs="Browallia New"/>
          <w:sz w:val="28"/>
          <w:cs/>
        </w:rPr>
        <w:t xml:space="preserve"> </w:t>
      </w:r>
      <w:r w:rsidR="009C5BF1">
        <w:rPr>
          <w:rFonts w:ascii="Browallia New" w:hAnsi="Browallia New" w:cs="Browallia New"/>
          <w:sz w:val="28"/>
          <w:cs/>
        </w:rPr>
        <w:t>(</w:t>
      </w:r>
      <w:r w:rsidR="009C5BF1">
        <w:rPr>
          <w:rFonts w:ascii="Browallia New" w:hAnsi="Browallia New" w:cs="Browallia New"/>
          <w:sz w:val="28"/>
        </w:rPr>
        <w:t>0</w:t>
      </w:r>
      <w:r w:rsidR="009C5BF1">
        <w:rPr>
          <w:rFonts w:ascii="Browallia New" w:hAnsi="Browallia New" w:cs="Browallia New"/>
          <w:sz w:val="28"/>
          <w:cs/>
        </w:rPr>
        <w:t>.</w:t>
      </w:r>
      <w:r w:rsidR="009C5BF1">
        <w:rPr>
          <w:rFonts w:ascii="Browallia New" w:hAnsi="Browallia New" w:cs="Browallia New"/>
          <w:sz w:val="28"/>
        </w:rPr>
        <w:t>03</w:t>
      </w:r>
      <w:r w:rsidR="009C5BF1">
        <w:rPr>
          <w:rFonts w:ascii="Browallia New" w:hAnsi="Browallia New" w:cs="Browallia New"/>
          <w:sz w:val="28"/>
          <w:cs/>
        </w:rPr>
        <w:t>)</w:t>
      </w:r>
      <w:r w:rsidRPr="00BD1B52">
        <w:rPr>
          <w:rFonts w:ascii="Browallia New" w:eastAsia="BrowalliaNew" w:hAnsi="Browallia New" w:cs="Browallia New"/>
          <w:sz w:val="28"/>
          <w:cs/>
        </w:rPr>
        <w:t xml:space="preserve"> ล้านบาท และจำนวน </w:t>
      </w:r>
      <w:r w:rsidR="00216F94">
        <w:rPr>
          <w:rFonts w:ascii="Browallia New" w:hAnsi="Browallia New" w:cs="Browallia New"/>
          <w:sz w:val="28"/>
          <w:cs/>
        </w:rPr>
        <w:t>(</w:t>
      </w:r>
      <w:r w:rsidR="00216F94">
        <w:rPr>
          <w:rFonts w:ascii="Browallia New" w:hAnsi="Browallia New" w:cs="Browallia New"/>
          <w:sz w:val="28"/>
        </w:rPr>
        <w:t>0</w:t>
      </w:r>
      <w:r w:rsidR="00216F94">
        <w:rPr>
          <w:rFonts w:ascii="Browallia New" w:hAnsi="Browallia New" w:cs="Browallia New"/>
          <w:sz w:val="28"/>
          <w:cs/>
        </w:rPr>
        <w:t>.</w:t>
      </w:r>
      <w:r w:rsidR="00216F94">
        <w:rPr>
          <w:rFonts w:ascii="Browallia New" w:hAnsi="Browallia New" w:cs="Browallia New"/>
          <w:sz w:val="28"/>
        </w:rPr>
        <w:t>0</w:t>
      </w:r>
      <w:r w:rsidR="009C5BF1">
        <w:rPr>
          <w:rFonts w:ascii="Browallia New" w:hAnsi="Browallia New" w:cs="Browallia New"/>
          <w:sz w:val="28"/>
        </w:rPr>
        <w:t>06</w:t>
      </w:r>
      <w:r w:rsidR="00216F94">
        <w:rPr>
          <w:rFonts w:ascii="Browallia New" w:hAnsi="Browallia New" w:cs="Browallia New"/>
          <w:sz w:val="28"/>
          <w:cs/>
        </w:rPr>
        <w:t>)</w:t>
      </w:r>
      <w:r w:rsidRPr="00BD1B52">
        <w:rPr>
          <w:rFonts w:ascii="Browallia New" w:eastAsia="BrowalliaNew" w:hAnsi="Browallia New" w:cs="Browallia New"/>
          <w:sz w:val="28"/>
          <w:cs/>
        </w:rPr>
        <w:t xml:space="preserve"> ล้านบาท</w:t>
      </w:r>
      <w:r w:rsidRPr="00BD1B52">
        <w:rPr>
          <w:rFonts w:ascii="Browallia New" w:hAnsi="Browallia New" w:cs="Browallia New"/>
          <w:spacing w:val="-4"/>
          <w:sz w:val="28"/>
          <w:cs/>
        </w:rPr>
        <w:t xml:space="preserve"> ตามลำดับ</w:t>
      </w:r>
    </w:p>
    <w:p w:rsidR="00BF5196" w:rsidRPr="00886DCD" w:rsidRDefault="00BF5196" w:rsidP="00A6545F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b/>
          <w:bCs/>
          <w:sz w:val="28"/>
        </w:rPr>
      </w:pPr>
      <w:r w:rsidRPr="00E94002">
        <w:rPr>
          <w:rFonts w:ascii="Browallia New" w:hAnsi="Browallia New" w:cs="Browallia New"/>
          <w:b/>
          <w:bCs/>
          <w:sz w:val="28"/>
        </w:rPr>
        <w:t>2</w:t>
      </w:r>
      <w:r w:rsidRPr="009B5339">
        <w:rPr>
          <w:rFonts w:ascii="Browallia New" w:hAnsi="Browallia New" w:cs="Browallia New"/>
          <w:b/>
          <w:bCs/>
          <w:sz w:val="28"/>
          <w:cs/>
        </w:rPr>
        <w:t>.</w:t>
      </w:r>
      <w:r w:rsidRPr="00E94002">
        <w:rPr>
          <w:rFonts w:ascii="Browallia New" w:hAnsi="Browallia New" w:cs="Browallia New"/>
          <w:b/>
          <w:bCs/>
          <w:sz w:val="28"/>
        </w:rPr>
        <w:t>2</w:t>
      </w:r>
      <w:r w:rsidRPr="009B5339">
        <w:rPr>
          <w:rFonts w:ascii="Browallia New" w:hAnsi="Browallia New" w:cs="Browallia New"/>
          <w:b/>
          <w:bCs/>
          <w:sz w:val="28"/>
          <w:cs/>
        </w:rPr>
        <w:t>.</w:t>
      </w:r>
      <w:r w:rsidR="00BD1B52">
        <w:rPr>
          <w:rFonts w:ascii="Browallia New" w:hAnsi="Browallia New" w:cs="Browallia New"/>
          <w:b/>
          <w:bCs/>
          <w:sz w:val="28"/>
        </w:rPr>
        <w:t>10</w:t>
      </w:r>
      <w:r w:rsidRPr="009B5339">
        <w:rPr>
          <w:rFonts w:ascii="Browallia New" w:hAnsi="Browallia New" w:cs="Browallia New"/>
          <w:b/>
          <w:bCs/>
          <w:sz w:val="28"/>
        </w:rPr>
        <w:tab/>
      </w:r>
      <w:r w:rsidRPr="00886DCD">
        <w:rPr>
          <w:rFonts w:ascii="Browallia New" w:hAnsi="Browallia New" w:cs="Browallia New"/>
          <w:b/>
          <w:bCs/>
          <w:sz w:val="28"/>
          <w:cs/>
        </w:rPr>
        <w:t>ความเสี่ยงจากการพึ่งพิงผู้บริหารหลัก</w:t>
      </w:r>
      <w:r w:rsidR="00886DCD">
        <w:rPr>
          <w:rFonts w:ascii="Browallia New" w:hAnsi="Browallia New" w:cs="Browallia New" w:hint="cs"/>
          <w:b/>
          <w:bCs/>
          <w:sz w:val="28"/>
          <w:cs/>
        </w:rPr>
        <w:t>ในการประกอบธุรกิจ</w:t>
      </w:r>
    </w:p>
    <w:p w:rsidR="00886DCD" w:rsidRPr="00886DCD" w:rsidRDefault="003508AA" w:rsidP="00A6545F">
      <w:pPr>
        <w:autoSpaceDE w:val="0"/>
        <w:autoSpaceDN w:val="0"/>
        <w:adjustRightInd w:val="0"/>
        <w:spacing w:before="80" w:after="120" w:line="240" w:lineRule="auto"/>
        <w:ind w:firstLine="709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นาง</w:t>
      </w:r>
      <w:r w:rsidRPr="008B6314">
        <w:rPr>
          <w:rFonts w:ascii="Browallia New" w:hAnsi="Browallia New" w:cs="Browallia New"/>
          <w:sz w:val="28"/>
          <w:cs/>
        </w:rPr>
        <w:t>พรรณวิภา กฤษฎาพงษ์</w:t>
      </w:r>
      <w:r w:rsidR="00002603">
        <w:rPr>
          <w:rFonts w:ascii="Browallia New" w:hAnsi="Browallia New" w:cs="Browallia New" w:hint="cs"/>
          <w:sz w:val="28"/>
          <w:cs/>
        </w:rPr>
        <w:t xml:space="preserve"> และ</w:t>
      </w:r>
      <w:r>
        <w:rPr>
          <w:rFonts w:ascii="Browallia New" w:hAnsi="Browallia New" w:cs="Browallia New" w:hint="cs"/>
          <w:sz w:val="28"/>
          <w:cs/>
        </w:rPr>
        <w:t>นางสาวธีรญา กฤษฎาพงษ์ เป็นผู้ถือหุ้นใหญ่ของบริษัทฯ และเป็นผู้บริหารหลักที่</w:t>
      </w:r>
      <w:r w:rsidR="00886DCD">
        <w:rPr>
          <w:rFonts w:ascii="Browallia New" w:hAnsi="Browallia New" w:cs="Browallia New" w:hint="cs"/>
          <w:sz w:val="28"/>
          <w:cs/>
        </w:rPr>
        <w:t>มีประสบการณ์</w:t>
      </w:r>
      <w:r w:rsidR="007C37D3">
        <w:rPr>
          <w:rFonts w:ascii="Browallia New" w:hAnsi="Browallia New" w:cs="Browallia New" w:hint="cs"/>
          <w:sz w:val="28"/>
          <w:cs/>
        </w:rPr>
        <w:t>ในอุตสาหกรรม</w:t>
      </w:r>
      <w:r w:rsidR="00886DCD">
        <w:rPr>
          <w:rFonts w:ascii="Browallia New" w:hAnsi="Browallia New" w:cs="Browallia New" w:hint="cs"/>
          <w:sz w:val="28"/>
          <w:cs/>
        </w:rPr>
        <w:t>สมุนไพร</w:t>
      </w:r>
      <w:r w:rsidR="00886DCD" w:rsidRPr="00886DCD">
        <w:rPr>
          <w:rFonts w:ascii="Browallia New" w:hAnsi="Browallia New" w:cs="Browallia New"/>
          <w:sz w:val="28"/>
          <w:cs/>
        </w:rPr>
        <w:t>มา</w:t>
      </w:r>
      <w:r>
        <w:rPr>
          <w:rFonts w:ascii="Browallia New" w:hAnsi="Browallia New" w:cs="Browallia New" w:hint="cs"/>
          <w:sz w:val="28"/>
          <w:cs/>
        </w:rPr>
        <w:t>เป็นเวลานาน</w:t>
      </w:r>
      <w:r w:rsidR="00886DCD" w:rsidRPr="00886DCD">
        <w:rPr>
          <w:rFonts w:ascii="Browallia New" w:hAnsi="Browallia New" w:cs="Browallia New"/>
          <w:sz w:val="28"/>
          <w:cs/>
        </w:rPr>
        <w:t xml:space="preserve"> จึงมีความรู้ความเชี่ยวชาญและความเข้าใจเกี่ยวกับธุรกิจอย่างลึกซึ้ง และยังมีความสัมพันธ์ที่ดีกับลูกค้า รวมถึงผู้ผลิตและจำหน่ายวัตถุดิบทั้งในประเทศและต่างประเทศ ทำให้</w:t>
      </w:r>
      <w:r w:rsidR="004808D2">
        <w:rPr>
          <w:rFonts w:ascii="Browallia New" w:hAnsi="Browallia New" w:cs="Browallia New" w:hint="cs"/>
          <w:sz w:val="28"/>
          <w:cs/>
        </w:rPr>
        <w:t>กลุ่ม</w:t>
      </w:r>
      <w:r w:rsidR="00886DCD" w:rsidRPr="00886DCD">
        <w:rPr>
          <w:rFonts w:ascii="Browallia New" w:hAnsi="Browallia New" w:cs="Browallia New"/>
          <w:sz w:val="28"/>
          <w:cs/>
        </w:rPr>
        <w:t>บริษัทฯ มีความเสี่ยงในการพึ่งพิงผู้บริหารหลัก</w:t>
      </w:r>
      <w:r>
        <w:rPr>
          <w:rFonts w:ascii="Browallia New" w:hAnsi="Browallia New" w:cs="Browallia New" w:hint="cs"/>
          <w:sz w:val="28"/>
          <w:cs/>
        </w:rPr>
        <w:t xml:space="preserve">ทั้ง </w:t>
      </w:r>
      <w:r>
        <w:rPr>
          <w:rFonts w:ascii="Browallia New" w:hAnsi="Browallia New" w:cs="Browallia New"/>
          <w:sz w:val="28"/>
        </w:rPr>
        <w:t xml:space="preserve">2 </w:t>
      </w:r>
      <w:r>
        <w:rPr>
          <w:rFonts w:ascii="Browallia New" w:hAnsi="Browallia New" w:cs="Browallia New" w:hint="cs"/>
          <w:sz w:val="28"/>
          <w:cs/>
        </w:rPr>
        <w:t xml:space="preserve">ท่าน ซึ่งถือเป็นผู้มีบทบาทสำคัญในการบริหารงาน </w:t>
      </w:r>
      <w:r w:rsidR="00886DCD" w:rsidRPr="00886DCD">
        <w:rPr>
          <w:rFonts w:ascii="Browallia New" w:hAnsi="Browallia New" w:cs="Browallia New"/>
          <w:sz w:val="28"/>
          <w:cs/>
        </w:rPr>
        <w:t>ซึ่งหากมีการเปลี่ยนแปลงผู้บริหาร</w:t>
      </w:r>
      <w:r>
        <w:rPr>
          <w:rFonts w:ascii="Browallia New" w:hAnsi="Browallia New" w:cs="Browallia New" w:hint="cs"/>
          <w:sz w:val="28"/>
          <w:cs/>
        </w:rPr>
        <w:t>หลัก</w:t>
      </w:r>
      <w:r w:rsidR="00886DCD" w:rsidRPr="00886DCD">
        <w:rPr>
          <w:rFonts w:ascii="Browallia New" w:hAnsi="Browallia New" w:cs="Browallia New"/>
          <w:sz w:val="28"/>
          <w:cs/>
        </w:rPr>
        <w:t>ดังกล่าวอาจส่งผลต่อการบริหารงานของ</w:t>
      </w:r>
      <w:r>
        <w:rPr>
          <w:rFonts w:ascii="Browallia New" w:hAnsi="Browallia New" w:cs="Browallia New" w:hint="cs"/>
          <w:sz w:val="28"/>
          <w:cs/>
        </w:rPr>
        <w:t>กลุ่ม</w:t>
      </w:r>
      <w:r w:rsidR="00886DCD" w:rsidRPr="00886DCD">
        <w:rPr>
          <w:rFonts w:ascii="Browallia New" w:hAnsi="Browallia New" w:cs="Browallia New"/>
          <w:sz w:val="28"/>
          <w:cs/>
        </w:rPr>
        <w:t>บริษัทฯ</w:t>
      </w:r>
      <w:r>
        <w:rPr>
          <w:rFonts w:ascii="Browallia New" w:hAnsi="Browallia New" w:cs="Browallia New" w:hint="cs"/>
          <w:sz w:val="28"/>
          <w:cs/>
        </w:rPr>
        <w:t xml:space="preserve"> ในอนาคต</w:t>
      </w:r>
      <w:r w:rsidR="00886DCD" w:rsidRPr="00886DCD">
        <w:rPr>
          <w:rFonts w:ascii="Browallia New" w:hAnsi="Browallia New" w:cs="Browallia New"/>
          <w:sz w:val="28"/>
          <w:cs/>
        </w:rPr>
        <w:t xml:space="preserve"> </w:t>
      </w:r>
    </w:p>
    <w:p w:rsidR="00886DCD" w:rsidRPr="00886DCD" w:rsidRDefault="00886DCD" w:rsidP="00A6545F">
      <w:pPr>
        <w:autoSpaceDE w:val="0"/>
        <w:autoSpaceDN w:val="0"/>
        <w:adjustRightInd w:val="0"/>
        <w:spacing w:before="80" w:after="120" w:line="240" w:lineRule="auto"/>
        <w:ind w:firstLine="709"/>
        <w:jc w:val="thaiDistribute"/>
        <w:rPr>
          <w:rFonts w:ascii="Browallia New" w:hAnsi="Browallia New" w:cs="Browallia New"/>
          <w:sz w:val="28"/>
        </w:rPr>
      </w:pPr>
      <w:r w:rsidRPr="00886DCD">
        <w:rPr>
          <w:rFonts w:ascii="Browallia New" w:hAnsi="Browallia New" w:cs="Browallia New"/>
          <w:sz w:val="28"/>
          <w:cs/>
        </w:rPr>
        <w:t>อย่างไรก็ตาม จากการที่</w:t>
      </w:r>
      <w:r>
        <w:rPr>
          <w:rFonts w:ascii="Browallia New" w:hAnsi="Browallia New" w:cs="Browallia New" w:hint="cs"/>
          <w:sz w:val="28"/>
          <w:cs/>
        </w:rPr>
        <w:t>นาง</w:t>
      </w:r>
      <w:r w:rsidRPr="008B6314">
        <w:rPr>
          <w:rFonts w:ascii="Browallia New" w:hAnsi="Browallia New" w:cs="Browallia New"/>
          <w:sz w:val="28"/>
          <w:cs/>
        </w:rPr>
        <w:t>พรรณวิภา กฤษฎาพงษ์</w:t>
      </w:r>
      <w:r w:rsidRPr="00886DCD">
        <w:rPr>
          <w:rFonts w:ascii="Browallia New" w:hAnsi="Browallia New" w:cs="Browallia New"/>
          <w:sz w:val="28"/>
          <w:cs/>
        </w:rPr>
        <w:t xml:space="preserve"> เป็นผู้ก่อตั้งบริษัทฯ และ</w:t>
      </w:r>
      <w:r>
        <w:rPr>
          <w:rFonts w:ascii="Browallia New" w:hAnsi="Browallia New" w:cs="Browallia New" w:hint="cs"/>
          <w:sz w:val="28"/>
          <w:cs/>
        </w:rPr>
        <w:t xml:space="preserve">นางพรรณวิภา </w:t>
      </w:r>
      <w:r w:rsidRPr="008B6314">
        <w:rPr>
          <w:rFonts w:ascii="Browallia New" w:hAnsi="Browallia New" w:cs="Browallia New"/>
          <w:sz w:val="28"/>
          <w:cs/>
        </w:rPr>
        <w:t>กฤษฎาพงษ์</w:t>
      </w:r>
      <w:r w:rsidR="00AF2DF0">
        <w:rPr>
          <w:rFonts w:ascii="Browallia New" w:hAnsi="Browallia New" w:cs="Browallia New" w:hint="cs"/>
          <w:sz w:val="28"/>
          <w:cs/>
        </w:rPr>
        <w:t>และคร</w:t>
      </w:r>
      <w:r>
        <w:rPr>
          <w:rFonts w:ascii="Browallia New" w:hAnsi="Browallia New" w:cs="Browallia New" w:hint="cs"/>
          <w:sz w:val="28"/>
          <w:cs/>
        </w:rPr>
        <w:t>อบครัว</w:t>
      </w:r>
      <w:r w:rsidRPr="00886DCD">
        <w:rPr>
          <w:rFonts w:ascii="Browallia New" w:hAnsi="Browallia New" w:cs="Browallia New"/>
          <w:sz w:val="28"/>
          <w:cs/>
        </w:rPr>
        <w:t xml:space="preserve">เป็นผู้ถือหุ้นใหญ่ของบริษัทฯ ในสัดส่วนร้อยละ </w:t>
      </w:r>
      <w:r w:rsidR="004808D2">
        <w:rPr>
          <w:rFonts w:ascii="Browallia New" w:hAnsi="Browallia New" w:cs="Browallia New"/>
          <w:sz w:val="28"/>
        </w:rPr>
        <w:t>74</w:t>
      </w:r>
      <w:r w:rsidR="004808D2">
        <w:rPr>
          <w:rFonts w:ascii="Browallia New" w:hAnsi="Browallia New" w:cs="Browallia New"/>
          <w:sz w:val="28"/>
          <w:cs/>
        </w:rPr>
        <w:t>.</w:t>
      </w:r>
      <w:r w:rsidR="004808D2">
        <w:rPr>
          <w:rFonts w:ascii="Browallia New" w:hAnsi="Browallia New" w:cs="Browallia New"/>
          <w:sz w:val="28"/>
        </w:rPr>
        <w:t>07</w:t>
      </w:r>
      <w:r w:rsidRPr="00886DCD">
        <w:rPr>
          <w:rFonts w:ascii="Browallia New" w:hAnsi="Browallia New" w:cs="Browallia New"/>
          <w:sz w:val="28"/>
          <w:cs/>
        </w:rPr>
        <w:t xml:space="preserve"> ของ</w:t>
      </w:r>
      <w:r w:rsidR="00E51055">
        <w:rPr>
          <w:rFonts w:ascii="Browallia New" w:hAnsi="Browallia New" w:cs="Browallia New" w:hint="cs"/>
          <w:sz w:val="28"/>
          <w:cs/>
        </w:rPr>
        <w:t>จำนวนหุ้นที่จำหน่ายได้แล้วทั้งหมด</w:t>
      </w:r>
      <w:r w:rsidRPr="00886DCD">
        <w:rPr>
          <w:rFonts w:ascii="Browallia New" w:hAnsi="Browallia New" w:cs="Browallia New"/>
          <w:sz w:val="28"/>
          <w:cs/>
        </w:rPr>
        <w:t>ภายหลังการเสนอขายหุ้นในครั้งนี้ ทำให้มั่นใจได้ว่า</w:t>
      </w:r>
      <w:r w:rsidR="007C37D3">
        <w:rPr>
          <w:rFonts w:ascii="Browallia New" w:hAnsi="Browallia New" w:cs="Browallia New" w:hint="cs"/>
          <w:sz w:val="28"/>
          <w:cs/>
        </w:rPr>
        <w:t>นาง</w:t>
      </w:r>
      <w:r w:rsidR="007C37D3" w:rsidRPr="008B6314">
        <w:rPr>
          <w:rFonts w:ascii="Browallia New" w:hAnsi="Browallia New" w:cs="Browallia New"/>
          <w:sz w:val="28"/>
          <w:cs/>
        </w:rPr>
        <w:t>พรรณวิภา กฤษฎาพงษ์</w:t>
      </w:r>
      <w:r w:rsidRPr="00886DCD">
        <w:rPr>
          <w:rFonts w:ascii="Browallia New" w:hAnsi="Browallia New" w:cs="Browallia New"/>
          <w:sz w:val="28"/>
          <w:cs/>
        </w:rPr>
        <w:t xml:space="preserve"> </w:t>
      </w:r>
      <w:r w:rsidR="003508AA">
        <w:rPr>
          <w:rFonts w:ascii="Browallia New" w:hAnsi="Browallia New" w:cs="Browallia New" w:hint="cs"/>
          <w:sz w:val="28"/>
          <w:cs/>
        </w:rPr>
        <w:t xml:space="preserve">และนางสาวธีรญา กฤษฎาพงษ์ </w:t>
      </w:r>
      <w:r w:rsidRPr="00886DCD">
        <w:rPr>
          <w:rFonts w:ascii="Browallia New" w:hAnsi="Browallia New" w:cs="Browallia New"/>
          <w:sz w:val="28"/>
          <w:cs/>
        </w:rPr>
        <w:t>จะยังคงเป็น</w:t>
      </w:r>
      <w:r w:rsidR="003508AA">
        <w:rPr>
          <w:rFonts w:ascii="Browallia New" w:hAnsi="Browallia New" w:cs="Browallia New" w:hint="cs"/>
          <w:sz w:val="28"/>
          <w:cs/>
        </w:rPr>
        <w:t>ผู้บริหารหลัก</w:t>
      </w:r>
      <w:r w:rsidRPr="00886DCD">
        <w:rPr>
          <w:rFonts w:ascii="Browallia New" w:hAnsi="Browallia New" w:cs="Browallia New"/>
          <w:sz w:val="28"/>
          <w:cs/>
        </w:rPr>
        <w:t>ต่อไปเพื่อกำหนดนโยบายและเป้าหมายในภาพรวมของ</w:t>
      </w:r>
      <w:r w:rsidR="007C37D3">
        <w:rPr>
          <w:rFonts w:ascii="Browallia New" w:hAnsi="Browallia New" w:cs="Browallia New" w:hint="cs"/>
          <w:sz w:val="28"/>
          <w:cs/>
        </w:rPr>
        <w:t>กลุ่ม</w:t>
      </w:r>
      <w:r w:rsidRPr="00886DCD">
        <w:rPr>
          <w:rFonts w:ascii="Browallia New" w:hAnsi="Browallia New" w:cs="Browallia New"/>
          <w:sz w:val="28"/>
          <w:cs/>
        </w:rPr>
        <w:t xml:space="preserve">บริษัทฯ นอกจากนี้ </w:t>
      </w:r>
      <w:r w:rsidR="007C37D3">
        <w:rPr>
          <w:rFonts w:ascii="Browallia New" w:hAnsi="Browallia New" w:cs="Browallia New" w:hint="cs"/>
          <w:sz w:val="28"/>
          <w:cs/>
        </w:rPr>
        <w:t>กลุ่ม</w:t>
      </w:r>
      <w:r w:rsidRPr="00886DCD">
        <w:rPr>
          <w:rFonts w:ascii="Browallia New" w:hAnsi="Browallia New" w:cs="Browallia New"/>
          <w:sz w:val="28"/>
          <w:cs/>
        </w:rPr>
        <w:t xml:space="preserve">บริษัทฯ ยังมีการจัดการบริหารอย่างเป็นระบบ โดยกำหนดโครงสร้างองค์กรอีกทั้งมีการกำหนดหน้าที่และความรับผิดชอบ รวมถึงอำนาจอนุมัติในการบริหารงานของผู้บริหารแต่ละระดับอย่างชัดเจน เพื่อเป็นการกระจายอำนาจในการบริหารจัดการให้กับผู้บริหารในระดับรองลงมา </w:t>
      </w:r>
      <w:r w:rsidR="007C37D3" w:rsidRPr="00FA5864">
        <w:rPr>
          <w:rFonts w:ascii="Browallia New" w:hAnsi="Browallia New" w:cs="Browallia New"/>
          <w:sz w:val="28"/>
          <w:cs/>
        </w:rPr>
        <w:t>รวมทั้ง</w:t>
      </w:r>
      <w:r w:rsidR="007C37D3">
        <w:rPr>
          <w:rFonts w:ascii="Browallia New" w:hAnsi="Browallia New" w:cs="Browallia New" w:hint="cs"/>
          <w:sz w:val="28"/>
          <w:cs/>
        </w:rPr>
        <w:t>ยัง</w:t>
      </w:r>
      <w:r w:rsidR="007C37D3" w:rsidRPr="00FA5864">
        <w:rPr>
          <w:rFonts w:ascii="Browallia New" w:hAnsi="Browallia New" w:cs="Browallia New"/>
          <w:sz w:val="28"/>
          <w:cs/>
        </w:rPr>
        <w:t>มี</w:t>
      </w:r>
      <w:r w:rsidR="007C37D3">
        <w:rPr>
          <w:rFonts w:ascii="Browallia New" w:hAnsi="Browallia New" w:cs="Browallia New" w:hint="cs"/>
          <w:sz w:val="28"/>
          <w:cs/>
        </w:rPr>
        <w:t>นโยบายการสรรหาผู้บริหารระดับสูงเพื่อ</w:t>
      </w:r>
      <w:r w:rsidR="007C37D3" w:rsidRPr="00FA5864">
        <w:rPr>
          <w:rFonts w:ascii="Browallia New" w:hAnsi="Browallia New" w:cs="Browallia New"/>
          <w:sz w:val="28"/>
          <w:cs/>
        </w:rPr>
        <w:t>สืบทอดตำแหน่ง</w:t>
      </w:r>
      <w:r w:rsidR="007C37D3">
        <w:rPr>
          <w:rFonts w:ascii="Browallia New" w:hAnsi="Browallia New" w:cs="Browallia New" w:hint="cs"/>
          <w:sz w:val="28"/>
          <w:cs/>
        </w:rPr>
        <w:t xml:space="preserve">ที่สำคัญ </w:t>
      </w:r>
      <w:r w:rsidR="007C37D3" w:rsidRPr="00FA5864">
        <w:rPr>
          <w:rFonts w:ascii="Browallia New" w:hAnsi="Browallia New" w:cs="Browallia New"/>
          <w:sz w:val="28"/>
          <w:cs/>
        </w:rPr>
        <w:t>(</w:t>
      </w:r>
      <w:r w:rsidR="007C37D3" w:rsidRPr="00FA5864">
        <w:rPr>
          <w:rFonts w:ascii="Browallia New" w:hAnsi="Browallia New" w:cs="Browallia New"/>
          <w:sz w:val="28"/>
        </w:rPr>
        <w:t>Succession Plan</w:t>
      </w:r>
      <w:r w:rsidR="007C37D3" w:rsidRPr="00FA5864">
        <w:rPr>
          <w:rFonts w:ascii="Browallia New" w:hAnsi="Browallia New" w:cs="Browallia New"/>
          <w:sz w:val="28"/>
          <w:cs/>
        </w:rPr>
        <w:t>)</w:t>
      </w:r>
      <w:r w:rsidR="007C37D3">
        <w:rPr>
          <w:rFonts w:ascii="Browallia New" w:hAnsi="Browallia New" w:cs="Browallia New" w:hint="cs"/>
          <w:sz w:val="28"/>
          <w:cs/>
        </w:rPr>
        <w:t xml:space="preserve"> </w:t>
      </w:r>
      <w:r w:rsidR="007C37D3" w:rsidRPr="00FA5864">
        <w:rPr>
          <w:rFonts w:ascii="Browallia New" w:hAnsi="Browallia New" w:cs="Browallia New"/>
          <w:sz w:val="28"/>
          <w:cs/>
        </w:rPr>
        <w:t xml:space="preserve">ควบคู่ไปกับนโยบายการพัฒนาบุคลากร </w:t>
      </w:r>
      <w:r w:rsidR="007C37D3" w:rsidRPr="00FA5864">
        <w:rPr>
          <w:rFonts w:ascii="Browallia New" w:hAnsi="Browallia New" w:cs="Browallia New" w:hint="cs"/>
          <w:sz w:val="28"/>
          <w:cs/>
        </w:rPr>
        <w:t>และ</w:t>
      </w:r>
      <w:r w:rsidR="007C37D3" w:rsidRPr="00FA5864">
        <w:rPr>
          <w:rFonts w:ascii="Browallia New" w:hAnsi="Browallia New" w:cs="Browallia New"/>
          <w:sz w:val="28"/>
          <w:cs/>
        </w:rPr>
        <w:t>การสร้างแรงจูงใจในการทำงาน</w:t>
      </w:r>
      <w:r w:rsidR="007C37D3" w:rsidRPr="00FA5864">
        <w:rPr>
          <w:rFonts w:ascii="Browallia New" w:hAnsi="Browallia New" w:cs="Browallia New" w:hint="cs"/>
          <w:sz w:val="28"/>
          <w:cs/>
        </w:rPr>
        <w:t xml:space="preserve"> </w:t>
      </w:r>
      <w:r w:rsidR="007C37D3" w:rsidRPr="00FA5864">
        <w:rPr>
          <w:rFonts w:ascii="Browallia New" w:hAnsi="Browallia New" w:cs="Browallia New"/>
          <w:sz w:val="28"/>
          <w:cs/>
        </w:rPr>
        <w:t>เพื่อให้กลุ่มบริษัท</w:t>
      </w:r>
      <w:r w:rsidR="007C37D3">
        <w:rPr>
          <w:rFonts w:ascii="Browallia New" w:hAnsi="Browallia New" w:cs="Browallia New" w:hint="cs"/>
          <w:sz w:val="28"/>
          <w:cs/>
        </w:rPr>
        <w:t xml:space="preserve">ฯ </w:t>
      </w:r>
      <w:r w:rsidR="007C37D3" w:rsidRPr="00FA5864">
        <w:rPr>
          <w:rFonts w:ascii="Browallia New" w:hAnsi="Browallia New" w:cs="Browallia New"/>
          <w:sz w:val="28"/>
          <w:cs/>
        </w:rPr>
        <w:t>สามารถ</w:t>
      </w:r>
      <w:r w:rsidRPr="00886DCD">
        <w:rPr>
          <w:rFonts w:ascii="Browallia New" w:hAnsi="Browallia New" w:cs="Browallia New"/>
          <w:spacing w:val="-4"/>
          <w:sz w:val="28"/>
          <w:cs/>
        </w:rPr>
        <w:t>สามารถช่วยบริหารงานด้านต่างๆ ได้อย่างเต็มที่ เพื่อรองรับการเติบโตอย่างมั่นคงให้กับบริษัท</w:t>
      </w:r>
      <w:r w:rsidRPr="00886DCD">
        <w:rPr>
          <w:rFonts w:ascii="Browallia New" w:hAnsi="Browallia New" w:cs="Browallia New"/>
          <w:sz w:val="28"/>
          <w:cs/>
        </w:rPr>
        <w:t xml:space="preserve">ฯ ในระยะยาว </w:t>
      </w:r>
    </w:p>
    <w:p w:rsidR="0062199A" w:rsidRDefault="00E94002" w:rsidP="00A6545F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b/>
          <w:bCs/>
          <w:sz w:val="28"/>
        </w:rPr>
      </w:pPr>
      <w:r w:rsidRPr="00E94002">
        <w:rPr>
          <w:rFonts w:ascii="Browallia New" w:hAnsi="Browallia New" w:cs="Browallia New"/>
          <w:b/>
          <w:bCs/>
          <w:sz w:val="28"/>
        </w:rPr>
        <w:t>2</w:t>
      </w:r>
      <w:r w:rsidR="0062199A" w:rsidRPr="009B5339">
        <w:rPr>
          <w:rFonts w:ascii="Browallia New" w:hAnsi="Browallia New" w:cs="Browallia New"/>
          <w:b/>
          <w:bCs/>
          <w:sz w:val="28"/>
          <w:cs/>
        </w:rPr>
        <w:t>.</w:t>
      </w:r>
      <w:r w:rsidRPr="00E94002">
        <w:rPr>
          <w:rFonts w:ascii="Browallia New" w:hAnsi="Browallia New" w:cs="Browallia New"/>
          <w:b/>
          <w:bCs/>
          <w:sz w:val="28"/>
        </w:rPr>
        <w:t>2</w:t>
      </w:r>
      <w:r w:rsidR="0062199A" w:rsidRPr="009B5339">
        <w:rPr>
          <w:rFonts w:ascii="Browallia New" w:hAnsi="Browallia New" w:cs="Browallia New"/>
          <w:b/>
          <w:bCs/>
          <w:sz w:val="28"/>
          <w:cs/>
        </w:rPr>
        <w:t>.</w:t>
      </w:r>
      <w:r w:rsidRPr="00E94002">
        <w:rPr>
          <w:rFonts w:ascii="Browallia New" w:hAnsi="Browallia New" w:cs="Browallia New"/>
          <w:b/>
          <w:bCs/>
          <w:sz w:val="28"/>
        </w:rPr>
        <w:t>1</w:t>
      </w:r>
      <w:r w:rsidR="00BD1B52">
        <w:rPr>
          <w:rFonts w:ascii="Browallia New" w:hAnsi="Browallia New" w:cs="Browallia New"/>
          <w:b/>
          <w:bCs/>
          <w:sz w:val="28"/>
        </w:rPr>
        <w:t>1</w:t>
      </w:r>
      <w:r w:rsidR="0062199A" w:rsidRPr="009B5339">
        <w:rPr>
          <w:rFonts w:ascii="Browallia New" w:hAnsi="Browallia New" w:cs="Browallia New"/>
          <w:b/>
          <w:bCs/>
          <w:sz w:val="28"/>
        </w:rPr>
        <w:tab/>
      </w:r>
      <w:r w:rsidR="0062199A" w:rsidRPr="009B5339">
        <w:rPr>
          <w:rFonts w:ascii="Browallia New" w:hAnsi="Browallia New" w:cs="Browallia New"/>
          <w:b/>
          <w:bCs/>
          <w:sz w:val="28"/>
          <w:cs/>
        </w:rPr>
        <w:t>ความเสี่ยงจาก</w:t>
      </w:r>
      <w:r w:rsidR="0062199A">
        <w:rPr>
          <w:rFonts w:ascii="Browallia New" w:hAnsi="Browallia New" w:cs="Browallia New" w:hint="cs"/>
          <w:b/>
          <w:bCs/>
          <w:sz w:val="28"/>
          <w:cs/>
        </w:rPr>
        <w:t>การที่</w:t>
      </w:r>
      <w:r w:rsidR="00FC1471">
        <w:rPr>
          <w:rFonts w:ascii="Browallia New" w:hAnsi="Browallia New" w:cs="Browallia New" w:hint="cs"/>
          <w:b/>
          <w:bCs/>
          <w:sz w:val="28"/>
          <w:cs/>
        </w:rPr>
        <w:t>กลุ่มบริษัทฯ</w:t>
      </w:r>
      <w:r w:rsidR="0062199A">
        <w:rPr>
          <w:rFonts w:ascii="Browallia New" w:hAnsi="Browallia New" w:cs="Browallia New" w:hint="cs"/>
          <w:b/>
          <w:bCs/>
          <w:sz w:val="28"/>
          <w:cs/>
        </w:rPr>
        <w:t xml:space="preserve"> มีผู้ถือหุ้นรายใหญ่ถือหุ้นเกินกว่าร้อยละ </w:t>
      </w:r>
      <w:r w:rsidR="003508AA">
        <w:rPr>
          <w:rFonts w:ascii="Browallia New" w:hAnsi="Browallia New" w:cs="Browallia New"/>
          <w:b/>
          <w:bCs/>
          <w:sz w:val="28"/>
        </w:rPr>
        <w:t>50</w:t>
      </w:r>
    </w:p>
    <w:p w:rsidR="00C03383" w:rsidRPr="000249E7" w:rsidRDefault="003508AA" w:rsidP="00A6545F">
      <w:pPr>
        <w:spacing w:before="80" w:after="120" w:line="240" w:lineRule="auto"/>
        <w:ind w:firstLine="709"/>
        <w:jc w:val="thaiDistribute"/>
        <w:rPr>
          <w:rFonts w:ascii="Browallia New" w:eastAsia="MS Mincho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ปัจจุบัน</w:t>
      </w:r>
      <w:r w:rsidR="00C03383" w:rsidRPr="000249E7">
        <w:rPr>
          <w:rFonts w:ascii="Browallia New" w:hAnsi="Browallia New" w:cs="Browallia New"/>
          <w:sz w:val="28"/>
          <w:cs/>
        </w:rPr>
        <w:t>กลุ่ม</w:t>
      </w:r>
      <w:r w:rsidR="002F07EF">
        <w:rPr>
          <w:rFonts w:ascii="Browallia New" w:hAnsi="Browallia New" w:cs="Browallia New" w:hint="cs"/>
          <w:sz w:val="28"/>
          <w:cs/>
        </w:rPr>
        <w:t>ครอบครัว</w:t>
      </w:r>
      <w:r w:rsidR="00C03383" w:rsidRPr="000249E7">
        <w:rPr>
          <w:rFonts w:ascii="Browallia New" w:hAnsi="Browallia New" w:cs="Browallia New"/>
          <w:color w:val="000000"/>
          <w:sz w:val="28"/>
          <w:cs/>
        </w:rPr>
        <w:t>กฤษฎาพงษ์</w:t>
      </w:r>
      <w:r w:rsidR="00C03383" w:rsidRPr="000249E7">
        <w:rPr>
          <w:rFonts w:ascii="Browallia New" w:eastAsia="MS Mincho" w:hAnsi="Browallia New" w:cs="Browallia New"/>
          <w:sz w:val="28"/>
          <w:cs/>
        </w:rPr>
        <w:t xml:space="preserve">ถือหุ้นรวมกันจำนวน </w:t>
      </w:r>
      <w:r w:rsidR="00E94002" w:rsidRPr="00E94002">
        <w:rPr>
          <w:rFonts w:ascii="Browallia New" w:hAnsi="Browallia New" w:cs="Browallia New"/>
          <w:color w:val="000000"/>
          <w:sz w:val="28"/>
        </w:rPr>
        <w:t>30</w:t>
      </w:r>
      <w:r w:rsidR="004808D2">
        <w:rPr>
          <w:rFonts w:ascii="Browallia New" w:hAnsi="Browallia New" w:cs="Browallia New"/>
          <w:color w:val="000000"/>
          <w:sz w:val="28"/>
        </w:rPr>
        <w:t>0</w:t>
      </w:r>
      <w:r w:rsidR="00C03383" w:rsidRPr="000249E7">
        <w:rPr>
          <w:rFonts w:ascii="Browallia New" w:hAnsi="Browallia New" w:cs="Browallia New"/>
          <w:color w:val="000000"/>
          <w:sz w:val="28"/>
        </w:rPr>
        <w:t>,</w:t>
      </w:r>
      <w:r w:rsidR="00E94002" w:rsidRPr="00E94002">
        <w:rPr>
          <w:rFonts w:ascii="Browallia New" w:hAnsi="Browallia New" w:cs="Browallia New"/>
          <w:color w:val="000000"/>
          <w:sz w:val="28"/>
        </w:rPr>
        <w:t>000</w:t>
      </w:r>
      <w:r w:rsidR="00C03383" w:rsidRPr="000249E7">
        <w:rPr>
          <w:rFonts w:ascii="Browallia New" w:hAnsi="Browallia New" w:cs="Browallia New"/>
          <w:color w:val="000000"/>
          <w:sz w:val="28"/>
        </w:rPr>
        <w:t>,</w:t>
      </w:r>
      <w:r w:rsidR="00E94002" w:rsidRPr="00E94002">
        <w:rPr>
          <w:rFonts w:ascii="Browallia New" w:hAnsi="Browallia New" w:cs="Browallia New"/>
          <w:color w:val="000000"/>
          <w:sz w:val="28"/>
        </w:rPr>
        <w:t>000</w:t>
      </w:r>
      <w:r w:rsidR="00C03383" w:rsidRPr="000249E7">
        <w:rPr>
          <w:rFonts w:ascii="Browallia New" w:eastAsia="MS Mincho" w:hAnsi="Browallia New" w:cs="Browallia New"/>
          <w:sz w:val="28"/>
          <w:cs/>
        </w:rPr>
        <w:t xml:space="preserve"> หุ้น คิดเป็น</w:t>
      </w:r>
      <w:r w:rsidR="00C03383" w:rsidRPr="000249E7">
        <w:rPr>
          <w:rFonts w:ascii="Browallia New" w:hAnsi="Browallia New" w:cs="Browallia New"/>
          <w:sz w:val="28"/>
          <w:cs/>
        </w:rPr>
        <w:t xml:space="preserve">ร้อยละ </w:t>
      </w:r>
      <w:r w:rsidR="00E94002" w:rsidRPr="00E94002">
        <w:rPr>
          <w:rFonts w:ascii="Browallia New" w:hAnsi="Browallia New" w:cs="Browallia New"/>
          <w:sz w:val="28"/>
        </w:rPr>
        <w:t>100</w:t>
      </w:r>
      <w:r w:rsidR="00C03383" w:rsidRPr="000249E7">
        <w:rPr>
          <w:rFonts w:ascii="Browallia New" w:hAnsi="Browallia New" w:cs="Browallia New"/>
          <w:sz w:val="28"/>
          <w:cs/>
        </w:rPr>
        <w:t xml:space="preserve"> ของจำนวนหุ้นที่</w:t>
      </w:r>
      <w:r>
        <w:rPr>
          <w:rFonts w:ascii="Browallia New" w:hAnsi="Browallia New" w:cs="Browallia New" w:hint="cs"/>
          <w:sz w:val="28"/>
          <w:cs/>
        </w:rPr>
        <w:t>จำหน่ายได้แล้วทั้งหมด</w:t>
      </w:r>
      <w:r w:rsidR="006A2369">
        <w:rPr>
          <w:rFonts w:ascii="Browallia New" w:eastAsia="MS Mincho" w:hAnsi="Browallia New" w:cs="Browallia New" w:hint="cs"/>
          <w:sz w:val="28"/>
          <w:cs/>
        </w:rPr>
        <w:t xml:space="preserve"> </w:t>
      </w:r>
      <w:r w:rsidR="00C03383" w:rsidRPr="000249E7">
        <w:rPr>
          <w:rFonts w:ascii="Browallia New" w:eastAsia="MS Mincho" w:hAnsi="Browallia New" w:cs="Browallia New"/>
          <w:sz w:val="28"/>
          <w:cs/>
        </w:rPr>
        <w:t>และภายหลังจากการเสนอขายหุ้นสามัญเพิ่มทุนต่อประชาชนในครั้งนี้ สัดส่วนการถือหุ้นใน</w:t>
      </w:r>
      <w:r w:rsidR="006A2369">
        <w:rPr>
          <w:rFonts w:ascii="Browallia New" w:eastAsia="MS Mincho" w:hAnsi="Browallia New" w:cs="Browallia New" w:hint="cs"/>
          <w:sz w:val="28"/>
          <w:cs/>
        </w:rPr>
        <w:t>กลุ่มบริษัทฯ</w:t>
      </w:r>
      <w:r w:rsidR="00C03383" w:rsidRPr="000249E7">
        <w:rPr>
          <w:rFonts w:ascii="Browallia New" w:eastAsia="MS Mincho" w:hAnsi="Browallia New" w:cs="Browallia New"/>
          <w:sz w:val="28"/>
          <w:cs/>
        </w:rPr>
        <w:t xml:space="preserve"> ของ</w:t>
      </w:r>
      <w:r w:rsidR="00D15223" w:rsidRPr="000249E7">
        <w:rPr>
          <w:rFonts w:ascii="Browallia New" w:hAnsi="Browallia New" w:cs="Browallia New"/>
          <w:sz w:val="28"/>
          <w:cs/>
        </w:rPr>
        <w:t>กลุ่ม</w:t>
      </w:r>
      <w:r w:rsidR="002F07EF">
        <w:rPr>
          <w:rFonts w:ascii="Browallia New" w:hAnsi="Browallia New" w:cs="Browallia New" w:hint="cs"/>
          <w:sz w:val="28"/>
          <w:cs/>
        </w:rPr>
        <w:t>ครอบครัว</w:t>
      </w:r>
      <w:r w:rsidR="00D15223" w:rsidRPr="000249E7">
        <w:rPr>
          <w:rFonts w:ascii="Browallia New" w:hAnsi="Browallia New" w:cs="Browallia New"/>
          <w:color w:val="000000"/>
          <w:sz w:val="28"/>
          <w:cs/>
        </w:rPr>
        <w:t>กฤษฎาพงษ์</w:t>
      </w:r>
      <w:r w:rsidR="00C03383" w:rsidRPr="000249E7">
        <w:rPr>
          <w:rFonts w:ascii="Browallia New" w:eastAsia="MS Mincho" w:hAnsi="Browallia New" w:cs="Browallia New"/>
          <w:sz w:val="28"/>
          <w:cs/>
        </w:rPr>
        <w:t>จะลดลง</w:t>
      </w:r>
      <w:r w:rsidR="00C03383" w:rsidRPr="003508AA">
        <w:rPr>
          <w:rFonts w:ascii="Browallia New" w:eastAsia="MS Mincho" w:hAnsi="Browallia New" w:cs="Browallia New"/>
          <w:sz w:val="28"/>
          <w:cs/>
        </w:rPr>
        <w:t xml:space="preserve">เหลือร้อยละ </w:t>
      </w:r>
      <w:r w:rsidRPr="003508AA">
        <w:rPr>
          <w:rFonts w:ascii="Browallia New" w:hAnsi="Browallia New" w:cs="Browallia New"/>
          <w:color w:val="000000"/>
          <w:sz w:val="28"/>
        </w:rPr>
        <w:t>74</w:t>
      </w:r>
      <w:r>
        <w:rPr>
          <w:rFonts w:ascii="Browallia New" w:hAnsi="Browallia New" w:cs="Browallia New"/>
          <w:color w:val="000000"/>
          <w:sz w:val="28"/>
          <w:cs/>
        </w:rPr>
        <w:t>.</w:t>
      </w:r>
      <w:r>
        <w:rPr>
          <w:rFonts w:ascii="Browallia New" w:hAnsi="Browallia New" w:cs="Browallia New"/>
          <w:color w:val="000000"/>
          <w:sz w:val="28"/>
        </w:rPr>
        <w:t>07</w:t>
      </w:r>
      <w:r w:rsidR="00C03383" w:rsidRPr="000249E7">
        <w:rPr>
          <w:rFonts w:ascii="Browallia New" w:eastAsia="MS Mincho" w:hAnsi="Browallia New" w:cs="Browallia New"/>
          <w:sz w:val="28"/>
          <w:cs/>
        </w:rPr>
        <w:t xml:space="preserve"> ของ</w:t>
      </w:r>
      <w:r w:rsidR="00187A50" w:rsidRPr="000249E7">
        <w:rPr>
          <w:rFonts w:ascii="Browallia New" w:hAnsi="Browallia New" w:cs="Browallia New"/>
          <w:sz w:val="28"/>
          <w:cs/>
        </w:rPr>
        <w:t>จำนวนหุ้น</w:t>
      </w:r>
      <w:r>
        <w:rPr>
          <w:rFonts w:ascii="Browallia New" w:hAnsi="Browallia New" w:cs="Browallia New" w:hint="cs"/>
          <w:sz w:val="28"/>
          <w:cs/>
        </w:rPr>
        <w:t>ที่จำหน่ายได้แล้วทั้งหมด</w:t>
      </w:r>
      <w:r w:rsidR="00C03383" w:rsidRPr="000249E7">
        <w:rPr>
          <w:rFonts w:ascii="Browallia New" w:eastAsia="MS Mincho" w:hAnsi="Browallia New" w:cs="Browallia New"/>
          <w:sz w:val="28"/>
          <w:cs/>
        </w:rPr>
        <w:t xml:space="preserve"> ซึ่งจะทำให้ผู้ถือหุ้น</w:t>
      </w:r>
      <w:r w:rsidR="002C769C">
        <w:rPr>
          <w:rFonts w:ascii="Browallia New" w:eastAsia="MS Mincho" w:hAnsi="Browallia New" w:cs="Browallia New" w:hint="cs"/>
          <w:sz w:val="28"/>
          <w:cs/>
        </w:rPr>
        <w:t>กลุ่ม</w:t>
      </w:r>
      <w:r w:rsidR="00C03383" w:rsidRPr="000249E7">
        <w:rPr>
          <w:rFonts w:ascii="Browallia New" w:eastAsia="MS Mincho" w:hAnsi="Browallia New" w:cs="Browallia New"/>
          <w:sz w:val="28"/>
          <w:cs/>
        </w:rPr>
        <w:t>ดังกล่าวมีอำนาจในการควบคุม</w:t>
      </w:r>
      <w:r w:rsidR="00210BC5">
        <w:rPr>
          <w:rFonts w:ascii="Browallia New" w:eastAsia="MS Mincho" w:hAnsi="Browallia New" w:cs="Browallia New" w:hint="cs"/>
          <w:sz w:val="28"/>
          <w:cs/>
        </w:rPr>
        <w:t>บริษัท</w:t>
      </w:r>
      <w:r w:rsidR="002F07EF">
        <w:rPr>
          <w:rFonts w:ascii="Browallia New" w:eastAsia="MS Mincho" w:hAnsi="Browallia New" w:cs="Browallia New" w:hint="cs"/>
          <w:sz w:val="28"/>
          <w:cs/>
        </w:rPr>
        <w:t>ฯ</w:t>
      </w:r>
      <w:r w:rsidR="00C03383" w:rsidRPr="000249E7">
        <w:rPr>
          <w:rFonts w:ascii="Browallia New" w:eastAsia="MS Mincho" w:hAnsi="Browallia New" w:cs="Browallia New"/>
          <w:sz w:val="28"/>
          <w:cs/>
        </w:rPr>
        <w:t xml:space="preserve"> และมีอิทธิพลต่อการตัดสินใจ ไม่ว่าจะเป็นเรื่องการแต่งตั้งกรรมการ หรือการขอมติในเรื่องอื่นที่ต้องใช้เสียงส่วนใหญ่ของที่ประชุมผู้ถือหุ้น ยกเว้นเรื่องที่กฎหมายกำหนดหรือข้อบังคับของ</w:t>
      </w:r>
      <w:r w:rsidR="006A2369">
        <w:rPr>
          <w:rFonts w:ascii="Browallia New" w:eastAsia="MS Mincho" w:hAnsi="Browallia New" w:cs="Browallia New" w:hint="cs"/>
          <w:sz w:val="28"/>
          <w:cs/>
        </w:rPr>
        <w:t>กลุ่มบริษัทฯ</w:t>
      </w:r>
      <w:r w:rsidR="00FC1471">
        <w:rPr>
          <w:rFonts w:ascii="Browallia New" w:eastAsia="MS Mincho" w:hAnsi="Browallia New" w:cs="Browallia New" w:hint="cs"/>
          <w:sz w:val="28"/>
          <w:cs/>
        </w:rPr>
        <w:t xml:space="preserve"> </w:t>
      </w:r>
      <w:r w:rsidR="00C03383" w:rsidRPr="000249E7">
        <w:rPr>
          <w:rFonts w:ascii="Browallia New" w:eastAsia="MS Mincho" w:hAnsi="Browallia New" w:cs="Browallia New"/>
          <w:sz w:val="28"/>
          <w:cs/>
        </w:rPr>
        <w:t xml:space="preserve">กำหนดให้ต้องได้รับเสียงไม่น้อยกว่า </w:t>
      </w:r>
      <w:r w:rsidR="00E94002" w:rsidRPr="00E94002">
        <w:rPr>
          <w:rFonts w:ascii="Browallia New" w:eastAsia="MS Mincho" w:hAnsi="Browallia New" w:cs="Browallia New"/>
          <w:sz w:val="28"/>
        </w:rPr>
        <w:t>3</w:t>
      </w:r>
      <w:r w:rsidR="00C03383" w:rsidRPr="000249E7">
        <w:rPr>
          <w:rFonts w:ascii="Browallia New" w:eastAsia="MS Mincho" w:hAnsi="Browallia New" w:cs="Browallia New"/>
          <w:sz w:val="28"/>
          <w:cs/>
        </w:rPr>
        <w:t xml:space="preserve"> ใน </w:t>
      </w:r>
      <w:r w:rsidR="00E94002" w:rsidRPr="00E94002">
        <w:rPr>
          <w:rFonts w:ascii="Browallia New" w:eastAsia="MS Mincho" w:hAnsi="Browallia New" w:cs="Browallia New"/>
          <w:sz w:val="28"/>
        </w:rPr>
        <w:t>4</w:t>
      </w:r>
      <w:r w:rsidR="00C03383" w:rsidRPr="000249E7">
        <w:rPr>
          <w:rFonts w:ascii="Browallia New" w:eastAsia="MS Mincho" w:hAnsi="Browallia New" w:cs="Browallia New"/>
          <w:sz w:val="28"/>
          <w:cs/>
        </w:rPr>
        <w:t xml:space="preserve"> ของที่ประชุมผู้ถือหุ้น ดังนั้น ผู้ถือหุ้นรายอื่น</w:t>
      </w:r>
      <w:r w:rsidR="00C03383" w:rsidRPr="000249E7">
        <w:rPr>
          <w:rFonts w:ascii="Browallia New" w:eastAsia="MS Mincho" w:hAnsi="Browallia New" w:cs="Browallia New"/>
          <w:sz w:val="28"/>
          <w:cs/>
        </w:rPr>
        <w:lastRenderedPageBreak/>
        <w:t>ของ</w:t>
      </w:r>
      <w:r w:rsidR="006A2369">
        <w:rPr>
          <w:rFonts w:ascii="Browallia New" w:eastAsia="MS Mincho" w:hAnsi="Browallia New" w:cs="Browallia New" w:hint="cs"/>
          <w:sz w:val="28"/>
          <w:cs/>
        </w:rPr>
        <w:t>บริษัทฯ</w:t>
      </w:r>
      <w:r w:rsidR="006A2369">
        <w:rPr>
          <w:rFonts w:ascii="Browallia New" w:eastAsia="MS Mincho" w:hAnsi="Browallia New" w:cs="Browallia New"/>
          <w:sz w:val="28"/>
          <w:cs/>
        </w:rPr>
        <w:t xml:space="preserve"> </w:t>
      </w:r>
      <w:r w:rsidR="00C03383" w:rsidRPr="000249E7">
        <w:rPr>
          <w:rFonts w:ascii="Browallia New" w:eastAsia="MS Mincho" w:hAnsi="Browallia New" w:cs="Browallia New"/>
          <w:sz w:val="28"/>
          <w:cs/>
        </w:rPr>
        <w:t>จึงมีความเสี่ยงจากการไม่สามารถรวบรวมคะแนนเสียงเพื่อตรวจสอบและถ่วงดุลเรื่องที่ผู้ถือหุ้นใหญ่เสนอให้ที่ประชุมผู้ถือหุ้นพิจารณาได้</w:t>
      </w:r>
    </w:p>
    <w:p w:rsidR="001D078A" w:rsidRDefault="00C03383" w:rsidP="00A6545F">
      <w:pPr>
        <w:spacing w:before="80" w:after="120" w:line="240" w:lineRule="auto"/>
        <w:ind w:firstLine="709"/>
        <w:jc w:val="thaiDistribute"/>
        <w:rPr>
          <w:rFonts w:ascii="Browallia New" w:hAnsi="Browallia New" w:cs="Browallia New"/>
          <w:sz w:val="28"/>
        </w:rPr>
      </w:pPr>
      <w:r w:rsidRPr="000249E7">
        <w:rPr>
          <w:rFonts w:ascii="Browallia New" w:hAnsi="Browallia New" w:cs="Browallia New"/>
          <w:sz w:val="28"/>
          <w:cs/>
        </w:rPr>
        <w:t>อย่างไรก็ตาม</w:t>
      </w:r>
      <w:r w:rsidR="002C769C">
        <w:rPr>
          <w:rFonts w:ascii="Browallia New" w:hAnsi="Browallia New" w:cs="Browallia New" w:hint="cs"/>
          <w:sz w:val="28"/>
          <w:cs/>
        </w:rPr>
        <w:t xml:space="preserve"> </w:t>
      </w:r>
      <w:r w:rsidR="006A2369">
        <w:rPr>
          <w:rFonts w:ascii="Browallia New" w:hAnsi="Browallia New" w:cs="Browallia New" w:hint="cs"/>
          <w:sz w:val="28"/>
          <w:cs/>
        </w:rPr>
        <w:t>บริษัทฯ</w:t>
      </w:r>
      <w:r w:rsidRPr="000249E7">
        <w:rPr>
          <w:rFonts w:ascii="Browallia New" w:hAnsi="Browallia New" w:cs="Browallia New"/>
          <w:sz w:val="28"/>
          <w:cs/>
        </w:rPr>
        <w:t xml:space="preserve"> ได้มีการแต่งตั้งคณะกรรมการตรวจสอบเข้ามาเพื่อทำหน้าที่ตรวจสอบ พิจารณา และกลั่นกรองเพื่อมิให้เกิดรายการที่อาจก่อให้เกิดความขัดแย้งทางผลประโยชน์ในอนาคต และเพื่อให้เกิดความโปร่งใสในการดำเนินงานของ</w:t>
      </w:r>
      <w:r w:rsidR="006A2369">
        <w:rPr>
          <w:rFonts w:ascii="Browallia New" w:hAnsi="Browallia New" w:cs="Browallia New" w:hint="cs"/>
          <w:sz w:val="28"/>
          <w:cs/>
        </w:rPr>
        <w:t>กลุ่มบริษัทฯ</w:t>
      </w:r>
      <w:r w:rsidRPr="000249E7">
        <w:rPr>
          <w:rFonts w:ascii="Browallia New" w:hAnsi="Browallia New" w:cs="Browallia New"/>
          <w:sz w:val="28"/>
          <w:cs/>
        </w:rPr>
        <w:t xml:space="preserve"> ยิ่งไปกว่านั้นแล้ว โครงสร้างคณะกรรมการ</w:t>
      </w:r>
      <w:r w:rsidR="006A2369">
        <w:rPr>
          <w:rFonts w:ascii="Browallia New" w:hAnsi="Browallia New" w:cs="Browallia New" w:hint="cs"/>
          <w:sz w:val="28"/>
          <w:cs/>
        </w:rPr>
        <w:t>ของกลุ่มบริษัทฯ</w:t>
      </w:r>
      <w:r w:rsidRPr="000249E7">
        <w:rPr>
          <w:rFonts w:ascii="Browallia New" w:hAnsi="Browallia New" w:cs="Browallia New"/>
          <w:sz w:val="28"/>
          <w:cs/>
        </w:rPr>
        <w:t xml:space="preserve"> </w:t>
      </w:r>
      <w:r w:rsidRPr="002C769C">
        <w:rPr>
          <w:rFonts w:ascii="Browallia New" w:hAnsi="Browallia New" w:cs="Browallia New"/>
          <w:sz w:val="28"/>
          <w:cs/>
        </w:rPr>
        <w:t xml:space="preserve">ประกอบด้วย กรรมการอิสระจำนวน </w:t>
      </w:r>
      <w:r w:rsidR="00E94002" w:rsidRPr="002C769C">
        <w:rPr>
          <w:rFonts w:ascii="Browallia New" w:hAnsi="Browallia New" w:cs="Browallia New"/>
          <w:sz w:val="28"/>
        </w:rPr>
        <w:t>4</w:t>
      </w:r>
      <w:r w:rsidRPr="002C769C">
        <w:rPr>
          <w:rFonts w:ascii="Browallia New" w:hAnsi="Browallia New" w:cs="Browallia New"/>
          <w:sz w:val="28"/>
          <w:cs/>
        </w:rPr>
        <w:t xml:space="preserve"> ท่าน (ซึ่งรวมประธานกรรมการ) จากจำนวนกรรมการทั้งหมด </w:t>
      </w:r>
      <w:r w:rsidR="00E94002" w:rsidRPr="002C769C">
        <w:rPr>
          <w:rFonts w:ascii="Browallia New" w:hAnsi="Browallia New" w:cs="Browallia New"/>
          <w:sz w:val="28"/>
        </w:rPr>
        <w:t>8</w:t>
      </w:r>
      <w:r w:rsidRPr="002C769C">
        <w:rPr>
          <w:rFonts w:ascii="Browallia New" w:hAnsi="Browallia New" w:cs="Browallia New"/>
          <w:sz w:val="28"/>
          <w:cs/>
        </w:rPr>
        <w:t xml:space="preserve"> ท่าน และกรรมการที่เป็นผู้บริหารจำนวน </w:t>
      </w:r>
      <w:r w:rsidR="00E94002" w:rsidRPr="002C769C">
        <w:rPr>
          <w:rFonts w:ascii="Browallia New" w:hAnsi="Browallia New" w:cs="Browallia New"/>
          <w:sz w:val="28"/>
        </w:rPr>
        <w:t>4</w:t>
      </w:r>
      <w:r w:rsidRPr="002C769C">
        <w:rPr>
          <w:rFonts w:ascii="Browallia New" w:hAnsi="Browallia New" w:cs="Browallia New"/>
          <w:sz w:val="28"/>
          <w:cs/>
        </w:rPr>
        <w:t xml:space="preserve"> ท่าน</w:t>
      </w:r>
      <w:r w:rsidRPr="000249E7">
        <w:rPr>
          <w:rFonts w:ascii="Browallia New" w:hAnsi="Browallia New" w:cs="Browallia New"/>
          <w:sz w:val="28"/>
          <w:cs/>
        </w:rPr>
        <w:t xml:space="preserve"> </w:t>
      </w:r>
      <w:r w:rsidR="002C769C">
        <w:rPr>
          <w:rFonts w:ascii="Browallia New" w:hAnsi="Browallia New" w:cs="Browallia New" w:hint="cs"/>
          <w:sz w:val="28"/>
          <w:cs/>
        </w:rPr>
        <w:t xml:space="preserve">ซึ่งตามพระราชบัญญัติบริษัทมหาชนจำกัดกำหนดว่าหากคะแนนเสียงเท่ากัน ประธานกรรมการ (ซึ่งเป็นกรรมการอิสระ) ในฐานะประธานที่ประชุมมีสิทธิออกเสียงเพิ่มขึ้นอีกหนึ่งเสียงเป็นเสียงชี้ขาด </w:t>
      </w:r>
      <w:r w:rsidRPr="000249E7">
        <w:rPr>
          <w:rFonts w:ascii="Browallia New" w:hAnsi="Browallia New" w:cs="Browallia New"/>
          <w:sz w:val="28"/>
          <w:cs/>
        </w:rPr>
        <w:t>โครงสร้างกรรมการ</w:t>
      </w:r>
      <w:r w:rsidRPr="000249E7">
        <w:rPr>
          <w:rFonts w:ascii="Browallia New" w:hAnsi="Browallia New" w:cs="Browallia New"/>
          <w:spacing w:val="-6"/>
          <w:sz w:val="28"/>
          <w:cs/>
        </w:rPr>
        <w:t>ดังกล่าวจะทำให้เกิดการถ่วงดุลในการออกเสียงเพื่อพิจารณาในเรื่องต่างๆ</w:t>
      </w:r>
      <w:r w:rsidRPr="000249E7">
        <w:rPr>
          <w:rFonts w:ascii="Browallia New" w:hAnsi="Browallia New" w:cs="Browallia New"/>
          <w:sz w:val="28"/>
          <w:cs/>
        </w:rPr>
        <w:t xml:space="preserve"> และช่วยให้การกำกับดูแลการบริหารงานเป็นไปอย่างเหมาะสมและเกิดประสิทธิภาพสูงสุด</w:t>
      </w:r>
    </w:p>
    <w:p w:rsidR="00527715" w:rsidRPr="000249E7" w:rsidRDefault="00E94002" w:rsidP="00A6545F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b/>
          <w:bCs/>
          <w:sz w:val="28"/>
          <w:cs/>
        </w:rPr>
      </w:pPr>
      <w:r w:rsidRPr="00E94002">
        <w:rPr>
          <w:rFonts w:ascii="Browallia New" w:hAnsi="Browallia New" w:cs="Browallia New"/>
          <w:b/>
          <w:bCs/>
          <w:sz w:val="28"/>
        </w:rPr>
        <w:t>2</w:t>
      </w:r>
      <w:r w:rsidR="00527715" w:rsidRPr="000249E7">
        <w:rPr>
          <w:rFonts w:ascii="Browallia New" w:hAnsi="Browallia New" w:cs="Browallia New"/>
          <w:b/>
          <w:bCs/>
          <w:sz w:val="28"/>
          <w:cs/>
        </w:rPr>
        <w:t>.</w:t>
      </w:r>
      <w:r w:rsidRPr="00E94002">
        <w:rPr>
          <w:rFonts w:ascii="Browallia New" w:hAnsi="Browallia New" w:cs="Browallia New"/>
          <w:b/>
          <w:bCs/>
          <w:sz w:val="28"/>
        </w:rPr>
        <w:t>2</w:t>
      </w:r>
      <w:r w:rsidR="00527715" w:rsidRPr="000249E7">
        <w:rPr>
          <w:rFonts w:ascii="Browallia New" w:hAnsi="Browallia New" w:cs="Browallia New"/>
          <w:b/>
          <w:bCs/>
          <w:sz w:val="28"/>
          <w:cs/>
        </w:rPr>
        <w:t>.</w:t>
      </w:r>
      <w:r w:rsidRPr="00E94002">
        <w:rPr>
          <w:rFonts w:ascii="Browallia New" w:hAnsi="Browallia New" w:cs="Browallia New"/>
          <w:b/>
          <w:bCs/>
          <w:sz w:val="28"/>
        </w:rPr>
        <w:t>1</w:t>
      </w:r>
      <w:r w:rsidR="00BD1B52">
        <w:rPr>
          <w:rFonts w:ascii="Browallia New" w:hAnsi="Browallia New" w:cs="Browallia New"/>
          <w:b/>
          <w:bCs/>
          <w:sz w:val="28"/>
        </w:rPr>
        <w:t>2</w:t>
      </w:r>
      <w:r w:rsidR="00527715" w:rsidRPr="000249E7">
        <w:rPr>
          <w:rFonts w:ascii="Browallia New" w:hAnsi="Browallia New" w:cs="Browallia New"/>
          <w:b/>
          <w:bCs/>
          <w:sz w:val="28"/>
          <w:cs/>
        </w:rPr>
        <w:t xml:space="preserve"> </w:t>
      </w:r>
      <w:r w:rsidR="00527715" w:rsidRPr="000249E7">
        <w:rPr>
          <w:rFonts w:ascii="Browallia New" w:hAnsi="Browallia New" w:cs="Browallia New"/>
          <w:b/>
          <w:bCs/>
          <w:sz w:val="28"/>
          <w:cs/>
        </w:rPr>
        <w:tab/>
        <w:t>ความเสี่ยงจากการที่</w:t>
      </w:r>
      <w:r w:rsidR="006A2369">
        <w:rPr>
          <w:rFonts w:ascii="Browallia New" w:hAnsi="Browallia New" w:cs="Browallia New" w:hint="cs"/>
          <w:b/>
          <w:bCs/>
          <w:sz w:val="28"/>
          <w:cs/>
        </w:rPr>
        <w:t>กลุ่ม</w:t>
      </w:r>
      <w:r w:rsidR="00527715" w:rsidRPr="000249E7">
        <w:rPr>
          <w:rFonts w:ascii="Browallia New" w:hAnsi="Browallia New" w:cs="Browallia New"/>
          <w:b/>
          <w:bCs/>
          <w:sz w:val="28"/>
          <w:cs/>
        </w:rPr>
        <w:t>บริษัทฯ อยู่ระหว่างการยื่นคำขออนุญาตจากตลาดหลักทรัพย์ฯ</w:t>
      </w:r>
    </w:p>
    <w:p w:rsidR="00527715" w:rsidRPr="008D7062" w:rsidRDefault="00527715" w:rsidP="00A6545F">
      <w:pPr>
        <w:spacing w:before="80" w:after="120" w:line="240" w:lineRule="auto"/>
        <w:ind w:firstLine="709"/>
        <w:jc w:val="thaiDistribute"/>
        <w:rPr>
          <w:rFonts w:ascii="Browallia New" w:hAnsi="Browallia New" w:cs="Browallia New"/>
          <w:sz w:val="28"/>
          <w:cs/>
        </w:rPr>
      </w:pPr>
      <w:r w:rsidRPr="008D7062">
        <w:rPr>
          <w:rFonts w:ascii="Browallia New" w:hAnsi="Browallia New" w:cs="Browallia New"/>
          <w:sz w:val="28"/>
          <w:cs/>
        </w:rPr>
        <w:t xml:space="preserve">เนื่องจากการเสนอขายหุ้นสามัญต่อประชาชนในครั้งนี้ </w:t>
      </w:r>
      <w:r w:rsidR="006A2369" w:rsidRPr="008D7062">
        <w:rPr>
          <w:rFonts w:ascii="Browallia New" w:hAnsi="Browallia New" w:cs="Browallia New" w:hint="cs"/>
          <w:sz w:val="28"/>
          <w:cs/>
        </w:rPr>
        <w:t>กลุ่ม</w:t>
      </w:r>
      <w:r w:rsidRPr="008D7062">
        <w:rPr>
          <w:rFonts w:ascii="Browallia New" w:hAnsi="Browallia New" w:cs="Browallia New"/>
          <w:sz w:val="28"/>
          <w:cs/>
        </w:rPr>
        <w:t>บริษัทฯ อยู่ระหว่างการยื่นขออนุญาตนำหลักทรัพย์ จดทะเบียนต่อตลาดหลักทรัพย์ฯ ดังนั้น ผู้ลงทุนอาจมีความเสี่ยงที่หลักทรัพย์ของ</w:t>
      </w:r>
      <w:r w:rsidR="006A2369" w:rsidRPr="008D7062">
        <w:rPr>
          <w:rFonts w:ascii="Browallia New" w:hAnsi="Browallia New" w:cs="Browallia New" w:hint="cs"/>
          <w:sz w:val="28"/>
          <w:cs/>
        </w:rPr>
        <w:t>กลุ่ม</w:t>
      </w:r>
      <w:r w:rsidRPr="008D7062">
        <w:rPr>
          <w:rFonts w:ascii="Browallia New" w:hAnsi="Browallia New" w:cs="Browallia New"/>
          <w:sz w:val="28"/>
          <w:cs/>
        </w:rPr>
        <w:t xml:space="preserve">บริษัทฯ อาจไม่ได้รับอนุญาตให้เป็นหลักทรัพย์จดทะเบียน ทำให้ผู้ลงทุนอาจมีความเสี่ยงในเรื่องสภาพคล่องไม่มีตลาดรองเพื่อซื้อขายหลักทรัพย์และไม่ได้รับผลตอบแทนจากการขายหุ้นสามัญได้ตามราคาที่คาดการณ์ไว้ </w:t>
      </w:r>
    </w:p>
    <w:p w:rsidR="00527715" w:rsidRDefault="00527715" w:rsidP="00A6545F">
      <w:pPr>
        <w:spacing w:before="80" w:after="120" w:line="240" w:lineRule="auto"/>
        <w:ind w:firstLine="709"/>
        <w:jc w:val="thaiDistribute"/>
        <w:rPr>
          <w:rFonts w:ascii="Browallia New" w:hAnsi="Browallia New" w:cs="Browallia New"/>
          <w:sz w:val="28"/>
        </w:rPr>
      </w:pPr>
      <w:r w:rsidRPr="004C6457">
        <w:rPr>
          <w:rFonts w:ascii="Browallia New" w:hAnsi="Browallia New" w:cs="Browallia New"/>
          <w:sz w:val="28"/>
          <w:cs/>
        </w:rPr>
        <w:t xml:space="preserve">อย่างไรก็ตาม </w:t>
      </w:r>
      <w:r w:rsidR="006A2369" w:rsidRPr="004C6457">
        <w:rPr>
          <w:rFonts w:ascii="Browallia New" w:hAnsi="Browallia New" w:cs="Browallia New" w:hint="cs"/>
          <w:sz w:val="28"/>
          <w:cs/>
        </w:rPr>
        <w:t>กลุ่ม</w:t>
      </w:r>
      <w:r w:rsidRPr="004C6457">
        <w:rPr>
          <w:rFonts w:ascii="Browallia New" w:hAnsi="Browallia New" w:cs="Browallia New"/>
          <w:sz w:val="28"/>
          <w:cs/>
        </w:rPr>
        <w:t>บริษัทฯ ได้ดำเนินการยื่นคำขอให้รับหุ้นสามัญของ</w:t>
      </w:r>
      <w:r w:rsidR="006A2369" w:rsidRPr="004C6457">
        <w:rPr>
          <w:rFonts w:ascii="Browallia New" w:hAnsi="Browallia New" w:cs="Browallia New" w:hint="cs"/>
          <w:sz w:val="28"/>
          <w:cs/>
        </w:rPr>
        <w:t>กลุ่ม</w:t>
      </w:r>
      <w:r w:rsidRPr="004C6457">
        <w:rPr>
          <w:rFonts w:ascii="Browallia New" w:hAnsi="Browallia New" w:cs="Browallia New"/>
          <w:sz w:val="28"/>
          <w:cs/>
        </w:rPr>
        <w:t xml:space="preserve">บริษัทฯ เป็นหลักทรัพย์จดทะเบียนในตลาดหลักทรัพย์ฯ </w:t>
      </w:r>
      <w:r w:rsidR="004C6457" w:rsidRPr="004C6457">
        <w:rPr>
          <w:rFonts w:ascii="Browallia New" w:hAnsi="Browallia New" w:cs="Browallia New"/>
          <w:sz w:val="28"/>
          <w:cs/>
        </w:rPr>
        <w:t xml:space="preserve">แล้วเมื่อวันที่ </w:t>
      </w:r>
      <w:r w:rsidR="004C6457" w:rsidRPr="004C6457">
        <w:rPr>
          <w:rFonts w:ascii="Browallia New" w:hAnsi="Browallia New" w:cs="Browallia New"/>
          <w:sz w:val="28"/>
        </w:rPr>
        <w:t xml:space="preserve">16 </w:t>
      </w:r>
      <w:r w:rsidR="004C6457" w:rsidRPr="004C6457">
        <w:rPr>
          <w:rFonts w:ascii="Browallia New" w:hAnsi="Browallia New" w:cs="Browallia New" w:hint="cs"/>
          <w:sz w:val="28"/>
          <w:cs/>
        </w:rPr>
        <w:t xml:space="preserve">ตุลาคม </w:t>
      </w:r>
      <w:r w:rsidR="004C6457" w:rsidRPr="004C6457">
        <w:rPr>
          <w:rFonts w:ascii="Browallia New" w:hAnsi="Browallia New" w:cs="Browallia New"/>
          <w:sz w:val="28"/>
        </w:rPr>
        <w:t>2566</w:t>
      </w:r>
      <w:r w:rsidRPr="004C6457">
        <w:rPr>
          <w:rFonts w:ascii="Browallia New" w:hAnsi="Browallia New" w:cs="Browallia New"/>
          <w:sz w:val="28"/>
          <w:cs/>
        </w:rPr>
        <w:t xml:space="preserve"> ซึ่งขณะนี้</w:t>
      </w:r>
      <w:r w:rsidRPr="008D7062">
        <w:rPr>
          <w:rFonts w:ascii="Browallia New" w:hAnsi="Browallia New" w:cs="Browallia New"/>
          <w:sz w:val="28"/>
          <w:cs/>
        </w:rPr>
        <w:t>ตลาดหลักทรัพย์อยู่ระหว่างการพิจารณารับหลักทรัพย์ของ</w:t>
      </w:r>
      <w:r w:rsidR="006A2369" w:rsidRPr="008D7062">
        <w:rPr>
          <w:rFonts w:ascii="Browallia New" w:hAnsi="Browallia New" w:cs="Browallia New" w:hint="cs"/>
          <w:sz w:val="28"/>
          <w:cs/>
        </w:rPr>
        <w:t>กลุ่ม</w:t>
      </w:r>
      <w:r w:rsidRPr="008D7062">
        <w:rPr>
          <w:rFonts w:ascii="Browallia New" w:hAnsi="Browallia New" w:cs="Browallia New"/>
          <w:sz w:val="28"/>
          <w:cs/>
        </w:rPr>
        <w:t>บริษัทฯ เข้าเป็นหลักทรัพย์จดทะเบียน ทั้งนี้ บริษัทหลักทรัพย์ ฟินันเซีย ไซรัส จำกัด (มหาชน) ในฐานะที่ปรึกษาทางการเงินได้พิจารณาคุณสมบัติของ</w:t>
      </w:r>
      <w:r w:rsidR="006A2369" w:rsidRPr="008D7062">
        <w:rPr>
          <w:rFonts w:ascii="Browallia New" w:hAnsi="Browallia New" w:cs="Browallia New" w:hint="cs"/>
          <w:sz w:val="28"/>
          <w:cs/>
        </w:rPr>
        <w:t>กลุ่ม</w:t>
      </w:r>
      <w:r w:rsidRPr="008D7062">
        <w:rPr>
          <w:rFonts w:ascii="Browallia New" w:hAnsi="Browallia New" w:cs="Browallia New"/>
          <w:sz w:val="28"/>
          <w:cs/>
        </w:rPr>
        <w:t>บริษัทฯ ในเบื้องต้นแล้ว พบว่า</w:t>
      </w:r>
      <w:r w:rsidR="006A2369" w:rsidRPr="008D7062">
        <w:rPr>
          <w:rFonts w:ascii="Browallia New" w:hAnsi="Browallia New" w:cs="Browallia New" w:hint="cs"/>
          <w:sz w:val="28"/>
          <w:cs/>
        </w:rPr>
        <w:t>กลุ่ม</w:t>
      </w:r>
      <w:r w:rsidRPr="008D7062">
        <w:rPr>
          <w:rFonts w:ascii="Browallia New" w:hAnsi="Browallia New" w:cs="Browallia New"/>
          <w:sz w:val="28"/>
          <w:cs/>
        </w:rPr>
        <w:t xml:space="preserve">บริษัทฯ มีคุณสมบัติครบถ้วนที่จะสามารถเข้าจดทะเบียนในตลาดหลักทรัพย์ฯ ตามข้อบังคับของตลาดหลักทรัพย์แห่งประเทศไทย เรื่อง การรับหลักทรัพย์จดทะเบียนในตลาดหลักทรัพย์ ยกเว้นคุณสมบัติ เรื่อง การกระจายการถือหุ้นรายย่อย โดยบริษัทฯ ต้องมีผู้ถือหุ้นสามัญรายย่อยไม่น้อยกว่า </w:t>
      </w:r>
      <w:r w:rsidR="00E94002" w:rsidRPr="008D7062">
        <w:rPr>
          <w:rFonts w:ascii="Browallia New" w:hAnsi="Browallia New" w:cs="Browallia New"/>
          <w:sz w:val="28"/>
        </w:rPr>
        <w:t>1</w:t>
      </w:r>
      <w:r w:rsidRPr="008D7062">
        <w:rPr>
          <w:rFonts w:ascii="Browallia New" w:hAnsi="Browallia New" w:cs="Browallia New"/>
          <w:sz w:val="28"/>
        </w:rPr>
        <w:t>,</w:t>
      </w:r>
      <w:r w:rsidR="00E94002" w:rsidRPr="008D7062">
        <w:rPr>
          <w:rFonts w:ascii="Browallia New" w:hAnsi="Browallia New" w:cs="Browallia New"/>
          <w:sz w:val="28"/>
        </w:rPr>
        <w:t>000</w:t>
      </w:r>
      <w:r w:rsidRPr="008D7062">
        <w:rPr>
          <w:rFonts w:ascii="Browallia New" w:hAnsi="Browallia New" w:cs="Browallia New"/>
          <w:sz w:val="28"/>
          <w:cs/>
        </w:rPr>
        <w:t xml:space="preserve"> ราย และต้องถือหุ้นรวมกันไม่น้อยกว่าร้อยละ </w:t>
      </w:r>
      <w:r w:rsidR="00E94002" w:rsidRPr="008D7062">
        <w:rPr>
          <w:rFonts w:ascii="Browallia New" w:hAnsi="Browallia New" w:cs="Browallia New"/>
          <w:sz w:val="28"/>
        </w:rPr>
        <w:t>25</w:t>
      </w:r>
      <w:r w:rsidRPr="008D7062">
        <w:rPr>
          <w:rFonts w:ascii="Browallia New" w:hAnsi="Browallia New" w:cs="Browallia New"/>
          <w:sz w:val="28"/>
          <w:cs/>
        </w:rPr>
        <w:t xml:space="preserve"> ของทุนจดทะเบียนชำระแล้ว โดยที่ปรึกษาทางการเงินคาดว่า </w:t>
      </w:r>
      <w:r w:rsidR="006A2369" w:rsidRPr="008D7062">
        <w:rPr>
          <w:rFonts w:ascii="Browallia New" w:hAnsi="Browallia New" w:cs="Browallia New" w:hint="cs"/>
          <w:sz w:val="28"/>
          <w:cs/>
        </w:rPr>
        <w:t>กลุ่ม</w:t>
      </w:r>
      <w:r w:rsidRPr="008D7062">
        <w:rPr>
          <w:rFonts w:ascii="Browallia New" w:hAnsi="Browallia New" w:cs="Browallia New"/>
          <w:sz w:val="28"/>
          <w:cs/>
        </w:rPr>
        <w:t>บริษัทฯ จะมีคุณสมบัติครบถ้วนเกี่ยวกับการกระจายหุ้นของผู้ถือหุ้นรายย่อยดังกล่าวหลังการเสนอขายหลักทรัพย์แล้วเสร็จ</w:t>
      </w:r>
    </w:p>
    <w:p w:rsidR="00C77AD5" w:rsidRPr="00C77AD5" w:rsidRDefault="00C77AD5" w:rsidP="00A6545F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  <w:lang w:eastAsia="en-GB"/>
        </w:rPr>
        <w:t>2</w:t>
      </w:r>
      <w:r>
        <w:rPr>
          <w:rFonts w:ascii="Browallia New" w:eastAsia="Times New Roman" w:hAnsi="Browallia New" w:cs="Browallia New"/>
          <w:b/>
          <w:bCs/>
          <w:sz w:val="28"/>
          <w:cs/>
          <w:lang w:eastAsia="en-GB"/>
        </w:rPr>
        <w:t>.</w:t>
      </w:r>
      <w:r>
        <w:rPr>
          <w:rFonts w:ascii="Browallia New" w:eastAsia="Times New Roman" w:hAnsi="Browallia New" w:cs="Browallia New"/>
          <w:b/>
          <w:bCs/>
          <w:sz w:val="28"/>
          <w:lang w:eastAsia="en-GB"/>
        </w:rPr>
        <w:t>2</w:t>
      </w:r>
      <w:r>
        <w:rPr>
          <w:rFonts w:ascii="Browallia New" w:eastAsia="Times New Roman" w:hAnsi="Browallia New" w:cs="Browallia New"/>
          <w:b/>
          <w:bCs/>
          <w:sz w:val="28"/>
          <w:cs/>
          <w:lang w:eastAsia="en-GB"/>
        </w:rPr>
        <w:t>.</w:t>
      </w:r>
      <w:r>
        <w:rPr>
          <w:rFonts w:ascii="Browallia New" w:eastAsia="Times New Roman" w:hAnsi="Browallia New" w:cs="Browallia New"/>
          <w:b/>
          <w:bCs/>
          <w:sz w:val="28"/>
          <w:lang w:eastAsia="en-GB"/>
        </w:rPr>
        <w:t>13</w:t>
      </w:r>
      <w:r>
        <w:rPr>
          <w:rFonts w:ascii="Browallia New" w:eastAsia="Times New Roman" w:hAnsi="Browallia New" w:cs="Browallia New"/>
          <w:b/>
          <w:bCs/>
          <w:sz w:val="28"/>
          <w:lang w:eastAsia="en-GB"/>
        </w:rPr>
        <w:tab/>
      </w:r>
      <w:r w:rsidRPr="00C77AD5">
        <w:rPr>
          <w:rFonts w:ascii="Browallia New" w:eastAsia="Times New Roman" w:hAnsi="Browallia New" w:cs="Browallia New"/>
          <w:b/>
          <w:bCs/>
          <w:sz w:val="28"/>
          <w:cs/>
          <w:lang w:eastAsia="en-GB"/>
        </w:rPr>
        <w:t>โอกาสของผู้ถือหุ้นเดิมในการจองซื้อหุ้นใหม่ที่เสนอขายในอนาคตอาจมีจำกัด</w:t>
      </w:r>
    </w:p>
    <w:p w:rsidR="00C77AD5" w:rsidRPr="00C77AD5" w:rsidRDefault="00C77AD5" w:rsidP="00A6545F">
      <w:pPr>
        <w:spacing w:before="80" w:after="120" w:line="240" w:lineRule="auto"/>
        <w:ind w:firstLine="709"/>
        <w:jc w:val="thaiDistribute"/>
        <w:rPr>
          <w:rFonts w:ascii="Browallia New" w:hAnsi="Browallia New" w:cs="Browallia New"/>
          <w:spacing w:val="-4"/>
          <w:sz w:val="28"/>
          <w:cs/>
        </w:rPr>
      </w:pPr>
      <w:r w:rsidRPr="006C204D">
        <w:rPr>
          <w:rFonts w:ascii="Browallia New" w:hAnsi="Browallia New" w:cs="Browallia New"/>
          <w:sz w:val="28"/>
          <w:cs/>
        </w:rPr>
        <w:t>ถึงแม้ว่า</w:t>
      </w:r>
      <w:r w:rsidRPr="00C77AD5">
        <w:rPr>
          <w:rFonts w:ascii="Browallia New" w:hAnsi="Browallia New" w:cs="Browallia New"/>
          <w:spacing w:val="-4"/>
          <w:sz w:val="28"/>
          <w:cs/>
          <w:lang w:eastAsia="en-GB"/>
        </w:rPr>
        <w:t>บริษัทมหาชนในประเทศไทยจะไม่ถูกบังคับให้ต้องเสนอสิทธิในการจองซื้อหลักทรัพย์ใหม่แก่ผู้ถือหุ้นเดิมเมื่อมีการออกและเสนอขายหุ้นใหม่ แต่บริษัทมหาชนในประเทศไทยโดยทั่วไปมีการเสนอขายหุ้นที่ออกใหม่ให้แก่ผู้ถือหุ้นเดิมตามสัดส่วนการถือหุ้น (</w:t>
      </w:r>
      <w:r w:rsidRPr="00C77AD5">
        <w:rPr>
          <w:rFonts w:ascii="Browallia New" w:hAnsi="Browallia New" w:cs="Browallia New"/>
          <w:spacing w:val="-4"/>
          <w:sz w:val="28"/>
          <w:lang w:eastAsia="en-GB"/>
        </w:rPr>
        <w:t>Rights</w:t>
      </w:r>
      <w:r w:rsidRPr="00C77AD5">
        <w:rPr>
          <w:rFonts w:ascii="Browallia New" w:hAnsi="Browallia New" w:cs="Browallia New"/>
          <w:spacing w:val="-4"/>
          <w:sz w:val="28"/>
          <w:cs/>
          <w:lang w:eastAsia="en-GB"/>
        </w:rPr>
        <w:t xml:space="preserve"> </w:t>
      </w:r>
      <w:r w:rsidRPr="00C77AD5">
        <w:rPr>
          <w:rFonts w:ascii="Browallia New" w:hAnsi="Browallia New" w:cs="Browallia New"/>
          <w:spacing w:val="-4"/>
          <w:sz w:val="28"/>
          <w:lang w:eastAsia="en-GB"/>
        </w:rPr>
        <w:t>Offering</w:t>
      </w:r>
      <w:r w:rsidRPr="00C77AD5">
        <w:rPr>
          <w:rFonts w:ascii="Browallia New" w:hAnsi="Browallia New" w:cs="Browallia New"/>
          <w:spacing w:val="-4"/>
          <w:sz w:val="28"/>
          <w:cs/>
          <w:lang w:eastAsia="en-GB"/>
        </w:rPr>
        <w:t>) หรือให้แก่ผู้ถือหุ้นเดิมตามสัดส่วนการถือหุ้นโดยไม่เสนอขายให้แก่ผู้ถือหุ้นรายที่จะทำให้บริษัท</w:t>
      </w:r>
      <w:r w:rsidR="00666D35">
        <w:rPr>
          <w:rFonts w:ascii="Browallia New" w:hAnsi="Browallia New" w:cs="Browallia New" w:hint="cs"/>
          <w:spacing w:val="-4"/>
          <w:sz w:val="28"/>
          <w:cs/>
          <w:lang w:eastAsia="en-GB"/>
        </w:rPr>
        <w:t xml:space="preserve">ฯ </w:t>
      </w:r>
      <w:r w:rsidRPr="00C77AD5">
        <w:rPr>
          <w:rFonts w:ascii="Browallia New" w:hAnsi="Browallia New" w:cs="Browallia New"/>
          <w:spacing w:val="-4"/>
          <w:sz w:val="28"/>
          <w:cs/>
          <w:lang w:eastAsia="en-GB"/>
        </w:rPr>
        <w:t>มีหน้าที่ตามกฎหมายต่างประเทศ (</w:t>
      </w:r>
      <w:r w:rsidRPr="00C77AD5">
        <w:rPr>
          <w:rFonts w:ascii="Browallia New" w:hAnsi="Browallia New" w:cs="Browallia New"/>
          <w:spacing w:val="-4"/>
          <w:sz w:val="28"/>
          <w:lang w:eastAsia="en-GB"/>
        </w:rPr>
        <w:t>Preferential</w:t>
      </w:r>
      <w:r w:rsidRPr="00C77AD5">
        <w:rPr>
          <w:rFonts w:ascii="Browallia New" w:hAnsi="Browallia New" w:cs="Browallia New"/>
          <w:spacing w:val="-4"/>
          <w:sz w:val="28"/>
          <w:cs/>
          <w:lang w:eastAsia="en-GB"/>
        </w:rPr>
        <w:t xml:space="preserve"> </w:t>
      </w:r>
      <w:r w:rsidRPr="00C77AD5">
        <w:rPr>
          <w:rFonts w:ascii="Browallia New" w:hAnsi="Browallia New" w:cs="Browallia New"/>
          <w:spacing w:val="-4"/>
          <w:sz w:val="28"/>
          <w:lang w:eastAsia="en-GB"/>
        </w:rPr>
        <w:t>Public</w:t>
      </w:r>
      <w:r w:rsidRPr="00C77AD5">
        <w:rPr>
          <w:rFonts w:ascii="Browallia New" w:hAnsi="Browallia New" w:cs="Browallia New"/>
          <w:spacing w:val="-4"/>
          <w:sz w:val="28"/>
          <w:cs/>
          <w:lang w:eastAsia="en-GB"/>
        </w:rPr>
        <w:t xml:space="preserve"> </w:t>
      </w:r>
      <w:r w:rsidRPr="00C77AD5">
        <w:rPr>
          <w:rFonts w:ascii="Browallia New" w:hAnsi="Browallia New" w:cs="Browallia New"/>
          <w:spacing w:val="-4"/>
          <w:sz w:val="28"/>
          <w:lang w:eastAsia="en-GB"/>
        </w:rPr>
        <w:t>Offering</w:t>
      </w:r>
      <w:r w:rsidRPr="00C77AD5">
        <w:rPr>
          <w:rFonts w:ascii="Browallia New" w:hAnsi="Browallia New" w:cs="Browallia New"/>
          <w:spacing w:val="-4"/>
          <w:sz w:val="28"/>
          <w:cs/>
          <w:lang w:eastAsia="en-GB"/>
        </w:rPr>
        <w:t>) อย่างไรก็ดี บริษัทฯ อาจถูกจำกัดการเสนอขายให้แก่ผู้ถือหุ้นเดิมดังกล่าวข้างต้น หรือการเสนอขายหุ้นในลักษณะเดียวกันให้แก่ผู้ถือหุ้นเดิมในบางประเทศ เว้นแต่จะได้ดำเนินการตามกระบวนการที่กฎหมายกำหนด หากบริษัทฯ เสนอขายหุ้นสามัญหรือเสนอสิทธิอื่นใดให้แก่ผู้ถือหุ้นเดิม บริษัทฯ มีดุลยพินิจในการพิจารณาเลือกวิธีการเสนอขายหุ้นหรือเสนอสิทธิดังกล่าวให้แก่ผู้ถือหุ้นเดิม ทั้งนี้ ในกรณีที่มีการเสนอขายหุ้นหรือหรือเสนอสิทธิอื่นใดในลักษณะเดียวกันให้แก่ผู้ถือหุ้นเดิมตามสัดส่วนการถือหุ้น บริษัทฯ อาจเลือกที่จะไม่เสนอหุ้นหรือไม่เสนอสิทธิดังกล่าวให้แก่ผู้ถือหุ้นเดิมซึ่งมีถิ่นที่อยู่ที่อยู่นอกประเทศไทย เช่น บริษัทฯ ถูกจำกัดไม่ให้เสนอสิทธิดังกล่าวให้กับบุคคลสัญชาติอเมริกัน เว้นแต่ (ก) แบบแสดงรายการข้อมูลตามกฎหมายหลักทรัพย์ของประเทศสหรัฐอเมริกามีผลบังคับใช้แล้ว หรือ (ข) การเสนอขายหุ้นหรือการเสนอสิทธิให้แก่ผู้ลงทุนรายดังกล่าวได้รับการยกเว้นการจดทะเบียนภายใต้พระราชบัญญัติหลักทรัพย์ของประเทศสหรัฐอเมริกา นอกจากนี้ การปฏิบัติ</w:t>
      </w:r>
      <w:r w:rsidRPr="00C77AD5">
        <w:rPr>
          <w:rFonts w:ascii="Browallia New" w:hAnsi="Browallia New" w:cs="Browallia New"/>
          <w:spacing w:val="-4"/>
          <w:sz w:val="28"/>
          <w:cs/>
          <w:lang w:eastAsia="en-GB"/>
        </w:rPr>
        <w:lastRenderedPageBreak/>
        <w:t>ตามกฎหมายหลักทรัพย์หรือบทบัญญัติทางกฎระเบียบอื่นๆ ในบางประเทศ อาจเป็นการจำกัดมิให้ผู้ลงทุนบางรายเข้าจองซื้อหุ้นใหม่ที่เสนอขายให้แก่ผู้ถือหุ้นเดิมตามสัดส่วนการถือหุ้นในอนาคต และส่งผลให้สัดส่วนการถือหุ้นของผู้ลงทุนเหล่านั้นลดลง ทั้งนี้ บริษัทฯ ไม่มีหน้าที่ในการจดทะเบียนหลักทรัพย์ของบริษัทฯ ในประเทศใดๆ ที่อยู่นอกประเทศไทย เพื่อให้นักลงทุนต่างชาติได้รับสิทธิในการจองซื้อหุ้นเพิ่มทุนที่เสนอขายให้แก่ผู้ถือหุ้นเดิมตามสัดส่วนการถือหุ้นที่บริษัทฯ อาจดำเนินการในอนาคต ดังนั้น ข้อจำกัดดังกล่าวอาจส่งผลกระทบในทางลบต่อความสามารถของบริษัทฯ ในการออกหุ้นเพิ่มทุนในเวลาที่เหมาะสมหรือภายใต้เงื่อนไขที่น่าพอใจ</w:t>
      </w:r>
    </w:p>
    <w:p w:rsidR="00C77AD5" w:rsidRPr="008D7062" w:rsidRDefault="00C77AD5" w:rsidP="00A6545F">
      <w:pPr>
        <w:spacing w:before="80" w:after="120" w:line="240" w:lineRule="auto"/>
        <w:ind w:firstLine="709"/>
        <w:jc w:val="thaiDistribute"/>
        <w:rPr>
          <w:rFonts w:ascii="Browallia New" w:hAnsi="Browallia New" w:cs="Browallia New"/>
          <w:sz w:val="28"/>
        </w:rPr>
      </w:pPr>
    </w:p>
    <w:p w:rsidR="009B5339" w:rsidRDefault="009B5339" w:rsidP="00A6545F">
      <w:pPr>
        <w:tabs>
          <w:tab w:val="left" w:pos="851"/>
        </w:tabs>
        <w:spacing w:before="80" w:after="120"/>
        <w:jc w:val="thaiDistribute"/>
        <w:rPr>
          <w:rFonts w:ascii="Browallia New" w:hAnsi="Browallia New" w:cs="Browallia New"/>
          <w:b/>
          <w:bCs/>
          <w:sz w:val="28"/>
          <w:cs/>
        </w:rPr>
      </w:pPr>
    </w:p>
    <w:p w:rsidR="009B5339" w:rsidRPr="005429AA" w:rsidRDefault="009B5339" w:rsidP="00A6545F">
      <w:pPr>
        <w:tabs>
          <w:tab w:val="left" w:pos="851"/>
        </w:tabs>
        <w:spacing w:before="80" w:after="120"/>
        <w:jc w:val="thaiDistribute"/>
        <w:rPr>
          <w:rFonts w:ascii="Browallia New" w:hAnsi="Browallia New" w:cs="Browallia New"/>
          <w:sz w:val="28"/>
          <w:cs/>
        </w:rPr>
      </w:pPr>
    </w:p>
    <w:sectPr w:rsidR="009B5339" w:rsidRPr="005429A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F23" w:rsidRDefault="00416F23" w:rsidP="00A93B85">
      <w:pPr>
        <w:spacing w:after="0" w:line="240" w:lineRule="auto"/>
      </w:pPr>
      <w:r>
        <w:separator/>
      </w:r>
    </w:p>
  </w:endnote>
  <w:endnote w:type="continuationSeparator" w:id="0">
    <w:p w:rsidR="00416F23" w:rsidRDefault="00416F23" w:rsidP="00A93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New">
    <w:altName w:val="PMingLiU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BrowalliaNew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284" w:rsidRPr="00492811" w:rsidRDefault="00B366B7" w:rsidP="00492811">
    <w:pPr>
      <w:pStyle w:val="Footer"/>
      <w:jc w:val="right"/>
      <w:rPr>
        <w:rFonts w:ascii="Browallia New" w:hAnsi="Browallia New" w:cs="Browallia New"/>
        <w:sz w:val="28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DD7E56" wp14:editId="75447A8A">
              <wp:simplePos x="0" y="0"/>
              <wp:positionH relativeFrom="margin">
                <wp:posOffset>-12700</wp:posOffset>
              </wp:positionH>
              <wp:positionV relativeFrom="paragraph">
                <wp:posOffset>-7249</wp:posOffset>
              </wp:positionV>
              <wp:extent cx="5760000" cy="0"/>
              <wp:effectExtent l="0" t="0" r="3175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996A52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pt,-.55pt" to="452.5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" strokeweight=".5pt">
              <w10:wrap anchorx="margin"/>
            </v:line>
          </w:pict>
        </mc:Fallback>
      </mc:AlternateContent>
    </w:r>
    <w:r w:rsidR="007D5284">
      <w:rPr>
        <w:rFonts w:ascii="Browallia New" w:hAnsi="Browallia New" w:cs="Browallia New"/>
        <w:sz w:val="28"/>
        <w:cs/>
      </w:rPr>
      <w:t xml:space="preserve">ส่วนที่ </w:t>
    </w:r>
    <w:r w:rsidR="00E94002" w:rsidRPr="00E94002">
      <w:rPr>
        <w:rFonts w:ascii="Browallia New" w:hAnsi="Browallia New" w:cs="Browallia New"/>
        <w:sz w:val="28"/>
      </w:rPr>
      <w:t>2</w:t>
    </w:r>
    <w:r w:rsidR="007D5284">
      <w:rPr>
        <w:rFonts w:ascii="Browallia New" w:hAnsi="Browallia New" w:cs="Browallia New" w:hint="cs"/>
        <w:sz w:val="28"/>
        <w:cs/>
      </w:rPr>
      <w:t>.</w:t>
    </w:r>
    <w:r w:rsidR="00E94002" w:rsidRPr="00E94002">
      <w:rPr>
        <w:rFonts w:ascii="Browallia New" w:hAnsi="Browallia New" w:cs="Browallia New"/>
        <w:sz w:val="28"/>
      </w:rPr>
      <w:t>2</w:t>
    </w:r>
    <w:r w:rsidR="007D5284">
      <w:rPr>
        <w:rFonts w:ascii="Browallia New" w:hAnsi="Browallia New" w:cs="Browallia New" w:hint="cs"/>
        <w:sz w:val="28"/>
        <w:cs/>
      </w:rPr>
      <w:t>.</w:t>
    </w:r>
    <w:r w:rsidR="00E94002" w:rsidRPr="00E94002">
      <w:rPr>
        <w:rFonts w:ascii="Browallia New" w:hAnsi="Browallia New" w:cs="Browallia New"/>
        <w:sz w:val="28"/>
      </w:rPr>
      <w:t>2</w:t>
    </w:r>
    <w:r w:rsidR="007D5284">
      <w:rPr>
        <w:rFonts w:ascii="Browallia New" w:hAnsi="Browallia New" w:cs="Browallia New" w:hint="cs"/>
        <w:sz w:val="28"/>
        <w:cs/>
      </w:rPr>
      <w:t xml:space="preserve"> </w:t>
    </w:r>
    <w:r w:rsidR="007D5284">
      <w:rPr>
        <w:rFonts w:ascii="Browallia New" w:eastAsia="Cordia New" w:hAnsi="Browallia New" w:cs="Browallia New" w:hint="cs"/>
        <w:sz w:val="28"/>
        <w:cs/>
      </w:rPr>
      <w:t>การบริหารจัดการความเสี่ยง</w:t>
    </w:r>
    <w:r w:rsidR="007D5284">
      <w:rPr>
        <w:rFonts w:ascii="Browallia New" w:hAnsi="Browallia New" w:cs="Browallia New"/>
        <w:sz w:val="28"/>
        <w:cs/>
      </w:rPr>
      <w:t xml:space="preserve"> หน้า  </w:t>
    </w:r>
    <w:r w:rsidR="007D5284">
      <w:rPr>
        <w:rFonts w:ascii="Browallia New" w:hAnsi="Browallia New" w:cs="Browallia New"/>
        <w:sz w:val="28"/>
      </w:rPr>
      <w:fldChar w:fldCharType="begin"/>
    </w:r>
    <w:r w:rsidR="007D5284">
      <w:rPr>
        <w:rFonts w:ascii="Browallia New" w:hAnsi="Browallia New" w:cs="Browallia New"/>
        <w:sz w:val="28"/>
      </w:rPr>
      <w:instrText xml:space="preserve"> PAGE </w:instrText>
    </w:r>
    <w:r w:rsidR="007D5284">
      <w:rPr>
        <w:rFonts w:ascii="Browallia New" w:hAnsi="Browallia New" w:cs="Browallia New"/>
        <w:sz w:val="28"/>
      </w:rPr>
      <w:fldChar w:fldCharType="separate"/>
    </w:r>
    <w:r w:rsidR="00527CA1">
      <w:rPr>
        <w:rFonts w:ascii="Browallia New" w:hAnsi="Browallia New" w:cs="Browallia New"/>
        <w:noProof/>
        <w:sz w:val="28"/>
      </w:rPr>
      <w:t>7</w:t>
    </w:r>
    <w:r w:rsidR="007D5284">
      <w:rPr>
        <w:rFonts w:ascii="Browallia New" w:hAnsi="Browallia New" w:cs="Browallia New"/>
        <w:sz w:val="28"/>
      </w:rPr>
      <w:fldChar w:fldCharType="end"/>
    </w:r>
    <w:r w:rsidR="007D5284">
      <w:rPr>
        <w:rFonts w:ascii="Browallia New" w:hAnsi="Browallia New" w:cs="Browallia New" w:hint="cs"/>
        <w:sz w:val="28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F23" w:rsidRDefault="00416F23" w:rsidP="00A93B85">
      <w:pPr>
        <w:spacing w:after="0" w:line="240" w:lineRule="auto"/>
      </w:pPr>
      <w:r>
        <w:separator/>
      </w:r>
    </w:p>
  </w:footnote>
  <w:footnote w:type="continuationSeparator" w:id="0">
    <w:p w:rsidR="00416F23" w:rsidRDefault="00416F23" w:rsidP="00A93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284" w:rsidRDefault="00063725" w:rsidP="00A93B85">
    <w:pPr>
      <w:pStyle w:val="Header"/>
      <w:tabs>
        <w:tab w:val="right" w:pos="9072"/>
      </w:tabs>
      <w:ind w:right="-2"/>
      <w:jc w:val="right"/>
      <w:rPr>
        <w:noProof/>
      </w:rPr>
    </w:pPr>
    <w:r w:rsidRPr="0043453A">
      <w:rPr>
        <w:noProof/>
      </w:rPr>
      <w:drawing>
        <wp:anchor distT="0" distB="0" distL="114300" distR="114300" simplePos="0" relativeHeight="251660288" behindDoc="0" locked="0" layoutInCell="1" allowOverlap="1" wp14:anchorId="2C307888" wp14:editId="5A8CD3D8">
          <wp:simplePos x="0" y="0"/>
          <wp:positionH relativeFrom="margin">
            <wp:posOffset>40640</wp:posOffset>
          </wp:positionH>
          <wp:positionV relativeFrom="paragraph">
            <wp:posOffset>-174955</wp:posOffset>
          </wp:positionV>
          <wp:extent cx="789305" cy="518795"/>
          <wp:effectExtent l="0" t="0" r="0" b="0"/>
          <wp:wrapThrough wrapText="bothSides">
            <wp:wrapPolygon edited="0">
              <wp:start x="0" y="0"/>
              <wp:lineTo x="0" y="20622"/>
              <wp:lineTo x="20853" y="20622"/>
              <wp:lineTo x="20853" y="0"/>
              <wp:lineTo x="0" y="0"/>
            </wp:wrapPolygon>
          </wp:wrapThrough>
          <wp:docPr id="27" name="Picture 27" descr="K:\Financial Advisory\Fund Raising\IPO\SNPS\new logo SN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inancial Advisory\Fund Raising\IPO\SNPS\new logo SNP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09" b="16655"/>
                  <a:stretch/>
                </pic:blipFill>
                <pic:spPr bwMode="auto">
                  <a:xfrm>
                    <a:off x="0" y="0"/>
                    <a:ext cx="78930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5284" w:rsidRDefault="007D5284" w:rsidP="00F07A1D">
    <w:pPr>
      <w:pStyle w:val="Header"/>
      <w:tabs>
        <w:tab w:val="left" w:pos="2268"/>
      </w:tabs>
      <w:jc w:val="right"/>
      <w:rPr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-13030</wp:posOffset>
              </wp:positionH>
              <wp:positionV relativeFrom="paragraph">
                <wp:posOffset>222250</wp:posOffset>
              </wp:positionV>
              <wp:extent cx="5760000" cy="0"/>
              <wp:effectExtent l="0" t="0" r="31750" b="19050"/>
              <wp:wrapNone/>
              <wp:docPr id="26" name="Straight Connector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654F03" id="Straight Connector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.05pt,17.5pt" to="452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" strokeweight=".5pt">
              <w10:wrap anchorx="margin"/>
            </v:line>
          </w:pict>
        </mc:Fallback>
      </mc:AlternateContent>
    </w:r>
    <w:r>
      <w:rPr>
        <w:rFonts w:cs="Browallia New"/>
        <w:cs/>
      </w:rPr>
      <w:t xml:space="preserve">บริษัท </w:t>
    </w:r>
    <w:r w:rsidRPr="00A93B85">
      <w:rPr>
        <w:rFonts w:cs="Browallia New"/>
        <w:cs/>
      </w:rPr>
      <w:t>สเปเชี่ยลตี้ เนเชอรัล โปรดักส์</w:t>
    </w:r>
    <w:r>
      <w:rPr>
        <w:rFonts w:cs="Browallia New"/>
        <w:cs/>
      </w:rPr>
      <w:t xml:space="preserve"> จำกัด (มหาชน)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52B4"/>
    <w:multiLevelType w:val="multilevel"/>
    <w:tmpl w:val="BBEA8B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ascii="Browallia New" w:hAnsi="Browallia New" w:cs="Browallia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14912AC0"/>
    <w:multiLevelType w:val="hybridMultilevel"/>
    <w:tmpl w:val="8BAA7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F4E22"/>
    <w:multiLevelType w:val="multilevel"/>
    <w:tmpl w:val="CB8C791E"/>
    <w:lvl w:ilvl="0">
      <w:start w:val="2"/>
      <w:numFmt w:val="decimal"/>
      <w:pStyle w:val="Heading1"/>
      <w:lvlText w:val="%1"/>
      <w:lvlJc w:val="left"/>
      <w:pPr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/>
        <w:bCs/>
        <w:sz w:val="26"/>
        <w:szCs w:val="26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ascii="Cordia New" w:hAnsi="Cordia New" w:cs="Cordia New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B611ECC"/>
    <w:multiLevelType w:val="hybridMultilevel"/>
    <w:tmpl w:val="286E6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E2C8D"/>
    <w:multiLevelType w:val="multilevel"/>
    <w:tmpl w:val="E4C037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Browallia New" w:hAnsi="Browallia New" w:cs="Browallia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312B6E93"/>
    <w:multiLevelType w:val="multilevel"/>
    <w:tmpl w:val="E124A62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6" w15:restartNumberingAfterBreak="0">
    <w:nsid w:val="36B331CE"/>
    <w:multiLevelType w:val="multilevel"/>
    <w:tmpl w:val="BAF6F8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803626D"/>
    <w:multiLevelType w:val="hybridMultilevel"/>
    <w:tmpl w:val="2E42E47A"/>
    <w:lvl w:ilvl="0" w:tplc="366C4F14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BD3762"/>
    <w:multiLevelType w:val="multilevel"/>
    <w:tmpl w:val="E892E59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9" w15:restartNumberingAfterBreak="0">
    <w:nsid w:val="4D306479"/>
    <w:multiLevelType w:val="multilevel"/>
    <w:tmpl w:val="E124A62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0" w15:restartNumberingAfterBreak="0">
    <w:nsid w:val="5D251B7E"/>
    <w:multiLevelType w:val="hybridMultilevel"/>
    <w:tmpl w:val="1FEAC55A"/>
    <w:lvl w:ilvl="0" w:tplc="9FB4347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61361EA7"/>
    <w:multiLevelType w:val="hybridMultilevel"/>
    <w:tmpl w:val="5532ED3E"/>
    <w:lvl w:ilvl="0" w:tplc="0E7A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25980"/>
    <w:multiLevelType w:val="hybridMultilevel"/>
    <w:tmpl w:val="A24A8A40"/>
    <w:lvl w:ilvl="0" w:tplc="2F5C6CC6">
      <w:start w:val="1"/>
      <w:numFmt w:val="decimal"/>
      <w:lvlText w:val="3.1.%1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D17B8"/>
    <w:multiLevelType w:val="multilevel"/>
    <w:tmpl w:val="31226D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ascii="Browallia New" w:hAnsi="Browallia New" w:cs="Browallia New"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78EC54A4"/>
    <w:multiLevelType w:val="hybridMultilevel"/>
    <w:tmpl w:val="9AD08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07E8E"/>
    <w:multiLevelType w:val="multilevel"/>
    <w:tmpl w:val="E124A62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6" w15:restartNumberingAfterBreak="0">
    <w:nsid w:val="7A7936E9"/>
    <w:multiLevelType w:val="hybridMultilevel"/>
    <w:tmpl w:val="4FC6E514"/>
    <w:lvl w:ilvl="0" w:tplc="634CDBFE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"/>
  </w:num>
  <w:num w:numId="9">
    <w:abstractNumId w:val="11"/>
  </w:num>
  <w:num w:numId="10">
    <w:abstractNumId w:val="1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3"/>
  </w:num>
  <w:num w:numId="13">
    <w:abstractNumId w:val="5"/>
  </w:num>
  <w:num w:numId="14">
    <w:abstractNumId w:val="1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A1"/>
    <w:rsid w:val="00001D0E"/>
    <w:rsid w:val="000025DA"/>
    <w:rsid w:val="00002603"/>
    <w:rsid w:val="0001433B"/>
    <w:rsid w:val="00017C97"/>
    <w:rsid w:val="000249E7"/>
    <w:rsid w:val="0004052A"/>
    <w:rsid w:val="0004694F"/>
    <w:rsid w:val="00046D2C"/>
    <w:rsid w:val="00047E61"/>
    <w:rsid w:val="0005247C"/>
    <w:rsid w:val="00052A43"/>
    <w:rsid w:val="00052D8B"/>
    <w:rsid w:val="00063725"/>
    <w:rsid w:val="00063F5D"/>
    <w:rsid w:val="0006493F"/>
    <w:rsid w:val="00064EF5"/>
    <w:rsid w:val="00084815"/>
    <w:rsid w:val="000901C9"/>
    <w:rsid w:val="0009116C"/>
    <w:rsid w:val="000A4282"/>
    <w:rsid w:val="000B56E9"/>
    <w:rsid w:val="000B5AE8"/>
    <w:rsid w:val="000B64EC"/>
    <w:rsid w:val="000C0AAE"/>
    <w:rsid w:val="000D0667"/>
    <w:rsid w:val="000D6CDB"/>
    <w:rsid w:val="000D7021"/>
    <w:rsid w:val="000E3234"/>
    <w:rsid w:val="000F5072"/>
    <w:rsid w:val="0010092B"/>
    <w:rsid w:val="00106B0B"/>
    <w:rsid w:val="0012136D"/>
    <w:rsid w:val="00127888"/>
    <w:rsid w:val="001305A9"/>
    <w:rsid w:val="001317A6"/>
    <w:rsid w:val="001450A5"/>
    <w:rsid w:val="00150BBB"/>
    <w:rsid w:val="00152C68"/>
    <w:rsid w:val="0016381E"/>
    <w:rsid w:val="00165A34"/>
    <w:rsid w:val="00166528"/>
    <w:rsid w:val="00166720"/>
    <w:rsid w:val="0016733A"/>
    <w:rsid w:val="001704C9"/>
    <w:rsid w:val="00170EE2"/>
    <w:rsid w:val="00172DB1"/>
    <w:rsid w:val="00174408"/>
    <w:rsid w:val="001866FD"/>
    <w:rsid w:val="00187736"/>
    <w:rsid w:val="00187A50"/>
    <w:rsid w:val="00190C93"/>
    <w:rsid w:val="00195D45"/>
    <w:rsid w:val="001C63EE"/>
    <w:rsid w:val="001D078A"/>
    <w:rsid w:val="001D12E0"/>
    <w:rsid w:val="001D193A"/>
    <w:rsid w:val="001E00FA"/>
    <w:rsid w:val="001E506C"/>
    <w:rsid w:val="001E6D0B"/>
    <w:rsid w:val="001F2ED3"/>
    <w:rsid w:val="001F36AD"/>
    <w:rsid w:val="001F3B41"/>
    <w:rsid w:val="001F4B78"/>
    <w:rsid w:val="001F74B8"/>
    <w:rsid w:val="002004E4"/>
    <w:rsid w:val="00200541"/>
    <w:rsid w:val="00200889"/>
    <w:rsid w:val="002020C6"/>
    <w:rsid w:val="002100BE"/>
    <w:rsid w:val="00210BC5"/>
    <w:rsid w:val="002118C1"/>
    <w:rsid w:val="002134D4"/>
    <w:rsid w:val="0021563E"/>
    <w:rsid w:val="00216F94"/>
    <w:rsid w:val="00220428"/>
    <w:rsid w:val="00221A31"/>
    <w:rsid w:val="00223D48"/>
    <w:rsid w:val="00227325"/>
    <w:rsid w:val="002348D2"/>
    <w:rsid w:val="00241C55"/>
    <w:rsid w:val="00246E63"/>
    <w:rsid w:val="00252AA1"/>
    <w:rsid w:val="00256B4D"/>
    <w:rsid w:val="0026675A"/>
    <w:rsid w:val="00267E87"/>
    <w:rsid w:val="00270ECD"/>
    <w:rsid w:val="00275A93"/>
    <w:rsid w:val="00280221"/>
    <w:rsid w:val="00287073"/>
    <w:rsid w:val="002946E5"/>
    <w:rsid w:val="002A22A1"/>
    <w:rsid w:val="002B6F38"/>
    <w:rsid w:val="002B6FC2"/>
    <w:rsid w:val="002C769C"/>
    <w:rsid w:val="002D552A"/>
    <w:rsid w:val="002D5D22"/>
    <w:rsid w:val="002E7221"/>
    <w:rsid w:val="002E7B5D"/>
    <w:rsid w:val="002F07EF"/>
    <w:rsid w:val="002F3DEB"/>
    <w:rsid w:val="002F4D92"/>
    <w:rsid w:val="00311BF9"/>
    <w:rsid w:val="00311E80"/>
    <w:rsid w:val="00324C16"/>
    <w:rsid w:val="00335A05"/>
    <w:rsid w:val="003368D1"/>
    <w:rsid w:val="00342795"/>
    <w:rsid w:val="003435C3"/>
    <w:rsid w:val="00346818"/>
    <w:rsid w:val="003508AA"/>
    <w:rsid w:val="00354921"/>
    <w:rsid w:val="00362947"/>
    <w:rsid w:val="00374B3F"/>
    <w:rsid w:val="00384029"/>
    <w:rsid w:val="00385356"/>
    <w:rsid w:val="0039035D"/>
    <w:rsid w:val="003905A9"/>
    <w:rsid w:val="00391CDD"/>
    <w:rsid w:val="00395097"/>
    <w:rsid w:val="003A21D5"/>
    <w:rsid w:val="003A5391"/>
    <w:rsid w:val="003C37E8"/>
    <w:rsid w:val="003C61AE"/>
    <w:rsid w:val="003D4D26"/>
    <w:rsid w:val="003D50BC"/>
    <w:rsid w:val="003D7369"/>
    <w:rsid w:val="003E22E2"/>
    <w:rsid w:val="003F4DB8"/>
    <w:rsid w:val="003F72BD"/>
    <w:rsid w:val="00400734"/>
    <w:rsid w:val="00404173"/>
    <w:rsid w:val="00404EB6"/>
    <w:rsid w:val="004060DC"/>
    <w:rsid w:val="004118D7"/>
    <w:rsid w:val="00416F23"/>
    <w:rsid w:val="00426272"/>
    <w:rsid w:val="00440D16"/>
    <w:rsid w:val="00472B2F"/>
    <w:rsid w:val="004778AD"/>
    <w:rsid w:val="004808D2"/>
    <w:rsid w:val="0048162F"/>
    <w:rsid w:val="00482405"/>
    <w:rsid w:val="00487A54"/>
    <w:rsid w:val="00487B41"/>
    <w:rsid w:val="0049109E"/>
    <w:rsid w:val="0049214D"/>
    <w:rsid w:val="00492811"/>
    <w:rsid w:val="00495AAC"/>
    <w:rsid w:val="004A1DEE"/>
    <w:rsid w:val="004A6E0A"/>
    <w:rsid w:val="004A76BC"/>
    <w:rsid w:val="004B69A7"/>
    <w:rsid w:val="004C2A6E"/>
    <w:rsid w:val="004C355E"/>
    <w:rsid w:val="004C609C"/>
    <w:rsid w:val="004C6457"/>
    <w:rsid w:val="004D6822"/>
    <w:rsid w:val="004D7EFD"/>
    <w:rsid w:val="004F507E"/>
    <w:rsid w:val="004F56D1"/>
    <w:rsid w:val="004F5BF6"/>
    <w:rsid w:val="005170B7"/>
    <w:rsid w:val="005177C8"/>
    <w:rsid w:val="00520434"/>
    <w:rsid w:val="00521848"/>
    <w:rsid w:val="0052211F"/>
    <w:rsid w:val="00527715"/>
    <w:rsid w:val="00527A36"/>
    <w:rsid w:val="00527CA1"/>
    <w:rsid w:val="00530497"/>
    <w:rsid w:val="00533A64"/>
    <w:rsid w:val="00540C66"/>
    <w:rsid w:val="00540DA4"/>
    <w:rsid w:val="005429AA"/>
    <w:rsid w:val="005463A5"/>
    <w:rsid w:val="00555098"/>
    <w:rsid w:val="00557E1B"/>
    <w:rsid w:val="0056038C"/>
    <w:rsid w:val="00564656"/>
    <w:rsid w:val="0058259F"/>
    <w:rsid w:val="00582F72"/>
    <w:rsid w:val="00584F78"/>
    <w:rsid w:val="005A0FBC"/>
    <w:rsid w:val="005A1346"/>
    <w:rsid w:val="005B125C"/>
    <w:rsid w:val="005C53B9"/>
    <w:rsid w:val="005D54B2"/>
    <w:rsid w:val="005D67C5"/>
    <w:rsid w:val="005E40C4"/>
    <w:rsid w:val="005E4746"/>
    <w:rsid w:val="005E4AA8"/>
    <w:rsid w:val="005F1677"/>
    <w:rsid w:val="005F570D"/>
    <w:rsid w:val="005F5F7A"/>
    <w:rsid w:val="005F6EB0"/>
    <w:rsid w:val="00611E2D"/>
    <w:rsid w:val="00613110"/>
    <w:rsid w:val="00614DD9"/>
    <w:rsid w:val="0062199A"/>
    <w:rsid w:val="00631747"/>
    <w:rsid w:val="0063557D"/>
    <w:rsid w:val="00645910"/>
    <w:rsid w:val="00653C82"/>
    <w:rsid w:val="00657813"/>
    <w:rsid w:val="0066042E"/>
    <w:rsid w:val="00662EB0"/>
    <w:rsid w:val="00666D35"/>
    <w:rsid w:val="00673749"/>
    <w:rsid w:val="0069178F"/>
    <w:rsid w:val="0069342B"/>
    <w:rsid w:val="00694581"/>
    <w:rsid w:val="006A2369"/>
    <w:rsid w:val="006B2C13"/>
    <w:rsid w:val="006B31D9"/>
    <w:rsid w:val="006B32EA"/>
    <w:rsid w:val="006C204D"/>
    <w:rsid w:val="006C7CF6"/>
    <w:rsid w:val="006D0725"/>
    <w:rsid w:val="006D7577"/>
    <w:rsid w:val="006E1C88"/>
    <w:rsid w:val="006F36DD"/>
    <w:rsid w:val="006F4329"/>
    <w:rsid w:val="006F5763"/>
    <w:rsid w:val="006F59F7"/>
    <w:rsid w:val="00706984"/>
    <w:rsid w:val="00706C01"/>
    <w:rsid w:val="00712CB7"/>
    <w:rsid w:val="00715094"/>
    <w:rsid w:val="00716A7A"/>
    <w:rsid w:val="00722D20"/>
    <w:rsid w:val="00731D59"/>
    <w:rsid w:val="00737ABD"/>
    <w:rsid w:val="00747FD5"/>
    <w:rsid w:val="007602FE"/>
    <w:rsid w:val="007602FF"/>
    <w:rsid w:val="0076260B"/>
    <w:rsid w:val="00771967"/>
    <w:rsid w:val="00773D04"/>
    <w:rsid w:val="00774B3E"/>
    <w:rsid w:val="00775C16"/>
    <w:rsid w:val="00777A5B"/>
    <w:rsid w:val="007808B3"/>
    <w:rsid w:val="00783F18"/>
    <w:rsid w:val="007862D2"/>
    <w:rsid w:val="00792627"/>
    <w:rsid w:val="007954CD"/>
    <w:rsid w:val="007A0513"/>
    <w:rsid w:val="007B17DE"/>
    <w:rsid w:val="007C37D3"/>
    <w:rsid w:val="007C3CEB"/>
    <w:rsid w:val="007C5223"/>
    <w:rsid w:val="007C5FA5"/>
    <w:rsid w:val="007C6DA4"/>
    <w:rsid w:val="007D5284"/>
    <w:rsid w:val="007D76F1"/>
    <w:rsid w:val="007E0641"/>
    <w:rsid w:val="007E34E6"/>
    <w:rsid w:val="007E4677"/>
    <w:rsid w:val="007E4B04"/>
    <w:rsid w:val="00801C0B"/>
    <w:rsid w:val="00802635"/>
    <w:rsid w:val="008041A1"/>
    <w:rsid w:val="00805184"/>
    <w:rsid w:val="00814C18"/>
    <w:rsid w:val="00814DB9"/>
    <w:rsid w:val="00815DF1"/>
    <w:rsid w:val="00816C93"/>
    <w:rsid w:val="00816CB6"/>
    <w:rsid w:val="00817BCB"/>
    <w:rsid w:val="0082591B"/>
    <w:rsid w:val="00826812"/>
    <w:rsid w:val="008355EF"/>
    <w:rsid w:val="00835B60"/>
    <w:rsid w:val="00843C63"/>
    <w:rsid w:val="00843DBE"/>
    <w:rsid w:val="00850640"/>
    <w:rsid w:val="00854B1E"/>
    <w:rsid w:val="00867C99"/>
    <w:rsid w:val="00874244"/>
    <w:rsid w:val="008758D4"/>
    <w:rsid w:val="00886DCD"/>
    <w:rsid w:val="00893E0A"/>
    <w:rsid w:val="00897CAE"/>
    <w:rsid w:val="008A1620"/>
    <w:rsid w:val="008B2ED6"/>
    <w:rsid w:val="008B4E1B"/>
    <w:rsid w:val="008B6314"/>
    <w:rsid w:val="008C04E9"/>
    <w:rsid w:val="008D5547"/>
    <w:rsid w:val="008D5D95"/>
    <w:rsid w:val="008D7062"/>
    <w:rsid w:val="008E0F82"/>
    <w:rsid w:val="008E3C67"/>
    <w:rsid w:val="008E4C77"/>
    <w:rsid w:val="008F17E2"/>
    <w:rsid w:val="008F2766"/>
    <w:rsid w:val="008F3A5F"/>
    <w:rsid w:val="008F6506"/>
    <w:rsid w:val="008F7EA6"/>
    <w:rsid w:val="00902608"/>
    <w:rsid w:val="00907D27"/>
    <w:rsid w:val="00914EB2"/>
    <w:rsid w:val="0092100C"/>
    <w:rsid w:val="009239A8"/>
    <w:rsid w:val="0093771C"/>
    <w:rsid w:val="0095149A"/>
    <w:rsid w:val="00960BAE"/>
    <w:rsid w:val="00966B98"/>
    <w:rsid w:val="0096766B"/>
    <w:rsid w:val="0097021F"/>
    <w:rsid w:val="009770BD"/>
    <w:rsid w:val="00977629"/>
    <w:rsid w:val="00985B77"/>
    <w:rsid w:val="00990907"/>
    <w:rsid w:val="009914F9"/>
    <w:rsid w:val="00992038"/>
    <w:rsid w:val="00992970"/>
    <w:rsid w:val="009B5339"/>
    <w:rsid w:val="009B6500"/>
    <w:rsid w:val="009C5BF1"/>
    <w:rsid w:val="009D382C"/>
    <w:rsid w:val="009D4CA5"/>
    <w:rsid w:val="009E30E0"/>
    <w:rsid w:val="009E3C84"/>
    <w:rsid w:val="009E7C02"/>
    <w:rsid w:val="009F040A"/>
    <w:rsid w:val="009F4969"/>
    <w:rsid w:val="00A01AA5"/>
    <w:rsid w:val="00A01EFA"/>
    <w:rsid w:val="00A0392E"/>
    <w:rsid w:val="00A12A6F"/>
    <w:rsid w:val="00A16606"/>
    <w:rsid w:val="00A246FD"/>
    <w:rsid w:val="00A305E8"/>
    <w:rsid w:val="00A43FF8"/>
    <w:rsid w:val="00A516D0"/>
    <w:rsid w:val="00A51E30"/>
    <w:rsid w:val="00A529CF"/>
    <w:rsid w:val="00A54C8B"/>
    <w:rsid w:val="00A6545F"/>
    <w:rsid w:val="00A77C77"/>
    <w:rsid w:val="00A80B31"/>
    <w:rsid w:val="00A8393B"/>
    <w:rsid w:val="00A84DB0"/>
    <w:rsid w:val="00A8791A"/>
    <w:rsid w:val="00A9191B"/>
    <w:rsid w:val="00A93B85"/>
    <w:rsid w:val="00A97C27"/>
    <w:rsid w:val="00AA1B99"/>
    <w:rsid w:val="00AB0F45"/>
    <w:rsid w:val="00AB43B8"/>
    <w:rsid w:val="00AB55DB"/>
    <w:rsid w:val="00AC4B03"/>
    <w:rsid w:val="00AD0BF3"/>
    <w:rsid w:val="00AD599F"/>
    <w:rsid w:val="00AE67E9"/>
    <w:rsid w:val="00AF2DF0"/>
    <w:rsid w:val="00AF58AD"/>
    <w:rsid w:val="00AF63A9"/>
    <w:rsid w:val="00AF6552"/>
    <w:rsid w:val="00B053F3"/>
    <w:rsid w:val="00B064C0"/>
    <w:rsid w:val="00B13C41"/>
    <w:rsid w:val="00B21159"/>
    <w:rsid w:val="00B366B7"/>
    <w:rsid w:val="00B36AED"/>
    <w:rsid w:val="00B3775E"/>
    <w:rsid w:val="00B4303D"/>
    <w:rsid w:val="00B476B0"/>
    <w:rsid w:val="00B70F29"/>
    <w:rsid w:val="00B815F5"/>
    <w:rsid w:val="00B81784"/>
    <w:rsid w:val="00B86BF4"/>
    <w:rsid w:val="00B94961"/>
    <w:rsid w:val="00B95850"/>
    <w:rsid w:val="00BB147C"/>
    <w:rsid w:val="00BB2CE2"/>
    <w:rsid w:val="00BB36CE"/>
    <w:rsid w:val="00BC2BE3"/>
    <w:rsid w:val="00BC2D60"/>
    <w:rsid w:val="00BC5107"/>
    <w:rsid w:val="00BC6B16"/>
    <w:rsid w:val="00BD1B52"/>
    <w:rsid w:val="00BE78E5"/>
    <w:rsid w:val="00BF5196"/>
    <w:rsid w:val="00C00E7E"/>
    <w:rsid w:val="00C03383"/>
    <w:rsid w:val="00C0447B"/>
    <w:rsid w:val="00C1071E"/>
    <w:rsid w:val="00C13887"/>
    <w:rsid w:val="00C13969"/>
    <w:rsid w:val="00C13C4C"/>
    <w:rsid w:val="00C23A5C"/>
    <w:rsid w:val="00C25F4D"/>
    <w:rsid w:val="00C30D38"/>
    <w:rsid w:val="00C3786F"/>
    <w:rsid w:val="00C47731"/>
    <w:rsid w:val="00C506EC"/>
    <w:rsid w:val="00C5715E"/>
    <w:rsid w:val="00C61B53"/>
    <w:rsid w:val="00C70C64"/>
    <w:rsid w:val="00C7533A"/>
    <w:rsid w:val="00C754ED"/>
    <w:rsid w:val="00C77372"/>
    <w:rsid w:val="00C77AD5"/>
    <w:rsid w:val="00CA0FC0"/>
    <w:rsid w:val="00CA1D36"/>
    <w:rsid w:val="00CC21C5"/>
    <w:rsid w:val="00CD38E2"/>
    <w:rsid w:val="00CE7EC5"/>
    <w:rsid w:val="00CF0883"/>
    <w:rsid w:val="00CF2CB8"/>
    <w:rsid w:val="00CF2CCB"/>
    <w:rsid w:val="00D102DF"/>
    <w:rsid w:val="00D1060B"/>
    <w:rsid w:val="00D15223"/>
    <w:rsid w:val="00D1578C"/>
    <w:rsid w:val="00D30423"/>
    <w:rsid w:val="00D31902"/>
    <w:rsid w:val="00D423D2"/>
    <w:rsid w:val="00D557C1"/>
    <w:rsid w:val="00D6742B"/>
    <w:rsid w:val="00D80FE2"/>
    <w:rsid w:val="00D814C1"/>
    <w:rsid w:val="00D9670E"/>
    <w:rsid w:val="00D970B8"/>
    <w:rsid w:val="00DA3A50"/>
    <w:rsid w:val="00DA7DD2"/>
    <w:rsid w:val="00DB2C0D"/>
    <w:rsid w:val="00DB54D9"/>
    <w:rsid w:val="00DB688B"/>
    <w:rsid w:val="00DC397E"/>
    <w:rsid w:val="00DC7259"/>
    <w:rsid w:val="00DE2E58"/>
    <w:rsid w:val="00DE55F0"/>
    <w:rsid w:val="00DF0BEC"/>
    <w:rsid w:val="00E00866"/>
    <w:rsid w:val="00E01004"/>
    <w:rsid w:val="00E05C31"/>
    <w:rsid w:val="00E10005"/>
    <w:rsid w:val="00E10AC1"/>
    <w:rsid w:val="00E24191"/>
    <w:rsid w:val="00E27A20"/>
    <w:rsid w:val="00E313B3"/>
    <w:rsid w:val="00E31790"/>
    <w:rsid w:val="00E32694"/>
    <w:rsid w:val="00E32DF9"/>
    <w:rsid w:val="00E40544"/>
    <w:rsid w:val="00E40BE3"/>
    <w:rsid w:val="00E45ACE"/>
    <w:rsid w:val="00E5032D"/>
    <w:rsid w:val="00E50C92"/>
    <w:rsid w:val="00E51055"/>
    <w:rsid w:val="00E51719"/>
    <w:rsid w:val="00E52A8D"/>
    <w:rsid w:val="00E5423F"/>
    <w:rsid w:val="00E55F36"/>
    <w:rsid w:val="00E650FC"/>
    <w:rsid w:val="00E80B70"/>
    <w:rsid w:val="00E849B5"/>
    <w:rsid w:val="00E93B57"/>
    <w:rsid w:val="00E94002"/>
    <w:rsid w:val="00EA41E0"/>
    <w:rsid w:val="00EB354E"/>
    <w:rsid w:val="00EC1AC4"/>
    <w:rsid w:val="00EC23A1"/>
    <w:rsid w:val="00EC2525"/>
    <w:rsid w:val="00EC2B4A"/>
    <w:rsid w:val="00EC6D3E"/>
    <w:rsid w:val="00ED55EE"/>
    <w:rsid w:val="00EE14D3"/>
    <w:rsid w:val="00EE449D"/>
    <w:rsid w:val="00EF0D08"/>
    <w:rsid w:val="00F058B3"/>
    <w:rsid w:val="00F07A1D"/>
    <w:rsid w:val="00F1096A"/>
    <w:rsid w:val="00F1114B"/>
    <w:rsid w:val="00F3116F"/>
    <w:rsid w:val="00F31FB2"/>
    <w:rsid w:val="00F34F48"/>
    <w:rsid w:val="00F515A9"/>
    <w:rsid w:val="00F522D8"/>
    <w:rsid w:val="00F53093"/>
    <w:rsid w:val="00F531F9"/>
    <w:rsid w:val="00F54A87"/>
    <w:rsid w:val="00F71CF0"/>
    <w:rsid w:val="00F76FFF"/>
    <w:rsid w:val="00F8195A"/>
    <w:rsid w:val="00F81B4D"/>
    <w:rsid w:val="00F82111"/>
    <w:rsid w:val="00F85750"/>
    <w:rsid w:val="00F8638F"/>
    <w:rsid w:val="00F9671B"/>
    <w:rsid w:val="00F970A7"/>
    <w:rsid w:val="00FA281D"/>
    <w:rsid w:val="00FA5864"/>
    <w:rsid w:val="00FB0A85"/>
    <w:rsid w:val="00FB327B"/>
    <w:rsid w:val="00FB608E"/>
    <w:rsid w:val="00FC0439"/>
    <w:rsid w:val="00FC1471"/>
    <w:rsid w:val="00FC52F3"/>
    <w:rsid w:val="00FC57A5"/>
    <w:rsid w:val="00FE0223"/>
    <w:rsid w:val="00FE10DD"/>
    <w:rsid w:val="00FE6895"/>
    <w:rsid w:val="00F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6FD5F1BA"/>
  <w15:chartTrackingRefBased/>
  <w15:docId w15:val="{83A1BEFC-C282-47BD-8D79-F3982258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AD5"/>
    <w:pPr>
      <w:keepNext/>
      <w:numPr>
        <w:numId w:val="18"/>
      </w:numPr>
      <w:spacing w:before="240" w:after="0" w:line="260" w:lineRule="atLeast"/>
      <w:jc w:val="both"/>
      <w:outlineLvl w:val="0"/>
    </w:pPr>
    <w:rPr>
      <w:rFonts w:ascii="Times New Roman" w:eastAsia="Times New Roman" w:hAnsi="Times New Roman" w:cs="Times New Roman"/>
      <w:b/>
      <w:bCs/>
      <w:caps/>
      <w:lang w:val="en-GB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7AD5"/>
    <w:pPr>
      <w:keepNext/>
      <w:numPr>
        <w:ilvl w:val="1"/>
        <w:numId w:val="18"/>
      </w:numPr>
      <w:spacing w:before="240" w:after="0" w:line="260" w:lineRule="atLeast"/>
      <w:jc w:val="both"/>
      <w:outlineLvl w:val="1"/>
    </w:pPr>
    <w:rPr>
      <w:rFonts w:ascii="Times New Roman" w:eastAsia="Times New Roman" w:hAnsi="Times New Roman" w:cs="Times New Roman"/>
      <w:b/>
      <w:bCs/>
      <w:szCs w:val="26"/>
      <w:lang w:val="en-GB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7AD5"/>
    <w:pPr>
      <w:numPr>
        <w:ilvl w:val="2"/>
        <w:numId w:val="18"/>
      </w:numPr>
      <w:spacing w:after="180" w:line="240" w:lineRule="auto"/>
      <w:jc w:val="both"/>
      <w:outlineLvl w:val="2"/>
    </w:pPr>
    <w:rPr>
      <w:rFonts w:ascii="Cordia New" w:eastAsia="Times New Roman" w:hAnsi="Cordia New" w:cs="Cordia New"/>
      <w:b/>
      <w:bCs/>
      <w:sz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7AD5"/>
    <w:pPr>
      <w:numPr>
        <w:ilvl w:val="3"/>
        <w:numId w:val="18"/>
      </w:numPr>
      <w:spacing w:before="240" w:after="240" w:line="240" w:lineRule="auto"/>
      <w:jc w:val="thaiDistribute"/>
      <w:outlineLvl w:val="3"/>
    </w:pPr>
    <w:rPr>
      <w:rFonts w:ascii="Cordia New" w:eastAsia="Times New Roman" w:hAnsi="Cordia New" w:cs="Cordia New"/>
      <w:b/>
      <w:bCs/>
      <w:sz w:val="28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AD5"/>
    <w:pPr>
      <w:numPr>
        <w:ilvl w:val="4"/>
        <w:numId w:val="18"/>
      </w:numPr>
      <w:spacing w:before="240" w:after="0" w:line="260" w:lineRule="atLeast"/>
      <w:jc w:val="both"/>
      <w:outlineLvl w:val="4"/>
    </w:pPr>
    <w:rPr>
      <w:rFonts w:ascii="Times New Roman" w:eastAsia="Times New Roman" w:hAnsi="Times New Roman" w:cs="Times New Roman"/>
      <w:szCs w:val="22"/>
      <w:lang w:val="en-GB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AD5"/>
    <w:pPr>
      <w:numPr>
        <w:ilvl w:val="5"/>
        <w:numId w:val="18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iCs/>
      <w:szCs w:val="22"/>
      <w:lang w:val="en-GB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AD5"/>
    <w:pPr>
      <w:numPr>
        <w:ilvl w:val="6"/>
        <w:numId w:val="18"/>
      </w:numPr>
      <w:spacing w:before="240" w:after="0" w:line="260" w:lineRule="atLeast"/>
      <w:jc w:val="both"/>
      <w:outlineLvl w:val="6"/>
    </w:pPr>
    <w:rPr>
      <w:rFonts w:ascii="Times New Roman" w:eastAsia="Times New Roman" w:hAnsi="Times New Roman" w:cs="Times New Roman"/>
      <w:iCs/>
      <w:szCs w:val="22"/>
      <w:lang w:val="en-GB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AD5"/>
    <w:pPr>
      <w:numPr>
        <w:ilvl w:val="7"/>
        <w:numId w:val="18"/>
      </w:numPr>
      <w:spacing w:before="240" w:after="0" w:line="260" w:lineRule="atLeast"/>
      <w:jc w:val="both"/>
      <w:outlineLvl w:val="7"/>
    </w:pPr>
    <w:rPr>
      <w:rFonts w:ascii="Times New Roman" w:eastAsia="Times New Roman" w:hAnsi="Times New Roman" w:cs="Times New Roman"/>
      <w:szCs w:val="20"/>
      <w:lang w:val="en-GB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77AD5"/>
    <w:pPr>
      <w:numPr>
        <w:ilvl w:val="8"/>
        <w:numId w:val="18"/>
      </w:numPr>
      <w:spacing w:before="240" w:after="0" w:line="260" w:lineRule="atLeast"/>
      <w:jc w:val="both"/>
      <w:outlineLvl w:val="8"/>
    </w:pPr>
    <w:rPr>
      <w:rFonts w:ascii="Times New Roman" w:eastAsia="Times New Roman" w:hAnsi="Times New Roman" w:cs="Times New Roman"/>
      <w:iCs/>
      <w:szCs w:val="20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3 iii,Browallia,List Paragraph1,heading 9,Heading 91,Heading 911,RUS List,Noise heading,Annexure,Bullet 05,List 1 Level Paragraph"/>
    <w:basedOn w:val="Normal"/>
    <w:link w:val="ListParagraphChar"/>
    <w:uiPriority w:val="34"/>
    <w:qFormat/>
    <w:rsid w:val="00252AA1"/>
    <w:pPr>
      <w:ind w:left="720"/>
      <w:contextualSpacing/>
    </w:pPr>
  </w:style>
  <w:style w:type="character" w:customStyle="1" w:styleId="ListParagraphChar">
    <w:name w:val="List Paragraph Char"/>
    <w:aliases w:val="H3 iii Char,Browallia Char,List Paragraph1 Char,heading 9 Char,Heading 91 Char,Heading 911 Char,RUS List Char,Noise heading Char,Annexure Char,Bullet 05 Char,List 1 Level Paragraph Char"/>
    <w:link w:val="ListParagraph"/>
    <w:uiPriority w:val="34"/>
    <w:qFormat/>
    <w:locked/>
    <w:rsid w:val="00374B3F"/>
  </w:style>
  <w:style w:type="table" w:styleId="TableGrid">
    <w:name w:val="Table Grid"/>
    <w:aliases w:val="Table long document"/>
    <w:basedOn w:val="TableNormal"/>
    <w:uiPriority w:val="59"/>
    <w:rsid w:val="00374B3F"/>
    <w:pPr>
      <w:spacing w:after="0" w:line="240" w:lineRule="auto"/>
    </w:pPr>
    <w:rPr>
      <w:rFonts w:ascii="Browallia New" w:hAnsi="Browallia New" w:cs="Browallia New"/>
      <w:sz w:val="26"/>
      <w:szCs w:val="2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509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098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098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098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09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098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712CB7"/>
    <w:rPr>
      <w:color w:val="0000FF"/>
      <w:u w:val="single"/>
    </w:rPr>
  </w:style>
  <w:style w:type="paragraph" w:customStyle="1" w:styleId="Default">
    <w:name w:val="Default"/>
    <w:rsid w:val="00966B9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C510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93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B85"/>
  </w:style>
  <w:style w:type="paragraph" w:styleId="Footer">
    <w:name w:val="footer"/>
    <w:basedOn w:val="Normal"/>
    <w:link w:val="FooterChar"/>
    <w:uiPriority w:val="99"/>
    <w:unhideWhenUsed/>
    <w:rsid w:val="00A93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B85"/>
  </w:style>
  <w:style w:type="paragraph" w:customStyle="1" w:styleId="Body">
    <w:name w:val="Body"/>
    <w:aliases w:val="by,2,21,31,B,Body1,Body2,Indent1,Text,Text1,Text2,Title1,b,b10pt,body,by 14pt,byA,heading2,newBody,t1"/>
    <w:basedOn w:val="Normal"/>
    <w:link w:val="BodyChar"/>
    <w:qFormat/>
    <w:rsid w:val="00801C0B"/>
    <w:pPr>
      <w:spacing w:before="40" w:after="140" w:line="216" w:lineRule="auto"/>
      <w:jc w:val="both"/>
    </w:pPr>
    <w:rPr>
      <w:rFonts w:ascii="Arial" w:hAnsi="Arial" w:cs="Cordia New"/>
      <w:kern w:val="20"/>
      <w:sz w:val="20"/>
      <w:lang w:val="en-GB" w:bidi="ar-SA"/>
    </w:rPr>
  </w:style>
  <w:style w:type="paragraph" w:styleId="Revision">
    <w:name w:val="Revision"/>
    <w:hidden/>
    <w:uiPriority w:val="99"/>
    <w:semiHidden/>
    <w:rsid w:val="003D50BC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5F5F7A"/>
  </w:style>
  <w:style w:type="character" w:customStyle="1" w:styleId="eop">
    <w:name w:val="eop"/>
    <w:basedOn w:val="DefaultParagraphFont"/>
    <w:rsid w:val="005F5F7A"/>
  </w:style>
  <w:style w:type="character" w:customStyle="1" w:styleId="BodyChar">
    <w:name w:val="Body Char"/>
    <w:aliases w:val="2 Char,21 Char,31 Char,B Char,Body1 Char,Body2 Char,Indent1 Char,Text Char,Text1 Char,Text2 Char,Title1 Char,b Char,b10pt Char,body Char,by 14pt Char,by Char,byA Char,heading2 Char,newBody Char,t1 Char"/>
    <w:basedOn w:val="DefaultParagraphFont"/>
    <w:link w:val="Body"/>
    <w:locked/>
    <w:rsid w:val="004F507E"/>
    <w:rPr>
      <w:rFonts w:ascii="Arial" w:hAnsi="Arial" w:cs="Cordia New"/>
      <w:kern w:val="20"/>
      <w:sz w:val="20"/>
      <w:lang w:val="en-GB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77AD5"/>
    <w:rPr>
      <w:rFonts w:ascii="Times New Roman" w:eastAsia="Times New Roman" w:hAnsi="Times New Roman" w:cs="Times New Roman"/>
      <w:b/>
      <w:bCs/>
      <w:caps/>
      <w:lang w:val="en-GB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C77AD5"/>
    <w:rPr>
      <w:rFonts w:ascii="Times New Roman" w:eastAsia="Times New Roman" w:hAnsi="Times New Roman" w:cs="Times New Roman"/>
      <w:b/>
      <w:bCs/>
      <w:szCs w:val="26"/>
      <w:lang w:val="en-GB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C77AD5"/>
    <w:rPr>
      <w:rFonts w:ascii="Cordia New" w:eastAsia="Times New Roman" w:hAnsi="Cordia New" w:cs="Cordia New"/>
      <w:b/>
      <w:bCs/>
      <w:sz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C77AD5"/>
    <w:rPr>
      <w:rFonts w:ascii="Cordia New" w:eastAsia="Times New Roman" w:hAnsi="Cordia New" w:cs="Cordia New"/>
      <w:b/>
      <w:bCs/>
      <w:sz w:val="2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AD5"/>
    <w:rPr>
      <w:rFonts w:ascii="Times New Roman" w:eastAsia="Times New Roman" w:hAnsi="Times New Roman" w:cs="Times New Roman"/>
      <w:szCs w:val="22"/>
      <w:lang w:val="en-GB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AD5"/>
    <w:rPr>
      <w:rFonts w:ascii="Times New Roman" w:eastAsia="Times New Roman" w:hAnsi="Times New Roman" w:cs="Times New Roman"/>
      <w:iCs/>
      <w:szCs w:val="22"/>
      <w:lang w:val="en-GB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AD5"/>
    <w:rPr>
      <w:rFonts w:ascii="Times New Roman" w:eastAsia="Times New Roman" w:hAnsi="Times New Roman" w:cs="Times New Roman"/>
      <w:iCs/>
      <w:szCs w:val="22"/>
      <w:lang w:val="en-GB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AD5"/>
    <w:rPr>
      <w:rFonts w:ascii="Times New Roman" w:eastAsia="Times New Roman" w:hAnsi="Times New Roman" w:cs="Times New Roman"/>
      <w:szCs w:val="20"/>
      <w:lang w:val="en-GB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AD5"/>
    <w:rPr>
      <w:rFonts w:ascii="Times New Roman" w:eastAsia="Times New Roman" w:hAnsi="Times New Roman" w:cs="Times New Roman"/>
      <w:iCs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C143AF-7475-420F-8204-FCAFCDAA1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3151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fss</dc:creator>
  <cp:keywords/>
  <dc:description/>
  <cp:lastModifiedBy>fss</cp:lastModifiedBy>
  <cp:revision>26</cp:revision>
  <cp:lastPrinted>2023-10-06T11:23:00Z</cp:lastPrinted>
  <dcterms:created xsi:type="dcterms:W3CDTF">2023-09-12T14:37:00Z</dcterms:created>
  <dcterms:modified xsi:type="dcterms:W3CDTF">2023-10-10T10:06:00Z</dcterms:modified>
</cp:coreProperties>
</file>